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B12" w:rsidRPr="00FE38CA" w:rsidRDefault="00FE38CA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22.08</w:t>
      </w:r>
      <w:r w:rsidR="00580927" w:rsidRPr="005551E4">
        <w:rPr>
          <w:szCs w:val="28"/>
          <w:lang w:val="ru-RU"/>
        </w:rPr>
        <w:t>.2013 в Администрации</w:t>
      </w:r>
      <w:r w:rsidR="00580927" w:rsidRPr="000508D3">
        <w:rPr>
          <w:szCs w:val="28"/>
          <w:lang w:val="ru-RU"/>
        </w:rPr>
        <w:t xml:space="preserve"> города </w:t>
      </w:r>
      <w:r w:rsidR="00580927">
        <w:rPr>
          <w:szCs w:val="28"/>
          <w:lang w:val="ru-RU"/>
        </w:rPr>
        <w:t xml:space="preserve">Волгодонска </w:t>
      </w:r>
      <w:r w:rsidR="00580927" w:rsidRPr="000508D3">
        <w:rPr>
          <w:szCs w:val="28"/>
          <w:lang w:val="ru-RU"/>
        </w:rPr>
        <w:t xml:space="preserve">состоялось </w:t>
      </w:r>
      <w:r w:rsidR="005551E4">
        <w:rPr>
          <w:szCs w:val="28"/>
          <w:lang w:val="ru-RU"/>
        </w:rPr>
        <w:t xml:space="preserve">очередное </w:t>
      </w:r>
      <w:r w:rsidR="00580927" w:rsidRPr="000508D3">
        <w:rPr>
          <w:szCs w:val="28"/>
          <w:lang w:val="ru-RU"/>
        </w:rPr>
        <w:t xml:space="preserve">заседание городской 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="00580927" w:rsidRPr="000508D3">
        <w:rPr>
          <w:szCs w:val="28"/>
          <w:lang w:val="ru-RU"/>
        </w:rPr>
        <w:t>контроля за</w:t>
      </w:r>
      <w:proofErr w:type="gramEnd"/>
      <w:r w:rsidR="00580927" w:rsidRPr="000508D3">
        <w:rPr>
          <w:szCs w:val="28"/>
          <w:lang w:val="ru-RU"/>
        </w:rPr>
        <w:t xml:space="preserve"> соблюде</w:t>
      </w:r>
      <w:r>
        <w:rPr>
          <w:szCs w:val="28"/>
          <w:lang w:val="ru-RU"/>
        </w:rPr>
        <w:t xml:space="preserve">нием трудового законодательства, на котором </w:t>
      </w:r>
      <w:r w:rsidR="00DF5114" w:rsidRPr="00FE38CA">
        <w:rPr>
          <w:szCs w:val="28"/>
          <w:lang w:val="ru-RU"/>
        </w:rPr>
        <w:t>был</w:t>
      </w:r>
      <w:r w:rsidR="00EA7B12" w:rsidRPr="00FE38CA">
        <w:rPr>
          <w:szCs w:val="28"/>
          <w:lang w:val="ru-RU"/>
        </w:rPr>
        <w:t>и</w:t>
      </w:r>
      <w:r w:rsidR="00DF5114" w:rsidRPr="00FE38CA">
        <w:rPr>
          <w:szCs w:val="28"/>
          <w:lang w:val="ru-RU"/>
        </w:rPr>
        <w:t xml:space="preserve"> рассмотрен</w:t>
      </w:r>
      <w:r w:rsidR="00EA7B12" w:rsidRPr="00FE38CA">
        <w:rPr>
          <w:szCs w:val="28"/>
          <w:lang w:val="ru-RU"/>
        </w:rPr>
        <w:t>ы</w:t>
      </w:r>
      <w:r w:rsidR="00DF5114" w:rsidRPr="00FE38CA">
        <w:rPr>
          <w:szCs w:val="28"/>
          <w:lang w:val="ru-RU"/>
        </w:rPr>
        <w:t xml:space="preserve"> вопрос</w:t>
      </w:r>
      <w:r w:rsidR="00EA7B12" w:rsidRPr="00FE38CA">
        <w:rPr>
          <w:szCs w:val="28"/>
          <w:lang w:val="ru-RU"/>
        </w:rPr>
        <w:t>ы:</w:t>
      </w:r>
    </w:p>
    <w:p w:rsidR="00EA7B12" w:rsidRDefault="00EA7B12" w:rsidP="00FE38CA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</w:t>
      </w:r>
      <w:r w:rsidR="00DF5114">
        <w:rPr>
          <w:szCs w:val="28"/>
          <w:lang w:val="ru-RU"/>
        </w:rPr>
        <w:t xml:space="preserve"> </w:t>
      </w:r>
      <w:r w:rsidR="00FE38CA">
        <w:rPr>
          <w:szCs w:val="28"/>
          <w:lang w:val="ru-RU"/>
        </w:rPr>
        <w:t>о работе руководителей предприятий общественного питания и сферы услуг города по установлению минимальной заработной платы в организациях в соответствии с областным 3-х сторонним Соглашением на 2010 – 2013гг.;</w:t>
      </w:r>
    </w:p>
    <w:p w:rsidR="00580927" w:rsidRDefault="00EA7B12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о задолженности предприятий города по налогам, страховым взносам в Пенсионный фонд РФ и Фонд социального страхования РФ</w:t>
      </w:r>
      <w:r w:rsidR="00DF5114">
        <w:rPr>
          <w:szCs w:val="28"/>
          <w:lang w:val="ru-RU"/>
        </w:rPr>
        <w:t>.</w:t>
      </w:r>
    </w:p>
    <w:p w:rsidR="00F503D0" w:rsidRDefault="00F503D0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</w:t>
      </w:r>
      <w:r w:rsidR="00FE38CA">
        <w:rPr>
          <w:szCs w:val="28"/>
          <w:lang w:val="ru-RU"/>
        </w:rPr>
        <w:t xml:space="preserve">вопросу о работе руководителей предприятий общественного питания и сферы услуг города по установлению минимальной заработной платы в организациях в соответствии с областным 3-х сторонним Соглашением на 2010 – 2013гг. </w:t>
      </w:r>
      <w:r w:rsidR="00A77514">
        <w:rPr>
          <w:szCs w:val="28"/>
          <w:lang w:val="ru-RU"/>
        </w:rPr>
        <w:t>представлена следующая информация.</w:t>
      </w:r>
    </w:p>
    <w:p w:rsidR="00FE38CA" w:rsidRDefault="00FE38CA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ежеквартального мониторинга уровня среднемесячной заработной платы на предприятиях оптовой </w:t>
      </w:r>
      <w:r w:rsidR="00DC36CD">
        <w:rPr>
          <w:szCs w:val="28"/>
          <w:lang w:val="ru-RU"/>
        </w:rPr>
        <w:t xml:space="preserve">и розничной торговли, общественного питания и бытового обслуживания среднемесячная заработная плата данных предприятий ниже </w:t>
      </w:r>
      <w:proofErr w:type="spellStart"/>
      <w:r w:rsidR="00DC36CD">
        <w:rPr>
          <w:szCs w:val="28"/>
          <w:lang w:val="ru-RU"/>
        </w:rPr>
        <w:t>среднеобластного</w:t>
      </w:r>
      <w:proofErr w:type="spellEnd"/>
      <w:r w:rsidR="00DC36CD">
        <w:rPr>
          <w:szCs w:val="28"/>
          <w:lang w:val="ru-RU"/>
        </w:rPr>
        <w:t xml:space="preserve"> показателя (за январь – июнь 2013 года – 19321,3 руб.) и составляет:</w:t>
      </w:r>
    </w:p>
    <w:p w:rsidR="00DC36CD" w:rsidRDefault="00DC36CD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розничная торговля – 9830,4;</w:t>
      </w:r>
    </w:p>
    <w:p w:rsidR="00DC36CD" w:rsidRDefault="00DC36CD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предприятия общественного питания – 8208,1 руб.;</w:t>
      </w:r>
    </w:p>
    <w:p w:rsidR="00DC36CD" w:rsidRDefault="00DC36CD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- бытовое обслуживание – 8111,6 руб.</w:t>
      </w:r>
    </w:p>
    <w:p w:rsidR="00DC36CD" w:rsidRDefault="00444987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При этом отмечается, что заработная плата</w:t>
      </w:r>
      <w:r w:rsidR="00DC36CD">
        <w:rPr>
          <w:szCs w:val="28"/>
          <w:lang w:val="ru-RU"/>
        </w:rPr>
        <w:t xml:space="preserve"> на предприятиях розничной торговли, общественного питания и бытового обслуживания за период 2011 – 2013 гг. </w:t>
      </w:r>
      <w:r w:rsidR="00AF2AD8">
        <w:rPr>
          <w:szCs w:val="28"/>
          <w:lang w:val="ru-RU"/>
        </w:rPr>
        <w:t>повысил</w:t>
      </w:r>
      <w:r>
        <w:rPr>
          <w:szCs w:val="28"/>
          <w:lang w:val="ru-RU"/>
        </w:rPr>
        <w:t>а</w:t>
      </w:r>
      <w:r w:rsidR="00AF2AD8">
        <w:rPr>
          <w:szCs w:val="28"/>
          <w:lang w:val="ru-RU"/>
        </w:rPr>
        <w:t>с</w:t>
      </w:r>
      <w:r>
        <w:rPr>
          <w:szCs w:val="28"/>
          <w:lang w:val="ru-RU"/>
        </w:rPr>
        <w:t>ь</w:t>
      </w:r>
      <w:r w:rsidR="00AF2AD8">
        <w:rPr>
          <w:szCs w:val="28"/>
          <w:lang w:val="ru-RU"/>
        </w:rPr>
        <w:t xml:space="preserve"> на 21%, 21% и 4% соответственно.</w:t>
      </w:r>
    </w:p>
    <w:p w:rsidR="008C3303" w:rsidRDefault="008C3303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Вопрос об уровне заработной платы и мероприятиях по ее повышению </w:t>
      </w:r>
      <w:r w:rsidR="00490639">
        <w:rPr>
          <w:szCs w:val="28"/>
          <w:lang w:val="ru-RU"/>
        </w:rPr>
        <w:t xml:space="preserve">на вышеуказанных предприятиях </w:t>
      </w:r>
      <w:r>
        <w:rPr>
          <w:szCs w:val="28"/>
          <w:lang w:val="ru-RU"/>
        </w:rPr>
        <w:t>неоднократно рассматривался на заседаниях городской МВК.</w:t>
      </w:r>
    </w:p>
    <w:p w:rsidR="008C3303" w:rsidRDefault="008C3303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proofErr w:type="gramStart"/>
      <w:r>
        <w:rPr>
          <w:szCs w:val="28"/>
          <w:lang w:val="ru-RU"/>
        </w:rPr>
        <w:t xml:space="preserve">Кроме того, по данному вопросу </w:t>
      </w:r>
      <w:r w:rsidR="00490639">
        <w:rPr>
          <w:szCs w:val="28"/>
          <w:lang w:val="ru-RU"/>
        </w:rPr>
        <w:t>на заседания городской МВК приглашались и заслушивались</w:t>
      </w:r>
      <w:r>
        <w:rPr>
          <w:szCs w:val="28"/>
          <w:lang w:val="ru-RU"/>
        </w:rPr>
        <w:t xml:space="preserve"> руководители предприятий </w:t>
      </w:r>
      <w:r w:rsidR="00490639">
        <w:rPr>
          <w:szCs w:val="28"/>
          <w:lang w:val="ru-RU"/>
        </w:rPr>
        <w:t xml:space="preserve">оптовой и розничной торговли, общественного питания и бытового обслуживания, имеющих заработную плату ниже установленного прожиточного минимума, ниже </w:t>
      </w:r>
      <w:proofErr w:type="spellStart"/>
      <w:r w:rsidR="00490639">
        <w:rPr>
          <w:szCs w:val="28"/>
          <w:lang w:val="ru-RU"/>
        </w:rPr>
        <w:t>среднеобластного</w:t>
      </w:r>
      <w:proofErr w:type="spellEnd"/>
      <w:r w:rsidR="00490639">
        <w:rPr>
          <w:szCs w:val="28"/>
          <w:lang w:val="ru-RU"/>
        </w:rPr>
        <w:t xml:space="preserve"> уровня по соответствующему виду экономической деятельности.</w:t>
      </w:r>
      <w:proofErr w:type="gramEnd"/>
    </w:p>
    <w:p w:rsidR="00AE0DFB" w:rsidRDefault="00AE0DFB" w:rsidP="00F503D0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Руководителям предприятий рекомендовано заключать двусторонние и трехсторонние соглашения о социально – экономическом сотрудничестве и предусматривать в них, в том числе, условие об установлении работникам </w:t>
      </w:r>
      <w:r>
        <w:rPr>
          <w:szCs w:val="28"/>
          <w:lang w:val="ru-RU"/>
        </w:rPr>
        <w:lastRenderedPageBreak/>
        <w:t xml:space="preserve">минимального </w:t>
      </w:r>
      <w:proofErr w:type="gramStart"/>
      <w:r>
        <w:rPr>
          <w:szCs w:val="28"/>
          <w:lang w:val="ru-RU"/>
        </w:rPr>
        <w:t>размера оплаты труда</w:t>
      </w:r>
      <w:proofErr w:type="gramEnd"/>
      <w:r>
        <w:rPr>
          <w:szCs w:val="28"/>
          <w:lang w:val="ru-RU"/>
        </w:rPr>
        <w:t xml:space="preserve"> не ниже уровня прожиточного минимума.</w:t>
      </w:r>
    </w:p>
    <w:p w:rsidR="0061093C" w:rsidRDefault="0061093C" w:rsidP="00580927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>Далее членами комиссии была засл</w:t>
      </w:r>
      <w:r w:rsidR="005F01A6">
        <w:rPr>
          <w:szCs w:val="28"/>
          <w:lang w:val="ru-RU"/>
        </w:rPr>
        <w:t xml:space="preserve">ушана информация </w:t>
      </w:r>
      <w:r w:rsidR="00AE0DFB">
        <w:rPr>
          <w:szCs w:val="28"/>
          <w:lang w:val="ru-RU"/>
        </w:rPr>
        <w:t>руководителей и представителей ЗАО «</w:t>
      </w:r>
      <w:proofErr w:type="spellStart"/>
      <w:r w:rsidR="00AE0DFB">
        <w:rPr>
          <w:szCs w:val="28"/>
          <w:lang w:val="ru-RU"/>
        </w:rPr>
        <w:t>Лифтмонтаж</w:t>
      </w:r>
      <w:proofErr w:type="spellEnd"/>
      <w:r w:rsidR="00AE0DFB">
        <w:rPr>
          <w:szCs w:val="28"/>
          <w:lang w:val="ru-RU"/>
        </w:rPr>
        <w:t>», ООО «</w:t>
      </w:r>
      <w:proofErr w:type="spellStart"/>
      <w:r w:rsidR="00AE0DFB">
        <w:rPr>
          <w:szCs w:val="28"/>
          <w:lang w:val="ru-RU"/>
        </w:rPr>
        <w:t>Агротехнологии</w:t>
      </w:r>
      <w:proofErr w:type="spellEnd"/>
      <w:r w:rsidR="00AE0DFB">
        <w:rPr>
          <w:szCs w:val="28"/>
          <w:lang w:val="ru-RU"/>
        </w:rPr>
        <w:t>», филиал ЗАО «</w:t>
      </w:r>
      <w:proofErr w:type="spellStart"/>
      <w:r w:rsidR="00AE0DFB">
        <w:rPr>
          <w:szCs w:val="28"/>
          <w:lang w:val="ru-RU"/>
        </w:rPr>
        <w:t>Донатомэнергомонтаж</w:t>
      </w:r>
      <w:proofErr w:type="spellEnd"/>
      <w:r w:rsidR="00AE0DFB">
        <w:rPr>
          <w:szCs w:val="28"/>
          <w:lang w:val="ru-RU"/>
        </w:rPr>
        <w:t>»</w:t>
      </w:r>
      <w:r>
        <w:rPr>
          <w:szCs w:val="28"/>
          <w:lang w:val="ru-RU"/>
        </w:rPr>
        <w:t xml:space="preserve"> о причинах возникновения задолженности</w:t>
      </w:r>
      <w:r w:rsidR="003A4C53">
        <w:rPr>
          <w:szCs w:val="28"/>
          <w:lang w:val="ru-RU"/>
        </w:rPr>
        <w:t xml:space="preserve"> по налогам, страховым взносам в Пенсионный фонд РФ и Фонд социального страхования</w:t>
      </w:r>
      <w:r w:rsidR="006631AF">
        <w:rPr>
          <w:szCs w:val="28"/>
          <w:lang w:val="ru-RU"/>
        </w:rPr>
        <w:t xml:space="preserve"> РФ</w:t>
      </w:r>
      <w:r>
        <w:rPr>
          <w:szCs w:val="28"/>
          <w:lang w:val="ru-RU"/>
        </w:rPr>
        <w:t xml:space="preserve"> и принимаемых мерах по её погашению.</w:t>
      </w:r>
    </w:p>
    <w:p w:rsid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По итогам заседания комиссия </w:t>
      </w:r>
      <w:r w:rsidR="00A97884" w:rsidRPr="00DC301B">
        <w:rPr>
          <w:szCs w:val="28"/>
          <w:lang w:val="ru-RU"/>
        </w:rPr>
        <w:t xml:space="preserve">рекомендовала </w:t>
      </w:r>
      <w:r>
        <w:rPr>
          <w:szCs w:val="28"/>
          <w:lang w:val="ru-RU"/>
        </w:rPr>
        <w:t xml:space="preserve">руководителю </w:t>
      </w:r>
      <w:r w:rsidR="00AE0DFB">
        <w:rPr>
          <w:szCs w:val="28"/>
          <w:lang w:val="ru-RU"/>
        </w:rPr>
        <w:t>предприятий</w:t>
      </w:r>
      <w:r>
        <w:rPr>
          <w:szCs w:val="28"/>
          <w:lang w:val="ru-RU"/>
        </w:rPr>
        <w:t xml:space="preserve"> </w:t>
      </w:r>
      <w:r w:rsidR="00A97884" w:rsidRPr="00DC301B">
        <w:rPr>
          <w:szCs w:val="28"/>
          <w:lang w:val="ru-RU"/>
        </w:rPr>
        <w:t>погасить имеющуюся задолженность в кратчайшие сроки</w:t>
      </w:r>
      <w:r w:rsidR="00DF5DC2" w:rsidRPr="00DC301B">
        <w:rPr>
          <w:szCs w:val="28"/>
          <w:lang w:val="ru-RU"/>
        </w:rPr>
        <w:t xml:space="preserve">. </w:t>
      </w:r>
    </w:p>
    <w:p w:rsidR="00DC301B" w:rsidRPr="00DC301B" w:rsidRDefault="00DC301B" w:rsidP="00DC301B">
      <w:pPr>
        <w:pStyle w:val="a3"/>
        <w:spacing w:line="276" w:lineRule="auto"/>
        <w:ind w:left="0" w:firstLine="851"/>
        <w:jc w:val="both"/>
        <w:rPr>
          <w:szCs w:val="28"/>
          <w:lang w:val="ru-RU"/>
        </w:rPr>
      </w:pPr>
    </w:p>
    <w:sectPr w:rsidR="00DC301B" w:rsidRPr="00DC301B" w:rsidSect="00CC7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0927"/>
    <w:rsid w:val="000038B9"/>
    <w:rsid w:val="00023428"/>
    <w:rsid w:val="000320C0"/>
    <w:rsid w:val="00075C4A"/>
    <w:rsid w:val="000C06F8"/>
    <w:rsid w:val="000D5F52"/>
    <w:rsid w:val="00107B41"/>
    <w:rsid w:val="00110ADD"/>
    <w:rsid w:val="001125BE"/>
    <w:rsid w:val="00202539"/>
    <w:rsid w:val="00206863"/>
    <w:rsid w:val="002660B2"/>
    <w:rsid w:val="002837F8"/>
    <w:rsid w:val="00326356"/>
    <w:rsid w:val="003635A0"/>
    <w:rsid w:val="003A4C53"/>
    <w:rsid w:val="003D44E6"/>
    <w:rsid w:val="00444987"/>
    <w:rsid w:val="00490639"/>
    <w:rsid w:val="004E0945"/>
    <w:rsid w:val="005473C5"/>
    <w:rsid w:val="005551E4"/>
    <w:rsid w:val="00580927"/>
    <w:rsid w:val="005B6B29"/>
    <w:rsid w:val="005E5F8C"/>
    <w:rsid w:val="005F01A6"/>
    <w:rsid w:val="0061093C"/>
    <w:rsid w:val="006631AF"/>
    <w:rsid w:val="006A3BF1"/>
    <w:rsid w:val="006B10FA"/>
    <w:rsid w:val="00851187"/>
    <w:rsid w:val="008846FE"/>
    <w:rsid w:val="008B3E6A"/>
    <w:rsid w:val="008C3303"/>
    <w:rsid w:val="00943C7F"/>
    <w:rsid w:val="0096441E"/>
    <w:rsid w:val="00966EE1"/>
    <w:rsid w:val="009A2FA8"/>
    <w:rsid w:val="00A77514"/>
    <w:rsid w:val="00A97884"/>
    <w:rsid w:val="00AE0DFB"/>
    <w:rsid w:val="00AF2AD8"/>
    <w:rsid w:val="00B01705"/>
    <w:rsid w:val="00B6082E"/>
    <w:rsid w:val="00B6718E"/>
    <w:rsid w:val="00B87D62"/>
    <w:rsid w:val="00BA3067"/>
    <w:rsid w:val="00C0292C"/>
    <w:rsid w:val="00C70E81"/>
    <w:rsid w:val="00C7488A"/>
    <w:rsid w:val="00C854E5"/>
    <w:rsid w:val="00CC40BF"/>
    <w:rsid w:val="00CC7344"/>
    <w:rsid w:val="00CF4AA9"/>
    <w:rsid w:val="00D03E50"/>
    <w:rsid w:val="00D36EA8"/>
    <w:rsid w:val="00D41087"/>
    <w:rsid w:val="00DB7BE7"/>
    <w:rsid w:val="00DC301B"/>
    <w:rsid w:val="00DC36CD"/>
    <w:rsid w:val="00DD3A86"/>
    <w:rsid w:val="00DE7E3A"/>
    <w:rsid w:val="00DF5114"/>
    <w:rsid w:val="00DF5DC2"/>
    <w:rsid w:val="00E00263"/>
    <w:rsid w:val="00E61ACC"/>
    <w:rsid w:val="00E84018"/>
    <w:rsid w:val="00E91BB3"/>
    <w:rsid w:val="00EA7B12"/>
    <w:rsid w:val="00F503D0"/>
    <w:rsid w:val="00FC0DB2"/>
    <w:rsid w:val="00FE38CA"/>
    <w:rsid w:val="00FF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9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27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 w:cs="Times New Roman"/>
      <w:sz w:val="28"/>
      <w:szCs w:val="24"/>
      <w:lang w:val="en-US" w:eastAsia="en-US" w:bidi="en-US"/>
    </w:rPr>
  </w:style>
  <w:style w:type="paragraph" w:styleId="a4">
    <w:name w:val="Normal (Web)"/>
    <w:basedOn w:val="a"/>
    <w:uiPriority w:val="99"/>
    <w:semiHidden/>
    <w:unhideWhenUsed/>
    <w:rsid w:val="00326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AD687-86CC-4D2D-A5B5-41730137D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Kapshukova</dc:creator>
  <cp:keywords/>
  <dc:description/>
  <cp:lastModifiedBy>Vyazmikina</cp:lastModifiedBy>
  <cp:revision>8</cp:revision>
  <cp:lastPrinted>2013-08-27T08:13:00Z</cp:lastPrinted>
  <dcterms:created xsi:type="dcterms:W3CDTF">2013-03-15T06:28:00Z</dcterms:created>
  <dcterms:modified xsi:type="dcterms:W3CDTF">2013-08-27T08:14:00Z</dcterms:modified>
</cp:coreProperties>
</file>