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90E" w:rsidRPr="00AC2278" w:rsidRDefault="00296EBF" w:rsidP="007038AB">
      <w:pPr>
        <w:spacing w:after="0" w:line="240" w:lineRule="auto"/>
        <w:jc w:val="center"/>
        <w:rPr>
          <w:rFonts w:ascii="Times New Roman" w:hAnsi="Times New Roman" w:cs="Times New Roman"/>
          <w:sz w:val="28"/>
          <w:szCs w:val="28"/>
        </w:rPr>
      </w:pPr>
      <w:r w:rsidRPr="00AC2278">
        <w:rPr>
          <w:rFonts w:ascii="Times New Roman" w:hAnsi="Times New Roman" w:cs="Times New Roman"/>
          <w:sz w:val="28"/>
          <w:szCs w:val="28"/>
        </w:rPr>
        <w:t>Администрация города Волгодонска</w:t>
      </w:r>
    </w:p>
    <w:p w:rsidR="007038AB" w:rsidRDefault="007038AB" w:rsidP="007038AB">
      <w:pPr>
        <w:spacing w:after="0" w:line="240" w:lineRule="auto"/>
        <w:jc w:val="center"/>
        <w:rPr>
          <w:rFonts w:ascii="Times New Roman" w:hAnsi="Times New Roman" w:cs="Times New Roman"/>
          <w:sz w:val="28"/>
          <w:szCs w:val="28"/>
        </w:rPr>
      </w:pPr>
    </w:p>
    <w:p w:rsidR="00296EBF" w:rsidRPr="00AC2278" w:rsidRDefault="00296EBF" w:rsidP="007038AB">
      <w:pPr>
        <w:spacing w:after="0" w:line="240" w:lineRule="auto"/>
        <w:jc w:val="center"/>
        <w:rPr>
          <w:rFonts w:ascii="Times New Roman" w:hAnsi="Times New Roman" w:cs="Times New Roman"/>
          <w:sz w:val="28"/>
          <w:szCs w:val="28"/>
        </w:rPr>
      </w:pPr>
      <w:r w:rsidRPr="00AC2278">
        <w:rPr>
          <w:rFonts w:ascii="Times New Roman" w:hAnsi="Times New Roman" w:cs="Times New Roman"/>
          <w:sz w:val="28"/>
          <w:szCs w:val="28"/>
        </w:rPr>
        <w:t>ПРОТОКОЛ</w:t>
      </w:r>
    </w:p>
    <w:p w:rsidR="007038AB" w:rsidRDefault="007038AB" w:rsidP="007038AB">
      <w:pPr>
        <w:tabs>
          <w:tab w:val="right" w:pos="10205"/>
        </w:tabs>
        <w:spacing w:after="0" w:line="240" w:lineRule="auto"/>
        <w:jc w:val="both"/>
        <w:rPr>
          <w:rFonts w:ascii="Times New Roman" w:hAnsi="Times New Roman" w:cs="Times New Roman"/>
          <w:sz w:val="28"/>
          <w:szCs w:val="28"/>
        </w:rPr>
      </w:pPr>
    </w:p>
    <w:p w:rsidR="00296EBF" w:rsidRPr="00AC2278" w:rsidRDefault="00087012" w:rsidP="007038AB">
      <w:pPr>
        <w:tabs>
          <w:tab w:val="right" w:pos="1020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17.06</w:t>
      </w:r>
      <w:r w:rsidR="00A046CC">
        <w:rPr>
          <w:rFonts w:ascii="Times New Roman" w:hAnsi="Times New Roman" w:cs="Times New Roman"/>
          <w:sz w:val="28"/>
          <w:szCs w:val="28"/>
        </w:rPr>
        <w:t>.</w:t>
      </w:r>
      <w:r w:rsidR="007038AB">
        <w:rPr>
          <w:rFonts w:ascii="Times New Roman" w:hAnsi="Times New Roman" w:cs="Times New Roman"/>
          <w:sz w:val="28"/>
          <w:szCs w:val="28"/>
        </w:rPr>
        <w:t>201</w:t>
      </w:r>
      <w:r w:rsidR="00E1570E">
        <w:rPr>
          <w:rFonts w:ascii="Times New Roman" w:hAnsi="Times New Roman" w:cs="Times New Roman"/>
          <w:sz w:val="28"/>
          <w:szCs w:val="28"/>
        </w:rPr>
        <w:t>6</w:t>
      </w:r>
      <w:r w:rsidR="00296EBF" w:rsidRPr="00AC2278">
        <w:rPr>
          <w:rFonts w:ascii="Times New Roman" w:hAnsi="Times New Roman" w:cs="Times New Roman"/>
          <w:sz w:val="28"/>
          <w:szCs w:val="28"/>
        </w:rPr>
        <w:t xml:space="preserve">                                                                                                          № </w:t>
      </w:r>
      <w:r>
        <w:rPr>
          <w:rFonts w:ascii="Times New Roman" w:hAnsi="Times New Roman" w:cs="Times New Roman"/>
          <w:sz w:val="28"/>
          <w:szCs w:val="28"/>
        </w:rPr>
        <w:t>2</w:t>
      </w:r>
      <w:r w:rsidR="00280D5C" w:rsidRPr="00AC2278">
        <w:rPr>
          <w:rFonts w:ascii="Times New Roman" w:hAnsi="Times New Roman" w:cs="Times New Roman"/>
          <w:sz w:val="28"/>
          <w:szCs w:val="28"/>
        </w:rPr>
        <w:tab/>
      </w:r>
    </w:p>
    <w:p w:rsidR="007038AB" w:rsidRDefault="007038AB" w:rsidP="007038AB">
      <w:pPr>
        <w:spacing w:after="0" w:line="240" w:lineRule="auto"/>
        <w:rPr>
          <w:rFonts w:ascii="Times New Roman" w:hAnsi="Times New Roman" w:cs="Times New Roman"/>
          <w:sz w:val="28"/>
          <w:szCs w:val="28"/>
        </w:rPr>
      </w:pPr>
    </w:p>
    <w:p w:rsidR="00A9336A" w:rsidRPr="00AC2278" w:rsidRDefault="00AC2278" w:rsidP="007038AB">
      <w:pPr>
        <w:spacing w:after="0" w:line="240" w:lineRule="auto"/>
        <w:rPr>
          <w:rFonts w:ascii="Times New Roman" w:hAnsi="Times New Roman" w:cs="Times New Roman"/>
          <w:sz w:val="28"/>
          <w:szCs w:val="28"/>
        </w:rPr>
      </w:pPr>
      <w:r w:rsidRPr="00AC2278">
        <w:rPr>
          <w:rFonts w:ascii="Times New Roman" w:hAnsi="Times New Roman" w:cs="Times New Roman"/>
          <w:sz w:val="28"/>
          <w:szCs w:val="28"/>
        </w:rPr>
        <w:t xml:space="preserve">Совета по координации деятельности </w:t>
      </w:r>
      <w:r w:rsidRPr="00AC2278">
        <w:rPr>
          <w:rFonts w:ascii="Times New Roman" w:hAnsi="Times New Roman" w:cs="Times New Roman"/>
          <w:sz w:val="28"/>
          <w:szCs w:val="28"/>
        </w:rPr>
        <w:br/>
        <w:t xml:space="preserve">садоводческих, огороднических и дачных </w:t>
      </w:r>
      <w:r w:rsidRPr="00AC2278">
        <w:rPr>
          <w:rFonts w:ascii="Times New Roman" w:hAnsi="Times New Roman" w:cs="Times New Roman"/>
          <w:sz w:val="28"/>
          <w:szCs w:val="28"/>
        </w:rPr>
        <w:br/>
        <w:t xml:space="preserve">некоммерческих объединений при </w:t>
      </w:r>
      <w:r w:rsidRPr="00AC2278">
        <w:rPr>
          <w:rFonts w:ascii="Times New Roman" w:hAnsi="Times New Roman" w:cs="Times New Roman"/>
          <w:sz w:val="28"/>
          <w:szCs w:val="28"/>
        </w:rPr>
        <w:br/>
        <w:t>Администрации города Волгодонска</w:t>
      </w:r>
    </w:p>
    <w:p w:rsidR="007038AB" w:rsidRDefault="007038AB" w:rsidP="007038AB">
      <w:pPr>
        <w:tabs>
          <w:tab w:val="left" w:pos="851"/>
        </w:tabs>
        <w:spacing w:after="0" w:line="240" w:lineRule="auto"/>
        <w:jc w:val="both"/>
        <w:rPr>
          <w:rFonts w:ascii="Times New Roman" w:hAnsi="Times New Roman" w:cs="Times New Roman"/>
          <w:sz w:val="28"/>
          <w:szCs w:val="28"/>
        </w:rPr>
      </w:pPr>
    </w:p>
    <w:p w:rsidR="00596639" w:rsidRPr="007038AB" w:rsidRDefault="00175A50" w:rsidP="007038AB">
      <w:pPr>
        <w:tabs>
          <w:tab w:val="left" w:pos="851"/>
        </w:tabs>
        <w:spacing w:after="0" w:line="240" w:lineRule="auto"/>
        <w:jc w:val="both"/>
        <w:rPr>
          <w:rFonts w:ascii="Times New Roman" w:hAnsi="Times New Roman" w:cs="Times New Roman"/>
          <w:b/>
          <w:sz w:val="28"/>
          <w:szCs w:val="28"/>
        </w:rPr>
      </w:pPr>
      <w:r w:rsidRPr="007038AB">
        <w:rPr>
          <w:rFonts w:ascii="Times New Roman" w:hAnsi="Times New Roman" w:cs="Times New Roman"/>
          <w:b/>
          <w:sz w:val="28"/>
          <w:szCs w:val="28"/>
        </w:rPr>
        <w:t>ПРИСУТСТВОВАЛИ</w:t>
      </w:r>
      <w:r w:rsidR="00596639" w:rsidRPr="007038AB">
        <w:rPr>
          <w:rFonts w:ascii="Times New Roman" w:hAnsi="Times New Roman" w:cs="Times New Roman"/>
          <w:b/>
          <w:sz w:val="28"/>
          <w:szCs w:val="28"/>
        </w:rPr>
        <w:t>:</w:t>
      </w:r>
    </w:p>
    <w:tbl>
      <w:tblPr>
        <w:tblStyle w:val="a4"/>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86"/>
        <w:gridCol w:w="5528"/>
      </w:tblGrid>
      <w:tr w:rsidR="00596639" w:rsidRPr="00596639" w:rsidTr="00E1570E">
        <w:tc>
          <w:tcPr>
            <w:tcW w:w="3686" w:type="dxa"/>
          </w:tcPr>
          <w:p w:rsidR="00C8311F" w:rsidRPr="00596639" w:rsidRDefault="00C8311F" w:rsidP="007038AB">
            <w:pPr>
              <w:rPr>
                <w:rFonts w:ascii="Times New Roman" w:hAnsi="Times New Roman" w:cs="Times New Roman"/>
                <w:color w:val="000000"/>
                <w:sz w:val="28"/>
                <w:szCs w:val="28"/>
              </w:rPr>
            </w:pPr>
          </w:p>
        </w:tc>
        <w:tc>
          <w:tcPr>
            <w:tcW w:w="5528" w:type="dxa"/>
          </w:tcPr>
          <w:p w:rsidR="00596639" w:rsidRPr="00596639" w:rsidRDefault="00596639" w:rsidP="007038AB">
            <w:pPr>
              <w:jc w:val="both"/>
              <w:rPr>
                <w:rFonts w:ascii="Times New Roman" w:hAnsi="Times New Roman" w:cs="Times New Roman"/>
                <w:color w:val="000000"/>
                <w:sz w:val="28"/>
                <w:szCs w:val="28"/>
              </w:rPr>
            </w:pPr>
          </w:p>
        </w:tc>
      </w:tr>
      <w:tr w:rsidR="00C8311F" w:rsidRPr="00596639" w:rsidTr="00E1570E">
        <w:tc>
          <w:tcPr>
            <w:tcW w:w="3686" w:type="dxa"/>
          </w:tcPr>
          <w:p w:rsidR="00A615AC" w:rsidRDefault="00E1570E" w:rsidP="007038A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Плоцкер </w:t>
            </w:r>
          </w:p>
          <w:p w:rsidR="00C8311F" w:rsidRDefault="00E1570E" w:rsidP="007038AB">
            <w:pPr>
              <w:rPr>
                <w:rFonts w:ascii="Times New Roman" w:hAnsi="Times New Roman" w:cs="Times New Roman"/>
                <w:color w:val="000000"/>
                <w:sz w:val="28"/>
                <w:szCs w:val="28"/>
              </w:rPr>
            </w:pPr>
            <w:r>
              <w:rPr>
                <w:rFonts w:ascii="Times New Roman" w:hAnsi="Times New Roman" w:cs="Times New Roman"/>
                <w:color w:val="000000"/>
                <w:sz w:val="28"/>
                <w:szCs w:val="28"/>
              </w:rPr>
              <w:t>Максим Леонидович</w:t>
            </w:r>
          </w:p>
          <w:p w:rsidR="00C8311F" w:rsidRDefault="00C8311F" w:rsidP="007038AB">
            <w:pPr>
              <w:rPr>
                <w:rFonts w:ascii="Times New Roman" w:hAnsi="Times New Roman" w:cs="Times New Roman"/>
                <w:color w:val="000000"/>
                <w:sz w:val="28"/>
                <w:szCs w:val="28"/>
              </w:rPr>
            </w:pPr>
          </w:p>
        </w:tc>
        <w:tc>
          <w:tcPr>
            <w:tcW w:w="5528" w:type="dxa"/>
          </w:tcPr>
          <w:p w:rsidR="00C8311F" w:rsidRDefault="00C8311F" w:rsidP="00E1570E">
            <w:pPr>
              <w:jc w:val="both"/>
              <w:rPr>
                <w:rFonts w:ascii="Times New Roman" w:hAnsi="Times New Roman" w:cs="Times New Roman"/>
                <w:color w:val="000000"/>
                <w:sz w:val="28"/>
                <w:szCs w:val="28"/>
              </w:rPr>
            </w:pPr>
            <w:r w:rsidRPr="0059663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заместитель главы Администрации города Волгодонска по экономике</w:t>
            </w:r>
            <w:r w:rsidR="00E1570E">
              <w:rPr>
                <w:rFonts w:ascii="Times New Roman" w:hAnsi="Times New Roman" w:cs="Times New Roman"/>
                <w:color w:val="000000"/>
                <w:sz w:val="28"/>
                <w:szCs w:val="28"/>
              </w:rPr>
              <w:t xml:space="preserve">, </w:t>
            </w:r>
          </w:p>
          <w:p w:rsidR="00E1570E" w:rsidRDefault="00E1570E" w:rsidP="00E1570E">
            <w:pPr>
              <w:jc w:val="both"/>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Совета</w:t>
            </w:r>
          </w:p>
          <w:p w:rsidR="00E1570E" w:rsidRPr="00596639" w:rsidRDefault="00E1570E" w:rsidP="00E1570E">
            <w:pPr>
              <w:jc w:val="both"/>
              <w:rPr>
                <w:rFonts w:ascii="Times New Roman" w:hAnsi="Times New Roman" w:cs="Times New Roman"/>
                <w:color w:val="000000"/>
                <w:sz w:val="28"/>
                <w:szCs w:val="28"/>
              </w:rPr>
            </w:pPr>
          </w:p>
        </w:tc>
      </w:tr>
      <w:tr w:rsidR="00596639" w:rsidRPr="00596639" w:rsidTr="00E1570E">
        <w:tc>
          <w:tcPr>
            <w:tcW w:w="3686" w:type="dxa"/>
          </w:tcPr>
          <w:p w:rsidR="007038AB" w:rsidRDefault="006F36FB" w:rsidP="007038A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Сон </w:t>
            </w:r>
          </w:p>
          <w:p w:rsidR="00596639" w:rsidRPr="00596639" w:rsidRDefault="006F36FB" w:rsidP="007038AB">
            <w:pPr>
              <w:rPr>
                <w:rFonts w:ascii="Times New Roman" w:hAnsi="Times New Roman" w:cs="Times New Roman"/>
                <w:color w:val="000000"/>
                <w:sz w:val="28"/>
                <w:szCs w:val="28"/>
              </w:rPr>
            </w:pPr>
            <w:r>
              <w:rPr>
                <w:rFonts w:ascii="Times New Roman" w:hAnsi="Times New Roman" w:cs="Times New Roman"/>
                <w:color w:val="000000"/>
                <w:sz w:val="28"/>
                <w:szCs w:val="28"/>
              </w:rPr>
              <w:t>Юлия Валерьевна</w:t>
            </w:r>
          </w:p>
        </w:tc>
        <w:tc>
          <w:tcPr>
            <w:tcW w:w="5528" w:type="dxa"/>
          </w:tcPr>
          <w:p w:rsidR="00FD220B" w:rsidRDefault="00596639" w:rsidP="007038AB">
            <w:pPr>
              <w:jc w:val="both"/>
              <w:rPr>
                <w:rFonts w:ascii="Times New Roman" w:hAnsi="Times New Roman" w:cs="Times New Roman"/>
                <w:color w:val="000000"/>
                <w:sz w:val="28"/>
                <w:szCs w:val="28"/>
              </w:rPr>
            </w:pPr>
            <w:r w:rsidRPr="00596639">
              <w:rPr>
                <w:rFonts w:ascii="Times New Roman" w:hAnsi="Times New Roman" w:cs="Times New Roman"/>
                <w:color w:val="000000"/>
                <w:sz w:val="28"/>
                <w:szCs w:val="28"/>
              </w:rPr>
              <w:t xml:space="preserve">– начальник отдела экономического </w:t>
            </w:r>
            <w:r w:rsidR="00E1570E">
              <w:rPr>
                <w:rFonts w:ascii="Times New Roman" w:hAnsi="Times New Roman" w:cs="Times New Roman"/>
                <w:color w:val="000000"/>
                <w:sz w:val="28"/>
                <w:szCs w:val="28"/>
              </w:rPr>
              <w:t xml:space="preserve">анализа и поддержки </w:t>
            </w:r>
            <w:r w:rsidRPr="00596639">
              <w:rPr>
                <w:rFonts w:ascii="Times New Roman" w:hAnsi="Times New Roman" w:cs="Times New Roman"/>
                <w:color w:val="000000"/>
                <w:sz w:val="28"/>
                <w:szCs w:val="28"/>
              </w:rPr>
              <w:t xml:space="preserve">предпринимательства Администрации города Волгодонска, </w:t>
            </w:r>
          </w:p>
          <w:p w:rsidR="00596639" w:rsidRPr="00596639" w:rsidRDefault="00596639" w:rsidP="007038AB">
            <w:pPr>
              <w:jc w:val="both"/>
              <w:rPr>
                <w:rFonts w:ascii="Times New Roman" w:hAnsi="Times New Roman" w:cs="Times New Roman"/>
                <w:color w:val="000000"/>
                <w:sz w:val="28"/>
                <w:szCs w:val="28"/>
              </w:rPr>
            </w:pPr>
            <w:r w:rsidRPr="00596639">
              <w:rPr>
                <w:rFonts w:ascii="Times New Roman" w:hAnsi="Times New Roman" w:cs="Times New Roman"/>
                <w:color w:val="000000"/>
                <w:sz w:val="28"/>
                <w:szCs w:val="28"/>
              </w:rPr>
              <w:t>заместитель председателя Совета</w:t>
            </w:r>
          </w:p>
        </w:tc>
      </w:tr>
      <w:tr w:rsidR="00596639" w:rsidRPr="00596639" w:rsidTr="00E1570E">
        <w:tc>
          <w:tcPr>
            <w:tcW w:w="3686" w:type="dxa"/>
          </w:tcPr>
          <w:p w:rsidR="00596639" w:rsidRPr="00596639" w:rsidRDefault="00596639" w:rsidP="007038AB">
            <w:pPr>
              <w:rPr>
                <w:rFonts w:ascii="Times New Roman" w:hAnsi="Times New Roman" w:cs="Times New Roman"/>
                <w:color w:val="000000"/>
                <w:sz w:val="28"/>
                <w:szCs w:val="28"/>
              </w:rPr>
            </w:pPr>
          </w:p>
        </w:tc>
        <w:tc>
          <w:tcPr>
            <w:tcW w:w="5528" w:type="dxa"/>
          </w:tcPr>
          <w:p w:rsidR="00596639" w:rsidRPr="00596639" w:rsidRDefault="00596639" w:rsidP="007038AB">
            <w:pPr>
              <w:jc w:val="both"/>
              <w:rPr>
                <w:rFonts w:ascii="Times New Roman" w:hAnsi="Times New Roman" w:cs="Times New Roman"/>
                <w:color w:val="000000"/>
                <w:sz w:val="28"/>
                <w:szCs w:val="28"/>
              </w:rPr>
            </w:pPr>
          </w:p>
        </w:tc>
      </w:tr>
      <w:tr w:rsidR="00596639" w:rsidRPr="00596639" w:rsidTr="00E1570E">
        <w:tc>
          <w:tcPr>
            <w:tcW w:w="3686" w:type="dxa"/>
          </w:tcPr>
          <w:p w:rsidR="007038AB" w:rsidRDefault="00742ACA" w:rsidP="007038AB">
            <w:pPr>
              <w:rPr>
                <w:rFonts w:ascii="Times New Roman" w:hAnsi="Times New Roman" w:cs="Times New Roman"/>
                <w:color w:val="000000"/>
                <w:sz w:val="28"/>
                <w:szCs w:val="28"/>
              </w:rPr>
            </w:pPr>
            <w:r>
              <w:rPr>
                <w:rFonts w:ascii="Times New Roman" w:hAnsi="Times New Roman" w:cs="Times New Roman"/>
                <w:color w:val="000000"/>
                <w:sz w:val="28"/>
                <w:szCs w:val="28"/>
              </w:rPr>
              <w:t xml:space="preserve">Гринюк </w:t>
            </w:r>
          </w:p>
          <w:p w:rsidR="00596639" w:rsidRPr="00596639" w:rsidRDefault="00742ACA" w:rsidP="007038AB">
            <w:pPr>
              <w:rPr>
                <w:rFonts w:ascii="Times New Roman" w:hAnsi="Times New Roman" w:cs="Times New Roman"/>
                <w:color w:val="000000"/>
                <w:sz w:val="28"/>
                <w:szCs w:val="28"/>
              </w:rPr>
            </w:pPr>
            <w:r>
              <w:rPr>
                <w:rFonts w:ascii="Times New Roman" w:hAnsi="Times New Roman" w:cs="Times New Roman"/>
                <w:color w:val="000000"/>
                <w:sz w:val="28"/>
                <w:szCs w:val="28"/>
              </w:rPr>
              <w:t>Наталия</w:t>
            </w:r>
            <w:r w:rsidR="00596639" w:rsidRPr="00596639">
              <w:rPr>
                <w:rFonts w:ascii="Times New Roman" w:hAnsi="Times New Roman" w:cs="Times New Roman"/>
                <w:color w:val="000000"/>
                <w:sz w:val="28"/>
                <w:szCs w:val="28"/>
              </w:rPr>
              <w:t xml:space="preserve"> Александровна</w:t>
            </w:r>
          </w:p>
        </w:tc>
        <w:tc>
          <w:tcPr>
            <w:tcW w:w="5528" w:type="dxa"/>
          </w:tcPr>
          <w:p w:rsidR="00FD220B" w:rsidRDefault="00596639" w:rsidP="007038AB">
            <w:pPr>
              <w:jc w:val="both"/>
              <w:rPr>
                <w:rFonts w:ascii="Times New Roman" w:hAnsi="Times New Roman" w:cs="Times New Roman"/>
                <w:color w:val="000000"/>
                <w:sz w:val="28"/>
                <w:szCs w:val="28"/>
              </w:rPr>
            </w:pPr>
            <w:r w:rsidRPr="00596639">
              <w:rPr>
                <w:rFonts w:ascii="Times New Roman" w:hAnsi="Times New Roman" w:cs="Times New Roman"/>
                <w:color w:val="000000"/>
                <w:sz w:val="28"/>
                <w:szCs w:val="28"/>
              </w:rPr>
              <w:t>–</w:t>
            </w:r>
            <w:r w:rsidR="00E1570E">
              <w:rPr>
                <w:rFonts w:ascii="Times New Roman" w:hAnsi="Times New Roman" w:cs="Times New Roman"/>
                <w:color w:val="000000"/>
                <w:sz w:val="28"/>
                <w:szCs w:val="28"/>
              </w:rPr>
              <w:t xml:space="preserve"> </w:t>
            </w:r>
            <w:r w:rsidRPr="00596639">
              <w:rPr>
                <w:rFonts w:ascii="Times New Roman" w:hAnsi="Times New Roman" w:cs="Times New Roman"/>
                <w:color w:val="000000"/>
                <w:sz w:val="28"/>
                <w:szCs w:val="28"/>
              </w:rPr>
              <w:t xml:space="preserve">старший инспектор отдела экономического </w:t>
            </w:r>
            <w:r w:rsidR="00E1570E">
              <w:rPr>
                <w:rFonts w:ascii="Times New Roman" w:hAnsi="Times New Roman" w:cs="Times New Roman"/>
                <w:color w:val="000000"/>
                <w:sz w:val="28"/>
                <w:szCs w:val="28"/>
              </w:rPr>
              <w:t>анализа и поддержки</w:t>
            </w:r>
            <w:r w:rsidRPr="00596639">
              <w:rPr>
                <w:rFonts w:ascii="Times New Roman" w:hAnsi="Times New Roman" w:cs="Times New Roman"/>
                <w:color w:val="000000"/>
                <w:sz w:val="28"/>
                <w:szCs w:val="28"/>
              </w:rPr>
              <w:t xml:space="preserve"> предпринимательства Администрации города Волгодонска, </w:t>
            </w:r>
          </w:p>
          <w:p w:rsidR="00596639" w:rsidRPr="00596639" w:rsidRDefault="00596639" w:rsidP="007038AB">
            <w:pPr>
              <w:jc w:val="both"/>
              <w:rPr>
                <w:rFonts w:ascii="Times New Roman" w:hAnsi="Times New Roman" w:cs="Times New Roman"/>
                <w:color w:val="000000"/>
                <w:sz w:val="28"/>
                <w:szCs w:val="28"/>
              </w:rPr>
            </w:pPr>
            <w:r w:rsidRPr="00596639">
              <w:rPr>
                <w:rFonts w:ascii="Times New Roman" w:hAnsi="Times New Roman" w:cs="Times New Roman"/>
                <w:color w:val="000000"/>
                <w:sz w:val="28"/>
                <w:szCs w:val="28"/>
              </w:rPr>
              <w:t>секретарь Совета</w:t>
            </w:r>
          </w:p>
        </w:tc>
      </w:tr>
      <w:tr w:rsidR="00596639" w:rsidRPr="00596639" w:rsidTr="00E1570E">
        <w:tc>
          <w:tcPr>
            <w:tcW w:w="3686" w:type="dxa"/>
          </w:tcPr>
          <w:p w:rsidR="00596639" w:rsidRPr="00596639" w:rsidRDefault="00596639" w:rsidP="007038AB">
            <w:pPr>
              <w:rPr>
                <w:rFonts w:ascii="Times New Roman" w:hAnsi="Times New Roman" w:cs="Times New Roman"/>
                <w:color w:val="000000"/>
                <w:sz w:val="28"/>
                <w:szCs w:val="28"/>
              </w:rPr>
            </w:pPr>
          </w:p>
        </w:tc>
        <w:tc>
          <w:tcPr>
            <w:tcW w:w="5528" w:type="dxa"/>
          </w:tcPr>
          <w:p w:rsidR="00596639" w:rsidRPr="00596639" w:rsidRDefault="00596639" w:rsidP="007038AB">
            <w:pPr>
              <w:jc w:val="both"/>
              <w:rPr>
                <w:rFonts w:ascii="Times New Roman" w:hAnsi="Times New Roman" w:cs="Times New Roman"/>
                <w:color w:val="000000"/>
                <w:sz w:val="28"/>
                <w:szCs w:val="28"/>
              </w:rPr>
            </w:pPr>
          </w:p>
        </w:tc>
      </w:tr>
      <w:tr w:rsidR="00596639" w:rsidRPr="00596639" w:rsidTr="00E1570E">
        <w:tblPrEx>
          <w:tblLook w:val="01E0"/>
        </w:tblPrEx>
        <w:trPr>
          <w:trHeight w:val="661"/>
        </w:trPr>
        <w:tc>
          <w:tcPr>
            <w:tcW w:w="3686" w:type="dxa"/>
          </w:tcPr>
          <w:p w:rsidR="00596639" w:rsidRPr="00596639" w:rsidRDefault="00596639" w:rsidP="00AA1F2C">
            <w:pPr>
              <w:widowControl w:val="0"/>
              <w:autoSpaceDE w:val="0"/>
              <w:autoSpaceDN w:val="0"/>
              <w:adjustRightInd w:val="0"/>
              <w:rPr>
                <w:rFonts w:ascii="Times New Roman" w:hAnsi="Times New Roman" w:cs="Times New Roman"/>
                <w:bCs/>
                <w:sz w:val="28"/>
                <w:szCs w:val="28"/>
              </w:rPr>
            </w:pPr>
            <w:r w:rsidRPr="007038AB">
              <w:rPr>
                <w:rFonts w:ascii="Times New Roman" w:hAnsi="Times New Roman" w:cs="Times New Roman"/>
                <w:b/>
                <w:bCs/>
                <w:sz w:val="28"/>
                <w:szCs w:val="28"/>
              </w:rPr>
              <w:t xml:space="preserve">Члены Совета: </w:t>
            </w:r>
          </w:p>
        </w:tc>
        <w:tc>
          <w:tcPr>
            <w:tcW w:w="5528" w:type="dxa"/>
          </w:tcPr>
          <w:p w:rsidR="00596639" w:rsidRPr="00596639" w:rsidRDefault="00596639" w:rsidP="007038AB">
            <w:pPr>
              <w:widowControl w:val="0"/>
              <w:autoSpaceDE w:val="0"/>
              <w:autoSpaceDN w:val="0"/>
              <w:adjustRightInd w:val="0"/>
              <w:jc w:val="both"/>
              <w:rPr>
                <w:rFonts w:ascii="Times New Roman" w:hAnsi="Times New Roman" w:cs="Times New Roman"/>
                <w:bCs/>
                <w:sz w:val="28"/>
                <w:szCs w:val="28"/>
              </w:rPr>
            </w:pPr>
          </w:p>
          <w:p w:rsidR="00596639" w:rsidRPr="00596639" w:rsidRDefault="00596639" w:rsidP="00C8311F">
            <w:pPr>
              <w:widowControl w:val="0"/>
              <w:tabs>
                <w:tab w:val="left" w:pos="426"/>
              </w:tabs>
              <w:autoSpaceDE w:val="0"/>
              <w:autoSpaceDN w:val="0"/>
              <w:adjustRightInd w:val="0"/>
              <w:jc w:val="both"/>
              <w:rPr>
                <w:rFonts w:ascii="Times New Roman" w:hAnsi="Times New Roman" w:cs="Times New Roman"/>
                <w:bCs/>
                <w:sz w:val="28"/>
                <w:szCs w:val="28"/>
              </w:rPr>
            </w:pPr>
          </w:p>
        </w:tc>
      </w:tr>
      <w:tr w:rsidR="00596639" w:rsidRPr="00596639" w:rsidTr="00E1570E">
        <w:tblPrEx>
          <w:tblLook w:val="01E0"/>
        </w:tblPrEx>
        <w:tc>
          <w:tcPr>
            <w:tcW w:w="3686" w:type="dxa"/>
          </w:tcPr>
          <w:p w:rsidR="007038AB" w:rsidRDefault="00596639" w:rsidP="007038AB">
            <w:pPr>
              <w:widowControl w:val="0"/>
              <w:autoSpaceDE w:val="0"/>
              <w:autoSpaceDN w:val="0"/>
              <w:adjustRightInd w:val="0"/>
              <w:rPr>
                <w:rFonts w:ascii="Times New Roman" w:hAnsi="Times New Roman" w:cs="Times New Roman"/>
                <w:sz w:val="28"/>
                <w:szCs w:val="28"/>
              </w:rPr>
            </w:pPr>
            <w:r w:rsidRPr="00596639">
              <w:rPr>
                <w:rFonts w:ascii="Times New Roman" w:hAnsi="Times New Roman" w:cs="Times New Roman"/>
                <w:sz w:val="28"/>
                <w:szCs w:val="28"/>
              </w:rPr>
              <w:t xml:space="preserve">Брисканкин </w:t>
            </w:r>
          </w:p>
          <w:p w:rsidR="00596639" w:rsidRPr="00596639" w:rsidRDefault="00596639" w:rsidP="007038AB">
            <w:pPr>
              <w:widowControl w:val="0"/>
              <w:autoSpaceDE w:val="0"/>
              <w:autoSpaceDN w:val="0"/>
              <w:adjustRightInd w:val="0"/>
              <w:rPr>
                <w:rFonts w:ascii="Times New Roman" w:hAnsi="Times New Roman" w:cs="Times New Roman"/>
                <w:bCs/>
                <w:sz w:val="28"/>
                <w:szCs w:val="28"/>
              </w:rPr>
            </w:pPr>
            <w:r w:rsidRPr="00596639">
              <w:rPr>
                <w:rFonts w:ascii="Times New Roman" w:hAnsi="Times New Roman" w:cs="Times New Roman"/>
                <w:sz w:val="28"/>
                <w:szCs w:val="28"/>
              </w:rPr>
              <w:t>Владимир Петрович</w:t>
            </w:r>
          </w:p>
        </w:tc>
        <w:tc>
          <w:tcPr>
            <w:tcW w:w="5528" w:type="dxa"/>
          </w:tcPr>
          <w:p w:rsidR="00596639" w:rsidRPr="00596639" w:rsidRDefault="00596639" w:rsidP="00C8311F">
            <w:pPr>
              <w:pStyle w:val="ConsPlusCell"/>
              <w:tabs>
                <w:tab w:val="left" w:pos="426"/>
              </w:tabs>
              <w:jc w:val="both"/>
              <w:rPr>
                <w:rFonts w:ascii="Times New Roman" w:hAnsi="Times New Roman" w:cs="Times New Roman"/>
                <w:sz w:val="28"/>
                <w:szCs w:val="28"/>
              </w:rPr>
            </w:pPr>
            <w:r w:rsidRPr="00596639">
              <w:rPr>
                <w:rFonts w:ascii="Times New Roman" w:hAnsi="Times New Roman" w:cs="Times New Roman"/>
                <w:sz w:val="28"/>
                <w:szCs w:val="28"/>
              </w:rPr>
              <w:t xml:space="preserve">– председатель правления некоммерческого садоводческого товарищества «Строитель» </w:t>
            </w:r>
          </w:p>
        </w:tc>
      </w:tr>
      <w:tr w:rsidR="00596639" w:rsidRPr="00596639" w:rsidTr="00E1570E">
        <w:tblPrEx>
          <w:tblLook w:val="01E0"/>
        </w:tblPrEx>
        <w:tc>
          <w:tcPr>
            <w:tcW w:w="3686" w:type="dxa"/>
          </w:tcPr>
          <w:p w:rsidR="00596639" w:rsidRPr="00596639" w:rsidRDefault="00596639" w:rsidP="007038AB">
            <w:pPr>
              <w:widowControl w:val="0"/>
              <w:autoSpaceDE w:val="0"/>
              <w:autoSpaceDN w:val="0"/>
              <w:adjustRightInd w:val="0"/>
              <w:jc w:val="both"/>
              <w:rPr>
                <w:rFonts w:ascii="Times New Roman" w:hAnsi="Times New Roman" w:cs="Times New Roman"/>
                <w:bCs/>
                <w:sz w:val="28"/>
                <w:szCs w:val="28"/>
              </w:rPr>
            </w:pPr>
          </w:p>
        </w:tc>
        <w:tc>
          <w:tcPr>
            <w:tcW w:w="5528" w:type="dxa"/>
          </w:tcPr>
          <w:p w:rsidR="00596639" w:rsidRPr="00596639" w:rsidRDefault="00596639" w:rsidP="007038AB">
            <w:pPr>
              <w:widowControl w:val="0"/>
              <w:autoSpaceDE w:val="0"/>
              <w:autoSpaceDN w:val="0"/>
              <w:adjustRightInd w:val="0"/>
              <w:jc w:val="both"/>
              <w:rPr>
                <w:rFonts w:ascii="Times New Roman" w:hAnsi="Times New Roman" w:cs="Times New Roman"/>
                <w:bCs/>
                <w:sz w:val="28"/>
                <w:szCs w:val="28"/>
              </w:rPr>
            </w:pPr>
          </w:p>
        </w:tc>
      </w:tr>
      <w:tr w:rsidR="00596639" w:rsidRPr="00596639" w:rsidTr="00E1570E">
        <w:tblPrEx>
          <w:tblLook w:val="01E0"/>
        </w:tblPrEx>
        <w:tc>
          <w:tcPr>
            <w:tcW w:w="3686" w:type="dxa"/>
          </w:tcPr>
          <w:p w:rsidR="007038AB" w:rsidRDefault="00596639" w:rsidP="007038AB">
            <w:pPr>
              <w:widowControl w:val="0"/>
              <w:autoSpaceDE w:val="0"/>
              <w:autoSpaceDN w:val="0"/>
              <w:adjustRightInd w:val="0"/>
              <w:rPr>
                <w:rFonts w:ascii="Times New Roman" w:hAnsi="Times New Roman" w:cs="Times New Roman"/>
                <w:sz w:val="28"/>
                <w:szCs w:val="28"/>
              </w:rPr>
            </w:pPr>
            <w:r w:rsidRPr="00596639">
              <w:rPr>
                <w:rFonts w:ascii="Times New Roman" w:hAnsi="Times New Roman" w:cs="Times New Roman"/>
                <w:sz w:val="28"/>
                <w:szCs w:val="28"/>
              </w:rPr>
              <w:t xml:space="preserve">Захаров </w:t>
            </w:r>
          </w:p>
          <w:p w:rsidR="00596639" w:rsidRPr="00596639" w:rsidRDefault="00596639" w:rsidP="007038AB">
            <w:pPr>
              <w:widowControl w:val="0"/>
              <w:autoSpaceDE w:val="0"/>
              <w:autoSpaceDN w:val="0"/>
              <w:adjustRightInd w:val="0"/>
              <w:rPr>
                <w:rFonts w:ascii="Times New Roman" w:hAnsi="Times New Roman" w:cs="Times New Roman"/>
                <w:bCs/>
                <w:sz w:val="28"/>
                <w:szCs w:val="28"/>
              </w:rPr>
            </w:pPr>
            <w:r w:rsidRPr="00596639">
              <w:rPr>
                <w:rFonts w:ascii="Times New Roman" w:hAnsi="Times New Roman" w:cs="Times New Roman"/>
                <w:sz w:val="28"/>
                <w:szCs w:val="28"/>
              </w:rPr>
              <w:t>Игорь Иванович</w:t>
            </w:r>
          </w:p>
        </w:tc>
        <w:tc>
          <w:tcPr>
            <w:tcW w:w="5528" w:type="dxa"/>
          </w:tcPr>
          <w:p w:rsidR="00596639" w:rsidRDefault="00596639" w:rsidP="007038AB">
            <w:pPr>
              <w:pStyle w:val="ConsPlusCell"/>
              <w:jc w:val="both"/>
              <w:rPr>
                <w:rFonts w:ascii="Times New Roman" w:hAnsi="Times New Roman" w:cs="Times New Roman"/>
                <w:sz w:val="28"/>
                <w:szCs w:val="28"/>
              </w:rPr>
            </w:pPr>
            <w:r w:rsidRPr="00596639">
              <w:rPr>
                <w:rFonts w:ascii="Times New Roman" w:hAnsi="Times New Roman" w:cs="Times New Roman"/>
                <w:sz w:val="28"/>
                <w:szCs w:val="28"/>
              </w:rPr>
              <w:t xml:space="preserve">– председатель правления садоводческого некоммерческого товарищества «Мичуринец» </w:t>
            </w:r>
          </w:p>
          <w:p w:rsidR="00530807" w:rsidRPr="00596639" w:rsidRDefault="00530807" w:rsidP="007038AB">
            <w:pPr>
              <w:pStyle w:val="ConsPlusCell"/>
              <w:jc w:val="both"/>
              <w:rPr>
                <w:rFonts w:ascii="Times New Roman" w:hAnsi="Times New Roman" w:cs="Times New Roman"/>
                <w:sz w:val="28"/>
                <w:szCs w:val="28"/>
              </w:rPr>
            </w:pPr>
          </w:p>
        </w:tc>
      </w:tr>
      <w:tr w:rsidR="00596639" w:rsidRPr="00596639" w:rsidTr="00E1570E">
        <w:tblPrEx>
          <w:tblLook w:val="01E0"/>
        </w:tblPrEx>
        <w:tc>
          <w:tcPr>
            <w:tcW w:w="3686" w:type="dxa"/>
          </w:tcPr>
          <w:p w:rsidR="007038AB" w:rsidRDefault="00596639" w:rsidP="007038AB">
            <w:pPr>
              <w:widowControl w:val="0"/>
              <w:autoSpaceDE w:val="0"/>
              <w:autoSpaceDN w:val="0"/>
              <w:adjustRightInd w:val="0"/>
              <w:rPr>
                <w:rFonts w:ascii="Times New Roman" w:hAnsi="Times New Roman" w:cs="Times New Roman"/>
                <w:sz w:val="28"/>
                <w:szCs w:val="28"/>
              </w:rPr>
            </w:pPr>
            <w:r w:rsidRPr="00596639">
              <w:rPr>
                <w:rFonts w:ascii="Times New Roman" w:hAnsi="Times New Roman" w:cs="Times New Roman"/>
                <w:sz w:val="28"/>
                <w:szCs w:val="28"/>
              </w:rPr>
              <w:t xml:space="preserve">Никонова </w:t>
            </w:r>
          </w:p>
          <w:p w:rsidR="00596639" w:rsidRPr="00596639" w:rsidRDefault="00596639" w:rsidP="007038AB">
            <w:pPr>
              <w:widowControl w:val="0"/>
              <w:autoSpaceDE w:val="0"/>
              <w:autoSpaceDN w:val="0"/>
              <w:adjustRightInd w:val="0"/>
              <w:rPr>
                <w:rFonts w:ascii="Times New Roman" w:hAnsi="Times New Roman" w:cs="Times New Roman"/>
                <w:bCs/>
                <w:sz w:val="28"/>
                <w:szCs w:val="28"/>
              </w:rPr>
            </w:pPr>
            <w:r w:rsidRPr="00596639">
              <w:rPr>
                <w:rFonts w:ascii="Times New Roman" w:hAnsi="Times New Roman" w:cs="Times New Roman"/>
                <w:sz w:val="28"/>
                <w:szCs w:val="28"/>
              </w:rPr>
              <w:t>Людмила Павловна</w:t>
            </w:r>
          </w:p>
        </w:tc>
        <w:tc>
          <w:tcPr>
            <w:tcW w:w="5528" w:type="dxa"/>
          </w:tcPr>
          <w:p w:rsidR="00596639" w:rsidRPr="00596639" w:rsidRDefault="00596639" w:rsidP="007038AB">
            <w:pPr>
              <w:pStyle w:val="ConsPlusCell"/>
              <w:jc w:val="both"/>
              <w:rPr>
                <w:rFonts w:ascii="Times New Roman" w:hAnsi="Times New Roman" w:cs="Times New Roman"/>
                <w:sz w:val="28"/>
                <w:szCs w:val="28"/>
              </w:rPr>
            </w:pPr>
            <w:r w:rsidRPr="00596639">
              <w:rPr>
                <w:rFonts w:ascii="Times New Roman" w:hAnsi="Times New Roman" w:cs="Times New Roman"/>
                <w:sz w:val="28"/>
                <w:szCs w:val="28"/>
              </w:rPr>
              <w:t xml:space="preserve">– председатель правления садоводческого некоммерческого товарищества «Дон» </w:t>
            </w:r>
          </w:p>
        </w:tc>
      </w:tr>
    </w:tbl>
    <w:p w:rsidR="009C7088" w:rsidRDefault="009C7088" w:rsidP="007038AB">
      <w:pPr>
        <w:spacing w:after="0" w:line="240" w:lineRule="auto"/>
        <w:jc w:val="both"/>
        <w:rPr>
          <w:rFonts w:ascii="Times New Roman" w:hAnsi="Times New Roman" w:cs="Times New Roman"/>
          <w:sz w:val="28"/>
          <w:szCs w:val="28"/>
        </w:rPr>
      </w:pPr>
    </w:p>
    <w:p w:rsidR="009C7088" w:rsidRPr="007038AB" w:rsidRDefault="009C7088" w:rsidP="007038AB">
      <w:pPr>
        <w:spacing w:after="0" w:line="240" w:lineRule="auto"/>
        <w:jc w:val="both"/>
        <w:rPr>
          <w:rFonts w:ascii="Times New Roman" w:hAnsi="Times New Roman" w:cs="Times New Roman"/>
          <w:b/>
          <w:sz w:val="28"/>
          <w:szCs w:val="28"/>
        </w:rPr>
      </w:pPr>
      <w:r w:rsidRPr="007038AB">
        <w:rPr>
          <w:rFonts w:ascii="Times New Roman" w:hAnsi="Times New Roman" w:cs="Times New Roman"/>
          <w:b/>
          <w:sz w:val="28"/>
          <w:szCs w:val="28"/>
        </w:rPr>
        <w:t>Приглашен</w:t>
      </w:r>
      <w:r w:rsidR="00A42005">
        <w:rPr>
          <w:rFonts w:ascii="Times New Roman" w:hAnsi="Times New Roman" w:cs="Times New Roman"/>
          <w:b/>
          <w:sz w:val="28"/>
          <w:szCs w:val="28"/>
        </w:rPr>
        <w:t>н</w:t>
      </w:r>
      <w:r w:rsidRPr="007038AB">
        <w:rPr>
          <w:rFonts w:ascii="Times New Roman" w:hAnsi="Times New Roman" w:cs="Times New Roman"/>
          <w:b/>
          <w:sz w:val="28"/>
          <w:szCs w:val="28"/>
        </w:rPr>
        <w:t>ы</w:t>
      </w:r>
      <w:r w:rsidR="00A42005">
        <w:rPr>
          <w:rFonts w:ascii="Times New Roman" w:hAnsi="Times New Roman" w:cs="Times New Roman"/>
          <w:b/>
          <w:sz w:val="28"/>
          <w:szCs w:val="28"/>
        </w:rPr>
        <w:t>е</w:t>
      </w:r>
      <w:r w:rsidRPr="007038AB">
        <w:rPr>
          <w:rFonts w:ascii="Times New Roman" w:hAnsi="Times New Roman" w:cs="Times New Roman"/>
          <w:b/>
          <w:sz w:val="28"/>
          <w:szCs w:val="28"/>
        </w:rPr>
        <w:t>:</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18"/>
        <w:gridCol w:w="5752"/>
      </w:tblGrid>
      <w:tr w:rsidR="00087012" w:rsidTr="00087012">
        <w:tc>
          <w:tcPr>
            <w:tcW w:w="3818" w:type="dxa"/>
          </w:tcPr>
          <w:p w:rsidR="00087012" w:rsidRDefault="00087012" w:rsidP="00D71348">
            <w:pPr>
              <w:rPr>
                <w:rFonts w:ascii="Times New Roman" w:hAnsi="Times New Roman"/>
                <w:sz w:val="28"/>
                <w:szCs w:val="28"/>
              </w:rPr>
            </w:pPr>
            <w:r w:rsidRPr="00F71297">
              <w:rPr>
                <w:rFonts w:ascii="Times New Roman" w:hAnsi="Times New Roman"/>
                <w:sz w:val="28"/>
                <w:szCs w:val="28"/>
              </w:rPr>
              <w:t xml:space="preserve">Савина </w:t>
            </w:r>
          </w:p>
          <w:p w:rsidR="00087012" w:rsidRPr="00F71297" w:rsidRDefault="00087012" w:rsidP="00D71348">
            <w:pPr>
              <w:rPr>
                <w:rFonts w:ascii="Times New Roman" w:hAnsi="Times New Roman" w:cs="Times New Roman"/>
                <w:sz w:val="28"/>
                <w:szCs w:val="28"/>
              </w:rPr>
            </w:pPr>
            <w:r w:rsidRPr="00F71297">
              <w:rPr>
                <w:rFonts w:ascii="Times New Roman" w:hAnsi="Times New Roman"/>
                <w:sz w:val="28"/>
                <w:szCs w:val="28"/>
              </w:rPr>
              <w:t>Наталья Николаевна</w:t>
            </w:r>
          </w:p>
        </w:tc>
        <w:tc>
          <w:tcPr>
            <w:tcW w:w="5752" w:type="dxa"/>
          </w:tcPr>
          <w:p w:rsidR="00087012" w:rsidRPr="00F71297" w:rsidRDefault="00087012" w:rsidP="00D71348">
            <w:pPr>
              <w:jc w:val="both"/>
              <w:rPr>
                <w:rFonts w:ascii="Times New Roman" w:hAnsi="Times New Roman"/>
                <w:sz w:val="28"/>
                <w:szCs w:val="28"/>
              </w:rPr>
            </w:pPr>
            <w:r w:rsidRPr="00F71297">
              <w:rPr>
                <w:rFonts w:ascii="Times New Roman" w:hAnsi="Times New Roman"/>
                <w:sz w:val="28"/>
                <w:szCs w:val="28"/>
              </w:rPr>
              <w:t>- начальник отдела арендных отношений Комитета по управлению имуществом города Волгодонска</w:t>
            </w:r>
          </w:p>
          <w:p w:rsidR="00087012" w:rsidRPr="00F71297" w:rsidRDefault="00087012" w:rsidP="00D71348">
            <w:pPr>
              <w:jc w:val="both"/>
              <w:rPr>
                <w:rFonts w:ascii="Times New Roman" w:hAnsi="Times New Roman" w:cs="Times New Roman"/>
                <w:sz w:val="28"/>
                <w:szCs w:val="28"/>
              </w:rPr>
            </w:pPr>
          </w:p>
        </w:tc>
      </w:tr>
      <w:tr w:rsidR="00087012" w:rsidRPr="00087012" w:rsidTr="00087012">
        <w:tc>
          <w:tcPr>
            <w:tcW w:w="3818" w:type="dxa"/>
          </w:tcPr>
          <w:p w:rsidR="00087012" w:rsidRPr="00087012" w:rsidRDefault="00087012" w:rsidP="0090583C">
            <w:pPr>
              <w:rPr>
                <w:rFonts w:ascii="Times New Roman" w:hAnsi="Times New Roman"/>
                <w:sz w:val="28"/>
                <w:szCs w:val="28"/>
              </w:rPr>
            </w:pPr>
            <w:r w:rsidRPr="00087012">
              <w:rPr>
                <w:rFonts w:ascii="Times New Roman" w:hAnsi="Times New Roman"/>
                <w:sz w:val="28"/>
                <w:szCs w:val="28"/>
              </w:rPr>
              <w:t>Чернышев Владимир Николаевич</w:t>
            </w:r>
          </w:p>
        </w:tc>
        <w:tc>
          <w:tcPr>
            <w:tcW w:w="5752" w:type="dxa"/>
          </w:tcPr>
          <w:p w:rsidR="00087012" w:rsidRPr="00087012" w:rsidRDefault="00087012" w:rsidP="00087012">
            <w:pPr>
              <w:jc w:val="both"/>
              <w:rPr>
                <w:rFonts w:ascii="Times New Roman" w:hAnsi="Times New Roman" w:cs="Times New Roman"/>
                <w:sz w:val="28"/>
                <w:szCs w:val="28"/>
              </w:rPr>
            </w:pPr>
            <w:r w:rsidRPr="00087012">
              <w:rPr>
                <w:rFonts w:ascii="Times New Roman" w:hAnsi="Times New Roman"/>
                <w:sz w:val="28"/>
                <w:szCs w:val="28"/>
              </w:rPr>
              <w:t>- заместитель начальника МУ МВД России «Волгодонское», начальник полиции, подполковник полиции</w:t>
            </w:r>
          </w:p>
        </w:tc>
      </w:tr>
      <w:tr w:rsidR="00087012" w:rsidRPr="00087012" w:rsidTr="00087012">
        <w:tc>
          <w:tcPr>
            <w:tcW w:w="3818" w:type="dxa"/>
          </w:tcPr>
          <w:p w:rsidR="00087012" w:rsidRPr="00087012" w:rsidRDefault="00087012" w:rsidP="007038AB">
            <w:pPr>
              <w:rPr>
                <w:rFonts w:ascii="Times New Roman" w:hAnsi="Times New Roman"/>
                <w:sz w:val="28"/>
                <w:szCs w:val="28"/>
              </w:rPr>
            </w:pPr>
            <w:proofErr w:type="spellStart"/>
            <w:r w:rsidRPr="00087012">
              <w:rPr>
                <w:rFonts w:ascii="Times New Roman" w:hAnsi="Times New Roman"/>
                <w:sz w:val="28"/>
                <w:szCs w:val="28"/>
              </w:rPr>
              <w:lastRenderedPageBreak/>
              <w:t>Анферов</w:t>
            </w:r>
            <w:proofErr w:type="spellEnd"/>
            <w:r w:rsidRPr="00087012">
              <w:rPr>
                <w:rFonts w:ascii="Times New Roman" w:hAnsi="Times New Roman"/>
                <w:sz w:val="28"/>
                <w:szCs w:val="28"/>
              </w:rPr>
              <w:t xml:space="preserve"> Евгений Михайлович</w:t>
            </w:r>
          </w:p>
        </w:tc>
        <w:tc>
          <w:tcPr>
            <w:tcW w:w="5752" w:type="dxa"/>
          </w:tcPr>
          <w:p w:rsidR="00087012" w:rsidRDefault="00087012" w:rsidP="00087012">
            <w:pPr>
              <w:jc w:val="both"/>
              <w:rPr>
                <w:rFonts w:ascii="Times New Roman" w:hAnsi="Times New Roman"/>
                <w:sz w:val="28"/>
                <w:szCs w:val="28"/>
              </w:rPr>
            </w:pPr>
            <w:r w:rsidRPr="00087012">
              <w:rPr>
                <w:rFonts w:ascii="Times New Roman" w:hAnsi="Times New Roman"/>
                <w:sz w:val="28"/>
                <w:szCs w:val="28"/>
              </w:rPr>
              <w:t>- начальник МКУ «Управление по делам гражданской обороны и чрезвычайным ситуациям города Волгодонска»</w:t>
            </w:r>
          </w:p>
          <w:p w:rsidR="00087012" w:rsidRPr="00087012" w:rsidRDefault="00087012" w:rsidP="00087012">
            <w:pPr>
              <w:jc w:val="both"/>
              <w:rPr>
                <w:rFonts w:ascii="Times New Roman" w:hAnsi="Times New Roman"/>
                <w:sz w:val="28"/>
                <w:szCs w:val="28"/>
              </w:rPr>
            </w:pPr>
          </w:p>
        </w:tc>
      </w:tr>
      <w:tr w:rsidR="00087012" w:rsidRPr="00087012" w:rsidTr="00087012">
        <w:tc>
          <w:tcPr>
            <w:tcW w:w="3818" w:type="dxa"/>
          </w:tcPr>
          <w:p w:rsidR="00087012" w:rsidRPr="00087012" w:rsidRDefault="00087012" w:rsidP="005C6941">
            <w:pPr>
              <w:rPr>
                <w:rFonts w:ascii="Times New Roman" w:hAnsi="Times New Roman"/>
                <w:sz w:val="28"/>
                <w:szCs w:val="28"/>
              </w:rPr>
            </w:pPr>
            <w:r w:rsidRPr="00087012">
              <w:rPr>
                <w:rFonts w:ascii="Times New Roman" w:hAnsi="Times New Roman"/>
                <w:sz w:val="28"/>
                <w:szCs w:val="28"/>
              </w:rPr>
              <w:t>Медведева Марина Николаевна</w:t>
            </w:r>
          </w:p>
        </w:tc>
        <w:tc>
          <w:tcPr>
            <w:tcW w:w="5752" w:type="dxa"/>
          </w:tcPr>
          <w:p w:rsidR="00087012" w:rsidRDefault="00087012" w:rsidP="00087012">
            <w:pPr>
              <w:jc w:val="both"/>
              <w:rPr>
                <w:rFonts w:ascii="Times New Roman" w:hAnsi="Times New Roman"/>
                <w:sz w:val="28"/>
                <w:szCs w:val="28"/>
              </w:rPr>
            </w:pPr>
            <w:r w:rsidRPr="00087012">
              <w:rPr>
                <w:rFonts w:ascii="Times New Roman" w:hAnsi="Times New Roman"/>
                <w:sz w:val="28"/>
                <w:szCs w:val="28"/>
              </w:rPr>
              <w:t>- главный врач филиала ФБУЗ «Центр гигиены и эпидемиологии в Ростовской области в г</w:t>
            </w:r>
            <w:proofErr w:type="gramStart"/>
            <w:r w:rsidRPr="00087012">
              <w:rPr>
                <w:rFonts w:ascii="Times New Roman" w:hAnsi="Times New Roman"/>
                <w:sz w:val="28"/>
                <w:szCs w:val="28"/>
              </w:rPr>
              <w:t>.В</w:t>
            </w:r>
            <w:proofErr w:type="gramEnd"/>
            <w:r w:rsidRPr="00087012">
              <w:rPr>
                <w:rFonts w:ascii="Times New Roman" w:hAnsi="Times New Roman"/>
                <w:sz w:val="28"/>
                <w:szCs w:val="28"/>
              </w:rPr>
              <w:t>олгодонске»</w:t>
            </w:r>
          </w:p>
          <w:p w:rsidR="00087012" w:rsidRPr="00087012" w:rsidRDefault="00087012" w:rsidP="00087012">
            <w:pPr>
              <w:jc w:val="both"/>
              <w:rPr>
                <w:rFonts w:ascii="Times New Roman" w:hAnsi="Times New Roman"/>
                <w:sz w:val="28"/>
                <w:szCs w:val="28"/>
              </w:rPr>
            </w:pPr>
          </w:p>
        </w:tc>
      </w:tr>
      <w:tr w:rsidR="00087012" w:rsidRPr="00087012" w:rsidTr="00087012">
        <w:tc>
          <w:tcPr>
            <w:tcW w:w="3818" w:type="dxa"/>
          </w:tcPr>
          <w:p w:rsidR="00087012" w:rsidRPr="00087012" w:rsidRDefault="00087012" w:rsidP="00D232E5">
            <w:pPr>
              <w:rPr>
                <w:rFonts w:ascii="Times New Roman" w:hAnsi="Times New Roman" w:cs="Times New Roman"/>
                <w:sz w:val="28"/>
                <w:szCs w:val="28"/>
              </w:rPr>
            </w:pPr>
            <w:r w:rsidRPr="00087012">
              <w:rPr>
                <w:rFonts w:ascii="Times New Roman" w:hAnsi="Times New Roman"/>
                <w:sz w:val="28"/>
                <w:szCs w:val="28"/>
              </w:rPr>
              <w:t>Моисеев Вячеслав Иванович</w:t>
            </w:r>
          </w:p>
        </w:tc>
        <w:tc>
          <w:tcPr>
            <w:tcW w:w="5752" w:type="dxa"/>
          </w:tcPr>
          <w:p w:rsidR="00087012" w:rsidRDefault="00087012" w:rsidP="00087012">
            <w:pPr>
              <w:jc w:val="both"/>
              <w:rPr>
                <w:rFonts w:ascii="Times New Roman" w:hAnsi="Times New Roman"/>
                <w:sz w:val="28"/>
                <w:szCs w:val="28"/>
              </w:rPr>
            </w:pPr>
            <w:r w:rsidRPr="00087012">
              <w:rPr>
                <w:rFonts w:ascii="Times New Roman" w:hAnsi="Times New Roman"/>
                <w:sz w:val="28"/>
                <w:szCs w:val="28"/>
              </w:rPr>
              <w:t>- директор Волгодонского межрайонного отдела ПАО «</w:t>
            </w:r>
            <w:proofErr w:type="spellStart"/>
            <w:r w:rsidRPr="00087012">
              <w:rPr>
                <w:rFonts w:ascii="Times New Roman" w:hAnsi="Times New Roman"/>
                <w:sz w:val="28"/>
                <w:szCs w:val="28"/>
              </w:rPr>
              <w:t>ТНС-энерго</w:t>
            </w:r>
            <w:proofErr w:type="spellEnd"/>
            <w:r w:rsidRPr="00087012">
              <w:rPr>
                <w:rFonts w:ascii="Times New Roman" w:hAnsi="Times New Roman"/>
                <w:sz w:val="28"/>
                <w:szCs w:val="28"/>
              </w:rPr>
              <w:t xml:space="preserve"> Ростов-на-Дону»</w:t>
            </w:r>
          </w:p>
          <w:p w:rsidR="00087012" w:rsidRPr="00087012" w:rsidRDefault="00087012" w:rsidP="00087012">
            <w:pPr>
              <w:jc w:val="both"/>
              <w:rPr>
                <w:rFonts w:ascii="Times New Roman" w:hAnsi="Times New Roman" w:cs="Times New Roman"/>
                <w:sz w:val="28"/>
                <w:szCs w:val="28"/>
              </w:rPr>
            </w:pPr>
          </w:p>
        </w:tc>
      </w:tr>
      <w:tr w:rsidR="00087012" w:rsidRPr="00087012" w:rsidTr="00087012">
        <w:tc>
          <w:tcPr>
            <w:tcW w:w="3818" w:type="dxa"/>
          </w:tcPr>
          <w:p w:rsidR="00087012" w:rsidRPr="00087012" w:rsidRDefault="00087012" w:rsidP="00D232E5">
            <w:pPr>
              <w:rPr>
                <w:rFonts w:ascii="Times New Roman" w:hAnsi="Times New Roman"/>
                <w:sz w:val="28"/>
                <w:szCs w:val="28"/>
              </w:rPr>
            </w:pPr>
            <w:proofErr w:type="spellStart"/>
            <w:r w:rsidRPr="00087012">
              <w:rPr>
                <w:rFonts w:ascii="Times New Roman" w:hAnsi="Times New Roman"/>
                <w:sz w:val="28"/>
                <w:szCs w:val="28"/>
              </w:rPr>
              <w:t>Шерстнева</w:t>
            </w:r>
            <w:proofErr w:type="spellEnd"/>
            <w:r w:rsidRPr="00087012">
              <w:rPr>
                <w:rFonts w:ascii="Times New Roman" w:hAnsi="Times New Roman"/>
                <w:sz w:val="28"/>
                <w:szCs w:val="28"/>
              </w:rPr>
              <w:t xml:space="preserve"> Ирина Викторовна</w:t>
            </w:r>
          </w:p>
        </w:tc>
        <w:tc>
          <w:tcPr>
            <w:tcW w:w="5752" w:type="dxa"/>
          </w:tcPr>
          <w:p w:rsidR="00087012" w:rsidRDefault="00087012" w:rsidP="00087012">
            <w:pPr>
              <w:jc w:val="both"/>
              <w:rPr>
                <w:rFonts w:ascii="Times New Roman" w:hAnsi="Times New Roman"/>
                <w:sz w:val="28"/>
                <w:szCs w:val="28"/>
              </w:rPr>
            </w:pPr>
            <w:r w:rsidRPr="00087012">
              <w:rPr>
                <w:rFonts w:ascii="Times New Roman" w:hAnsi="Times New Roman"/>
                <w:sz w:val="28"/>
                <w:szCs w:val="28"/>
              </w:rPr>
              <w:t>- заместитель начальника отдела государственной статистики в г</w:t>
            </w:r>
            <w:proofErr w:type="gramStart"/>
            <w:r w:rsidRPr="00087012">
              <w:rPr>
                <w:rFonts w:ascii="Times New Roman" w:hAnsi="Times New Roman"/>
                <w:sz w:val="28"/>
                <w:szCs w:val="28"/>
              </w:rPr>
              <w:t>.В</w:t>
            </w:r>
            <w:proofErr w:type="gramEnd"/>
            <w:r w:rsidRPr="00087012">
              <w:rPr>
                <w:rFonts w:ascii="Times New Roman" w:hAnsi="Times New Roman"/>
                <w:sz w:val="28"/>
                <w:szCs w:val="28"/>
              </w:rPr>
              <w:t>олгодонске</w:t>
            </w:r>
          </w:p>
          <w:p w:rsidR="00087012" w:rsidRPr="00087012" w:rsidRDefault="00087012" w:rsidP="00087012">
            <w:pPr>
              <w:jc w:val="both"/>
              <w:rPr>
                <w:rFonts w:ascii="Times New Roman" w:hAnsi="Times New Roman"/>
                <w:sz w:val="28"/>
                <w:szCs w:val="28"/>
              </w:rPr>
            </w:pPr>
          </w:p>
        </w:tc>
      </w:tr>
      <w:tr w:rsidR="00087012" w:rsidRPr="00087012" w:rsidTr="00087012">
        <w:tc>
          <w:tcPr>
            <w:tcW w:w="3818" w:type="dxa"/>
          </w:tcPr>
          <w:p w:rsidR="00087012" w:rsidRPr="00087012" w:rsidRDefault="00087012" w:rsidP="00D232E5">
            <w:pPr>
              <w:rPr>
                <w:rFonts w:ascii="Times New Roman" w:hAnsi="Times New Roman"/>
                <w:sz w:val="28"/>
                <w:szCs w:val="28"/>
              </w:rPr>
            </w:pPr>
            <w:r w:rsidRPr="00087012">
              <w:rPr>
                <w:rFonts w:ascii="Times New Roman" w:hAnsi="Times New Roman"/>
                <w:sz w:val="28"/>
                <w:szCs w:val="28"/>
              </w:rPr>
              <w:t>Сухорукова Наталья Александровна</w:t>
            </w:r>
          </w:p>
        </w:tc>
        <w:tc>
          <w:tcPr>
            <w:tcW w:w="5752" w:type="dxa"/>
          </w:tcPr>
          <w:p w:rsidR="00087012" w:rsidRDefault="00087012" w:rsidP="00087012">
            <w:pPr>
              <w:jc w:val="both"/>
              <w:rPr>
                <w:rFonts w:ascii="Times New Roman" w:hAnsi="Times New Roman"/>
                <w:sz w:val="28"/>
                <w:szCs w:val="28"/>
              </w:rPr>
            </w:pPr>
            <w:r w:rsidRPr="00087012">
              <w:rPr>
                <w:rFonts w:ascii="Times New Roman" w:hAnsi="Times New Roman"/>
                <w:sz w:val="28"/>
                <w:szCs w:val="28"/>
              </w:rPr>
              <w:t>- уполномоченный по сельскохозяйственной переписи</w:t>
            </w:r>
          </w:p>
          <w:p w:rsidR="00087012" w:rsidRPr="00087012" w:rsidRDefault="00087012" w:rsidP="00087012">
            <w:pPr>
              <w:jc w:val="both"/>
              <w:rPr>
                <w:rFonts w:ascii="Times New Roman" w:hAnsi="Times New Roman"/>
                <w:sz w:val="28"/>
                <w:szCs w:val="28"/>
              </w:rPr>
            </w:pPr>
          </w:p>
        </w:tc>
      </w:tr>
      <w:tr w:rsidR="00087012" w:rsidTr="00087012">
        <w:tc>
          <w:tcPr>
            <w:tcW w:w="3818" w:type="dxa"/>
          </w:tcPr>
          <w:p w:rsidR="00087012" w:rsidRDefault="00087012" w:rsidP="007038AB">
            <w:pPr>
              <w:rPr>
                <w:rFonts w:ascii="Times New Roman" w:hAnsi="Times New Roman" w:cs="Times New Roman"/>
                <w:sz w:val="28"/>
                <w:szCs w:val="28"/>
              </w:rPr>
            </w:pPr>
            <w:r>
              <w:rPr>
                <w:rFonts w:ascii="Times New Roman" w:hAnsi="Times New Roman" w:cs="Times New Roman"/>
                <w:sz w:val="28"/>
                <w:szCs w:val="28"/>
              </w:rPr>
              <w:t xml:space="preserve">Распаркин </w:t>
            </w:r>
          </w:p>
          <w:p w:rsidR="00087012" w:rsidRDefault="00087012" w:rsidP="007038AB">
            <w:pPr>
              <w:rPr>
                <w:rFonts w:ascii="Times New Roman" w:hAnsi="Times New Roman" w:cs="Times New Roman"/>
                <w:sz w:val="28"/>
                <w:szCs w:val="28"/>
              </w:rPr>
            </w:pPr>
            <w:r>
              <w:rPr>
                <w:rFonts w:ascii="Times New Roman" w:hAnsi="Times New Roman" w:cs="Times New Roman"/>
                <w:sz w:val="28"/>
                <w:szCs w:val="28"/>
              </w:rPr>
              <w:t>Александр Иванович</w:t>
            </w:r>
          </w:p>
        </w:tc>
        <w:tc>
          <w:tcPr>
            <w:tcW w:w="5752" w:type="dxa"/>
          </w:tcPr>
          <w:p w:rsidR="00087012" w:rsidRDefault="00087012" w:rsidP="00087012">
            <w:pPr>
              <w:jc w:val="both"/>
              <w:rPr>
                <w:rFonts w:ascii="Times New Roman" w:hAnsi="Times New Roman" w:cs="Times New Roman"/>
                <w:sz w:val="28"/>
                <w:szCs w:val="28"/>
              </w:rPr>
            </w:pPr>
            <w:r>
              <w:rPr>
                <w:rFonts w:ascii="Times New Roman" w:hAnsi="Times New Roman" w:cs="Times New Roman"/>
                <w:sz w:val="28"/>
                <w:szCs w:val="28"/>
              </w:rPr>
              <w:t>-</w:t>
            </w:r>
            <w:r w:rsidRPr="00175A50">
              <w:rPr>
                <w:rFonts w:ascii="Times New Roman" w:hAnsi="Times New Roman" w:cs="Times New Roman"/>
                <w:sz w:val="28"/>
                <w:szCs w:val="28"/>
              </w:rPr>
              <w:t xml:space="preserve"> </w:t>
            </w:r>
            <w:r w:rsidRPr="00596639">
              <w:rPr>
                <w:rFonts w:ascii="Times New Roman" w:hAnsi="Times New Roman" w:cs="Times New Roman"/>
                <w:sz w:val="28"/>
                <w:szCs w:val="28"/>
              </w:rPr>
              <w:t>председатель правления</w:t>
            </w:r>
            <w:r>
              <w:rPr>
                <w:rFonts w:ascii="Times New Roman" w:hAnsi="Times New Roman" w:cs="Times New Roman"/>
                <w:sz w:val="28"/>
                <w:szCs w:val="28"/>
              </w:rPr>
              <w:t xml:space="preserve"> садоводческого некоммерческого </w:t>
            </w:r>
            <w:r w:rsidRPr="00596639">
              <w:rPr>
                <w:rFonts w:ascii="Times New Roman" w:hAnsi="Times New Roman" w:cs="Times New Roman"/>
                <w:sz w:val="28"/>
                <w:szCs w:val="28"/>
              </w:rPr>
              <w:t>товарищества «</w:t>
            </w:r>
            <w:r>
              <w:rPr>
                <w:rFonts w:ascii="Times New Roman" w:hAnsi="Times New Roman" w:cs="Times New Roman"/>
                <w:sz w:val="28"/>
                <w:szCs w:val="28"/>
              </w:rPr>
              <w:t>Коммунальник</w:t>
            </w:r>
            <w:r w:rsidRPr="00596639">
              <w:rPr>
                <w:rFonts w:ascii="Times New Roman" w:hAnsi="Times New Roman" w:cs="Times New Roman"/>
                <w:sz w:val="28"/>
                <w:szCs w:val="28"/>
              </w:rPr>
              <w:t>»</w:t>
            </w:r>
          </w:p>
          <w:p w:rsidR="00087012" w:rsidRDefault="00087012" w:rsidP="00087012">
            <w:pPr>
              <w:jc w:val="both"/>
              <w:rPr>
                <w:rFonts w:ascii="Times New Roman" w:hAnsi="Times New Roman" w:cs="Times New Roman"/>
                <w:sz w:val="28"/>
                <w:szCs w:val="28"/>
              </w:rPr>
            </w:pPr>
          </w:p>
        </w:tc>
      </w:tr>
      <w:tr w:rsidR="00087012" w:rsidTr="00087012">
        <w:tc>
          <w:tcPr>
            <w:tcW w:w="3818" w:type="dxa"/>
          </w:tcPr>
          <w:p w:rsidR="00087012" w:rsidRDefault="00087012" w:rsidP="007038AB">
            <w:pPr>
              <w:rPr>
                <w:rFonts w:ascii="Times New Roman" w:hAnsi="Times New Roman" w:cs="Times New Roman"/>
                <w:sz w:val="28"/>
                <w:szCs w:val="28"/>
              </w:rPr>
            </w:pPr>
            <w:r>
              <w:rPr>
                <w:rFonts w:ascii="Times New Roman" w:hAnsi="Times New Roman" w:cs="Times New Roman"/>
                <w:sz w:val="28"/>
                <w:szCs w:val="28"/>
              </w:rPr>
              <w:t xml:space="preserve">Алексеенко </w:t>
            </w:r>
          </w:p>
          <w:p w:rsidR="00087012" w:rsidRDefault="00087012" w:rsidP="007038AB">
            <w:pPr>
              <w:rPr>
                <w:rFonts w:ascii="Times New Roman" w:hAnsi="Times New Roman" w:cs="Times New Roman"/>
                <w:sz w:val="28"/>
                <w:szCs w:val="28"/>
              </w:rPr>
            </w:pPr>
            <w:r>
              <w:rPr>
                <w:rFonts w:ascii="Times New Roman" w:hAnsi="Times New Roman" w:cs="Times New Roman"/>
                <w:sz w:val="28"/>
                <w:szCs w:val="28"/>
              </w:rPr>
              <w:t>Игорь Валерьевич</w:t>
            </w:r>
          </w:p>
        </w:tc>
        <w:tc>
          <w:tcPr>
            <w:tcW w:w="5752" w:type="dxa"/>
          </w:tcPr>
          <w:p w:rsidR="00087012" w:rsidRDefault="00087012" w:rsidP="00087012">
            <w:pPr>
              <w:jc w:val="both"/>
              <w:rPr>
                <w:rFonts w:ascii="Times New Roman" w:hAnsi="Times New Roman" w:cs="Times New Roman"/>
                <w:sz w:val="28"/>
                <w:szCs w:val="28"/>
              </w:rPr>
            </w:pPr>
            <w:r>
              <w:rPr>
                <w:rFonts w:ascii="Times New Roman" w:hAnsi="Times New Roman" w:cs="Times New Roman"/>
                <w:sz w:val="28"/>
                <w:szCs w:val="28"/>
              </w:rPr>
              <w:t>-</w:t>
            </w:r>
            <w:r w:rsidRPr="00175A50">
              <w:rPr>
                <w:rFonts w:ascii="Times New Roman" w:hAnsi="Times New Roman" w:cs="Times New Roman"/>
                <w:sz w:val="28"/>
                <w:szCs w:val="28"/>
              </w:rPr>
              <w:t xml:space="preserve"> </w:t>
            </w:r>
            <w:r w:rsidRPr="00596639">
              <w:rPr>
                <w:rFonts w:ascii="Times New Roman" w:hAnsi="Times New Roman" w:cs="Times New Roman"/>
                <w:sz w:val="28"/>
                <w:szCs w:val="28"/>
              </w:rPr>
              <w:t>председатель правления некоммерческого товарищества</w:t>
            </w:r>
            <w:r>
              <w:rPr>
                <w:rFonts w:ascii="Times New Roman" w:hAnsi="Times New Roman" w:cs="Times New Roman"/>
                <w:sz w:val="28"/>
                <w:szCs w:val="28"/>
              </w:rPr>
              <w:t xml:space="preserve"> садоводов </w:t>
            </w:r>
            <w:r w:rsidRPr="00596639">
              <w:rPr>
                <w:rFonts w:ascii="Times New Roman" w:hAnsi="Times New Roman" w:cs="Times New Roman"/>
                <w:sz w:val="28"/>
                <w:szCs w:val="28"/>
              </w:rPr>
              <w:t xml:space="preserve"> «</w:t>
            </w:r>
            <w:r>
              <w:rPr>
                <w:rFonts w:ascii="Times New Roman" w:hAnsi="Times New Roman" w:cs="Times New Roman"/>
                <w:sz w:val="28"/>
                <w:szCs w:val="28"/>
              </w:rPr>
              <w:t>Летний сад</w:t>
            </w:r>
            <w:r w:rsidRPr="00596639">
              <w:rPr>
                <w:rFonts w:ascii="Times New Roman" w:hAnsi="Times New Roman" w:cs="Times New Roman"/>
                <w:sz w:val="28"/>
                <w:szCs w:val="28"/>
              </w:rPr>
              <w:t>»</w:t>
            </w:r>
          </w:p>
          <w:p w:rsidR="00087012" w:rsidRDefault="00087012" w:rsidP="00087012">
            <w:pPr>
              <w:jc w:val="both"/>
              <w:rPr>
                <w:rFonts w:ascii="Times New Roman" w:hAnsi="Times New Roman" w:cs="Times New Roman"/>
                <w:sz w:val="28"/>
                <w:szCs w:val="28"/>
              </w:rPr>
            </w:pPr>
          </w:p>
        </w:tc>
      </w:tr>
      <w:tr w:rsidR="00087012" w:rsidTr="00087012">
        <w:tc>
          <w:tcPr>
            <w:tcW w:w="3818" w:type="dxa"/>
          </w:tcPr>
          <w:p w:rsidR="00087012" w:rsidRDefault="00087012" w:rsidP="007038AB">
            <w:pPr>
              <w:rPr>
                <w:rFonts w:ascii="Times New Roman" w:hAnsi="Times New Roman" w:cs="Times New Roman"/>
                <w:sz w:val="28"/>
                <w:szCs w:val="28"/>
              </w:rPr>
            </w:pPr>
            <w:r>
              <w:rPr>
                <w:rFonts w:ascii="Times New Roman" w:hAnsi="Times New Roman" w:cs="Times New Roman"/>
                <w:sz w:val="28"/>
                <w:szCs w:val="28"/>
              </w:rPr>
              <w:t>Колосюк</w:t>
            </w:r>
          </w:p>
          <w:p w:rsidR="00087012" w:rsidRDefault="00087012" w:rsidP="007038AB">
            <w:pPr>
              <w:rPr>
                <w:rFonts w:ascii="Times New Roman" w:hAnsi="Times New Roman" w:cs="Times New Roman"/>
                <w:sz w:val="28"/>
                <w:szCs w:val="28"/>
              </w:rPr>
            </w:pPr>
            <w:r>
              <w:rPr>
                <w:rFonts w:ascii="Times New Roman" w:hAnsi="Times New Roman" w:cs="Times New Roman"/>
                <w:sz w:val="28"/>
                <w:szCs w:val="28"/>
              </w:rPr>
              <w:t>Александр Викторович</w:t>
            </w:r>
          </w:p>
        </w:tc>
        <w:tc>
          <w:tcPr>
            <w:tcW w:w="5752" w:type="dxa"/>
          </w:tcPr>
          <w:p w:rsidR="00087012" w:rsidRDefault="00087012" w:rsidP="00087012">
            <w:pPr>
              <w:jc w:val="both"/>
              <w:rPr>
                <w:rFonts w:ascii="Times New Roman" w:hAnsi="Times New Roman" w:cs="Times New Roman"/>
                <w:sz w:val="28"/>
                <w:szCs w:val="28"/>
              </w:rPr>
            </w:pPr>
            <w:r>
              <w:rPr>
                <w:rFonts w:ascii="Times New Roman" w:hAnsi="Times New Roman" w:cs="Times New Roman"/>
                <w:sz w:val="28"/>
                <w:szCs w:val="28"/>
              </w:rPr>
              <w:t>-</w:t>
            </w:r>
            <w:r w:rsidRPr="00175A50">
              <w:rPr>
                <w:rFonts w:ascii="Times New Roman" w:hAnsi="Times New Roman" w:cs="Times New Roman"/>
                <w:sz w:val="28"/>
                <w:szCs w:val="28"/>
              </w:rPr>
              <w:t xml:space="preserve"> </w:t>
            </w:r>
            <w:r w:rsidRPr="00596639">
              <w:rPr>
                <w:rFonts w:ascii="Times New Roman" w:hAnsi="Times New Roman" w:cs="Times New Roman"/>
                <w:sz w:val="28"/>
                <w:szCs w:val="28"/>
              </w:rPr>
              <w:t xml:space="preserve">председатель правления </w:t>
            </w:r>
            <w:r>
              <w:rPr>
                <w:rFonts w:ascii="Times New Roman" w:hAnsi="Times New Roman" w:cs="Times New Roman"/>
                <w:sz w:val="28"/>
                <w:szCs w:val="28"/>
              </w:rPr>
              <w:t xml:space="preserve">садоводческого кооператива </w:t>
            </w:r>
            <w:r w:rsidRPr="00596639">
              <w:rPr>
                <w:rFonts w:ascii="Times New Roman" w:hAnsi="Times New Roman" w:cs="Times New Roman"/>
                <w:sz w:val="28"/>
                <w:szCs w:val="28"/>
              </w:rPr>
              <w:t>«</w:t>
            </w:r>
            <w:r>
              <w:rPr>
                <w:rFonts w:ascii="Times New Roman" w:hAnsi="Times New Roman" w:cs="Times New Roman"/>
                <w:sz w:val="28"/>
                <w:szCs w:val="28"/>
              </w:rPr>
              <w:t>Мирный атом</w:t>
            </w:r>
            <w:r w:rsidRPr="00596639">
              <w:rPr>
                <w:rFonts w:ascii="Times New Roman" w:hAnsi="Times New Roman" w:cs="Times New Roman"/>
                <w:sz w:val="28"/>
                <w:szCs w:val="28"/>
              </w:rPr>
              <w:t>»</w:t>
            </w:r>
          </w:p>
          <w:p w:rsidR="00087012" w:rsidRDefault="00087012" w:rsidP="00087012">
            <w:pPr>
              <w:jc w:val="both"/>
              <w:rPr>
                <w:rFonts w:ascii="Times New Roman" w:hAnsi="Times New Roman" w:cs="Times New Roman"/>
                <w:sz w:val="28"/>
                <w:szCs w:val="28"/>
              </w:rPr>
            </w:pPr>
          </w:p>
        </w:tc>
      </w:tr>
      <w:tr w:rsidR="00087012" w:rsidTr="00087012">
        <w:tc>
          <w:tcPr>
            <w:tcW w:w="3818" w:type="dxa"/>
          </w:tcPr>
          <w:p w:rsidR="00087012" w:rsidRDefault="00087012" w:rsidP="007038AB">
            <w:pPr>
              <w:rPr>
                <w:rFonts w:ascii="Times New Roman" w:hAnsi="Times New Roman" w:cs="Times New Roman"/>
                <w:sz w:val="28"/>
                <w:szCs w:val="28"/>
              </w:rPr>
            </w:pPr>
            <w:r>
              <w:rPr>
                <w:rFonts w:ascii="Times New Roman" w:hAnsi="Times New Roman" w:cs="Times New Roman"/>
                <w:sz w:val="28"/>
                <w:szCs w:val="28"/>
              </w:rPr>
              <w:t xml:space="preserve">Зозуля </w:t>
            </w:r>
          </w:p>
          <w:p w:rsidR="00087012" w:rsidRDefault="00087012" w:rsidP="007038AB">
            <w:pPr>
              <w:rPr>
                <w:rFonts w:ascii="Times New Roman" w:hAnsi="Times New Roman" w:cs="Times New Roman"/>
                <w:sz w:val="28"/>
                <w:szCs w:val="28"/>
              </w:rPr>
            </w:pPr>
            <w:r>
              <w:rPr>
                <w:rFonts w:ascii="Times New Roman" w:hAnsi="Times New Roman" w:cs="Times New Roman"/>
                <w:sz w:val="28"/>
                <w:szCs w:val="28"/>
              </w:rPr>
              <w:t>Галина Николаевна</w:t>
            </w:r>
          </w:p>
        </w:tc>
        <w:tc>
          <w:tcPr>
            <w:tcW w:w="5752" w:type="dxa"/>
          </w:tcPr>
          <w:p w:rsidR="00087012" w:rsidRDefault="00C710C8" w:rsidP="00087012">
            <w:pPr>
              <w:jc w:val="both"/>
              <w:rPr>
                <w:rFonts w:ascii="Times New Roman" w:hAnsi="Times New Roman" w:cs="Times New Roman"/>
                <w:sz w:val="28"/>
                <w:szCs w:val="28"/>
              </w:rPr>
            </w:pPr>
            <w:r>
              <w:rPr>
                <w:rFonts w:ascii="Times New Roman" w:hAnsi="Times New Roman" w:cs="Times New Roman"/>
                <w:sz w:val="28"/>
                <w:szCs w:val="28"/>
              </w:rPr>
              <w:t>-</w:t>
            </w:r>
            <w:r w:rsidR="00087012" w:rsidRPr="00175A50">
              <w:rPr>
                <w:rFonts w:ascii="Times New Roman" w:hAnsi="Times New Roman" w:cs="Times New Roman"/>
                <w:sz w:val="28"/>
                <w:szCs w:val="28"/>
              </w:rPr>
              <w:t xml:space="preserve"> </w:t>
            </w:r>
            <w:r w:rsidR="00087012" w:rsidRPr="00596639">
              <w:rPr>
                <w:rFonts w:ascii="Times New Roman" w:hAnsi="Times New Roman" w:cs="Times New Roman"/>
                <w:sz w:val="28"/>
                <w:szCs w:val="28"/>
              </w:rPr>
              <w:t>председатель правления садоводческого некоммерческого товарищества «</w:t>
            </w:r>
            <w:r w:rsidR="00087012">
              <w:rPr>
                <w:rFonts w:ascii="Times New Roman" w:hAnsi="Times New Roman" w:cs="Times New Roman"/>
                <w:sz w:val="28"/>
                <w:szCs w:val="28"/>
              </w:rPr>
              <w:t>Маяк</w:t>
            </w:r>
            <w:r w:rsidR="00087012" w:rsidRPr="00596639">
              <w:rPr>
                <w:rFonts w:ascii="Times New Roman" w:hAnsi="Times New Roman" w:cs="Times New Roman"/>
                <w:sz w:val="28"/>
                <w:szCs w:val="28"/>
              </w:rPr>
              <w:t>»</w:t>
            </w:r>
            <w:r w:rsidR="00087012">
              <w:rPr>
                <w:rFonts w:ascii="Times New Roman" w:hAnsi="Times New Roman" w:cs="Times New Roman"/>
                <w:sz w:val="28"/>
                <w:szCs w:val="28"/>
              </w:rPr>
              <w:t xml:space="preserve"> </w:t>
            </w:r>
          </w:p>
          <w:p w:rsidR="00087012" w:rsidRDefault="00087012" w:rsidP="00087012">
            <w:pPr>
              <w:jc w:val="both"/>
              <w:rPr>
                <w:rFonts w:ascii="Times New Roman" w:hAnsi="Times New Roman" w:cs="Times New Roman"/>
                <w:sz w:val="28"/>
                <w:szCs w:val="28"/>
              </w:rPr>
            </w:pPr>
          </w:p>
        </w:tc>
      </w:tr>
      <w:tr w:rsidR="00087012" w:rsidTr="00087012">
        <w:tc>
          <w:tcPr>
            <w:tcW w:w="3818" w:type="dxa"/>
          </w:tcPr>
          <w:p w:rsidR="00087012" w:rsidRDefault="00087012" w:rsidP="007038AB">
            <w:pPr>
              <w:rPr>
                <w:rFonts w:ascii="Times New Roman" w:hAnsi="Times New Roman" w:cs="Times New Roman"/>
                <w:sz w:val="28"/>
                <w:szCs w:val="28"/>
              </w:rPr>
            </w:pPr>
            <w:r>
              <w:rPr>
                <w:rFonts w:ascii="Times New Roman" w:hAnsi="Times New Roman" w:cs="Times New Roman"/>
                <w:sz w:val="28"/>
                <w:szCs w:val="28"/>
              </w:rPr>
              <w:t xml:space="preserve">Якунин </w:t>
            </w:r>
          </w:p>
          <w:p w:rsidR="00087012" w:rsidRDefault="00087012" w:rsidP="007038AB">
            <w:pPr>
              <w:rPr>
                <w:rFonts w:ascii="Times New Roman" w:hAnsi="Times New Roman" w:cs="Times New Roman"/>
                <w:sz w:val="28"/>
                <w:szCs w:val="28"/>
              </w:rPr>
            </w:pPr>
            <w:r>
              <w:rPr>
                <w:rFonts w:ascii="Times New Roman" w:hAnsi="Times New Roman" w:cs="Times New Roman"/>
                <w:sz w:val="28"/>
                <w:szCs w:val="28"/>
              </w:rPr>
              <w:t>Евгений Михайлович</w:t>
            </w:r>
          </w:p>
        </w:tc>
        <w:tc>
          <w:tcPr>
            <w:tcW w:w="5752" w:type="dxa"/>
          </w:tcPr>
          <w:p w:rsidR="00087012" w:rsidRDefault="00C710C8" w:rsidP="00087012">
            <w:pPr>
              <w:jc w:val="both"/>
              <w:rPr>
                <w:rFonts w:ascii="Times New Roman" w:hAnsi="Times New Roman" w:cs="Times New Roman"/>
                <w:sz w:val="28"/>
                <w:szCs w:val="28"/>
              </w:rPr>
            </w:pPr>
            <w:r>
              <w:rPr>
                <w:rFonts w:ascii="Times New Roman" w:hAnsi="Times New Roman" w:cs="Times New Roman"/>
                <w:sz w:val="28"/>
                <w:szCs w:val="28"/>
              </w:rPr>
              <w:t>-</w:t>
            </w:r>
            <w:r w:rsidR="00087012" w:rsidRPr="00175A50">
              <w:rPr>
                <w:rFonts w:ascii="Times New Roman" w:hAnsi="Times New Roman" w:cs="Times New Roman"/>
                <w:sz w:val="28"/>
                <w:szCs w:val="28"/>
              </w:rPr>
              <w:t xml:space="preserve"> </w:t>
            </w:r>
            <w:r w:rsidR="00087012" w:rsidRPr="00596639">
              <w:rPr>
                <w:rFonts w:ascii="Times New Roman" w:hAnsi="Times New Roman" w:cs="Times New Roman"/>
                <w:sz w:val="28"/>
                <w:szCs w:val="28"/>
              </w:rPr>
              <w:t xml:space="preserve">председатель правления </w:t>
            </w:r>
            <w:r w:rsidR="00087012">
              <w:rPr>
                <w:rFonts w:ascii="Times New Roman" w:hAnsi="Times New Roman" w:cs="Times New Roman"/>
                <w:sz w:val="28"/>
                <w:szCs w:val="28"/>
              </w:rPr>
              <w:t>дачного</w:t>
            </w:r>
            <w:r w:rsidR="00087012" w:rsidRPr="00596639">
              <w:rPr>
                <w:rFonts w:ascii="Times New Roman" w:hAnsi="Times New Roman" w:cs="Times New Roman"/>
                <w:sz w:val="28"/>
                <w:szCs w:val="28"/>
              </w:rPr>
              <w:t xml:space="preserve"> некоммерческого товарищества «</w:t>
            </w:r>
            <w:r w:rsidR="00087012">
              <w:rPr>
                <w:rFonts w:ascii="Times New Roman" w:hAnsi="Times New Roman" w:cs="Times New Roman"/>
                <w:sz w:val="28"/>
                <w:szCs w:val="28"/>
              </w:rPr>
              <w:t>Донской сад»</w:t>
            </w:r>
          </w:p>
          <w:p w:rsidR="00087012" w:rsidRDefault="00087012" w:rsidP="00087012">
            <w:pPr>
              <w:jc w:val="both"/>
              <w:rPr>
                <w:rFonts w:ascii="Times New Roman" w:hAnsi="Times New Roman" w:cs="Times New Roman"/>
                <w:sz w:val="28"/>
                <w:szCs w:val="28"/>
              </w:rPr>
            </w:pPr>
          </w:p>
        </w:tc>
      </w:tr>
      <w:tr w:rsidR="00087012" w:rsidTr="00087012">
        <w:trPr>
          <w:trHeight w:val="709"/>
        </w:trPr>
        <w:tc>
          <w:tcPr>
            <w:tcW w:w="3818" w:type="dxa"/>
          </w:tcPr>
          <w:p w:rsidR="00087012" w:rsidRDefault="00087012" w:rsidP="00BB14BB">
            <w:pPr>
              <w:rPr>
                <w:rFonts w:ascii="Times New Roman" w:hAnsi="Times New Roman" w:cs="Times New Roman"/>
                <w:sz w:val="28"/>
                <w:szCs w:val="28"/>
              </w:rPr>
            </w:pPr>
            <w:r>
              <w:rPr>
                <w:rFonts w:ascii="Times New Roman" w:hAnsi="Times New Roman" w:cs="Times New Roman"/>
                <w:sz w:val="28"/>
                <w:szCs w:val="28"/>
              </w:rPr>
              <w:t xml:space="preserve">Бахман </w:t>
            </w:r>
          </w:p>
          <w:p w:rsidR="00087012" w:rsidRDefault="00087012" w:rsidP="00BB14BB">
            <w:pPr>
              <w:rPr>
                <w:rFonts w:ascii="Times New Roman" w:hAnsi="Times New Roman" w:cs="Times New Roman"/>
                <w:sz w:val="28"/>
                <w:szCs w:val="28"/>
              </w:rPr>
            </w:pPr>
            <w:r>
              <w:rPr>
                <w:rFonts w:ascii="Times New Roman" w:hAnsi="Times New Roman" w:cs="Times New Roman"/>
                <w:sz w:val="28"/>
                <w:szCs w:val="28"/>
              </w:rPr>
              <w:t>Александр Александрович</w:t>
            </w:r>
          </w:p>
          <w:p w:rsidR="00087012" w:rsidRDefault="00087012" w:rsidP="00BB14BB">
            <w:pPr>
              <w:rPr>
                <w:rFonts w:ascii="Times New Roman" w:hAnsi="Times New Roman" w:cs="Times New Roman"/>
                <w:sz w:val="28"/>
                <w:szCs w:val="28"/>
              </w:rPr>
            </w:pPr>
          </w:p>
        </w:tc>
        <w:tc>
          <w:tcPr>
            <w:tcW w:w="5752" w:type="dxa"/>
          </w:tcPr>
          <w:p w:rsidR="00087012" w:rsidRPr="002705EB" w:rsidRDefault="00C710C8" w:rsidP="00BB14BB">
            <w:pPr>
              <w:jc w:val="both"/>
              <w:rPr>
                <w:rFonts w:ascii="Times New Roman" w:hAnsi="Times New Roman" w:cs="Times New Roman"/>
                <w:sz w:val="28"/>
                <w:szCs w:val="28"/>
              </w:rPr>
            </w:pPr>
            <w:r>
              <w:rPr>
                <w:rFonts w:ascii="Times New Roman" w:hAnsi="Times New Roman" w:cs="Times New Roman"/>
                <w:sz w:val="28"/>
                <w:szCs w:val="28"/>
              </w:rPr>
              <w:t>-</w:t>
            </w:r>
            <w:r w:rsidR="00087012" w:rsidRPr="002705EB">
              <w:rPr>
                <w:rFonts w:ascii="Times New Roman" w:hAnsi="Times New Roman" w:cs="Times New Roman"/>
                <w:sz w:val="28"/>
                <w:szCs w:val="28"/>
              </w:rPr>
              <w:t xml:space="preserve"> председатель правления садоводческого товарищества «Машиностроитель»</w:t>
            </w:r>
          </w:p>
        </w:tc>
      </w:tr>
      <w:tr w:rsidR="00087012" w:rsidRPr="00B40D55" w:rsidTr="00087012">
        <w:tc>
          <w:tcPr>
            <w:tcW w:w="3818" w:type="dxa"/>
          </w:tcPr>
          <w:p w:rsidR="00087012" w:rsidRDefault="00087012" w:rsidP="00BB14BB">
            <w:pPr>
              <w:rPr>
                <w:rFonts w:ascii="Times New Roman" w:hAnsi="Times New Roman" w:cs="Times New Roman"/>
                <w:sz w:val="28"/>
                <w:szCs w:val="28"/>
              </w:rPr>
            </w:pPr>
          </w:p>
        </w:tc>
        <w:tc>
          <w:tcPr>
            <w:tcW w:w="5752" w:type="dxa"/>
          </w:tcPr>
          <w:p w:rsidR="00087012" w:rsidRDefault="00087012" w:rsidP="00BB14BB">
            <w:pPr>
              <w:jc w:val="both"/>
              <w:rPr>
                <w:rFonts w:ascii="Times New Roman" w:hAnsi="Times New Roman" w:cs="Times New Roman"/>
                <w:sz w:val="28"/>
                <w:szCs w:val="28"/>
              </w:rPr>
            </w:pPr>
          </w:p>
        </w:tc>
      </w:tr>
    </w:tbl>
    <w:p w:rsidR="00B40D55" w:rsidRDefault="00B40D55" w:rsidP="007038AB">
      <w:pPr>
        <w:spacing w:after="0" w:line="240" w:lineRule="auto"/>
        <w:jc w:val="center"/>
        <w:rPr>
          <w:rFonts w:ascii="Times New Roman" w:hAnsi="Times New Roman" w:cs="Times New Roman"/>
          <w:sz w:val="28"/>
          <w:szCs w:val="28"/>
        </w:rPr>
      </w:pPr>
    </w:p>
    <w:p w:rsidR="001101EC" w:rsidRPr="00A42005" w:rsidRDefault="001101EC" w:rsidP="007038AB">
      <w:pPr>
        <w:spacing w:after="0" w:line="240" w:lineRule="auto"/>
        <w:jc w:val="center"/>
        <w:rPr>
          <w:rFonts w:ascii="Times New Roman" w:hAnsi="Times New Roman" w:cs="Times New Roman"/>
          <w:b/>
          <w:sz w:val="28"/>
          <w:szCs w:val="28"/>
        </w:rPr>
      </w:pPr>
      <w:r w:rsidRPr="00A42005">
        <w:rPr>
          <w:rFonts w:ascii="Times New Roman" w:hAnsi="Times New Roman" w:cs="Times New Roman"/>
          <w:b/>
          <w:sz w:val="28"/>
          <w:szCs w:val="28"/>
        </w:rPr>
        <w:t xml:space="preserve">ПОВЕСТКА </w:t>
      </w:r>
      <w:r w:rsidR="00596639" w:rsidRPr="00A42005">
        <w:rPr>
          <w:rFonts w:ascii="Times New Roman" w:hAnsi="Times New Roman" w:cs="Times New Roman"/>
          <w:b/>
          <w:sz w:val="28"/>
          <w:szCs w:val="28"/>
        </w:rPr>
        <w:t>ЗАСЕДАНИЯ</w:t>
      </w:r>
      <w:r w:rsidRPr="00A42005">
        <w:rPr>
          <w:rFonts w:ascii="Times New Roman" w:hAnsi="Times New Roman" w:cs="Times New Roman"/>
          <w:b/>
          <w:sz w:val="28"/>
          <w:szCs w:val="28"/>
        </w:rPr>
        <w:t>:</w:t>
      </w:r>
    </w:p>
    <w:p w:rsidR="00087012" w:rsidRPr="00087012" w:rsidRDefault="00087012" w:rsidP="00087012">
      <w:pPr>
        <w:spacing w:after="0" w:line="240" w:lineRule="auto"/>
        <w:ind w:firstLine="709"/>
        <w:jc w:val="both"/>
        <w:rPr>
          <w:rFonts w:ascii="Times New Roman" w:hAnsi="Times New Roman"/>
          <w:sz w:val="28"/>
          <w:szCs w:val="28"/>
        </w:rPr>
      </w:pPr>
      <w:r w:rsidRPr="00087012">
        <w:rPr>
          <w:rFonts w:ascii="Times New Roman" w:hAnsi="Times New Roman"/>
          <w:sz w:val="28"/>
          <w:szCs w:val="28"/>
        </w:rPr>
        <w:t>1. Обеспечение правопорядка на территории садоводческих объединений.</w:t>
      </w:r>
    </w:p>
    <w:p w:rsidR="00087012" w:rsidRPr="00087012" w:rsidRDefault="00087012" w:rsidP="00087012">
      <w:pPr>
        <w:spacing w:after="0" w:line="240" w:lineRule="auto"/>
        <w:ind w:firstLine="709"/>
        <w:jc w:val="both"/>
        <w:rPr>
          <w:rFonts w:ascii="Times New Roman" w:hAnsi="Times New Roman"/>
          <w:sz w:val="28"/>
          <w:szCs w:val="28"/>
        </w:rPr>
      </w:pPr>
      <w:r w:rsidRPr="00087012">
        <w:rPr>
          <w:rFonts w:ascii="Times New Roman" w:hAnsi="Times New Roman"/>
          <w:sz w:val="28"/>
          <w:szCs w:val="28"/>
        </w:rPr>
        <w:t>2. Об обеспечении доступности специального транспорта экстренных служб города на территории садоводств.</w:t>
      </w:r>
    </w:p>
    <w:p w:rsidR="00087012" w:rsidRPr="00087012" w:rsidRDefault="00087012" w:rsidP="00087012">
      <w:pPr>
        <w:spacing w:after="0" w:line="240" w:lineRule="auto"/>
        <w:ind w:firstLine="709"/>
        <w:jc w:val="both"/>
        <w:rPr>
          <w:rFonts w:ascii="Times New Roman" w:hAnsi="Times New Roman"/>
          <w:sz w:val="28"/>
          <w:szCs w:val="28"/>
        </w:rPr>
      </w:pPr>
      <w:r w:rsidRPr="00087012">
        <w:rPr>
          <w:rFonts w:ascii="Times New Roman" w:hAnsi="Times New Roman"/>
          <w:sz w:val="28"/>
          <w:szCs w:val="28"/>
        </w:rPr>
        <w:t>3. О противоклещевой обработке территорий города Волгодонска.</w:t>
      </w:r>
    </w:p>
    <w:p w:rsidR="00087012" w:rsidRPr="00087012" w:rsidRDefault="00087012" w:rsidP="00087012">
      <w:pPr>
        <w:spacing w:after="0" w:line="240" w:lineRule="auto"/>
        <w:ind w:firstLine="709"/>
        <w:jc w:val="both"/>
        <w:rPr>
          <w:rFonts w:ascii="Times New Roman" w:hAnsi="Times New Roman"/>
          <w:sz w:val="28"/>
          <w:szCs w:val="28"/>
        </w:rPr>
      </w:pPr>
      <w:r w:rsidRPr="00087012">
        <w:rPr>
          <w:rFonts w:ascii="Times New Roman" w:hAnsi="Times New Roman"/>
          <w:sz w:val="28"/>
          <w:szCs w:val="28"/>
        </w:rPr>
        <w:t>4. Ответственность садоводческих некоммерческих объединений за просрочку платежей за энергоснабжение.</w:t>
      </w:r>
    </w:p>
    <w:p w:rsidR="00087012" w:rsidRPr="00087012" w:rsidRDefault="00087012" w:rsidP="00087012">
      <w:pPr>
        <w:spacing w:after="0" w:line="240" w:lineRule="auto"/>
        <w:ind w:firstLine="709"/>
        <w:jc w:val="both"/>
        <w:rPr>
          <w:rFonts w:ascii="Times New Roman" w:hAnsi="Times New Roman"/>
          <w:sz w:val="28"/>
          <w:szCs w:val="28"/>
        </w:rPr>
      </w:pPr>
      <w:r w:rsidRPr="00087012">
        <w:rPr>
          <w:rFonts w:ascii="Times New Roman" w:hAnsi="Times New Roman"/>
          <w:sz w:val="28"/>
          <w:szCs w:val="28"/>
        </w:rPr>
        <w:lastRenderedPageBreak/>
        <w:t>5. О проведении Всероссийской сельскохозяйственной переписи 2016 года.</w:t>
      </w:r>
    </w:p>
    <w:p w:rsidR="00087012" w:rsidRPr="00087012" w:rsidRDefault="00087012" w:rsidP="00087012">
      <w:pPr>
        <w:spacing w:after="0" w:line="240" w:lineRule="auto"/>
        <w:ind w:firstLine="709"/>
        <w:jc w:val="both"/>
        <w:rPr>
          <w:rFonts w:ascii="Times New Roman" w:hAnsi="Times New Roman"/>
          <w:sz w:val="28"/>
          <w:szCs w:val="28"/>
        </w:rPr>
      </w:pPr>
      <w:r w:rsidRPr="00087012">
        <w:rPr>
          <w:rFonts w:ascii="Times New Roman" w:hAnsi="Times New Roman"/>
          <w:sz w:val="28"/>
          <w:szCs w:val="28"/>
        </w:rPr>
        <w:t>6. Разное.</w:t>
      </w:r>
    </w:p>
    <w:p w:rsidR="00A477FA" w:rsidRDefault="00A477FA" w:rsidP="007038AB">
      <w:pPr>
        <w:pStyle w:val="a5"/>
        <w:spacing w:after="0" w:line="240" w:lineRule="auto"/>
        <w:ind w:left="0" w:firstLine="709"/>
        <w:rPr>
          <w:rFonts w:ascii="Times New Roman" w:hAnsi="Times New Roman" w:cs="Times New Roman"/>
          <w:b/>
          <w:sz w:val="28"/>
          <w:szCs w:val="28"/>
        </w:rPr>
      </w:pPr>
    </w:p>
    <w:p w:rsidR="002705EB" w:rsidRDefault="002705EB" w:rsidP="007038AB">
      <w:pPr>
        <w:pStyle w:val="a5"/>
        <w:spacing w:after="0" w:line="240" w:lineRule="auto"/>
        <w:ind w:left="0" w:firstLine="709"/>
        <w:rPr>
          <w:rFonts w:ascii="Times New Roman" w:hAnsi="Times New Roman" w:cs="Times New Roman"/>
          <w:b/>
          <w:sz w:val="28"/>
          <w:szCs w:val="28"/>
        </w:rPr>
      </w:pPr>
      <w:r w:rsidRPr="00B40D55">
        <w:rPr>
          <w:rFonts w:ascii="Times New Roman" w:hAnsi="Times New Roman" w:cs="Times New Roman"/>
          <w:b/>
          <w:sz w:val="28"/>
          <w:szCs w:val="28"/>
        </w:rPr>
        <w:t>1.СЛУШАЛИ:</w:t>
      </w:r>
    </w:p>
    <w:p w:rsidR="000A238F" w:rsidRDefault="00B84490" w:rsidP="00994C9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Плоцкер М.Л., заместитель главы Администрации города Волгодонска по экономике, председатель Совета.</w:t>
      </w:r>
    </w:p>
    <w:p w:rsidR="00B84490" w:rsidRPr="00EB44E9" w:rsidRDefault="00B84490" w:rsidP="00994C95">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Ознакомил присутствующих с утвержденной повесткой заседания Совета. </w:t>
      </w:r>
    </w:p>
    <w:p w:rsidR="002A2658" w:rsidRPr="00B40176" w:rsidRDefault="000D438B" w:rsidP="00B40176">
      <w:pPr>
        <w:pStyle w:val="a3"/>
        <w:spacing w:after="0" w:line="240" w:lineRule="auto"/>
        <w:ind w:left="0" w:firstLine="709"/>
        <w:jc w:val="both"/>
        <w:rPr>
          <w:rFonts w:ascii="Times New Roman" w:hAnsi="Times New Roman" w:cs="Times New Roman"/>
          <w:b/>
          <w:sz w:val="28"/>
          <w:szCs w:val="28"/>
        </w:rPr>
      </w:pPr>
      <w:r w:rsidRPr="00B40176">
        <w:rPr>
          <w:rFonts w:ascii="Times New Roman" w:hAnsi="Times New Roman" w:cs="Times New Roman"/>
          <w:b/>
          <w:sz w:val="28"/>
          <w:szCs w:val="28"/>
        </w:rPr>
        <w:t>РЕШИЛИ:</w:t>
      </w:r>
    </w:p>
    <w:p w:rsidR="001F19BE" w:rsidRDefault="00EE4758" w:rsidP="00D232E5">
      <w:pPr>
        <w:pStyle w:val="a3"/>
        <w:tabs>
          <w:tab w:val="left" w:pos="1276"/>
        </w:tabs>
        <w:spacing w:after="0" w:line="240" w:lineRule="auto"/>
        <w:ind w:left="0" w:firstLine="709"/>
        <w:jc w:val="both"/>
        <w:rPr>
          <w:rFonts w:ascii="Times New Roman" w:hAnsi="Times New Roman" w:cs="Times New Roman"/>
          <w:b/>
          <w:sz w:val="28"/>
          <w:szCs w:val="28"/>
        </w:rPr>
      </w:pPr>
      <w:r>
        <w:rPr>
          <w:rFonts w:ascii="Times New Roman" w:hAnsi="Times New Roman" w:cs="Times New Roman"/>
          <w:sz w:val="28"/>
          <w:szCs w:val="28"/>
        </w:rPr>
        <w:t xml:space="preserve">1. </w:t>
      </w:r>
      <w:r w:rsidR="00B84490">
        <w:rPr>
          <w:rFonts w:ascii="Times New Roman" w:hAnsi="Times New Roman" w:cs="Times New Roman"/>
          <w:sz w:val="28"/>
          <w:szCs w:val="28"/>
        </w:rPr>
        <w:t>Утвердить повестку заседания Совета.</w:t>
      </w:r>
      <w:r w:rsidR="001B309A">
        <w:rPr>
          <w:rFonts w:ascii="Times New Roman" w:hAnsi="Times New Roman" w:cs="Times New Roman"/>
          <w:sz w:val="28"/>
          <w:szCs w:val="28"/>
        </w:rPr>
        <w:tab/>
      </w:r>
      <w:r w:rsidR="001B309A">
        <w:rPr>
          <w:rFonts w:ascii="Times New Roman" w:hAnsi="Times New Roman" w:cs="Times New Roman"/>
          <w:sz w:val="28"/>
          <w:szCs w:val="28"/>
        </w:rPr>
        <w:tab/>
      </w:r>
      <w:r w:rsidR="001B309A">
        <w:rPr>
          <w:rFonts w:ascii="Times New Roman" w:hAnsi="Times New Roman" w:cs="Times New Roman"/>
          <w:sz w:val="28"/>
          <w:szCs w:val="28"/>
        </w:rPr>
        <w:tab/>
      </w:r>
      <w:r w:rsidR="001B309A">
        <w:rPr>
          <w:rFonts w:ascii="Times New Roman" w:hAnsi="Times New Roman" w:cs="Times New Roman"/>
          <w:sz w:val="28"/>
          <w:szCs w:val="28"/>
        </w:rPr>
        <w:tab/>
      </w:r>
      <w:r w:rsidR="00A477FA">
        <w:rPr>
          <w:rFonts w:ascii="Times New Roman" w:hAnsi="Times New Roman" w:cs="Times New Roman"/>
          <w:sz w:val="28"/>
          <w:szCs w:val="28"/>
        </w:rPr>
        <w:tab/>
      </w:r>
      <w:r w:rsidR="00A477FA">
        <w:rPr>
          <w:rFonts w:ascii="Times New Roman" w:hAnsi="Times New Roman" w:cs="Times New Roman"/>
          <w:sz w:val="28"/>
          <w:szCs w:val="28"/>
        </w:rPr>
        <w:tab/>
      </w:r>
      <w:r w:rsidR="00A477FA">
        <w:rPr>
          <w:rFonts w:ascii="Times New Roman" w:hAnsi="Times New Roman" w:cs="Times New Roman"/>
          <w:sz w:val="28"/>
          <w:szCs w:val="28"/>
        </w:rPr>
        <w:tab/>
      </w:r>
      <w:r w:rsidR="00A477FA">
        <w:rPr>
          <w:rFonts w:ascii="Times New Roman" w:hAnsi="Times New Roman" w:cs="Times New Roman"/>
          <w:sz w:val="28"/>
          <w:szCs w:val="28"/>
        </w:rPr>
        <w:tab/>
      </w:r>
      <w:r w:rsidR="00A477FA">
        <w:rPr>
          <w:rFonts w:ascii="Times New Roman" w:hAnsi="Times New Roman" w:cs="Times New Roman"/>
          <w:sz w:val="28"/>
          <w:szCs w:val="28"/>
        </w:rPr>
        <w:tab/>
      </w:r>
      <w:r w:rsidR="00A32138">
        <w:rPr>
          <w:rFonts w:ascii="Times New Roman" w:hAnsi="Times New Roman" w:cs="Times New Roman"/>
          <w:sz w:val="28"/>
          <w:szCs w:val="28"/>
        </w:rPr>
        <w:tab/>
      </w:r>
      <w:r w:rsidR="00A32138">
        <w:rPr>
          <w:rFonts w:ascii="Times New Roman" w:hAnsi="Times New Roman" w:cs="Times New Roman"/>
          <w:sz w:val="28"/>
          <w:szCs w:val="28"/>
        </w:rPr>
        <w:tab/>
      </w:r>
      <w:r w:rsidR="00A32138">
        <w:rPr>
          <w:rFonts w:ascii="Times New Roman" w:hAnsi="Times New Roman" w:cs="Times New Roman"/>
          <w:sz w:val="28"/>
          <w:szCs w:val="28"/>
        </w:rPr>
        <w:tab/>
      </w:r>
      <w:r w:rsidR="00A32138">
        <w:rPr>
          <w:rFonts w:ascii="Times New Roman" w:hAnsi="Times New Roman" w:cs="Times New Roman"/>
          <w:sz w:val="28"/>
          <w:szCs w:val="28"/>
        </w:rPr>
        <w:tab/>
      </w:r>
      <w:r w:rsidR="00987904">
        <w:rPr>
          <w:rFonts w:ascii="Times New Roman" w:hAnsi="Times New Roman" w:cs="Times New Roman"/>
          <w:sz w:val="28"/>
          <w:szCs w:val="28"/>
        </w:rPr>
        <w:tab/>
      </w:r>
      <w:r w:rsidR="00B84490">
        <w:rPr>
          <w:rFonts w:ascii="Times New Roman" w:hAnsi="Times New Roman" w:cs="Times New Roman"/>
          <w:sz w:val="28"/>
          <w:szCs w:val="28"/>
        </w:rPr>
        <w:tab/>
      </w:r>
      <w:r w:rsidR="00B84490">
        <w:rPr>
          <w:rFonts w:ascii="Times New Roman" w:hAnsi="Times New Roman" w:cs="Times New Roman"/>
          <w:b/>
          <w:sz w:val="28"/>
          <w:szCs w:val="28"/>
        </w:rPr>
        <w:t>Единогласно</w:t>
      </w:r>
    </w:p>
    <w:p w:rsidR="00D232E5" w:rsidRPr="001F19BE" w:rsidRDefault="00D232E5" w:rsidP="00D232E5">
      <w:pPr>
        <w:pStyle w:val="a3"/>
        <w:tabs>
          <w:tab w:val="left" w:pos="1276"/>
        </w:tabs>
        <w:spacing w:after="0" w:line="240" w:lineRule="auto"/>
        <w:ind w:left="0" w:firstLine="709"/>
        <w:jc w:val="both"/>
        <w:rPr>
          <w:rFonts w:ascii="Times New Roman" w:hAnsi="Times New Roman" w:cs="Times New Roman"/>
          <w:sz w:val="28"/>
          <w:szCs w:val="28"/>
        </w:rPr>
      </w:pPr>
    </w:p>
    <w:p w:rsidR="00E53F16" w:rsidRDefault="002B308E" w:rsidP="00E53F16">
      <w:pPr>
        <w:pStyle w:val="a3"/>
        <w:tabs>
          <w:tab w:val="left" w:pos="426"/>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2</w:t>
      </w:r>
      <w:r w:rsidR="000B01AB" w:rsidRPr="000B01AB">
        <w:rPr>
          <w:rFonts w:ascii="Times New Roman" w:hAnsi="Times New Roman" w:cs="Times New Roman"/>
          <w:b/>
          <w:sz w:val="28"/>
          <w:szCs w:val="28"/>
        </w:rPr>
        <w:t xml:space="preserve">. </w:t>
      </w:r>
      <w:r w:rsidR="00556643" w:rsidRPr="000B01AB">
        <w:rPr>
          <w:rFonts w:ascii="Times New Roman" w:hAnsi="Times New Roman" w:cs="Times New Roman"/>
          <w:b/>
          <w:sz w:val="28"/>
          <w:szCs w:val="28"/>
        </w:rPr>
        <w:t>СЛУШАЛИ:</w:t>
      </w:r>
      <w:r w:rsidR="00C90D50" w:rsidRPr="000B01AB">
        <w:rPr>
          <w:rFonts w:ascii="Times New Roman" w:hAnsi="Times New Roman" w:cs="Times New Roman"/>
          <w:b/>
          <w:sz w:val="28"/>
          <w:szCs w:val="28"/>
        </w:rPr>
        <w:t xml:space="preserve"> </w:t>
      </w:r>
    </w:p>
    <w:p w:rsidR="00087012" w:rsidRDefault="00087012" w:rsidP="00087012">
      <w:pPr>
        <w:spacing w:after="0" w:line="240" w:lineRule="auto"/>
        <w:ind w:firstLine="709"/>
        <w:jc w:val="both"/>
        <w:rPr>
          <w:rFonts w:ascii="Times New Roman" w:hAnsi="Times New Roman"/>
          <w:sz w:val="28"/>
          <w:szCs w:val="28"/>
        </w:rPr>
      </w:pPr>
      <w:r w:rsidRPr="00087012">
        <w:rPr>
          <w:rFonts w:ascii="Times New Roman" w:hAnsi="Times New Roman"/>
          <w:sz w:val="28"/>
          <w:szCs w:val="28"/>
        </w:rPr>
        <w:t>Чернышев</w:t>
      </w:r>
      <w:r>
        <w:rPr>
          <w:rFonts w:ascii="Times New Roman" w:hAnsi="Times New Roman"/>
          <w:sz w:val="28"/>
          <w:szCs w:val="28"/>
        </w:rPr>
        <w:t>а Владимира</w:t>
      </w:r>
      <w:r w:rsidRPr="00087012">
        <w:rPr>
          <w:rFonts w:ascii="Times New Roman" w:hAnsi="Times New Roman"/>
          <w:sz w:val="28"/>
          <w:szCs w:val="28"/>
        </w:rPr>
        <w:t xml:space="preserve"> Николаевич</w:t>
      </w:r>
      <w:r>
        <w:rPr>
          <w:rFonts w:ascii="Times New Roman" w:hAnsi="Times New Roman"/>
          <w:sz w:val="28"/>
          <w:szCs w:val="28"/>
        </w:rPr>
        <w:t>а</w:t>
      </w:r>
      <w:r w:rsidRPr="00087012">
        <w:rPr>
          <w:rFonts w:ascii="Times New Roman" w:hAnsi="Times New Roman"/>
          <w:sz w:val="28"/>
          <w:szCs w:val="28"/>
        </w:rPr>
        <w:t xml:space="preserve"> – заместитель начальника МУ МВД России «Волгодонское», начальник полиции, под</w:t>
      </w:r>
      <w:r>
        <w:rPr>
          <w:rFonts w:ascii="Times New Roman" w:hAnsi="Times New Roman"/>
          <w:sz w:val="28"/>
          <w:szCs w:val="28"/>
        </w:rPr>
        <w:t>полковник полиции.</w:t>
      </w:r>
    </w:p>
    <w:p w:rsidR="00087012" w:rsidRDefault="00087012" w:rsidP="00087012">
      <w:pPr>
        <w:spacing w:after="0" w:line="240" w:lineRule="auto"/>
        <w:ind w:firstLine="709"/>
        <w:jc w:val="both"/>
        <w:rPr>
          <w:rFonts w:ascii="Times New Roman" w:hAnsi="Times New Roman"/>
          <w:sz w:val="28"/>
          <w:szCs w:val="28"/>
        </w:rPr>
      </w:pPr>
      <w:r>
        <w:rPr>
          <w:rFonts w:ascii="Times New Roman" w:hAnsi="Times New Roman"/>
          <w:sz w:val="28"/>
          <w:szCs w:val="28"/>
        </w:rPr>
        <w:t>Сообщил, что на обслуживании в ОП-1 отделом полиции № 1 МУ МВД России «Волгодонское» находится 15 садоводческих объединений</w:t>
      </w:r>
      <w:r w:rsidR="004F3D60">
        <w:rPr>
          <w:rFonts w:ascii="Times New Roman" w:hAnsi="Times New Roman"/>
          <w:sz w:val="28"/>
          <w:szCs w:val="28"/>
        </w:rPr>
        <w:t>, на которых расположено 18 085 участков, из которых:</w:t>
      </w:r>
    </w:p>
    <w:p w:rsidR="004F3D60" w:rsidRDefault="004F3D60" w:rsidP="00087012">
      <w:pPr>
        <w:spacing w:after="0" w:line="240" w:lineRule="auto"/>
        <w:ind w:firstLine="709"/>
        <w:jc w:val="both"/>
        <w:rPr>
          <w:rFonts w:ascii="Times New Roman" w:hAnsi="Times New Roman"/>
          <w:sz w:val="28"/>
          <w:szCs w:val="28"/>
        </w:rPr>
      </w:pPr>
      <w:r>
        <w:rPr>
          <w:rFonts w:ascii="Times New Roman" w:hAnsi="Times New Roman"/>
          <w:sz w:val="28"/>
          <w:szCs w:val="28"/>
        </w:rPr>
        <w:t>- охраняется частными охранными предприятиями - 1 (НТС «Строитель», частичные участки);</w:t>
      </w:r>
    </w:p>
    <w:p w:rsidR="004F3D60" w:rsidRDefault="004F3D60" w:rsidP="004F3D60">
      <w:pPr>
        <w:spacing w:after="0" w:line="240" w:lineRule="auto"/>
        <w:ind w:firstLine="709"/>
        <w:jc w:val="both"/>
        <w:rPr>
          <w:rFonts w:ascii="Times New Roman" w:hAnsi="Times New Roman"/>
          <w:sz w:val="28"/>
          <w:szCs w:val="28"/>
        </w:rPr>
      </w:pPr>
      <w:r>
        <w:rPr>
          <w:rFonts w:ascii="Times New Roman" w:hAnsi="Times New Roman"/>
          <w:sz w:val="28"/>
          <w:szCs w:val="28"/>
        </w:rPr>
        <w:t>- имеющие видеонаблюдение - 1 (СНТ «Ветеран»);</w:t>
      </w:r>
    </w:p>
    <w:p w:rsidR="004F3D60" w:rsidRDefault="004F3D60" w:rsidP="004F3D60">
      <w:pPr>
        <w:spacing w:after="0" w:line="240" w:lineRule="auto"/>
        <w:ind w:firstLine="709"/>
        <w:jc w:val="both"/>
        <w:rPr>
          <w:rFonts w:ascii="Times New Roman" w:hAnsi="Times New Roman"/>
          <w:sz w:val="28"/>
          <w:szCs w:val="28"/>
        </w:rPr>
      </w:pPr>
      <w:r>
        <w:rPr>
          <w:rFonts w:ascii="Times New Roman" w:hAnsi="Times New Roman"/>
          <w:sz w:val="28"/>
          <w:szCs w:val="28"/>
        </w:rPr>
        <w:t>- имеющих физическую охрану - 3 (СНТ «Ветеран», НТС «Строитель», СОНТ «Атоммашевец»).</w:t>
      </w:r>
    </w:p>
    <w:p w:rsidR="004F3D60" w:rsidRDefault="004F3D60" w:rsidP="004F3D60">
      <w:pPr>
        <w:spacing w:after="0" w:line="240" w:lineRule="auto"/>
        <w:ind w:firstLine="709"/>
        <w:jc w:val="both"/>
        <w:rPr>
          <w:rFonts w:ascii="Times New Roman" w:hAnsi="Times New Roman"/>
          <w:sz w:val="28"/>
          <w:szCs w:val="28"/>
        </w:rPr>
      </w:pPr>
      <w:r>
        <w:rPr>
          <w:rFonts w:ascii="Times New Roman" w:hAnsi="Times New Roman"/>
          <w:sz w:val="28"/>
          <w:szCs w:val="28"/>
        </w:rPr>
        <w:t>На территории садоводческих объединений отсутствуют зарегистрированные пункты приема металла.</w:t>
      </w:r>
    </w:p>
    <w:p w:rsidR="004F3D60" w:rsidRDefault="004F3D60" w:rsidP="004F3D60">
      <w:pPr>
        <w:spacing w:after="0" w:line="240" w:lineRule="auto"/>
        <w:ind w:firstLine="709"/>
        <w:jc w:val="both"/>
        <w:rPr>
          <w:rFonts w:ascii="Times New Roman" w:hAnsi="Times New Roman"/>
          <w:sz w:val="28"/>
          <w:szCs w:val="28"/>
        </w:rPr>
      </w:pPr>
      <w:r>
        <w:rPr>
          <w:rFonts w:ascii="Times New Roman" w:hAnsi="Times New Roman"/>
          <w:sz w:val="28"/>
          <w:szCs w:val="28"/>
        </w:rPr>
        <w:t>За 5 месяцев 2016 года на территории садоводств совершено 63 преступления, из них раскрыто - 19, в производстве - 26, приостановлено по основаниям п.1 ч.1 ст. 208 УПК РФ - 18.</w:t>
      </w:r>
    </w:p>
    <w:p w:rsidR="004F3D60" w:rsidRDefault="004F3D60" w:rsidP="004F3D60">
      <w:pPr>
        <w:spacing w:after="0" w:line="240" w:lineRule="auto"/>
        <w:ind w:firstLine="709"/>
        <w:jc w:val="both"/>
        <w:rPr>
          <w:rFonts w:ascii="Times New Roman" w:hAnsi="Times New Roman"/>
          <w:sz w:val="28"/>
          <w:szCs w:val="28"/>
        </w:rPr>
      </w:pPr>
      <w:r>
        <w:rPr>
          <w:rFonts w:ascii="Times New Roman" w:hAnsi="Times New Roman"/>
          <w:sz w:val="28"/>
          <w:szCs w:val="28"/>
        </w:rPr>
        <w:t>Наибольшее количество нераскрытых краж совершено в следующих садоводствах:</w:t>
      </w:r>
    </w:p>
    <w:p w:rsidR="004F3D60" w:rsidRDefault="004F3D60" w:rsidP="004F3D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 СНТ «Мичуринец» - 6;</w:t>
      </w:r>
    </w:p>
    <w:p w:rsidR="004F3D60" w:rsidRDefault="004F3D60" w:rsidP="004F3D60">
      <w:pPr>
        <w:spacing w:after="0" w:line="240" w:lineRule="auto"/>
        <w:ind w:firstLine="709"/>
        <w:jc w:val="both"/>
        <w:rPr>
          <w:rFonts w:ascii="Times New Roman" w:hAnsi="Times New Roman"/>
          <w:sz w:val="28"/>
          <w:szCs w:val="28"/>
        </w:rPr>
      </w:pPr>
      <w:r>
        <w:rPr>
          <w:rFonts w:ascii="Times New Roman" w:hAnsi="Times New Roman"/>
          <w:sz w:val="28"/>
          <w:szCs w:val="28"/>
        </w:rPr>
        <w:t>- НТС «Летний сад» - 6;</w:t>
      </w:r>
    </w:p>
    <w:p w:rsidR="004F3D60" w:rsidRDefault="004F3D60" w:rsidP="004F3D60">
      <w:pPr>
        <w:spacing w:after="0" w:line="240" w:lineRule="auto"/>
        <w:ind w:firstLine="709"/>
        <w:jc w:val="both"/>
        <w:rPr>
          <w:rFonts w:ascii="Times New Roman" w:hAnsi="Times New Roman"/>
          <w:sz w:val="28"/>
          <w:szCs w:val="28"/>
        </w:rPr>
      </w:pPr>
      <w:r>
        <w:rPr>
          <w:rFonts w:ascii="Times New Roman" w:hAnsi="Times New Roman"/>
          <w:sz w:val="28"/>
          <w:szCs w:val="28"/>
        </w:rPr>
        <w:t>- ДНТ «Донской сад» - 5;</w:t>
      </w:r>
    </w:p>
    <w:p w:rsidR="004F3D60" w:rsidRDefault="004F3D60" w:rsidP="004F3D60">
      <w:pPr>
        <w:spacing w:after="0" w:line="240" w:lineRule="auto"/>
        <w:ind w:firstLine="709"/>
        <w:jc w:val="both"/>
        <w:rPr>
          <w:rFonts w:ascii="Times New Roman" w:hAnsi="Times New Roman"/>
          <w:sz w:val="28"/>
          <w:szCs w:val="28"/>
        </w:rPr>
      </w:pPr>
      <w:r>
        <w:rPr>
          <w:rFonts w:ascii="Times New Roman" w:hAnsi="Times New Roman"/>
          <w:sz w:val="28"/>
          <w:szCs w:val="28"/>
        </w:rPr>
        <w:t>- СНТ «Машиностроитель» - 4;</w:t>
      </w:r>
    </w:p>
    <w:p w:rsidR="004F3D60" w:rsidRDefault="004F3D60" w:rsidP="004F3D60">
      <w:pPr>
        <w:spacing w:after="0" w:line="240" w:lineRule="auto"/>
        <w:ind w:firstLine="709"/>
        <w:jc w:val="both"/>
        <w:rPr>
          <w:rFonts w:ascii="Times New Roman" w:hAnsi="Times New Roman"/>
          <w:sz w:val="28"/>
          <w:szCs w:val="28"/>
        </w:rPr>
      </w:pPr>
      <w:r>
        <w:rPr>
          <w:rFonts w:ascii="Times New Roman" w:hAnsi="Times New Roman"/>
          <w:sz w:val="28"/>
          <w:szCs w:val="28"/>
        </w:rPr>
        <w:t>- СНТ «Дон» - 3.</w:t>
      </w:r>
    </w:p>
    <w:p w:rsidR="004F3D60" w:rsidRDefault="004F3D60" w:rsidP="004F3D60">
      <w:pPr>
        <w:spacing w:after="0" w:line="240" w:lineRule="auto"/>
        <w:ind w:firstLine="709"/>
        <w:jc w:val="both"/>
        <w:rPr>
          <w:rFonts w:ascii="Times New Roman" w:hAnsi="Times New Roman"/>
          <w:sz w:val="28"/>
          <w:szCs w:val="28"/>
        </w:rPr>
      </w:pPr>
      <w:r>
        <w:rPr>
          <w:rFonts w:ascii="Times New Roman" w:hAnsi="Times New Roman"/>
          <w:sz w:val="28"/>
          <w:szCs w:val="28"/>
        </w:rPr>
        <w:t>С сотрудниками ОП-1 МУ МВД России «Волгодонское» налажен контакт и обмен информацией только с двумя председателями правлений садоводческих объединений «Мичуринец» и «Строитель».</w:t>
      </w:r>
    </w:p>
    <w:p w:rsidR="004F3D60" w:rsidRDefault="005601ED" w:rsidP="004F3D60">
      <w:pPr>
        <w:spacing w:after="0" w:line="240" w:lineRule="auto"/>
        <w:ind w:firstLine="709"/>
        <w:jc w:val="both"/>
        <w:rPr>
          <w:rFonts w:ascii="Times New Roman" w:hAnsi="Times New Roman"/>
          <w:sz w:val="28"/>
          <w:szCs w:val="28"/>
        </w:rPr>
      </w:pPr>
      <w:r>
        <w:rPr>
          <w:rFonts w:ascii="Times New Roman" w:hAnsi="Times New Roman"/>
          <w:sz w:val="28"/>
          <w:szCs w:val="28"/>
        </w:rPr>
        <w:t>Для улучшения работы по раскрытию краж из садоводческих товариществ необходимо всем председателям правлений садоводческих объединений принимать меры к обеспечению правопорядка на территориях садоводств, а также осуществлять постоянное взаимодействие с ОП-1 МУ МВД России «Волгодонское».</w:t>
      </w:r>
    </w:p>
    <w:p w:rsidR="00B52758" w:rsidRDefault="00B52758" w:rsidP="00FB63C2">
      <w:pPr>
        <w:spacing w:after="0" w:line="240" w:lineRule="auto"/>
        <w:ind w:firstLine="709"/>
        <w:jc w:val="both"/>
        <w:rPr>
          <w:rFonts w:ascii="Times New Roman" w:hAnsi="Times New Roman" w:cs="Times New Roman"/>
          <w:sz w:val="28"/>
          <w:szCs w:val="28"/>
        </w:rPr>
      </w:pPr>
    </w:p>
    <w:p w:rsidR="00537DCB" w:rsidRPr="00E84511" w:rsidRDefault="004330C2" w:rsidP="00E84511">
      <w:pPr>
        <w:tabs>
          <w:tab w:val="left" w:pos="1276"/>
        </w:tabs>
        <w:spacing w:after="0" w:line="240" w:lineRule="auto"/>
        <w:ind w:firstLine="709"/>
        <w:jc w:val="both"/>
        <w:rPr>
          <w:rFonts w:ascii="Times New Roman" w:hAnsi="Times New Roman" w:cs="Times New Roman"/>
          <w:b/>
          <w:sz w:val="28"/>
          <w:szCs w:val="28"/>
        </w:rPr>
      </w:pPr>
      <w:r w:rsidRPr="00E84511">
        <w:rPr>
          <w:rFonts w:ascii="Times New Roman" w:hAnsi="Times New Roman" w:cs="Times New Roman"/>
          <w:b/>
          <w:sz w:val="28"/>
          <w:szCs w:val="28"/>
        </w:rPr>
        <w:t>РЕШИЛИ:</w:t>
      </w:r>
    </w:p>
    <w:p w:rsidR="008D7D86" w:rsidRDefault="004330C2" w:rsidP="00E84511">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Председателя</w:t>
      </w:r>
      <w:r w:rsidR="00E84511">
        <w:rPr>
          <w:rFonts w:ascii="Times New Roman" w:hAnsi="Times New Roman" w:cs="Times New Roman"/>
          <w:sz w:val="28"/>
          <w:szCs w:val="28"/>
        </w:rPr>
        <w:t>м правлений</w:t>
      </w:r>
      <w:r>
        <w:rPr>
          <w:rFonts w:ascii="Times New Roman" w:hAnsi="Times New Roman" w:cs="Times New Roman"/>
          <w:sz w:val="28"/>
          <w:szCs w:val="28"/>
        </w:rPr>
        <w:t xml:space="preserve"> садоводческих объединений</w:t>
      </w:r>
      <w:r w:rsidR="008D7D86">
        <w:rPr>
          <w:rFonts w:ascii="Times New Roman" w:hAnsi="Times New Roman" w:cs="Times New Roman"/>
          <w:sz w:val="28"/>
          <w:szCs w:val="28"/>
        </w:rPr>
        <w:t>:</w:t>
      </w:r>
      <w:r>
        <w:rPr>
          <w:rFonts w:ascii="Times New Roman" w:hAnsi="Times New Roman" w:cs="Times New Roman"/>
          <w:sz w:val="28"/>
          <w:szCs w:val="28"/>
        </w:rPr>
        <w:t xml:space="preserve"> </w:t>
      </w:r>
    </w:p>
    <w:p w:rsidR="00363ABD" w:rsidRDefault="008D7D86" w:rsidP="00E84511">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В</w:t>
      </w:r>
      <w:r w:rsidR="005601ED">
        <w:rPr>
          <w:rFonts w:ascii="Times New Roman" w:hAnsi="Times New Roman" w:cs="Times New Roman"/>
          <w:sz w:val="28"/>
          <w:szCs w:val="28"/>
        </w:rPr>
        <w:t>ынести на рассмотрение и утверждение на общих собраниях вопрос о профилактике и предупреждению преступлений на территории садоводства - физическая охрана, видеонаблюдение, создание дружин для патрулирования.</w:t>
      </w:r>
    </w:p>
    <w:p w:rsidR="005601ED" w:rsidRDefault="00E84511" w:rsidP="007038AB">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601ED">
        <w:rPr>
          <w:rFonts w:ascii="Times New Roman" w:hAnsi="Times New Roman" w:cs="Times New Roman"/>
          <w:sz w:val="28"/>
          <w:szCs w:val="28"/>
        </w:rPr>
        <w:tab/>
      </w:r>
      <w:r w:rsidRPr="00E84511">
        <w:rPr>
          <w:rFonts w:ascii="Times New Roman" w:hAnsi="Times New Roman" w:cs="Times New Roman"/>
          <w:b/>
          <w:sz w:val="28"/>
          <w:szCs w:val="28"/>
        </w:rPr>
        <w:t xml:space="preserve">Срок </w:t>
      </w:r>
      <w:r>
        <w:rPr>
          <w:rFonts w:ascii="Times New Roman" w:hAnsi="Times New Roman" w:cs="Times New Roman"/>
          <w:b/>
          <w:sz w:val="28"/>
          <w:szCs w:val="28"/>
        </w:rPr>
        <w:t>–</w:t>
      </w:r>
      <w:r w:rsidRPr="00E84511">
        <w:rPr>
          <w:rFonts w:ascii="Times New Roman" w:hAnsi="Times New Roman" w:cs="Times New Roman"/>
          <w:b/>
          <w:sz w:val="28"/>
          <w:szCs w:val="28"/>
        </w:rPr>
        <w:t xml:space="preserve"> </w:t>
      </w:r>
      <w:r w:rsidR="005601ED">
        <w:rPr>
          <w:rFonts w:ascii="Times New Roman" w:hAnsi="Times New Roman" w:cs="Times New Roman"/>
          <w:b/>
          <w:sz w:val="28"/>
          <w:szCs w:val="28"/>
        </w:rPr>
        <w:t xml:space="preserve">декабрь2016 - </w:t>
      </w:r>
    </w:p>
    <w:p w:rsidR="00E84511" w:rsidRDefault="005601ED" w:rsidP="007038AB">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апрель 2017</w:t>
      </w:r>
    </w:p>
    <w:p w:rsidR="006C6F01" w:rsidRDefault="006C6F01" w:rsidP="007038AB">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Единогласно</w:t>
      </w:r>
    </w:p>
    <w:p w:rsidR="008D7D86" w:rsidRDefault="008D7D86" w:rsidP="008D7D86">
      <w:pPr>
        <w:tabs>
          <w:tab w:val="left" w:pos="1276"/>
        </w:tabs>
        <w:spacing w:after="0" w:line="240" w:lineRule="auto"/>
        <w:ind w:firstLine="709"/>
        <w:jc w:val="both"/>
        <w:rPr>
          <w:rFonts w:ascii="Times New Roman" w:hAnsi="Times New Roman" w:cs="Times New Roman"/>
          <w:sz w:val="28"/>
          <w:szCs w:val="28"/>
        </w:rPr>
      </w:pPr>
      <w:r w:rsidRPr="008D7D86">
        <w:rPr>
          <w:rFonts w:ascii="Times New Roman" w:hAnsi="Times New Roman" w:cs="Times New Roman"/>
          <w:sz w:val="28"/>
          <w:szCs w:val="28"/>
        </w:rPr>
        <w:t xml:space="preserve">2. </w:t>
      </w:r>
      <w:r>
        <w:rPr>
          <w:rFonts w:ascii="Times New Roman" w:hAnsi="Times New Roman" w:cs="Times New Roman"/>
          <w:sz w:val="28"/>
          <w:szCs w:val="28"/>
        </w:rPr>
        <w:t xml:space="preserve"> С целью профилактики терроризма и экстремизма и в случае обнаружения подозрительных лиц </w:t>
      </w:r>
      <w:proofErr w:type="gramStart"/>
      <w:r>
        <w:rPr>
          <w:rFonts w:ascii="Times New Roman" w:hAnsi="Times New Roman" w:cs="Times New Roman"/>
          <w:sz w:val="28"/>
          <w:szCs w:val="28"/>
        </w:rPr>
        <w:t>разместить информацию</w:t>
      </w:r>
      <w:proofErr w:type="gramEnd"/>
      <w:r>
        <w:rPr>
          <w:rFonts w:ascii="Times New Roman" w:hAnsi="Times New Roman" w:cs="Times New Roman"/>
          <w:sz w:val="28"/>
          <w:szCs w:val="28"/>
        </w:rPr>
        <w:t xml:space="preserve"> на информационных стендах с контактами сотрудников ФСБ:</w:t>
      </w:r>
    </w:p>
    <w:p w:rsidR="008D7D86" w:rsidRDefault="008D7D86" w:rsidP="008D7D86">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дежурная часть ФСБ  - (8639) 25-51-11, ф. 22-09-09;</w:t>
      </w:r>
    </w:p>
    <w:p w:rsidR="008D7D86" w:rsidRDefault="008D7D86" w:rsidP="008D7D86">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Гребенщиков Евгений Александрович 8-908-509-38-16.</w:t>
      </w:r>
    </w:p>
    <w:p w:rsidR="008D7D86" w:rsidRDefault="008D7D86" w:rsidP="008D7D86">
      <w:pPr>
        <w:tabs>
          <w:tab w:val="left" w:pos="1276"/>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Срок - Постоянно</w:t>
      </w:r>
    </w:p>
    <w:p w:rsidR="008D7D86" w:rsidRPr="008D7D86" w:rsidRDefault="008D7D86" w:rsidP="008D7D86">
      <w:pPr>
        <w:tabs>
          <w:tab w:val="left" w:pos="127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Единогласно</w:t>
      </w:r>
    </w:p>
    <w:p w:rsidR="008D7D86" w:rsidRDefault="008D7D86" w:rsidP="008D7D86">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С целью профилактики и предупреждению преступлений, краж </w:t>
      </w:r>
      <w:proofErr w:type="gramStart"/>
      <w:r>
        <w:rPr>
          <w:rFonts w:ascii="Times New Roman" w:hAnsi="Times New Roman" w:cs="Times New Roman"/>
          <w:sz w:val="28"/>
          <w:szCs w:val="28"/>
        </w:rPr>
        <w:t>разместить информацию</w:t>
      </w:r>
      <w:proofErr w:type="gramEnd"/>
      <w:r>
        <w:rPr>
          <w:rFonts w:ascii="Times New Roman" w:hAnsi="Times New Roman" w:cs="Times New Roman"/>
          <w:sz w:val="28"/>
          <w:szCs w:val="28"/>
        </w:rPr>
        <w:t xml:space="preserve"> на информационных стендах с контактами </w:t>
      </w:r>
      <w:r w:rsidR="001D5735">
        <w:rPr>
          <w:rFonts w:ascii="Times New Roman" w:hAnsi="Times New Roman" w:cs="Times New Roman"/>
          <w:sz w:val="28"/>
          <w:szCs w:val="28"/>
        </w:rPr>
        <w:t>Вневедомственной охраны:</w:t>
      </w:r>
    </w:p>
    <w:p w:rsidR="001D5735" w:rsidRDefault="001D5735" w:rsidP="008D7D86">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дежурная часть «Вневедомственной охраны» МУ МВД России «Волгодонское» - 02, 22-57-80;</w:t>
      </w:r>
    </w:p>
    <w:p w:rsidR="001D5735" w:rsidRDefault="001D5735" w:rsidP="008D7D86">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Гомонов Михаил Сергеевич, старший оперуполномоченный - 8-918-561-26-11.</w:t>
      </w:r>
    </w:p>
    <w:p w:rsidR="001D5735" w:rsidRDefault="001D5735" w:rsidP="008D7D86">
      <w:pPr>
        <w:tabs>
          <w:tab w:val="left" w:pos="1276"/>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Срок - Постоянно</w:t>
      </w:r>
    </w:p>
    <w:p w:rsidR="001D5735" w:rsidRPr="008D7D86" w:rsidRDefault="001D5735" w:rsidP="008D7D86">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Единогласно</w:t>
      </w:r>
      <w:r>
        <w:rPr>
          <w:rFonts w:ascii="Times New Roman" w:hAnsi="Times New Roman" w:cs="Times New Roman"/>
          <w:sz w:val="28"/>
          <w:szCs w:val="28"/>
        </w:rPr>
        <w:t xml:space="preserve"> </w:t>
      </w:r>
    </w:p>
    <w:p w:rsidR="008D7D86" w:rsidRDefault="008D7D86" w:rsidP="007038AB">
      <w:pPr>
        <w:tabs>
          <w:tab w:val="left" w:pos="1276"/>
        </w:tabs>
        <w:spacing w:after="0" w:line="240" w:lineRule="auto"/>
        <w:jc w:val="both"/>
        <w:rPr>
          <w:rFonts w:ascii="Times New Roman" w:hAnsi="Times New Roman" w:cs="Times New Roman"/>
          <w:b/>
          <w:sz w:val="28"/>
          <w:szCs w:val="28"/>
        </w:rPr>
      </w:pPr>
    </w:p>
    <w:p w:rsidR="002B308E" w:rsidRDefault="001D5735" w:rsidP="002B308E">
      <w:pPr>
        <w:pStyle w:val="a3"/>
        <w:tabs>
          <w:tab w:val="left" w:pos="426"/>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3</w:t>
      </w:r>
      <w:r w:rsidR="002B308E" w:rsidRPr="000B01AB">
        <w:rPr>
          <w:rFonts w:ascii="Times New Roman" w:hAnsi="Times New Roman" w:cs="Times New Roman"/>
          <w:b/>
          <w:sz w:val="28"/>
          <w:szCs w:val="28"/>
        </w:rPr>
        <w:t xml:space="preserve">. СЛУШАЛИ: </w:t>
      </w:r>
    </w:p>
    <w:p w:rsidR="001D5735" w:rsidRDefault="001D5735" w:rsidP="002B308E">
      <w:pPr>
        <w:pStyle w:val="a3"/>
        <w:tabs>
          <w:tab w:val="left" w:pos="426"/>
        </w:tabs>
        <w:spacing w:after="0" w:line="240" w:lineRule="auto"/>
        <w:ind w:left="0" w:firstLine="709"/>
        <w:jc w:val="both"/>
        <w:rPr>
          <w:rFonts w:ascii="Times New Roman" w:hAnsi="Times New Roman"/>
          <w:sz w:val="28"/>
          <w:szCs w:val="28"/>
        </w:rPr>
      </w:pPr>
      <w:proofErr w:type="spellStart"/>
      <w:r w:rsidRPr="001D5735">
        <w:rPr>
          <w:rFonts w:ascii="Times New Roman" w:hAnsi="Times New Roman" w:cs="Times New Roman"/>
          <w:sz w:val="28"/>
          <w:szCs w:val="28"/>
        </w:rPr>
        <w:t>Анферова</w:t>
      </w:r>
      <w:proofErr w:type="spellEnd"/>
      <w:r w:rsidRPr="001D5735">
        <w:rPr>
          <w:rFonts w:ascii="Times New Roman" w:hAnsi="Times New Roman" w:cs="Times New Roman"/>
          <w:sz w:val="28"/>
          <w:szCs w:val="28"/>
        </w:rPr>
        <w:t xml:space="preserve"> Е.М. - </w:t>
      </w:r>
      <w:r w:rsidRPr="00087012">
        <w:rPr>
          <w:rFonts w:ascii="Times New Roman" w:hAnsi="Times New Roman"/>
          <w:sz w:val="28"/>
          <w:szCs w:val="28"/>
        </w:rPr>
        <w:t>начальник МКУ «Управление по делам гражданской обороны и чрезвычайным ситуациям города Волгодонска»</w:t>
      </w:r>
      <w:r>
        <w:rPr>
          <w:rFonts w:ascii="Times New Roman" w:hAnsi="Times New Roman"/>
          <w:sz w:val="28"/>
          <w:szCs w:val="28"/>
        </w:rPr>
        <w:t>.</w:t>
      </w:r>
    </w:p>
    <w:p w:rsidR="009F5D14" w:rsidRDefault="001D5735" w:rsidP="009F5D14">
      <w:pPr>
        <w:pStyle w:val="a3"/>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Сообщил, что в связи с наступлением пожароопасного периода необходимо усилить меры предупреждения пожаров - проводить разъяснительную работу с членами садоводств по соблюдению правил пожарной безопасности, осуществлять покос сухой растительности на всей территории</w:t>
      </w:r>
      <w:r w:rsidR="009F5D14">
        <w:rPr>
          <w:rFonts w:ascii="Times New Roman" w:hAnsi="Times New Roman" w:cs="Times New Roman"/>
          <w:sz w:val="28"/>
          <w:szCs w:val="28"/>
        </w:rPr>
        <w:t xml:space="preserve"> садоводств.</w:t>
      </w:r>
    </w:p>
    <w:p w:rsidR="009F5D14" w:rsidRDefault="009F5D14" w:rsidP="009F5D14">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cs="Times New Roman"/>
          <w:sz w:val="28"/>
          <w:szCs w:val="28"/>
        </w:rPr>
        <w:t xml:space="preserve">С целью </w:t>
      </w:r>
      <w:r>
        <w:rPr>
          <w:rFonts w:ascii="Times New Roman" w:hAnsi="Times New Roman"/>
          <w:sz w:val="28"/>
          <w:szCs w:val="28"/>
        </w:rPr>
        <w:t>оперативного проезда и работы специального транспорта экстренных служб города на территории садоводческих объединений необходимо представить в МКУ «</w:t>
      </w:r>
      <w:r w:rsidRPr="00087012">
        <w:rPr>
          <w:rFonts w:ascii="Times New Roman" w:hAnsi="Times New Roman"/>
          <w:sz w:val="28"/>
          <w:szCs w:val="28"/>
        </w:rPr>
        <w:t>Управление по делам гражданской обороны и чрезвычайным ситуациям города Волгодонска</w:t>
      </w:r>
      <w:r>
        <w:rPr>
          <w:rFonts w:ascii="Times New Roman" w:hAnsi="Times New Roman"/>
          <w:sz w:val="28"/>
          <w:szCs w:val="28"/>
        </w:rPr>
        <w:t>» планы территорий садоводческих объединений  с указанием номеров улиц, дачных участков.</w:t>
      </w:r>
      <w:r w:rsidR="00186AD2">
        <w:rPr>
          <w:rFonts w:ascii="Times New Roman" w:hAnsi="Times New Roman"/>
          <w:sz w:val="28"/>
          <w:szCs w:val="28"/>
        </w:rPr>
        <w:t xml:space="preserve"> По состоянию на 17.06.2016 - все председатели правлений садоводческих объединений представили планы своих территорий в МКУ «ГО и ЧС».</w:t>
      </w:r>
    </w:p>
    <w:p w:rsidR="009F5D14" w:rsidRDefault="0020699A" w:rsidP="009F5D14">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Зозулю Г.Н., председателя правления СНТ «Маяк».</w:t>
      </w:r>
    </w:p>
    <w:p w:rsidR="0020699A" w:rsidRDefault="0020699A" w:rsidP="009F5D14">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Сообщила, что все садоводства осуществляют соблюдение правил санитарной безопасности (вывоз ТБО, покос травы, уборка сухой растительности).  Администрация города Волгодонска не выполняет свои обязанности</w:t>
      </w:r>
      <w:r w:rsidR="00727F9E">
        <w:rPr>
          <w:rFonts w:ascii="Times New Roman" w:hAnsi="Times New Roman"/>
          <w:sz w:val="28"/>
          <w:szCs w:val="28"/>
        </w:rPr>
        <w:t xml:space="preserve"> по содержанию дорог - вывоз ТБО с остановочных комплексов, покос травы, уборка и ремонт дорог. Неоднократные обращения председател</w:t>
      </w:r>
      <w:r w:rsidR="00030370">
        <w:rPr>
          <w:rFonts w:ascii="Times New Roman" w:hAnsi="Times New Roman"/>
          <w:sz w:val="28"/>
          <w:szCs w:val="28"/>
        </w:rPr>
        <w:t>е</w:t>
      </w:r>
      <w:r w:rsidR="00727F9E">
        <w:rPr>
          <w:rFonts w:ascii="Times New Roman" w:hAnsi="Times New Roman"/>
          <w:sz w:val="28"/>
          <w:szCs w:val="28"/>
        </w:rPr>
        <w:t xml:space="preserve">й правлений </w:t>
      </w:r>
      <w:r w:rsidR="00030370">
        <w:rPr>
          <w:rFonts w:ascii="Times New Roman" w:hAnsi="Times New Roman"/>
          <w:sz w:val="28"/>
          <w:szCs w:val="28"/>
        </w:rPr>
        <w:t xml:space="preserve">садоводческих объединений </w:t>
      </w:r>
      <w:r w:rsidR="00727F9E">
        <w:rPr>
          <w:rFonts w:ascii="Times New Roman" w:hAnsi="Times New Roman"/>
          <w:sz w:val="28"/>
          <w:szCs w:val="28"/>
        </w:rPr>
        <w:t xml:space="preserve">в МКУ </w:t>
      </w:r>
      <w:r w:rsidR="00030370">
        <w:rPr>
          <w:rFonts w:ascii="Times New Roman" w:hAnsi="Times New Roman"/>
          <w:sz w:val="28"/>
          <w:szCs w:val="28"/>
        </w:rPr>
        <w:t>«Департамент строительства и городского хозяйства» по принятию мер к содержанию дорог и прилегающих территорий к дорогам остаются безрезультатными.</w:t>
      </w:r>
    </w:p>
    <w:p w:rsidR="0020699A" w:rsidRDefault="0020699A" w:rsidP="00B814F1">
      <w:pPr>
        <w:pStyle w:val="a3"/>
        <w:tabs>
          <w:tab w:val="left" w:pos="426"/>
        </w:tabs>
        <w:spacing w:after="0" w:line="240" w:lineRule="auto"/>
        <w:ind w:left="0" w:firstLine="709"/>
        <w:jc w:val="both"/>
        <w:rPr>
          <w:rFonts w:ascii="Times New Roman" w:hAnsi="Times New Roman" w:cs="Times New Roman"/>
          <w:b/>
          <w:sz w:val="28"/>
          <w:szCs w:val="28"/>
        </w:rPr>
      </w:pPr>
    </w:p>
    <w:p w:rsidR="002B308E" w:rsidRDefault="0020699A" w:rsidP="00B814F1">
      <w:pPr>
        <w:pStyle w:val="a3"/>
        <w:tabs>
          <w:tab w:val="left" w:pos="426"/>
        </w:tabs>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lastRenderedPageBreak/>
        <w:t>Р</w:t>
      </w:r>
      <w:r w:rsidR="002B308E" w:rsidRPr="00E84511">
        <w:rPr>
          <w:rFonts w:ascii="Times New Roman" w:hAnsi="Times New Roman" w:cs="Times New Roman"/>
          <w:b/>
          <w:sz w:val="28"/>
          <w:szCs w:val="28"/>
        </w:rPr>
        <w:t>ЕШИЛИ:</w:t>
      </w:r>
    </w:p>
    <w:p w:rsidR="009F5D14" w:rsidRPr="009F5D14" w:rsidRDefault="009F5D14" w:rsidP="00B814F1">
      <w:pPr>
        <w:pStyle w:val="a3"/>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Председателям правлений садоводческих объединений</w:t>
      </w:r>
      <w:r w:rsidR="0020699A">
        <w:rPr>
          <w:rFonts w:ascii="Times New Roman" w:hAnsi="Times New Roman" w:cs="Times New Roman"/>
          <w:sz w:val="28"/>
          <w:szCs w:val="28"/>
        </w:rPr>
        <w:t xml:space="preserve"> осуществ</w:t>
      </w:r>
      <w:r w:rsidR="00030370">
        <w:rPr>
          <w:rFonts w:ascii="Times New Roman" w:hAnsi="Times New Roman" w:cs="Times New Roman"/>
          <w:sz w:val="28"/>
          <w:szCs w:val="28"/>
        </w:rPr>
        <w:t>лять соблюдение противопожарных, санитарных мероприятий, а также проводить разъяснительную работу среди членов садоводческих объединений о соблюдении требований безопасности.</w:t>
      </w:r>
    </w:p>
    <w:p w:rsidR="00030370" w:rsidRPr="00030370" w:rsidRDefault="002B308E" w:rsidP="002B308E">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30370">
        <w:rPr>
          <w:rFonts w:ascii="Times New Roman" w:hAnsi="Times New Roman" w:cs="Times New Roman"/>
          <w:sz w:val="28"/>
          <w:szCs w:val="28"/>
        </w:rPr>
        <w:tab/>
      </w:r>
      <w:r w:rsidR="00030370" w:rsidRPr="00030370">
        <w:rPr>
          <w:rFonts w:ascii="Times New Roman" w:hAnsi="Times New Roman" w:cs="Times New Roman"/>
          <w:b/>
          <w:sz w:val="28"/>
          <w:szCs w:val="28"/>
        </w:rPr>
        <w:t>Срок - Постоянно</w:t>
      </w:r>
    </w:p>
    <w:p w:rsidR="002B308E" w:rsidRDefault="00030370" w:rsidP="002B308E">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E2B99">
        <w:rPr>
          <w:rFonts w:ascii="Times New Roman" w:hAnsi="Times New Roman" w:cs="Times New Roman"/>
          <w:b/>
          <w:sz w:val="28"/>
          <w:szCs w:val="28"/>
        </w:rPr>
        <w:t>Единогласно</w:t>
      </w:r>
    </w:p>
    <w:p w:rsidR="00A76253" w:rsidRDefault="00030370" w:rsidP="00E84511">
      <w:pPr>
        <w:tabs>
          <w:tab w:val="left" w:pos="1276"/>
        </w:tabs>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2. </w:t>
      </w:r>
      <w:r>
        <w:rPr>
          <w:rFonts w:ascii="Times New Roman" w:hAnsi="Times New Roman"/>
          <w:sz w:val="28"/>
          <w:szCs w:val="28"/>
        </w:rPr>
        <w:t>Отделу экономического анализа и поддержки предпринимательства Администрации города Волгодонска подготовить письмо в МКУ «Департамент строительства и городского хозяйства» об обеспечении  содержания дорог  и прилегающих территорий  к дорогам (покос травы, сухой растительности,</w:t>
      </w:r>
      <w:r w:rsidRPr="00030370">
        <w:rPr>
          <w:rFonts w:ascii="Times New Roman" w:hAnsi="Times New Roman"/>
          <w:sz w:val="28"/>
          <w:szCs w:val="28"/>
        </w:rPr>
        <w:t xml:space="preserve"> </w:t>
      </w:r>
      <w:r>
        <w:rPr>
          <w:rFonts w:ascii="Times New Roman" w:hAnsi="Times New Roman"/>
          <w:sz w:val="28"/>
          <w:szCs w:val="28"/>
        </w:rPr>
        <w:t>обрезка порослей деревьев, вывоз ТБО).</w:t>
      </w:r>
    </w:p>
    <w:p w:rsidR="00030370" w:rsidRPr="00030370" w:rsidRDefault="00030370" w:rsidP="00E84511">
      <w:pPr>
        <w:tabs>
          <w:tab w:val="left" w:pos="1276"/>
        </w:tabs>
        <w:spacing w:after="0" w:line="240" w:lineRule="auto"/>
        <w:ind w:firstLine="709"/>
        <w:jc w:val="both"/>
        <w:rPr>
          <w:rFonts w:ascii="Times New Roman" w:hAnsi="Times New Roman"/>
          <w:b/>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030370">
        <w:rPr>
          <w:rFonts w:ascii="Times New Roman" w:hAnsi="Times New Roman"/>
          <w:b/>
          <w:sz w:val="28"/>
          <w:szCs w:val="28"/>
        </w:rPr>
        <w:t>Срок - 15.07.2016</w:t>
      </w:r>
    </w:p>
    <w:p w:rsidR="00030370" w:rsidRPr="00030370" w:rsidRDefault="00030370" w:rsidP="00E84511">
      <w:pPr>
        <w:tabs>
          <w:tab w:val="left" w:pos="1276"/>
        </w:tabs>
        <w:spacing w:after="0" w:line="240" w:lineRule="auto"/>
        <w:ind w:firstLine="709"/>
        <w:jc w:val="both"/>
        <w:rPr>
          <w:rFonts w:ascii="Times New Roman" w:hAnsi="Times New Roman" w:cs="Times New Roman"/>
          <w:b/>
          <w:sz w:val="28"/>
          <w:szCs w:val="28"/>
        </w:rPr>
      </w:pPr>
      <w:r w:rsidRPr="00030370">
        <w:rPr>
          <w:rFonts w:ascii="Times New Roman" w:hAnsi="Times New Roman"/>
          <w:b/>
          <w:sz w:val="28"/>
          <w:szCs w:val="28"/>
        </w:rPr>
        <w:tab/>
      </w:r>
      <w:r w:rsidRPr="00030370">
        <w:rPr>
          <w:rFonts w:ascii="Times New Roman" w:hAnsi="Times New Roman"/>
          <w:b/>
          <w:sz w:val="28"/>
          <w:szCs w:val="28"/>
        </w:rPr>
        <w:tab/>
      </w:r>
      <w:r w:rsidRPr="00030370">
        <w:rPr>
          <w:rFonts w:ascii="Times New Roman" w:hAnsi="Times New Roman"/>
          <w:b/>
          <w:sz w:val="28"/>
          <w:szCs w:val="28"/>
        </w:rPr>
        <w:tab/>
      </w:r>
      <w:r w:rsidRPr="00030370">
        <w:rPr>
          <w:rFonts w:ascii="Times New Roman" w:hAnsi="Times New Roman"/>
          <w:b/>
          <w:sz w:val="28"/>
          <w:szCs w:val="28"/>
        </w:rPr>
        <w:tab/>
      </w:r>
      <w:r w:rsidRPr="00030370">
        <w:rPr>
          <w:rFonts w:ascii="Times New Roman" w:hAnsi="Times New Roman"/>
          <w:b/>
          <w:sz w:val="28"/>
          <w:szCs w:val="28"/>
        </w:rPr>
        <w:tab/>
      </w:r>
      <w:r w:rsidRPr="00030370">
        <w:rPr>
          <w:rFonts w:ascii="Times New Roman" w:hAnsi="Times New Roman"/>
          <w:b/>
          <w:sz w:val="28"/>
          <w:szCs w:val="28"/>
        </w:rPr>
        <w:tab/>
      </w:r>
      <w:r w:rsidRPr="00030370">
        <w:rPr>
          <w:rFonts w:ascii="Times New Roman" w:hAnsi="Times New Roman"/>
          <w:b/>
          <w:sz w:val="28"/>
          <w:szCs w:val="28"/>
        </w:rPr>
        <w:tab/>
      </w:r>
      <w:r w:rsidRPr="00030370">
        <w:rPr>
          <w:rFonts w:ascii="Times New Roman" w:hAnsi="Times New Roman"/>
          <w:b/>
          <w:sz w:val="28"/>
          <w:szCs w:val="28"/>
        </w:rPr>
        <w:tab/>
      </w:r>
      <w:r w:rsidRPr="00030370">
        <w:rPr>
          <w:rFonts w:ascii="Times New Roman" w:hAnsi="Times New Roman"/>
          <w:b/>
          <w:sz w:val="28"/>
          <w:szCs w:val="28"/>
        </w:rPr>
        <w:tab/>
        <w:t>Единогласно</w:t>
      </w:r>
    </w:p>
    <w:p w:rsidR="000739A6" w:rsidRDefault="000739A6" w:rsidP="00E84511">
      <w:pPr>
        <w:tabs>
          <w:tab w:val="left" w:pos="1276"/>
        </w:tabs>
        <w:spacing w:after="0" w:line="240" w:lineRule="auto"/>
        <w:ind w:firstLine="709"/>
        <w:jc w:val="both"/>
        <w:rPr>
          <w:rFonts w:ascii="Times New Roman" w:hAnsi="Times New Roman" w:cs="Times New Roman"/>
          <w:b/>
          <w:sz w:val="28"/>
          <w:szCs w:val="28"/>
        </w:rPr>
      </w:pPr>
    </w:p>
    <w:p w:rsidR="004C7FEA" w:rsidRDefault="004C7FEA" w:rsidP="00E84511">
      <w:pPr>
        <w:tabs>
          <w:tab w:val="left" w:pos="1276"/>
        </w:tabs>
        <w:spacing w:after="0" w:line="240" w:lineRule="auto"/>
        <w:ind w:firstLine="709"/>
        <w:jc w:val="both"/>
        <w:rPr>
          <w:rFonts w:ascii="Times New Roman" w:hAnsi="Times New Roman" w:cs="Times New Roman"/>
          <w:b/>
          <w:sz w:val="28"/>
          <w:szCs w:val="28"/>
        </w:rPr>
      </w:pPr>
    </w:p>
    <w:p w:rsidR="00C86438" w:rsidRDefault="00BB2E1D" w:rsidP="00C86438">
      <w:pPr>
        <w:spacing w:after="0" w:line="240" w:lineRule="auto"/>
        <w:ind w:firstLine="709"/>
        <w:jc w:val="both"/>
        <w:rPr>
          <w:rFonts w:ascii="Times New Roman" w:hAnsi="Times New Roman"/>
          <w:sz w:val="28"/>
          <w:szCs w:val="28"/>
        </w:rPr>
      </w:pPr>
      <w:r>
        <w:rPr>
          <w:rFonts w:ascii="Times New Roman" w:hAnsi="Times New Roman" w:cs="Times New Roman"/>
          <w:b/>
          <w:sz w:val="28"/>
          <w:szCs w:val="28"/>
        </w:rPr>
        <w:t>4. СЛУШАЛИ:</w:t>
      </w:r>
      <w:r w:rsidR="00C86438" w:rsidRPr="00C86438">
        <w:rPr>
          <w:rFonts w:ascii="Times New Roman" w:hAnsi="Times New Roman"/>
          <w:sz w:val="28"/>
          <w:szCs w:val="28"/>
        </w:rPr>
        <w:t xml:space="preserve"> </w:t>
      </w:r>
    </w:p>
    <w:p w:rsidR="00C86438" w:rsidRDefault="00C86438" w:rsidP="00C86438">
      <w:pPr>
        <w:spacing w:after="0" w:line="240" w:lineRule="auto"/>
        <w:ind w:firstLine="709"/>
        <w:jc w:val="both"/>
        <w:rPr>
          <w:rFonts w:ascii="Times New Roman" w:hAnsi="Times New Roman"/>
          <w:sz w:val="28"/>
          <w:szCs w:val="28"/>
        </w:rPr>
      </w:pPr>
      <w:r w:rsidRPr="00087012">
        <w:rPr>
          <w:rFonts w:ascii="Times New Roman" w:hAnsi="Times New Roman"/>
          <w:sz w:val="28"/>
          <w:szCs w:val="28"/>
        </w:rPr>
        <w:t>Моисеев</w:t>
      </w:r>
      <w:r>
        <w:rPr>
          <w:rFonts w:ascii="Times New Roman" w:hAnsi="Times New Roman"/>
          <w:sz w:val="28"/>
          <w:szCs w:val="28"/>
        </w:rPr>
        <w:t xml:space="preserve">а В.И., </w:t>
      </w:r>
      <w:r w:rsidRPr="00087012">
        <w:rPr>
          <w:rFonts w:ascii="Times New Roman" w:hAnsi="Times New Roman"/>
          <w:sz w:val="28"/>
          <w:szCs w:val="28"/>
        </w:rPr>
        <w:t>директор</w:t>
      </w:r>
      <w:r>
        <w:rPr>
          <w:rFonts w:ascii="Times New Roman" w:hAnsi="Times New Roman"/>
          <w:sz w:val="28"/>
          <w:szCs w:val="28"/>
        </w:rPr>
        <w:t>а</w:t>
      </w:r>
      <w:r w:rsidRPr="00087012">
        <w:rPr>
          <w:rFonts w:ascii="Times New Roman" w:hAnsi="Times New Roman"/>
          <w:sz w:val="28"/>
          <w:szCs w:val="28"/>
        </w:rPr>
        <w:t xml:space="preserve"> Волгодонского межрайонного отдела ПАО «</w:t>
      </w:r>
      <w:proofErr w:type="spellStart"/>
      <w:r w:rsidRPr="00087012">
        <w:rPr>
          <w:rFonts w:ascii="Times New Roman" w:hAnsi="Times New Roman"/>
          <w:sz w:val="28"/>
          <w:szCs w:val="28"/>
        </w:rPr>
        <w:t>ТНС-энерго</w:t>
      </w:r>
      <w:proofErr w:type="spellEnd"/>
      <w:r w:rsidRPr="00087012">
        <w:rPr>
          <w:rFonts w:ascii="Times New Roman" w:hAnsi="Times New Roman"/>
          <w:sz w:val="28"/>
          <w:szCs w:val="28"/>
        </w:rPr>
        <w:t xml:space="preserve"> Ростов-на-Дону»</w:t>
      </w:r>
      <w:r>
        <w:rPr>
          <w:rFonts w:ascii="Times New Roman" w:hAnsi="Times New Roman"/>
          <w:sz w:val="28"/>
          <w:szCs w:val="28"/>
        </w:rPr>
        <w:t>.</w:t>
      </w:r>
    </w:p>
    <w:p w:rsidR="00C86438" w:rsidRDefault="00C86438" w:rsidP="00C86438">
      <w:pPr>
        <w:spacing w:after="0" w:line="240" w:lineRule="auto"/>
        <w:ind w:firstLine="709"/>
        <w:jc w:val="both"/>
        <w:rPr>
          <w:rFonts w:ascii="Times New Roman" w:hAnsi="Times New Roman"/>
          <w:sz w:val="28"/>
          <w:szCs w:val="28"/>
        </w:rPr>
      </w:pPr>
      <w:r>
        <w:rPr>
          <w:rFonts w:ascii="Times New Roman" w:hAnsi="Times New Roman"/>
          <w:sz w:val="28"/>
          <w:szCs w:val="28"/>
        </w:rPr>
        <w:t>Сообщил, что существует тенденция неплатежей, в том числе от садоводческих объединений. В связи с чем, нашим предприятие ведется претензионно-исковая работа</w:t>
      </w:r>
      <w:r w:rsidR="001F43E9">
        <w:rPr>
          <w:rFonts w:ascii="Times New Roman" w:hAnsi="Times New Roman"/>
          <w:sz w:val="28"/>
          <w:szCs w:val="28"/>
        </w:rPr>
        <w:t xml:space="preserve"> по взысканию в судебном порядке задолженности за потребленную электроэнергию и образовавшуюся пеню.</w:t>
      </w:r>
    </w:p>
    <w:p w:rsidR="001F43E9" w:rsidRPr="00087012" w:rsidRDefault="001F43E9" w:rsidP="00C86438">
      <w:pPr>
        <w:spacing w:after="0" w:line="240" w:lineRule="auto"/>
        <w:ind w:firstLine="709"/>
        <w:jc w:val="both"/>
        <w:rPr>
          <w:rFonts w:ascii="Times New Roman" w:hAnsi="Times New Roman" w:cs="Times New Roman"/>
          <w:sz w:val="28"/>
          <w:szCs w:val="28"/>
        </w:rPr>
      </w:pPr>
      <w:r>
        <w:rPr>
          <w:rFonts w:ascii="Times New Roman" w:hAnsi="Times New Roman"/>
          <w:sz w:val="28"/>
          <w:szCs w:val="28"/>
        </w:rPr>
        <w:t>Садоводческие объединения осуществляют платежи за потребленную электроэнергию в процентном соотношении - 20-30% от общей суммы платежа.</w:t>
      </w:r>
    </w:p>
    <w:p w:rsidR="00BB2E1D" w:rsidRDefault="00C86438" w:rsidP="00E84511">
      <w:pPr>
        <w:tabs>
          <w:tab w:val="left" w:pos="127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4F1E30" w:rsidRDefault="004F1E30" w:rsidP="00BB2E1D">
      <w:pPr>
        <w:spacing w:after="0" w:line="240" w:lineRule="auto"/>
        <w:ind w:firstLine="709"/>
        <w:jc w:val="both"/>
        <w:rPr>
          <w:rFonts w:ascii="Times New Roman" w:hAnsi="Times New Roman"/>
          <w:b/>
          <w:sz w:val="28"/>
          <w:szCs w:val="28"/>
        </w:rPr>
      </w:pPr>
      <w:r>
        <w:rPr>
          <w:rFonts w:ascii="Times New Roman" w:hAnsi="Times New Roman"/>
          <w:b/>
          <w:sz w:val="28"/>
          <w:szCs w:val="28"/>
        </w:rPr>
        <w:t>РЕШИЛИ:</w:t>
      </w:r>
    </w:p>
    <w:p w:rsidR="004F1E30" w:rsidRPr="004F1E30" w:rsidRDefault="004F1E30" w:rsidP="00BB2E1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Отделу экономического анализа и поддержки предпринимательства Администрации города Волгодонска подготовить письмо в </w:t>
      </w:r>
      <w:r w:rsidR="00186AD2">
        <w:rPr>
          <w:rFonts w:ascii="Times New Roman" w:hAnsi="Times New Roman"/>
          <w:sz w:val="28"/>
          <w:szCs w:val="28"/>
        </w:rPr>
        <w:t>Прокуратуру города Волгодонска о разъяснении  начисления оплаты за потребленную энергию садоводческим объединениям граждан города Волгодонска, как юридическим лицам.</w:t>
      </w:r>
    </w:p>
    <w:p w:rsidR="004F1E30" w:rsidRDefault="004F1E30" w:rsidP="004F1E30">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84511">
        <w:rPr>
          <w:rFonts w:ascii="Times New Roman" w:hAnsi="Times New Roman" w:cs="Times New Roman"/>
          <w:b/>
          <w:sz w:val="28"/>
          <w:szCs w:val="28"/>
        </w:rPr>
        <w:t xml:space="preserve">Срок </w:t>
      </w:r>
      <w:r>
        <w:rPr>
          <w:rFonts w:ascii="Times New Roman" w:hAnsi="Times New Roman" w:cs="Times New Roman"/>
          <w:b/>
          <w:sz w:val="28"/>
          <w:szCs w:val="28"/>
        </w:rPr>
        <w:t>–</w:t>
      </w:r>
      <w:r w:rsidRPr="00E84511">
        <w:rPr>
          <w:rFonts w:ascii="Times New Roman" w:hAnsi="Times New Roman" w:cs="Times New Roman"/>
          <w:b/>
          <w:sz w:val="28"/>
          <w:szCs w:val="28"/>
        </w:rPr>
        <w:t xml:space="preserve"> </w:t>
      </w:r>
      <w:r w:rsidR="00035C05">
        <w:rPr>
          <w:rFonts w:ascii="Times New Roman" w:hAnsi="Times New Roman" w:cs="Times New Roman"/>
          <w:b/>
          <w:sz w:val="28"/>
          <w:szCs w:val="28"/>
        </w:rPr>
        <w:t>1</w:t>
      </w:r>
      <w:r w:rsidR="00E858EB">
        <w:rPr>
          <w:rFonts w:ascii="Times New Roman" w:hAnsi="Times New Roman" w:cs="Times New Roman"/>
          <w:b/>
          <w:sz w:val="28"/>
          <w:szCs w:val="28"/>
        </w:rPr>
        <w:t>5.0</w:t>
      </w:r>
      <w:r w:rsidR="00186AD2">
        <w:rPr>
          <w:rFonts w:ascii="Times New Roman" w:hAnsi="Times New Roman" w:cs="Times New Roman"/>
          <w:b/>
          <w:sz w:val="28"/>
          <w:szCs w:val="28"/>
        </w:rPr>
        <w:t>7</w:t>
      </w:r>
      <w:r>
        <w:rPr>
          <w:rFonts w:ascii="Times New Roman" w:hAnsi="Times New Roman" w:cs="Times New Roman"/>
          <w:b/>
          <w:sz w:val="28"/>
          <w:szCs w:val="28"/>
        </w:rPr>
        <w:t>.2016</w:t>
      </w:r>
    </w:p>
    <w:p w:rsidR="004F1E30" w:rsidRDefault="004F1E30" w:rsidP="004F1E30">
      <w:pPr>
        <w:tabs>
          <w:tab w:val="left" w:pos="1276"/>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Единогласно</w:t>
      </w:r>
    </w:p>
    <w:p w:rsidR="00186AD2" w:rsidRDefault="00186AD2" w:rsidP="00E84511">
      <w:pPr>
        <w:tabs>
          <w:tab w:val="left" w:pos="1276"/>
        </w:tabs>
        <w:spacing w:after="0" w:line="240" w:lineRule="auto"/>
        <w:ind w:firstLine="709"/>
        <w:jc w:val="both"/>
        <w:rPr>
          <w:rFonts w:ascii="Times New Roman" w:hAnsi="Times New Roman" w:cs="Times New Roman"/>
          <w:b/>
          <w:sz w:val="28"/>
          <w:szCs w:val="28"/>
        </w:rPr>
      </w:pPr>
    </w:p>
    <w:p w:rsidR="002B308E" w:rsidRDefault="00BB2E1D" w:rsidP="00E84511">
      <w:pPr>
        <w:tabs>
          <w:tab w:val="left" w:pos="127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5</w:t>
      </w:r>
      <w:r w:rsidR="00451FFC">
        <w:rPr>
          <w:rFonts w:ascii="Times New Roman" w:hAnsi="Times New Roman" w:cs="Times New Roman"/>
          <w:b/>
          <w:sz w:val="28"/>
          <w:szCs w:val="28"/>
        </w:rPr>
        <w:t>. СЛУШАЛИ:</w:t>
      </w:r>
    </w:p>
    <w:p w:rsidR="00184D03" w:rsidRDefault="00B766D7" w:rsidP="00184D03">
      <w:pPr>
        <w:spacing w:after="0" w:line="240" w:lineRule="auto"/>
        <w:ind w:firstLine="709"/>
        <w:jc w:val="both"/>
        <w:rPr>
          <w:rFonts w:ascii="Times New Roman" w:hAnsi="Times New Roman"/>
          <w:sz w:val="28"/>
          <w:szCs w:val="28"/>
        </w:rPr>
      </w:pPr>
      <w:r w:rsidRPr="00B766D7">
        <w:rPr>
          <w:rFonts w:ascii="Times New Roman" w:hAnsi="Times New Roman" w:cs="Times New Roman"/>
          <w:sz w:val="28"/>
          <w:szCs w:val="28"/>
        </w:rPr>
        <w:t>Медведеву М.Н.</w:t>
      </w:r>
      <w:r w:rsidR="00184D03">
        <w:rPr>
          <w:rFonts w:ascii="Times New Roman" w:hAnsi="Times New Roman"/>
          <w:sz w:val="28"/>
          <w:szCs w:val="28"/>
        </w:rPr>
        <w:t xml:space="preserve">, </w:t>
      </w:r>
      <w:r w:rsidR="00184D03" w:rsidRPr="00087012">
        <w:rPr>
          <w:rFonts w:ascii="Times New Roman" w:hAnsi="Times New Roman"/>
          <w:sz w:val="28"/>
          <w:szCs w:val="28"/>
        </w:rPr>
        <w:t>главн</w:t>
      </w:r>
      <w:r w:rsidR="00184D03">
        <w:rPr>
          <w:rFonts w:ascii="Times New Roman" w:hAnsi="Times New Roman"/>
          <w:sz w:val="28"/>
          <w:szCs w:val="28"/>
        </w:rPr>
        <w:t>ого</w:t>
      </w:r>
      <w:r w:rsidR="00184D03" w:rsidRPr="00087012">
        <w:rPr>
          <w:rFonts w:ascii="Times New Roman" w:hAnsi="Times New Roman"/>
          <w:sz w:val="28"/>
          <w:szCs w:val="28"/>
        </w:rPr>
        <w:t xml:space="preserve"> врач</w:t>
      </w:r>
      <w:r w:rsidR="00184D03">
        <w:rPr>
          <w:rFonts w:ascii="Times New Roman" w:hAnsi="Times New Roman"/>
          <w:sz w:val="28"/>
          <w:szCs w:val="28"/>
        </w:rPr>
        <w:t>а</w:t>
      </w:r>
      <w:r w:rsidR="00184D03" w:rsidRPr="00087012">
        <w:rPr>
          <w:rFonts w:ascii="Times New Roman" w:hAnsi="Times New Roman"/>
          <w:sz w:val="28"/>
          <w:szCs w:val="28"/>
        </w:rPr>
        <w:t xml:space="preserve"> филиала ФБУЗ «Центр гигиены и эпидемиологии в Ростовской области в г</w:t>
      </w:r>
      <w:proofErr w:type="gramStart"/>
      <w:r w:rsidR="00184D03" w:rsidRPr="00087012">
        <w:rPr>
          <w:rFonts w:ascii="Times New Roman" w:hAnsi="Times New Roman"/>
          <w:sz w:val="28"/>
          <w:szCs w:val="28"/>
        </w:rPr>
        <w:t>.В</w:t>
      </w:r>
      <w:proofErr w:type="gramEnd"/>
      <w:r w:rsidR="00184D03" w:rsidRPr="00087012">
        <w:rPr>
          <w:rFonts w:ascii="Times New Roman" w:hAnsi="Times New Roman"/>
          <w:sz w:val="28"/>
          <w:szCs w:val="28"/>
        </w:rPr>
        <w:t>олгодонске»</w:t>
      </w:r>
      <w:r w:rsidR="00184D03">
        <w:rPr>
          <w:rFonts w:ascii="Times New Roman" w:hAnsi="Times New Roman"/>
          <w:sz w:val="28"/>
          <w:szCs w:val="28"/>
        </w:rPr>
        <w:t>.</w:t>
      </w:r>
    </w:p>
    <w:p w:rsidR="00B108CF" w:rsidRDefault="00B108CF" w:rsidP="00B108CF">
      <w:pPr>
        <w:widowControl w:val="0"/>
        <w:spacing w:after="0" w:line="240" w:lineRule="auto"/>
        <w:ind w:firstLine="709"/>
        <w:jc w:val="both"/>
        <w:rPr>
          <w:rFonts w:ascii="Times New Roman" w:hAnsi="Times New Roman" w:cs="Times New Roman"/>
          <w:sz w:val="28"/>
          <w:szCs w:val="28"/>
        </w:rPr>
      </w:pPr>
    </w:p>
    <w:p w:rsidR="00B108CF" w:rsidRDefault="00B108CF" w:rsidP="00B108CF">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Сообщила, что с целью предупреждения возникновения и распространения природно-очаговых инфекций необходимо провести санитарно-гигиенические мероприятия, направленные на поддержание санитарного состояния территорий садоводческих объединений, выкашиванием сорной растительности. </w:t>
      </w:r>
    </w:p>
    <w:p w:rsidR="00B108CF" w:rsidRDefault="00B108CF" w:rsidP="00B108CF">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связи с тем, что истребление клещей осуществляется  ядохимикатами проведение данного мероприятия на территории садоводства невозможно из-за постоянного нахождения граждан в садоводствах.</w:t>
      </w:r>
    </w:p>
    <w:p w:rsidR="00B108CF" w:rsidRDefault="00B108CF" w:rsidP="00B108CF">
      <w:pPr>
        <w:pStyle w:val="a3"/>
        <w:tabs>
          <w:tab w:val="left" w:pos="127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В связи с чем, рекомендовано, в случае выявления мест обитания клещей на территории садоводств, провести профилактические и истребительские мероприятия с последующим контролем эффективности выполненных работ (строго по энтомологическим показаниям).</w:t>
      </w:r>
    </w:p>
    <w:p w:rsidR="00B766D7" w:rsidRPr="00B766D7" w:rsidRDefault="00B766D7" w:rsidP="00E84511">
      <w:pPr>
        <w:tabs>
          <w:tab w:val="left" w:pos="1276"/>
        </w:tabs>
        <w:spacing w:after="0" w:line="240" w:lineRule="auto"/>
        <w:ind w:firstLine="709"/>
        <w:jc w:val="both"/>
        <w:rPr>
          <w:rFonts w:ascii="Times New Roman" w:hAnsi="Times New Roman" w:cs="Times New Roman"/>
          <w:sz w:val="28"/>
          <w:szCs w:val="28"/>
        </w:rPr>
      </w:pPr>
    </w:p>
    <w:p w:rsidR="00A76253" w:rsidRPr="00A76253" w:rsidRDefault="00A76253" w:rsidP="00BB2E1D">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РЕШИЛИ:</w:t>
      </w:r>
    </w:p>
    <w:p w:rsidR="00BB2E1D" w:rsidRDefault="00BB2E1D" w:rsidP="00BB2E1D">
      <w:pPr>
        <w:spacing w:after="0" w:line="240" w:lineRule="auto"/>
        <w:ind w:firstLine="709"/>
        <w:jc w:val="both"/>
        <w:rPr>
          <w:rFonts w:ascii="Times New Roman" w:hAnsi="Times New Roman" w:cs="Times New Roman"/>
          <w:sz w:val="28"/>
          <w:szCs w:val="28"/>
        </w:rPr>
      </w:pPr>
      <w:r w:rsidRPr="00FE4168">
        <w:rPr>
          <w:rFonts w:ascii="Times New Roman" w:hAnsi="Times New Roman" w:cs="Times New Roman"/>
          <w:sz w:val="28"/>
          <w:szCs w:val="28"/>
        </w:rPr>
        <w:t xml:space="preserve">2. </w:t>
      </w:r>
      <w:r w:rsidR="00A76253">
        <w:rPr>
          <w:rFonts w:ascii="Times New Roman" w:hAnsi="Times New Roman" w:cs="Times New Roman"/>
          <w:sz w:val="28"/>
          <w:szCs w:val="28"/>
        </w:rPr>
        <w:t>Председателям садоводческих объединений</w:t>
      </w:r>
      <w:r w:rsidR="00186AD2">
        <w:rPr>
          <w:rFonts w:ascii="Times New Roman" w:hAnsi="Times New Roman" w:cs="Times New Roman"/>
          <w:sz w:val="28"/>
          <w:szCs w:val="28"/>
        </w:rPr>
        <w:t xml:space="preserve"> принять меры к истреблению клещей, путем заключения договоров на противоклещевую обработку прилегающих территорий</w:t>
      </w:r>
      <w:r>
        <w:rPr>
          <w:rFonts w:ascii="Times New Roman" w:hAnsi="Times New Roman" w:cs="Times New Roman"/>
          <w:sz w:val="28"/>
          <w:szCs w:val="28"/>
        </w:rPr>
        <w:t>.</w:t>
      </w:r>
    </w:p>
    <w:p w:rsidR="00BB2E1D" w:rsidRDefault="00BB2E1D" w:rsidP="00BB2E1D">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86AD2">
        <w:rPr>
          <w:rFonts w:ascii="Times New Roman" w:hAnsi="Times New Roman" w:cs="Times New Roman"/>
          <w:sz w:val="28"/>
          <w:szCs w:val="28"/>
        </w:rPr>
        <w:t xml:space="preserve">  </w:t>
      </w:r>
      <w:r w:rsidRPr="00FE4168">
        <w:rPr>
          <w:rFonts w:ascii="Times New Roman" w:hAnsi="Times New Roman" w:cs="Times New Roman"/>
          <w:b/>
          <w:sz w:val="28"/>
          <w:szCs w:val="28"/>
        </w:rPr>
        <w:t xml:space="preserve">Срок </w:t>
      </w:r>
      <w:r w:rsidR="00186AD2">
        <w:rPr>
          <w:rFonts w:ascii="Times New Roman" w:hAnsi="Times New Roman" w:cs="Times New Roman"/>
          <w:b/>
          <w:sz w:val="28"/>
          <w:szCs w:val="28"/>
        </w:rPr>
        <w:t>- до 01.07.2016</w:t>
      </w:r>
    </w:p>
    <w:p w:rsidR="000343A3" w:rsidRPr="00A76253" w:rsidRDefault="00A76253" w:rsidP="00404642">
      <w:pPr>
        <w:tabs>
          <w:tab w:val="left" w:pos="1276"/>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186AD2">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Единогласно</w:t>
      </w:r>
    </w:p>
    <w:p w:rsidR="00B766D7" w:rsidRDefault="00B766D7" w:rsidP="00B766D7">
      <w:pPr>
        <w:tabs>
          <w:tab w:val="left" w:pos="127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6. СЛУШАЛИ:</w:t>
      </w:r>
    </w:p>
    <w:p w:rsidR="00B766D7" w:rsidRDefault="00B766D7" w:rsidP="00B766D7">
      <w:pPr>
        <w:tabs>
          <w:tab w:val="left" w:pos="1276"/>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Шерстневу</w:t>
      </w:r>
      <w:proofErr w:type="spellEnd"/>
      <w:r>
        <w:rPr>
          <w:rFonts w:ascii="Times New Roman" w:hAnsi="Times New Roman" w:cs="Times New Roman"/>
          <w:sz w:val="28"/>
          <w:szCs w:val="28"/>
        </w:rPr>
        <w:t xml:space="preserve"> И.В.</w:t>
      </w:r>
      <w:r w:rsidR="00560EF1">
        <w:rPr>
          <w:rFonts w:ascii="Times New Roman" w:hAnsi="Times New Roman" w:cs="Times New Roman"/>
          <w:sz w:val="28"/>
          <w:szCs w:val="28"/>
        </w:rPr>
        <w:t xml:space="preserve">, </w:t>
      </w:r>
      <w:r w:rsidR="00560EF1" w:rsidRPr="00087012">
        <w:rPr>
          <w:rFonts w:ascii="Times New Roman" w:hAnsi="Times New Roman"/>
          <w:sz w:val="28"/>
          <w:szCs w:val="28"/>
        </w:rPr>
        <w:t>заместител</w:t>
      </w:r>
      <w:r w:rsidR="00560EF1">
        <w:rPr>
          <w:rFonts w:ascii="Times New Roman" w:hAnsi="Times New Roman"/>
          <w:sz w:val="28"/>
          <w:szCs w:val="28"/>
        </w:rPr>
        <w:t>я</w:t>
      </w:r>
      <w:r w:rsidR="00560EF1" w:rsidRPr="00087012">
        <w:rPr>
          <w:rFonts w:ascii="Times New Roman" w:hAnsi="Times New Roman"/>
          <w:sz w:val="28"/>
          <w:szCs w:val="28"/>
        </w:rPr>
        <w:t xml:space="preserve"> начальника отдела государственной статистики в г</w:t>
      </w:r>
      <w:proofErr w:type="gramStart"/>
      <w:r w:rsidR="00560EF1" w:rsidRPr="00087012">
        <w:rPr>
          <w:rFonts w:ascii="Times New Roman" w:hAnsi="Times New Roman"/>
          <w:sz w:val="28"/>
          <w:szCs w:val="28"/>
        </w:rPr>
        <w:t>.В</w:t>
      </w:r>
      <w:proofErr w:type="gramEnd"/>
      <w:r w:rsidR="00560EF1" w:rsidRPr="00087012">
        <w:rPr>
          <w:rFonts w:ascii="Times New Roman" w:hAnsi="Times New Roman"/>
          <w:sz w:val="28"/>
          <w:szCs w:val="28"/>
        </w:rPr>
        <w:t>олгодонске</w:t>
      </w:r>
    </w:p>
    <w:p w:rsidR="00B766D7" w:rsidRDefault="00B766D7" w:rsidP="00B766D7">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Сообщила, что с 1июля по 15 августа на территории города Волгодонска  пройдет Всероссийская сельскохозяйственная перепись 2016 года. Всего по Ростовской области планируется переписать 48,5 тыс. сельхозорганизаций, 167,7 тыс. крестьянск</w:t>
      </w:r>
      <w:r w:rsidR="00560EF1">
        <w:rPr>
          <w:rFonts w:ascii="Times New Roman" w:hAnsi="Times New Roman" w:cs="Times New Roman"/>
          <w:sz w:val="28"/>
          <w:szCs w:val="28"/>
        </w:rPr>
        <w:t>их (ф</w:t>
      </w:r>
      <w:r>
        <w:rPr>
          <w:rFonts w:ascii="Times New Roman" w:hAnsi="Times New Roman" w:cs="Times New Roman"/>
          <w:sz w:val="28"/>
          <w:szCs w:val="28"/>
        </w:rPr>
        <w:t>ермерских</w:t>
      </w:r>
      <w:r w:rsidR="00560EF1">
        <w:rPr>
          <w:rFonts w:ascii="Times New Roman" w:hAnsi="Times New Roman" w:cs="Times New Roman"/>
          <w:sz w:val="28"/>
          <w:szCs w:val="28"/>
        </w:rPr>
        <w:t>)</w:t>
      </w:r>
      <w:r>
        <w:rPr>
          <w:rFonts w:ascii="Times New Roman" w:hAnsi="Times New Roman" w:cs="Times New Roman"/>
          <w:sz w:val="28"/>
          <w:szCs w:val="28"/>
        </w:rPr>
        <w:t xml:space="preserve"> хозяйств, 51,8 тыс.- индивид</w:t>
      </w:r>
      <w:r w:rsidR="00560EF1">
        <w:rPr>
          <w:rFonts w:ascii="Times New Roman" w:hAnsi="Times New Roman" w:cs="Times New Roman"/>
          <w:sz w:val="28"/>
          <w:szCs w:val="28"/>
        </w:rPr>
        <w:t>уальных предпринимателей, 23,4 млн</w:t>
      </w:r>
      <w:r>
        <w:rPr>
          <w:rFonts w:ascii="Times New Roman" w:hAnsi="Times New Roman" w:cs="Times New Roman"/>
          <w:sz w:val="28"/>
          <w:szCs w:val="28"/>
        </w:rPr>
        <w:t>. личных подсобных и других индивидуальных хозяй</w:t>
      </w:r>
      <w:proofErr w:type="gramStart"/>
      <w:r>
        <w:rPr>
          <w:rFonts w:ascii="Times New Roman" w:hAnsi="Times New Roman" w:cs="Times New Roman"/>
          <w:sz w:val="28"/>
          <w:szCs w:val="28"/>
        </w:rPr>
        <w:t>ств гр</w:t>
      </w:r>
      <w:proofErr w:type="gramEnd"/>
      <w:r>
        <w:rPr>
          <w:rFonts w:ascii="Times New Roman" w:hAnsi="Times New Roman" w:cs="Times New Roman"/>
          <w:sz w:val="28"/>
          <w:szCs w:val="28"/>
        </w:rPr>
        <w:t>аждан</w:t>
      </w:r>
      <w:r w:rsidR="00560EF1">
        <w:rPr>
          <w:rFonts w:ascii="Times New Roman" w:hAnsi="Times New Roman" w:cs="Times New Roman"/>
          <w:sz w:val="28"/>
          <w:szCs w:val="28"/>
        </w:rPr>
        <w:t>, 77 тыс. садоводческих, огороднических и дачных некоммерческих объединений, включающих 12,7 млн.  земельных участков граждан.</w:t>
      </w:r>
    </w:p>
    <w:p w:rsidR="00560EF1" w:rsidRPr="00B766D7" w:rsidRDefault="00560EF1" w:rsidP="00B766D7">
      <w:pPr>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Обратилась к председателям с просьбой оказывать содействие </w:t>
      </w:r>
      <w:r w:rsidR="00184D03">
        <w:rPr>
          <w:rFonts w:ascii="Times New Roman" w:hAnsi="Times New Roman" w:cs="Times New Roman"/>
          <w:sz w:val="28"/>
          <w:szCs w:val="28"/>
        </w:rPr>
        <w:t>специалистам, осуществляющим сбор сведений от респондентов в период проведения обследования.</w:t>
      </w:r>
    </w:p>
    <w:p w:rsidR="00B766D7" w:rsidRPr="00A76253" w:rsidRDefault="00B766D7" w:rsidP="00B766D7">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РЕШИЛИ:</w:t>
      </w:r>
    </w:p>
    <w:p w:rsidR="00184D03" w:rsidRDefault="00B766D7" w:rsidP="00B766D7">
      <w:pPr>
        <w:spacing w:after="0" w:line="240" w:lineRule="auto"/>
        <w:ind w:firstLine="709"/>
        <w:jc w:val="both"/>
        <w:rPr>
          <w:rFonts w:ascii="Times New Roman" w:hAnsi="Times New Roman" w:cs="Times New Roman"/>
          <w:sz w:val="28"/>
          <w:szCs w:val="28"/>
        </w:rPr>
      </w:pPr>
      <w:r w:rsidRPr="00FE4168">
        <w:rPr>
          <w:rFonts w:ascii="Times New Roman" w:hAnsi="Times New Roman" w:cs="Times New Roman"/>
          <w:sz w:val="28"/>
          <w:szCs w:val="28"/>
        </w:rPr>
        <w:t xml:space="preserve">2. </w:t>
      </w:r>
      <w:r>
        <w:rPr>
          <w:rFonts w:ascii="Times New Roman" w:hAnsi="Times New Roman" w:cs="Times New Roman"/>
          <w:sz w:val="28"/>
          <w:szCs w:val="28"/>
        </w:rPr>
        <w:t xml:space="preserve">Председателям садоводческих объединений </w:t>
      </w:r>
      <w:r w:rsidR="00184D03">
        <w:rPr>
          <w:rFonts w:ascii="Times New Roman" w:hAnsi="Times New Roman" w:cs="Times New Roman"/>
          <w:sz w:val="28"/>
          <w:szCs w:val="28"/>
        </w:rPr>
        <w:t>принять информацию к сведению, а также оказывать всевозможное содействие специалистам осуществляющим сбор сведений, в рамках Всероссийской сельскохозяйственной  переписи 2016 года</w:t>
      </w:r>
    </w:p>
    <w:p w:rsidR="00B766D7" w:rsidRDefault="00184D03" w:rsidP="00B766D7">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B766D7">
        <w:rPr>
          <w:rFonts w:ascii="Times New Roman" w:hAnsi="Times New Roman" w:cs="Times New Roman"/>
          <w:sz w:val="28"/>
          <w:szCs w:val="28"/>
        </w:rPr>
        <w:tab/>
      </w:r>
      <w:r w:rsidR="00B766D7">
        <w:rPr>
          <w:rFonts w:ascii="Times New Roman" w:hAnsi="Times New Roman" w:cs="Times New Roman"/>
          <w:sz w:val="28"/>
          <w:szCs w:val="28"/>
        </w:rPr>
        <w:tab/>
      </w:r>
      <w:r w:rsidR="00B766D7">
        <w:rPr>
          <w:rFonts w:ascii="Times New Roman" w:hAnsi="Times New Roman" w:cs="Times New Roman"/>
          <w:sz w:val="28"/>
          <w:szCs w:val="28"/>
        </w:rPr>
        <w:tab/>
      </w:r>
      <w:r w:rsidR="00B766D7">
        <w:rPr>
          <w:rFonts w:ascii="Times New Roman" w:hAnsi="Times New Roman" w:cs="Times New Roman"/>
          <w:sz w:val="28"/>
          <w:szCs w:val="28"/>
        </w:rPr>
        <w:tab/>
      </w:r>
      <w:r w:rsidR="00B766D7">
        <w:rPr>
          <w:rFonts w:ascii="Times New Roman" w:hAnsi="Times New Roman" w:cs="Times New Roman"/>
          <w:sz w:val="28"/>
          <w:szCs w:val="28"/>
        </w:rPr>
        <w:tab/>
      </w:r>
      <w:r>
        <w:rPr>
          <w:rFonts w:ascii="Times New Roman" w:hAnsi="Times New Roman" w:cs="Times New Roman"/>
          <w:sz w:val="28"/>
          <w:szCs w:val="28"/>
        </w:rPr>
        <w:t xml:space="preserve">        </w:t>
      </w:r>
      <w:r w:rsidR="00B766D7" w:rsidRPr="00FE4168">
        <w:rPr>
          <w:rFonts w:ascii="Times New Roman" w:hAnsi="Times New Roman" w:cs="Times New Roman"/>
          <w:b/>
          <w:sz w:val="28"/>
          <w:szCs w:val="28"/>
        </w:rPr>
        <w:t xml:space="preserve">Срок </w:t>
      </w:r>
      <w:r w:rsidR="00B766D7">
        <w:rPr>
          <w:rFonts w:ascii="Times New Roman" w:hAnsi="Times New Roman" w:cs="Times New Roman"/>
          <w:b/>
          <w:sz w:val="28"/>
          <w:szCs w:val="28"/>
        </w:rPr>
        <w:t>–</w:t>
      </w:r>
      <w:r w:rsidR="00B766D7" w:rsidRPr="00FE4168">
        <w:rPr>
          <w:rFonts w:ascii="Times New Roman" w:hAnsi="Times New Roman" w:cs="Times New Roman"/>
          <w:b/>
          <w:sz w:val="28"/>
          <w:szCs w:val="28"/>
        </w:rPr>
        <w:t xml:space="preserve"> </w:t>
      </w:r>
      <w:r>
        <w:rPr>
          <w:rFonts w:ascii="Times New Roman" w:hAnsi="Times New Roman" w:cs="Times New Roman"/>
          <w:b/>
          <w:sz w:val="28"/>
          <w:szCs w:val="28"/>
        </w:rPr>
        <w:t>до 15.09.2016</w:t>
      </w:r>
    </w:p>
    <w:p w:rsidR="00B766D7" w:rsidRPr="00A76253" w:rsidRDefault="00B766D7" w:rsidP="00B766D7">
      <w:pPr>
        <w:tabs>
          <w:tab w:val="left" w:pos="1276"/>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00184D03">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Единогласно</w:t>
      </w:r>
    </w:p>
    <w:p w:rsidR="00B108CF" w:rsidRDefault="00B108CF" w:rsidP="00B108CF">
      <w:pPr>
        <w:tabs>
          <w:tab w:val="left" w:pos="1276"/>
        </w:tabs>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7. СЛУШАЛИ:</w:t>
      </w:r>
    </w:p>
    <w:p w:rsidR="00C2141E" w:rsidRDefault="00C2141E" w:rsidP="00FA1D21">
      <w:pPr>
        <w:tabs>
          <w:tab w:val="left" w:pos="1276"/>
        </w:tabs>
        <w:spacing w:after="0" w:line="240" w:lineRule="auto"/>
        <w:ind w:firstLine="709"/>
        <w:jc w:val="both"/>
        <w:rPr>
          <w:rFonts w:ascii="Times New Roman" w:hAnsi="Times New Roman" w:cs="Times New Roman"/>
          <w:sz w:val="28"/>
          <w:szCs w:val="28"/>
        </w:rPr>
      </w:pPr>
      <w:r w:rsidRPr="00C2141E">
        <w:rPr>
          <w:rFonts w:ascii="Times New Roman" w:hAnsi="Times New Roman" w:cs="Times New Roman"/>
          <w:sz w:val="28"/>
          <w:szCs w:val="28"/>
        </w:rPr>
        <w:t xml:space="preserve">Сон Ю.В., </w:t>
      </w:r>
      <w:r>
        <w:rPr>
          <w:rFonts w:ascii="Times New Roman" w:hAnsi="Times New Roman" w:cs="Times New Roman"/>
          <w:sz w:val="28"/>
          <w:szCs w:val="28"/>
        </w:rPr>
        <w:t xml:space="preserve">начальника отдела экономического </w:t>
      </w:r>
      <w:r w:rsidR="00FA1D21">
        <w:rPr>
          <w:rFonts w:ascii="Times New Roman" w:hAnsi="Times New Roman" w:cs="Times New Roman"/>
          <w:sz w:val="28"/>
          <w:szCs w:val="28"/>
        </w:rPr>
        <w:t>анализа и поддержки предпринимательства Администрации города Волгодонска.</w:t>
      </w:r>
    </w:p>
    <w:p w:rsidR="00FA1D21" w:rsidRPr="008E6D12" w:rsidRDefault="00FA1D21" w:rsidP="00FA1D21">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Сообщила, что л</w:t>
      </w:r>
      <w:r w:rsidRPr="008E6D12">
        <w:rPr>
          <w:rFonts w:ascii="Times New Roman" w:hAnsi="Times New Roman"/>
          <w:sz w:val="28"/>
          <w:szCs w:val="28"/>
        </w:rPr>
        <w:t xml:space="preserve">етом и осенью отмечается традиционное увеличение уровня потребления </w:t>
      </w:r>
      <w:proofErr w:type="spellStart"/>
      <w:r w:rsidRPr="008E6D12">
        <w:rPr>
          <w:rFonts w:ascii="Times New Roman" w:hAnsi="Times New Roman"/>
          <w:sz w:val="28"/>
          <w:szCs w:val="28"/>
        </w:rPr>
        <w:t>каннабиоидов</w:t>
      </w:r>
      <w:proofErr w:type="spellEnd"/>
      <w:r w:rsidRPr="008E6D12">
        <w:rPr>
          <w:rFonts w:ascii="Times New Roman" w:hAnsi="Times New Roman"/>
          <w:sz w:val="28"/>
          <w:szCs w:val="28"/>
        </w:rPr>
        <w:t xml:space="preserve"> – одного из видов наркотических веществ. В это время созревает дикорастущая конопля, которая в Ростовской области обладает свойствами культивированной. Вопрос уничтожения наркосодержащих растений является актуальным, и данные мероприятия могут снизить уровень наркомании среди молодежи, уровень </w:t>
      </w:r>
      <w:proofErr w:type="spellStart"/>
      <w:r w:rsidRPr="008E6D12">
        <w:rPr>
          <w:rFonts w:ascii="Times New Roman" w:hAnsi="Times New Roman"/>
          <w:sz w:val="28"/>
          <w:szCs w:val="28"/>
        </w:rPr>
        <w:t>наркопреступности</w:t>
      </w:r>
      <w:proofErr w:type="spellEnd"/>
      <w:r w:rsidRPr="008E6D12">
        <w:rPr>
          <w:rFonts w:ascii="Times New Roman" w:hAnsi="Times New Roman"/>
          <w:sz w:val="28"/>
          <w:szCs w:val="28"/>
        </w:rPr>
        <w:t xml:space="preserve"> в городе, так как будет уничтожен источник происхождения растительных наркотиков. Это должно оказать существенное влияние на эффективность борьбы с наркоманией и являться средством предупреждения не только совершения административных проступков, но и преступлений, связанных с наркотическими средствами.</w:t>
      </w:r>
    </w:p>
    <w:p w:rsidR="00FA1D21" w:rsidRPr="008E6D12" w:rsidRDefault="00FA1D21" w:rsidP="00FA1D21">
      <w:pPr>
        <w:pStyle w:val="a9"/>
        <w:ind w:firstLine="708"/>
        <w:jc w:val="both"/>
        <w:rPr>
          <w:rFonts w:ascii="Times New Roman" w:hAnsi="Times New Roman"/>
          <w:sz w:val="28"/>
          <w:szCs w:val="28"/>
        </w:rPr>
      </w:pPr>
      <w:r w:rsidRPr="008E6D12">
        <w:rPr>
          <w:rFonts w:ascii="Times New Roman" w:hAnsi="Times New Roman"/>
          <w:sz w:val="28"/>
          <w:szCs w:val="28"/>
        </w:rPr>
        <w:t xml:space="preserve">Далеко не всегда горожане, собирая дикорастущую коноплю, осознают серьезность и противоправность своих действий. А ведь сбор «травки» </w:t>
      </w:r>
      <w:r w:rsidRPr="008E6D12">
        <w:rPr>
          <w:rFonts w:ascii="Times New Roman" w:hAnsi="Times New Roman"/>
          <w:sz w:val="28"/>
          <w:szCs w:val="28"/>
        </w:rPr>
        <w:lastRenderedPageBreak/>
        <w:t>является уголовно наказуемым деянием, квалифицируемым как незаконное приобретение, хранение без цели сбыта наркотических средств (при этом степень тяжести совершенного преступления и наказания зависит от их массы). Некоторые жители становятся участниками незаконного оборота наркотиков «по незнанию». Но, как известно, незнание законов не освобождает от ответственности, в том числе уголовной.</w:t>
      </w:r>
    </w:p>
    <w:p w:rsidR="00FA1D21" w:rsidRPr="008E6D12" w:rsidRDefault="00FA1D21" w:rsidP="00FA1D21">
      <w:pPr>
        <w:pStyle w:val="a9"/>
        <w:ind w:firstLine="708"/>
        <w:jc w:val="both"/>
        <w:rPr>
          <w:rFonts w:ascii="Times New Roman" w:hAnsi="Times New Roman"/>
          <w:sz w:val="28"/>
          <w:szCs w:val="28"/>
        </w:rPr>
      </w:pPr>
      <w:proofErr w:type="gramStart"/>
      <w:r w:rsidRPr="008E6D12">
        <w:rPr>
          <w:rFonts w:ascii="Times New Roman" w:hAnsi="Times New Roman"/>
          <w:sz w:val="28"/>
          <w:szCs w:val="28"/>
        </w:rPr>
        <w:t>Согласно статьи</w:t>
      </w:r>
      <w:proofErr w:type="gramEnd"/>
      <w:r w:rsidRPr="008E6D12">
        <w:rPr>
          <w:rFonts w:ascii="Times New Roman" w:hAnsi="Times New Roman"/>
          <w:sz w:val="28"/>
          <w:szCs w:val="28"/>
        </w:rPr>
        <w:t xml:space="preserve"> 231 УК РФ незаконное культивирование растений, содержащих наркотические средства или психотропные вещества, наказывается штрафом в размере до 300 тысяч рублей, либо обязательными работами на срок до 480 часов, либо ограничением или лишением свободы на срок до двух лет. Те же деяния, совершенные группой лиц, влекут за собой лишение свободы на срок до восьми лет.</w:t>
      </w:r>
    </w:p>
    <w:p w:rsidR="00FA1D21" w:rsidRPr="008E6D12" w:rsidRDefault="00FA1D21" w:rsidP="00FA1D21">
      <w:pPr>
        <w:pStyle w:val="a9"/>
        <w:ind w:firstLine="708"/>
        <w:jc w:val="both"/>
        <w:rPr>
          <w:rFonts w:ascii="Times New Roman" w:hAnsi="Times New Roman"/>
          <w:sz w:val="28"/>
          <w:szCs w:val="28"/>
        </w:rPr>
      </w:pPr>
      <w:r w:rsidRPr="008E6D12">
        <w:rPr>
          <w:rFonts w:ascii="Times New Roman" w:hAnsi="Times New Roman"/>
          <w:sz w:val="28"/>
          <w:szCs w:val="28"/>
        </w:rPr>
        <w:t>А если землевладелец или землепользователь не принимает меры по уничтожению дикорастущих наркосодержащих растений, то ему грозит административный штраф: для граждан в размере от 1500 до двух тысяч рублей, для должностных лиц – от трех до четырех тысяч рублей, для юридических лиц – от 30 до 40 тысяч рублей.</w:t>
      </w:r>
    </w:p>
    <w:p w:rsidR="00FA1D21" w:rsidRPr="008E6D12" w:rsidRDefault="00FA1D21" w:rsidP="00FA1D21">
      <w:pPr>
        <w:pStyle w:val="a9"/>
        <w:ind w:firstLine="708"/>
        <w:jc w:val="both"/>
        <w:rPr>
          <w:rFonts w:ascii="Times New Roman" w:hAnsi="Times New Roman" w:cs="Times New Roman"/>
          <w:sz w:val="28"/>
          <w:szCs w:val="28"/>
        </w:rPr>
      </w:pPr>
      <w:r>
        <w:rPr>
          <w:rFonts w:ascii="Times New Roman" w:hAnsi="Times New Roman"/>
          <w:sz w:val="28"/>
          <w:szCs w:val="28"/>
        </w:rPr>
        <w:t xml:space="preserve">Администрацией города Волгодонска организуется постоянная работа по выявлению и уничтожению очагов произрастания дикорастущей конопли. В 2015 году выявлено 10 очагов произрастания дикорастущей конопли и </w:t>
      </w:r>
      <w:r w:rsidRPr="008E6D12">
        <w:rPr>
          <w:rFonts w:ascii="Times New Roman" w:hAnsi="Times New Roman" w:cs="Times New Roman"/>
          <w:sz w:val="28"/>
          <w:szCs w:val="28"/>
        </w:rPr>
        <w:t xml:space="preserve">уничтожено </w:t>
      </w:r>
      <w:r w:rsidRPr="008E6D12">
        <w:rPr>
          <w:rFonts w:ascii="Times New Roman" w:hAnsi="Times New Roman" w:cs="Times New Roman"/>
          <w:bCs/>
          <w:color w:val="000000"/>
          <w:sz w:val="28"/>
          <w:szCs w:val="28"/>
        </w:rPr>
        <w:t xml:space="preserve">1 250,42 </w:t>
      </w:r>
      <w:r w:rsidRPr="008E6D12">
        <w:rPr>
          <w:rFonts w:ascii="Times New Roman" w:hAnsi="Times New Roman" w:cs="Times New Roman"/>
          <w:sz w:val="28"/>
          <w:szCs w:val="28"/>
        </w:rPr>
        <w:t>кг этого растения.</w:t>
      </w:r>
    </w:p>
    <w:p w:rsidR="00FA1D21" w:rsidRPr="00C2141E" w:rsidRDefault="00FA1D21" w:rsidP="00FA1D21">
      <w:pPr>
        <w:pStyle w:val="a9"/>
        <w:ind w:firstLine="708"/>
        <w:jc w:val="both"/>
        <w:rPr>
          <w:rFonts w:ascii="Times New Roman" w:hAnsi="Times New Roman" w:cs="Times New Roman"/>
          <w:sz w:val="28"/>
          <w:szCs w:val="28"/>
        </w:rPr>
      </w:pPr>
      <w:r w:rsidRPr="008E6D12">
        <w:rPr>
          <w:rFonts w:ascii="Times New Roman" w:hAnsi="Times New Roman"/>
          <w:sz w:val="28"/>
          <w:szCs w:val="28"/>
        </w:rPr>
        <w:t xml:space="preserve">Выявление и уничтожение наркосодержащих растений представляет определенную сложность, так как очаги их произрастания часто находятся в удаленных и труднодоступных местах. Кроме того, трудно прогнозировать их появление в будущем – попавшее в почву семя сохраняет всхожесть до восьми лет. </w:t>
      </w:r>
      <w:r w:rsidRPr="00FA1D21">
        <w:rPr>
          <w:rFonts w:ascii="Times New Roman" w:hAnsi="Times New Roman"/>
          <w:sz w:val="28"/>
          <w:szCs w:val="28"/>
        </w:rPr>
        <w:t xml:space="preserve">Поэтому если во время отдыха на природе вы случайно обнаружите место, где растет конопля, сообщите об этом в </w:t>
      </w:r>
      <w:proofErr w:type="spellStart"/>
      <w:r w:rsidRPr="00FA1D21">
        <w:rPr>
          <w:rFonts w:ascii="Times New Roman" w:hAnsi="Times New Roman"/>
          <w:sz w:val="28"/>
          <w:szCs w:val="28"/>
        </w:rPr>
        <w:t>антинаркотическую</w:t>
      </w:r>
      <w:proofErr w:type="spellEnd"/>
      <w:r w:rsidRPr="00FA1D21">
        <w:rPr>
          <w:rFonts w:ascii="Times New Roman" w:hAnsi="Times New Roman"/>
          <w:sz w:val="28"/>
          <w:szCs w:val="28"/>
        </w:rPr>
        <w:t xml:space="preserve"> комиссию города Волгодонска по телефону: 22-16-22. </w:t>
      </w:r>
    </w:p>
    <w:p w:rsidR="00B108CF" w:rsidRPr="00A76253" w:rsidRDefault="00B108CF" w:rsidP="00B108C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РЕШИЛИ:</w:t>
      </w:r>
    </w:p>
    <w:p w:rsidR="00B108CF" w:rsidRDefault="00B108CF" w:rsidP="00B108CF">
      <w:pPr>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Председателям садоводческих объединений при</w:t>
      </w:r>
      <w:r w:rsidR="00C16FA4">
        <w:rPr>
          <w:rFonts w:ascii="Times New Roman" w:hAnsi="Times New Roman" w:cs="Times New Roman"/>
          <w:sz w:val="28"/>
          <w:szCs w:val="28"/>
        </w:rPr>
        <w:t xml:space="preserve">нять меры к выявлению и уничтожению </w:t>
      </w:r>
      <w:r w:rsidR="00C16FA4" w:rsidRPr="008E6D12">
        <w:rPr>
          <w:rFonts w:ascii="Times New Roman" w:hAnsi="Times New Roman"/>
          <w:sz w:val="28"/>
          <w:szCs w:val="28"/>
        </w:rPr>
        <w:t>наркосодержащих растений</w:t>
      </w:r>
      <w:r w:rsidR="00C16FA4">
        <w:rPr>
          <w:rFonts w:ascii="Times New Roman" w:hAnsi="Times New Roman"/>
          <w:sz w:val="28"/>
          <w:szCs w:val="28"/>
        </w:rPr>
        <w:t>. Информацию принять к сведению.</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FE4168">
        <w:rPr>
          <w:rFonts w:ascii="Times New Roman" w:hAnsi="Times New Roman" w:cs="Times New Roman"/>
          <w:b/>
          <w:sz w:val="28"/>
          <w:szCs w:val="28"/>
        </w:rPr>
        <w:t xml:space="preserve">Срок </w:t>
      </w:r>
      <w:r>
        <w:rPr>
          <w:rFonts w:ascii="Times New Roman" w:hAnsi="Times New Roman" w:cs="Times New Roman"/>
          <w:b/>
          <w:sz w:val="28"/>
          <w:szCs w:val="28"/>
        </w:rPr>
        <w:t>–</w:t>
      </w:r>
      <w:r w:rsidRPr="00FE4168">
        <w:rPr>
          <w:rFonts w:ascii="Times New Roman" w:hAnsi="Times New Roman" w:cs="Times New Roman"/>
          <w:b/>
          <w:sz w:val="28"/>
          <w:szCs w:val="28"/>
        </w:rPr>
        <w:t xml:space="preserve"> постоянно</w:t>
      </w:r>
    </w:p>
    <w:p w:rsidR="00B108CF" w:rsidRPr="00A76253" w:rsidRDefault="00B108CF" w:rsidP="00B108CF">
      <w:pPr>
        <w:tabs>
          <w:tab w:val="left" w:pos="1276"/>
        </w:tabs>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b/>
          <w:color w:val="000000"/>
          <w:sz w:val="28"/>
          <w:szCs w:val="28"/>
        </w:rPr>
        <w:t>Единогласно</w:t>
      </w:r>
    </w:p>
    <w:p w:rsidR="00184D03" w:rsidRDefault="00184D03" w:rsidP="00A477FA">
      <w:pPr>
        <w:tabs>
          <w:tab w:val="left" w:pos="1276"/>
        </w:tabs>
        <w:spacing w:after="0" w:line="240" w:lineRule="auto"/>
        <w:rPr>
          <w:rFonts w:ascii="Times New Roman" w:hAnsi="Times New Roman" w:cs="Times New Roman"/>
          <w:color w:val="000000"/>
          <w:sz w:val="28"/>
          <w:szCs w:val="28"/>
        </w:rPr>
      </w:pPr>
    </w:p>
    <w:p w:rsidR="00B108CF" w:rsidRDefault="00B108CF" w:rsidP="00A477FA">
      <w:pPr>
        <w:tabs>
          <w:tab w:val="left" w:pos="1276"/>
        </w:tabs>
        <w:spacing w:after="0" w:line="240" w:lineRule="auto"/>
        <w:rPr>
          <w:rFonts w:ascii="Times New Roman" w:hAnsi="Times New Roman" w:cs="Times New Roman"/>
          <w:color w:val="000000"/>
          <w:sz w:val="28"/>
          <w:szCs w:val="28"/>
        </w:rPr>
      </w:pPr>
    </w:p>
    <w:p w:rsidR="00280D5C" w:rsidRPr="00AC2278" w:rsidRDefault="00987904" w:rsidP="00A477FA">
      <w:pPr>
        <w:tabs>
          <w:tab w:val="left" w:pos="1276"/>
        </w:tabs>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П</w:t>
      </w:r>
      <w:r w:rsidR="00287444" w:rsidRPr="00596639">
        <w:rPr>
          <w:rFonts w:ascii="Times New Roman" w:hAnsi="Times New Roman" w:cs="Times New Roman"/>
          <w:color w:val="000000"/>
          <w:sz w:val="28"/>
          <w:szCs w:val="28"/>
        </w:rPr>
        <w:t>редседател</w:t>
      </w:r>
      <w:r>
        <w:rPr>
          <w:rFonts w:ascii="Times New Roman" w:hAnsi="Times New Roman" w:cs="Times New Roman"/>
          <w:color w:val="000000"/>
          <w:sz w:val="28"/>
          <w:szCs w:val="28"/>
        </w:rPr>
        <w:t>ь</w:t>
      </w:r>
      <w:r w:rsidR="00287444" w:rsidRPr="00596639">
        <w:rPr>
          <w:rFonts w:ascii="Times New Roman" w:hAnsi="Times New Roman" w:cs="Times New Roman"/>
          <w:color w:val="000000"/>
          <w:sz w:val="28"/>
          <w:szCs w:val="28"/>
        </w:rPr>
        <w:t xml:space="preserve"> Совета</w:t>
      </w:r>
      <w:r w:rsidR="00280D5C" w:rsidRPr="00AC2278">
        <w:rPr>
          <w:rFonts w:ascii="Times New Roman" w:hAnsi="Times New Roman" w:cs="Times New Roman"/>
          <w:sz w:val="28"/>
          <w:szCs w:val="28"/>
        </w:rPr>
        <w:t xml:space="preserve">                                 </w:t>
      </w:r>
      <w:r w:rsidR="00A477FA">
        <w:rPr>
          <w:rFonts w:ascii="Times New Roman" w:hAnsi="Times New Roman" w:cs="Times New Roman"/>
          <w:sz w:val="28"/>
          <w:szCs w:val="28"/>
        </w:rPr>
        <w:t xml:space="preserve">               </w:t>
      </w:r>
      <w:r w:rsidR="00A477FA">
        <w:rPr>
          <w:rFonts w:ascii="Times New Roman" w:hAnsi="Times New Roman" w:cs="Times New Roman"/>
          <w:sz w:val="28"/>
          <w:szCs w:val="28"/>
        </w:rPr>
        <w:tab/>
      </w:r>
      <w:r w:rsidR="00A76253">
        <w:rPr>
          <w:rFonts w:ascii="Times New Roman" w:hAnsi="Times New Roman" w:cs="Times New Roman"/>
          <w:sz w:val="28"/>
          <w:szCs w:val="28"/>
        </w:rPr>
        <w:tab/>
      </w:r>
      <w:r w:rsidR="00DD1B73">
        <w:rPr>
          <w:rFonts w:ascii="Times New Roman" w:hAnsi="Times New Roman" w:cs="Times New Roman"/>
          <w:sz w:val="28"/>
          <w:szCs w:val="28"/>
        </w:rPr>
        <w:t>М.Л. Плоцкер</w:t>
      </w:r>
    </w:p>
    <w:p w:rsidR="00280D5C" w:rsidRDefault="00280D5C" w:rsidP="007038AB">
      <w:pPr>
        <w:tabs>
          <w:tab w:val="left" w:pos="1134"/>
        </w:tabs>
        <w:spacing w:after="0" w:line="240" w:lineRule="auto"/>
        <w:jc w:val="both"/>
        <w:rPr>
          <w:rFonts w:ascii="Times New Roman" w:hAnsi="Times New Roman" w:cs="Times New Roman"/>
          <w:sz w:val="28"/>
          <w:szCs w:val="28"/>
        </w:rPr>
      </w:pPr>
    </w:p>
    <w:p w:rsidR="0098111F" w:rsidRDefault="00280D5C" w:rsidP="007038AB">
      <w:pPr>
        <w:tabs>
          <w:tab w:val="left" w:pos="1134"/>
        </w:tabs>
        <w:spacing w:after="0" w:line="240" w:lineRule="auto"/>
        <w:jc w:val="both"/>
        <w:rPr>
          <w:rFonts w:ascii="Times New Roman" w:hAnsi="Times New Roman" w:cs="Times New Roman"/>
          <w:sz w:val="28"/>
          <w:szCs w:val="28"/>
        </w:rPr>
      </w:pPr>
      <w:r w:rsidRPr="00AC2278">
        <w:rPr>
          <w:rFonts w:ascii="Times New Roman" w:hAnsi="Times New Roman" w:cs="Times New Roman"/>
          <w:sz w:val="28"/>
          <w:szCs w:val="28"/>
        </w:rPr>
        <w:t>Секретарь</w:t>
      </w:r>
      <w:r w:rsidR="00287444">
        <w:rPr>
          <w:rFonts w:ascii="Times New Roman" w:hAnsi="Times New Roman" w:cs="Times New Roman"/>
          <w:sz w:val="28"/>
          <w:szCs w:val="28"/>
        </w:rPr>
        <w:t xml:space="preserve"> Совета</w:t>
      </w:r>
      <w:r w:rsidRPr="00AC2278">
        <w:rPr>
          <w:rFonts w:ascii="Times New Roman" w:hAnsi="Times New Roman" w:cs="Times New Roman"/>
          <w:sz w:val="28"/>
          <w:szCs w:val="28"/>
        </w:rPr>
        <w:t xml:space="preserve">         </w:t>
      </w:r>
      <w:r w:rsidR="00987904">
        <w:rPr>
          <w:rFonts w:ascii="Times New Roman" w:hAnsi="Times New Roman" w:cs="Times New Roman"/>
          <w:sz w:val="28"/>
          <w:szCs w:val="28"/>
        </w:rPr>
        <w:tab/>
      </w:r>
      <w:r w:rsidR="00987904">
        <w:rPr>
          <w:rFonts w:ascii="Times New Roman" w:hAnsi="Times New Roman" w:cs="Times New Roman"/>
          <w:sz w:val="28"/>
          <w:szCs w:val="28"/>
        </w:rPr>
        <w:tab/>
      </w:r>
      <w:r w:rsidR="00987904">
        <w:rPr>
          <w:rFonts w:ascii="Times New Roman" w:hAnsi="Times New Roman" w:cs="Times New Roman"/>
          <w:sz w:val="28"/>
          <w:szCs w:val="28"/>
        </w:rPr>
        <w:tab/>
      </w:r>
      <w:r w:rsidR="00987904">
        <w:rPr>
          <w:rFonts w:ascii="Times New Roman" w:hAnsi="Times New Roman" w:cs="Times New Roman"/>
          <w:sz w:val="28"/>
          <w:szCs w:val="28"/>
        </w:rPr>
        <w:tab/>
      </w:r>
      <w:r w:rsidR="00987904">
        <w:rPr>
          <w:rFonts w:ascii="Times New Roman" w:hAnsi="Times New Roman" w:cs="Times New Roman"/>
          <w:sz w:val="28"/>
          <w:szCs w:val="28"/>
        </w:rPr>
        <w:tab/>
      </w:r>
      <w:r w:rsidR="00987904">
        <w:rPr>
          <w:rFonts w:ascii="Times New Roman" w:hAnsi="Times New Roman" w:cs="Times New Roman"/>
          <w:sz w:val="28"/>
          <w:szCs w:val="28"/>
        </w:rPr>
        <w:tab/>
      </w:r>
      <w:r w:rsidR="00987904">
        <w:rPr>
          <w:rFonts w:ascii="Times New Roman" w:hAnsi="Times New Roman" w:cs="Times New Roman"/>
          <w:sz w:val="28"/>
          <w:szCs w:val="28"/>
        </w:rPr>
        <w:tab/>
      </w:r>
      <w:r w:rsidR="00A477FA">
        <w:rPr>
          <w:rFonts w:ascii="Times New Roman" w:hAnsi="Times New Roman" w:cs="Times New Roman"/>
          <w:sz w:val="28"/>
          <w:szCs w:val="28"/>
        </w:rPr>
        <w:t>Н.А.</w:t>
      </w:r>
      <w:r w:rsidR="00852BAD">
        <w:rPr>
          <w:rFonts w:ascii="Times New Roman" w:hAnsi="Times New Roman" w:cs="Times New Roman"/>
          <w:sz w:val="28"/>
          <w:szCs w:val="28"/>
        </w:rPr>
        <w:t xml:space="preserve"> </w:t>
      </w:r>
      <w:r w:rsidR="00A477FA">
        <w:rPr>
          <w:rFonts w:ascii="Times New Roman" w:hAnsi="Times New Roman" w:cs="Times New Roman"/>
          <w:sz w:val="28"/>
          <w:szCs w:val="28"/>
        </w:rPr>
        <w:t>Гринюк</w:t>
      </w:r>
      <w:r w:rsidRPr="00AC2278">
        <w:rPr>
          <w:rFonts w:ascii="Times New Roman" w:hAnsi="Times New Roman" w:cs="Times New Roman"/>
          <w:sz w:val="28"/>
          <w:szCs w:val="28"/>
        </w:rPr>
        <w:t xml:space="preserve">    </w:t>
      </w:r>
    </w:p>
    <w:sectPr w:rsidR="0098111F" w:rsidSect="000739A6">
      <w:pgSz w:w="11906" w:h="16838"/>
      <w:pgMar w:top="851" w:right="707"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3172"/>
    <w:multiLevelType w:val="hybridMultilevel"/>
    <w:tmpl w:val="72B40378"/>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nsid w:val="23675BF6"/>
    <w:multiLevelType w:val="hybridMultilevel"/>
    <w:tmpl w:val="A35A613C"/>
    <w:lvl w:ilvl="0" w:tplc="9CB2D6B6">
      <w:start w:val="1"/>
      <w:numFmt w:val="decimal"/>
      <w:lvlText w:val="%1."/>
      <w:lvlJc w:val="left"/>
      <w:pPr>
        <w:ind w:left="1209" w:hanging="75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
    <w:nsid w:val="354B4AD3"/>
    <w:multiLevelType w:val="hybridMultilevel"/>
    <w:tmpl w:val="6C22B3AE"/>
    <w:lvl w:ilvl="0" w:tplc="C8A60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6CA2133"/>
    <w:multiLevelType w:val="multilevel"/>
    <w:tmpl w:val="A4A8531C"/>
    <w:lvl w:ilvl="0">
      <w:start w:val="1"/>
      <w:numFmt w:val="decimal"/>
      <w:lvlText w:val="%1."/>
      <w:lvlJc w:val="left"/>
      <w:pPr>
        <w:ind w:left="360" w:hanging="360"/>
      </w:pPr>
      <w:rPr>
        <w:rFonts w:hint="default"/>
        <w:b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96EBF"/>
    <w:rsid w:val="000016F2"/>
    <w:rsid w:val="00005FCB"/>
    <w:rsid w:val="00030370"/>
    <w:rsid w:val="000343A3"/>
    <w:rsid w:val="00035C05"/>
    <w:rsid w:val="00042BC2"/>
    <w:rsid w:val="00070EFC"/>
    <w:rsid w:val="000739A6"/>
    <w:rsid w:val="00082233"/>
    <w:rsid w:val="00087012"/>
    <w:rsid w:val="0009290E"/>
    <w:rsid w:val="000A238F"/>
    <w:rsid w:val="000A4143"/>
    <w:rsid w:val="000B01AB"/>
    <w:rsid w:val="000B0CAF"/>
    <w:rsid w:val="000D438B"/>
    <w:rsid w:val="000D64C2"/>
    <w:rsid w:val="000E2B42"/>
    <w:rsid w:val="001101EC"/>
    <w:rsid w:val="00120AB9"/>
    <w:rsid w:val="001222F8"/>
    <w:rsid w:val="00130BD1"/>
    <w:rsid w:val="00157274"/>
    <w:rsid w:val="00160278"/>
    <w:rsid w:val="00164B0C"/>
    <w:rsid w:val="00175A50"/>
    <w:rsid w:val="00184D03"/>
    <w:rsid w:val="00186AD2"/>
    <w:rsid w:val="001A7AB0"/>
    <w:rsid w:val="001B1F5E"/>
    <w:rsid w:val="001B309A"/>
    <w:rsid w:val="001C22D8"/>
    <w:rsid w:val="001C2F19"/>
    <w:rsid w:val="001D5735"/>
    <w:rsid w:val="001E732C"/>
    <w:rsid w:val="001F19BE"/>
    <w:rsid w:val="001F2C12"/>
    <w:rsid w:val="001F43E9"/>
    <w:rsid w:val="002024BD"/>
    <w:rsid w:val="0020699A"/>
    <w:rsid w:val="002200D4"/>
    <w:rsid w:val="00223D4A"/>
    <w:rsid w:val="002250C1"/>
    <w:rsid w:val="0023056A"/>
    <w:rsid w:val="002366F2"/>
    <w:rsid w:val="0024446F"/>
    <w:rsid w:val="00253EAD"/>
    <w:rsid w:val="002574F3"/>
    <w:rsid w:val="00257BD2"/>
    <w:rsid w:val="00260EB6"/>
    <w:rsid w:val="002705EB"/>
    <w:rsid w:val="00276CA4"/>
    <w:rsid w:val="00277738"/>
    <w:rsid w:val="00280D5C"/>
    <w:rsid w:val="00287444"/>
    <w:rsid w:val="00296EBF"/>
    <w:rsid w:val="002A2658"/>
    <w:rsid w:val="002B1CEF"/>
    <w:rsid w:val="002B308E"/>
    <w:rsid w:val="002E4866"/>
    <w:rsid w:val="002F207E"/>
    <w:rsid w:val="002F2FCD"/>
    <w:rsid w:val="002F5282"/>
    <w:rsid w:val="002F548E"/>
    <w:rsid w:val="0030347F"/>
    <w:rsid w:val="0031357A"/>
    <w:rsid w:val="003204C0"/>
    <w:rsid w:val="0033687F"/>
    <w:rsid w:val="00336A12"/>
    <w:rsid w:val="00350AA1"/>
    <w:rsid w:val="00353E53"/>
    <w:rsid w:val="00356025"/>
    <w:rsid w:val="00363ABD"/>
    <w:rsid w:val="00370023"/>
    <w:rsid w:val="003811BB"/>
    <w:rsid w:val="0039111F"/>
    <w:rsid w:val="003A1316"/>
    <w:rsid w:val="003A33EC"/>
    <w:rsid w:val="003B44EC"/>
    <w:rsid w:val="003B4754"/>
    <w:rsid w:val="003B703F"/>
    <w:rsid w:val="003C2C60"/>
    <w:rsid w:val="003C3DE8"/>
    <w:rsid w:val="003C7438"/>
    <w:rsid w:val="00404642"/>
    <w:rsid w:val="0041729D"/>
    <w:rsid w:val="004330C2"/>
    <w:rsid w:val="0043340C"/>
    <w:rsid w:val="00447512"/>
    <w:rsid w:val="00451FFC"/>
    <w:rsid w:val="004A3AB3"/>
    <w:rsid w:val="004C2552"/>
    <w:rsid w:val="004C7FEA"/>
    <w:rsid w:val="004D1446"/>
    <w:rsid w:val="004D2520"/>
    <w:rsid w:val="004E762D"/>
    <w:rsid w:val="004F1E30"/>
    <w:rsid w:val="004F3D60"/>
    <w:rsid w:val="005110F0"/>
    <w:rsid w:val="00524D0B"/>
    <w:rsid w:val="00530807"/>
    <w:rsid w:val="00535F40"/>
    <w:rsid w:val="00537DCB"/>
    <w:rsid w:val="00551EB9"/>
    <w:rsid w:val="0055585F"/>
    <w:rsid w:val="00556643"/>
    <w:rsid w:val="005601ED"/>
    <w:rsid w:val="00560EF1"/>
    <w:rsid w:val="00563ABD"/>
    <w:rsid w:val="00572D30"/>
    <w:rsid w:val="005819FF"/>
    <w:rsid w:val="005824B5"/>
    <w:rsid w:val="0058796C"/>
    <w:rsid w:val="00587F3B"/>
    <w:rsid w:val="00593652"/>
    <w:rsid w:val="00596639"/>
    <w:rsid w:val="005B77A7"/>
    <w:rsid w:val="005C6941"/>
    <w:rsid w:val="005D1376"/>
    <w:rsid w:val="00613A40"/>
    <w:rsid w:val="006145A5"/>
    <w:rsid w:val="006246D1"/>
    <w:rsid w:val="00647685"/>
    <w:rsid w:val="00651565"/>
    <w:rsid w:val="00683725"/>
    <w:rsid w:val="0068604E"/>
    <w:rsid w:val="006A2F50"/>
    <w:rsid w:val="006A413D"/>
    <w:rsid w:val="006B1401"/>
    <w:rsid w:val="006C6F01"/>
    <w:rsid w:val="006F0B46"/>
    <w:rsid w:val="006F36FB"/>
    <w:rsid w:val="00703009"/>
    <w:rsid w:val="007038AB"/>
    <w:rsid w:val="007060EC"/>
    <w:rsid w:val="0071703F"/>
    <w:rsid w:val="00717D6C"/>
    <w:rsid w:val="00722BCA"/>
    <w:rsid w:val="0072472E"/>
    <w:rsid w:val="00727F9E"/>
    <w:rsid w:val="00740E6F"/>
    <w:rsid w:val="00742ACA"/>
    <w:rsid w:val="0074640B"/>
    <w:rsid w:val="00750971"/>
    <w:rsid w:val="00751CC1"/>
    <w:rsid w:val="00764D36"/>
    <w:rsid w:val="0077566C"/>
    <w:rsid w:val="00775FEB"/>
    <w:rsid w:val="00785AA4"/>
    <w:rsid w:val="00791BAA"/>
    <w:rsid w:val="00797878"/>
    <w:rsid w:val="007A25BE"/>
    <w:rsid w:val="007A45C7"/>
    <w:rsid w:val="007B3B21"/>
    <w:rsid w:val="007C67F6"/>
    <w:rsid w:val="007D71E5"/>
    <w:rsid w:val="007F50F9"/>
    <w:rsid w:val="008114D6"/>
    <w:rsid w:val="00813968"/>
    <w:rsid w:val="00821B20"/>
    <w:rsid w:val="00846972"/>
    <w:rsid w:val="00852BAD"/>
    <w:rsid w:val="00860A93"/>
    <w:rsid w:val="008708F4"/>
    <w:rsid w:val="00877D74"/>
    <w:rsid w:val="00884E81"/>
    <w:rsid w:val="00897738"/>
    <w:rsid w:val="008A402E"/>
    <w:rsid w:val="008C678D"/>
    <w:rsid w:val="008D4C16"/>
    <w:rsid w:val="008D7D86"/>
    <w:rsid w:val="008E4233"/>
    <w:rsid w:val="008F76CF"/>
    <w:rsid w:val="009004B4"/>
    <w:rsid w:val="00903FE4"/>
    <w:rsid w:val="00924E9A"/>
    <w:rsid w:val="00931049"/>
    <w:rsid w:val="00931824"/>
    <w:rsid w:val="009429C2"/>
    <w:rsid w:val="00945DF8"/>
    <w:rsid w:val="00962A34"/>
    <w:rsid w:val="00962F01"/>
    <w:rsid w:val="0098111F"/>
    <w:rsid w:val="009812DB"/>
    <w:rsid w:val="00987904"/>
    <w:rsid w:val="00994C95"/>
    <w:rsid w:val="009A012F"/>
    <w:rsid w:val="009A5610"/>
    <w:rsid w:val="009B390E"/>
    <w:rsid w:val="009C7088"/>
    <w:rsid w:val="009F54DF"/>
    <w:rsid w:val="009F5D14"/>
    <w:rsid w:val="00A01D99"/>
    <w:rsid w:val="00A026ED"/>
    <w:rsid w:val="00A0272E"/>
    <w:rsid w:val="00A046CC"/>
    <w:rsid w:val="00A166C9"/>
    <w:rsid w:val="00A209EE"/>
    <w:rsid w:val="00A2197D"/>
    <w:rsid w:val="00A230A6"/>
    <w:rsid w:val="00A26553"/>
    <w:rsid w:val="00A27056"/>
    <w:rsid w:val="00A30D1C"/>
    <w:rsid w:val="00A32138"/>
    <w:rsid w:val="00A42005"/>
    <w:rsid w:val="00A477FA"/>
    <w:rsid w:val="00A55F1D"/>
    <w:rsid w:val="00A615AC"/>
    <w:rsid w:val="00A62945"/>
    <w:rsid w:val="00A71913"/>
    <w:rsid w:val="00A76253"/>
    <w:rsid w:val="00A81401"/>
    <w:rsid w:val="00A92862"/>
    <w:rsid w:val="00A9336A"/>
    <w:rsid w:val="00AA1F2C"/>
    <w:rsid w:val="00AC2278"/>
    <w:rsid w:val="00AD2411"/>
    <w:rsid w:val="00AE2B99"/>
    <w:rsid w:val="00AE3620"/>
    <w:rsid w:val="00AF16F9"/>
    <w:rsid w:val="00AF5DE5"/>
    <w:rsid w:val="00B04F89"/>
    <w:rsid w:val="00B1048B"/>
    <w:rsid w:val="00B108CF"/>
    <w:rsid w:val="00B23303"/>
    <w:rsid w:val="00B26E4D"/>
    <w:rsid w:val="00B40176"/>
    <w:rsid w:val="00B40D55"/>
    <w:rsid w:val="00B5001F"/>
    <w:rsid w:val="00B52758"/>
    <w:rsid w:val="00B533C8"/>
    <w:rsid w:val="00B53794"/>
    <w:rsid w:val="00B67B23"/>
    <w:rsid w:val="00B766D7"/>
    <w:rsid w:val="00B814F1"/>
    <w:rsid w:val="00B84490"/>
    <w:rsid w:val="00B96F4C"/>
    <w:rsid w:val="00BB14BB"/>
    <w:rsid w:val="00BB2E1D"/>
    <w:rsid w:val="00BB4F0A"/>
    <w:rsid w:val="00BC1215"/>
    <w:rsid w:val="00BD1D3E"/>
    <w:rsid w:val="00BD1F6F"/>
    <w:rsid w:val="00BE6FB6"/>
    <w:rsid w:val="00BF5148"/>
    <w:rsid w:val="00C050D2"/>
    <w:rsid w:val="00C16FA4"/>
    <w:rsid w:val="00C2141E"/>
    <w:rsid w:val="00C221C5"/>
    <w:rsid w:val="00C22C83"/>
    <w:rsid w:val="00C25418"/>
    <w:rsid w:val="00C269AE"/>
    <w:rsid w:val="00C30533"/>
    <w:rsid w:val="00C40C0F"/>
    <w:rsid w:val="00C67A1D"/>
    <w:rsid w:val="00C710C8"/>
    <w:rsid w:val="00C71F7B"/>
    <w:rsid w:val="00C76218"/>
    <w:rsid w:val="00C8311F"/>
    <w:rsid w:val="00C86438"/>
    <w:rsid w:val="00C90D50"/>
    <w:rsid w:val="00CA6A59"/>
    <w:rsid w:val="00CB00DC"/>
    <w:rsid w:val="00CB5AAE"/>
    <w:rsid w:val="00CC4E22"/>
    <w:rsid w:val="00CD44A8"/>
    <w:rsid w:val="00CE630D"/>
    <w:rsid w:val="00D03CC5"/>
    <w:rsid w:val="00D05335"/>
    <w:rsid w:val="00D11CEF"/>
    <w:rsid w:val="00D17D1D"/>
    <w:rsid w:val="00D232E5"/>
    <w:rsid w:val="00D240F9"/>
    <w:rsid w:val="00D2445F"/>
    <w:rsid w:val="00D3176E"/>
    <w:rsid w:val="00D36EE5"/>
    <w:rsid w:val="00D5419A"/>
    <w:rsid w:val="00D61C72"/>
    <w:rsid w:val="00D62A09"/>
    <w:rsid w:val="00D76530"/>
    <w:rsid w:val="00D8519C"/>
    <w:rsid w:val="00D85DB8"/>
    <w:rsid w:val="00DC06BA"/>
    <w:rsid w:val="00DD1B73"/>
    <w:rsid w:val="00DD7440"/>
    <w:rsid w:val="00E025E3"/>
    <w:rsid w:val="00E1570E"/>
    <w:rsid w:val="00E230CB"/>
    <w:rsid w:val="00E3284A"/>
    <w:rsid w:val="00E35BC2"/>
    <w:rsid w:val="00E53F16"/>
    <w:rsid w:val="00E66911"/>
    <w:rsid w:val="00E72541"/>
    <w:rsid w:val="00E77BEB"/>
    <w:rsid w:val="00E84511"/>
    <w:rsid w:val="00E858EB"/>
    <w:rsid w:val="00E922E9"/>
    <w:rsid w:val="00EA64B1"/>
    <w:rsid w:val="00EB44E9"/>
    <w:rsid w:val="00EB7706"/>
    <w:rsid w:val="00EC4492"/>
    <w:rsid w:val="00EE0D29"/>
    <w:rsid w:val="00EE4113"/>
    <w:rsid w:val="00EE4758"/>
    <w:rsid w:val="00EE53AB"/>
    <w:rsid w:val="00EF7803"/>
    <w:rsid w:val="00F020AA"/>
    <w:rsid w:val="00F06D0B"/>
    <w:rsid w:val="00F07A2D"/>
    <w:rsid w:val="00F07B70"/>
    <w:rsid w:val="00F10518"/>
    <w:rsid w:val="00F20FD2"/>
    <w:rsid w:val="00F71297"/>
    <w:rsid w:val="00F7682E"/>
    <w:rsid w:val="00F90D31"/>
    <w:rsid w:val="00F97E46"/>
    <w:rsid w:val="00FA02B6"/>
    <w:rsid w:val="00FA0D48"/>
    <w:rsid w:val="00FA1D21"/>
    <w:rsid w:val="00FB0369"/>
    <w:rsid w:val="00FB0C25"/>
    <w:rsid w:val="00FB63C2"/>
    <w:rsid w:val="00FB6699"/>
    <w:rsid w:val="00FB782B"/>
    <w:rsid w:val="00FC016C"/>
    <w:rsid w:val="00FD220B"/>
    <w:rsid w:val="00FE1E86"/>
    <w:rsid w:val="00FE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90E"/>
  </w:style>
  <w:style w:type="paragraph" w:styleId="2">
    <w:name w:val="heading 2"/>
    <w:basedOn w:val="a"/>
    <w:next w:val="a"/>
    <w:link w:val="20"/>
    <w:qFormat/>
    <w:rsid w:val="00130BD1"/>
    <w:pPr>
      <w:keepNext/>
      <w:spacing w:after="0" w:line="240" w:lineRule="auto"/>
      <w:outlineLvl w:val="1"/>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01EC"/>
    <w:pPr>
      <w:ind w:left="720"/>
      <w:contextualSpacing/>
    </w:pPr>
  </w:style>
  <w:style w:type="table" w:styleId="a4">
    <w:name w:val="Table Grid"/>
    <w:basedOn w:val="a1"/>
    <w:rsid w:val="00F105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Cell">
    <w:name w:val="ConsPlusCell"/>
    <w:uiPriority w:val="99"/>
    <w:rsid w:val="00AC2278"/>
    <w:pPr>
      <w:widowControl w:val="0"/>
      <w:autoSpaceDE w:val="0"/>
      <w:autoSpaceDN w:val="0"/>
      <w:adjustRightInd w:val="0"/>
      <w:spacing w:after="0" w:line="240" w:lineRule="auto"/>
    </w:pPr>
    <w:rPr>
      <w:rFonts w:ascii="Calibri" w:hAnsi="Calibri" w:cs="Calibri"/>
    </w:rPr>
  </w:style>
  <w:style w:type="paragraph" w:styleId="3">
    <w:name w:val="Body Text 3"/>
    <w:basedOn w:val="a"/>
    <w:link w:val="30"/>
    <w:rsid w:val="00AC2278"/>
    <w:pPr>
      <w:spacing w:after="0" w:line="240" w:lineRule="auto"/>
      <w:jc w:val="center"/>
    </w:pPr>
    <w:rPr>
      <w:rFonts w:ascii="Times New Roman" w:eastAsia="Times New Roman" w:hAnsi="Times New Roman" w:cs="Times New Roman"/>
      <w:bCs/>
      <w:sz w:val="28"/>
      <w:szCs w:val="20"/>
    </w:rPr>
  </w:style>
  <w:style w:type="character" w:customStyle="1" w:styleId="30">
    <w:name w:val="Основной текст 3 Знак"/>
    <w:basedOn w:val="a0"/>
    <w:link w:val="3"/>
    <w:rsid w:val="00AC2278"/>
    <w:rPr>
      <w:rFonts w:ascii="Times New Roman" w:eastAsia="Times New Roman" w:hAnsi="Times New Roman" w:cs="Times New Roman"/>
      <w:bCs/>
      <w:sz w:val="28"/>
      <w:szCs w:val="20"/>
    </w:rPr>
  </w:style>
  <w:style w:type="paragraph" w:styleId="a5">
    <w:name w:val="Body Text Indent"/>
    <w:basedOn w:val="a"/>
    <w:link w:val="a6"/>
    <w:uiPriority w:val="99"/>
    <w:unhideWhenUsed/>
    <w:rsid w:val="00596639"/>
    <w:pPr>
      <w:spacing w:after="120"/>
      <w:ind w:left="283"/>
    </w:pPr>
  </w:style>
  <w:style w:type="character" w:customStyle="1" w:styleId="a6">
    <w:name w:val="Основной текст с отступом Знак"/>
    <w:basedOn w:val="a0"/>
    <w:link w:val="a5"/>
    <w:uiPriority w:val="99"/>
    <w:rsid w:val="00596639"/>
  </w:style>
  <w:style w:type="paragraph" w:styleId="a7">
    <w:name w:val="Body Text"/>
    <w:basedOn w:val="a"/>
    <w:link w:val="a8"/>
    <w:uiPriority w:val="99"/>
    <w:semiHidden/>
    <w:unhideWhenUsed/>
    <w:rsid w:val="00175A50"/>
    <w:pPr>
      <w:spacing w:after="120"/>
    </w:pPr>
  </w:style>
  <w:style w:type="character" w:customStyle="1" w:styleId="a8">
    <w:name w:val="Основной текст Знак"/>
    <w:basedOn w:val="a0"/>
    <w:link w:val="a7"/>
    <w:uiPriority w:val="99"/>
    <w:semiHidden/>
    <w:rsid w:val="00175A50"/>
  </w:style>
  <w:style w:type="character" w:customStyle="1" w:styleId="20">
    <w:name w:val="Заголовок 2 Знак"/>
    <w:basedOn w:val="a0"/>
    <w:link w:val="2"/>
    <w:rsid w:val="00130BD1"/>
    <w:rPr>
      <w:rFonts w:ascii="Times New Roman" w:eastAsia="Times New Roman" w:hAnsi="Times New Roman" w:cs="Times New Roman"/>
      <w:b/>
      <w:sz w:val="28"/>
      <w:szCs w:val="20"/>
    </w:rPr>
  </w:style>
  <w:style w:type="paragraph" w:styleId="a9">
    <w:name w:val="Plain Text"/>
    <w:basedOn w:val="a"/>
    <w:link w:val="aa"/>
    <w:rsid w:val="00FA1D21"/>
    <w:pPr>
      <w:spacing w:after="0" w:line="240" w:lineRule="auto"/>
    </w:pPr>
    <w:rPr>
      <w:rFonts w:ascii="Courier New" w:eastAsia="Times New Roman" w:hAnsi="Courier New" w:cs="Courier New"/>
      <w:sz w:val="20"/>
      <w:szCs w:val="20"/>
    </w:rPr>
  </w:style>
  <w:style w:type="character" w:customStyle="1" w:styleId="aa">
    <w:name w:val="Текст Знак"/>
    <w:basedOn w:val="a0"/>
    <w:link w:val="a9"/>
    <w:rsid w:val="00FA1D2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58E63-0055-46C7-92A1-C06134C7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7</Pages>
  <Words>2077</Words>
  <Characters>11842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nezdolina</dc:creator>
  <cp:keywords/>
  <dc:description/>
  <cp:lastModifiedBy>grinyuk</cp:lastModifiedBy>
  <cp:revision>8</cp:revision>
  <cp:lastPrinted>2016-06-16T14:26:00Z</cp:lastPrinted>
  <dcterms:created xsi:type="dcterms:W3CDTF">2016-07-04T07:27:00Z</dcterms:created>
  <dcterms:modified xsi:type="dcterms:W3CDTF">2016-09-09T12:25:00Z</dcterms:modified>
</cp:coreProperties>
</file>