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C" w:rsidRDefault="00671E3C" w:rsidP="0067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71E3C" w:rsidRDefault="00671E3C" w:rsidP="0067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3C" w:rsidRDefault="00671E3C" w:rsidP="00671E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671E3C" w:rsidRDefault="00671E3C" w:rsidP="0067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71E3C" w:rsidRDefault="00671E3C" w:rsidP="00671E3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71E3C" w:rsidRDefault="00671E3C" w:rsidP="0067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№5</w:t>
      </w:r>
    </w:p>
    <w:p w:rsidR="00671E3C" w:rsidRDefault="00671E3C" w:rsidP="0067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E3C" w:rsidRDefault="00671E3C" w:rsidP="0067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заседания </w:t>
      </w:r>
    </w:p>
    <w:p w:rsidR="00671E3C" w:rsidRDefault="00671E3C" w:rsidP="0067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81"/>
      </w:tblGrid>
      <w:tr w:rsidR="00671E3C" w:rsidTr="00671E3C">
        <w:tc>
          <w:tcPr>
            <w:tcW w:w="4857" w:type="dxa"/>
            <w:hideMark/>
          </w:tcPr>
          <w:p w:rsidR="00671E3C" w:rsidRDefault="00671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71E3C" w:rsidRDefault="00671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671E3C" w:rsidRDefault="00671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  <w:hideMark/>
          </w:tcPr>
          <w:p w:rsidR="00671E3C" w:rsidRDefault="00671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Н.В.</w:t>
            </w:r>
          </w:p>
          <w:p w:rsidR="00671E3C" w:rsidRDefault="00671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Е.Н.</w:t>
            </w:r>
          </w:p>
          <w:p w:rsidR="00671E3C" w:rsidRDefault="00671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671E3C" w:rsidRDefault="00671E3C" w:rsidP="0067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3C" w:rsidRDefault="00671E3C" w:rsidP="0067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комиссии: </w:t>
      </w:r>
    </w:p>
    <w:p w:rsidR="00671E3C" w:rsidRDefault="00671E3C" w:rsidP="0067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Белоглазова Е.П., Кочеткова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Прокопенко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Сивохина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71E3C" w:rsidRDefault="00671E3C" w:rsidP="0067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671E3C" w:rsidRDefault="00671E3C" w:rsidP="0067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Волгодонска, юрист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eastAsia="Times New Roman" w:hAnsi="Times New Roman" w:cs="Times New Roman"/>
          <w:sz w:val="28"/>
          <w:szCs w:val="28"/>
        </w:rPr>
        <w:t>, инспектор филиала по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олгодонску ФКУ УИИ ГУФСИН России по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старший инспектор ОООП </w:t>
      </w:r>
      <w:r>
        <w:rPr>
          <w:rFonts w:ascii="Times New Roman" w:hAnsi="Times New Roman" w:cs="Times New Roman"/>
          <w:bCs/>
          <w:sz w:val="28"/>
          <w:szCs w:val="28"/>
        </w:rPr>
        <w:t>Межмуниципального управления МВД России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Чуб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, начальник Управления образования г.Волгодонска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Н.В., руководители НПО, СПО,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классные руководители образовательных организаций, несовершеннолетние, родители.</w:t>
      </w:r>
    </w:p>
    <w:p w:rsidR="00671E3C" w:rsidRDefault="00671E3C" w:rsidP="00671E3C">
      <w:pPr>
        <w:pStyle w:val="a4"/>
        <w:spacing w:after="0"/>
        <w:ind w:left="0" w:firstLine="851"/>
        <w:jc w:val="center"/>
        <w:rPr>
          <w:szCs w:val="28"/>
        </w:rPr>
      </w:pPr>
    </w:p>
    <w:p w:rsidR="00671E3C" w:rsidRDefault="00671E3C" w:rsidP="00671E3C">
      <w:pPr>
        <w:pStyle w:val="a4"/>
        <w:spacing w:after="0"/>
        <w:ind w:left="0" w:firstLine="851"/>
        <w:jc w:val="center"/>
        <w:rPr>
          <w:szCs w:val="28"/>
        </w:rPr>
      </w:pPr>
      <w:r>
        <w:rPr>
          <w:szCs w:val="28"/>
        </w:rPr>
        <w:t>ПОВЕСТКА ДНЯ:</w:t>
      </w:r>
    </w:p>
    <w:p w:rsidR="00671E3C" w:rsidRDefault="00671E3C" w:rsidP="00671E3C">
      <w:pPr>
        <w:pStyle w:val="a4"/>
        <w:tabs>
          <w:tab w:val="left" w:pos="-2410"/>
        </w:tabs>
        <w:spacing w:after="0"/>
        <w:ind w:left="0" w:firstLine="851"/>
        <w:rPr>
          <w:i/>
          <w:szCs w:val="28"/>
        </w:rPr>
      </w:pPr>
    </w:p>
    <w:p w:rsidR="00671E3C" w:rsidRDefault="00671E3C" w:rsidP="00671E3C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Рассмотрение по поручению Волгодонской городской Думы информации о результатах работы прокуратуры города по надзору за исполнением законодательства о несовершеннолетних и молодежи от 02.02.2015 года №21-30-2015, в которой указаны выявленные за 12 месяцев 2014 года нарушения законности и практики применения законодательства в сфере соблюдения прав и свобод несовершеннолетних и молодежи.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 xml:space="preserve">Докладчик: </w:t>
      </w:r>
      <w:r>
        <w:rPr>
          <w:rFonts w:ascii="Times New Roman" w:hAnsi="Times New Roman" w:cs="Times New Roman"/>
          <w:bCs/>
          <w:kern w:val="24"/>
          <w:sz w:val="28"/>
          <w:szCs w:val="26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Полищук Наталья Викторовна, заместитель главы Администрации города Волгодонска по социальному развитию.</w:t>
      </w:r>
    </w:p>
    <w:p w:rsidR="00671E3C" w:rsidRDefault="00671E3C" w:rsidP="00671E3C">
      <w:pPr>
        <w:pStyle w:val="Style3"/>
        <w:widowControl/>
        <w:spacing w:line="240" w:lineRule="auto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О состоянии безнадзорности и преступности среди несовершеннолетних на территории города Волгодонска (краткая информация </w:t>
      </w:r>
      <w:r>
        <w:rPr>
          <w:rStyle w:val="FontStyle20"/>
          <w:sz w:val="28"/>
          <w:szCs w:val="28"/>
        </w:rPr>
        <w:t>за 2014 год, истекший период 2015 года</w:t>
      </w:r>
      <w:r>
        <w:rPr>
          <w:color w:val="000000"/>
          <w:spacing w:val="-1"/>
          <w:sz w:val="28"/>
          <w:szCs w:val="28"/>
        </w:rPr>
        <w:t xml:space="preserve"> по образовательным организациям).</w:t>
      </w:r>
    </w:p>
    <w:p w:rsidR="00671E3C" w:rsidRDefault="00671E3C" w:rsidP="00671E3C">
      <w:pPr>
        <w:spacing w:after="0" w:line="240" w:lineRule="auto"/>
        <w:ind w:firstLine="851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Симонян Елена Михайловна, ответственный секретарь 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671E3C" w:rsidRDefault="00671E3C" w:rsidP="00671E3C">
      <w:pPr>
        <w:pStyle w:val="Style3"/>
        <w:widowControl/>
        <w:spacing w:line="240" w:lineRule="auto"/>
        <w:ind w:firstLine="851"/>
      </w:pPr>
      <w:r>
        <w:rPr>
          <w:color w:val="000000"/>
          <w:spacing w:val="-1"/>
          <w:sz w:val="28"/>
          <w:szCs w:val="28"/>
        </w:rPr>
        <w:t xml:space="preserve">3. О принятых </w:t>
      </w:r>
      <w:proofErr w:type="gramStart"/>
      <w:r>
        <w:rPr>
          <w:color w:val="000000"/>
          <w:spacing w:val="-1"/>
          <w:sz w:val="28"/>
          <w:szCs w:val="28"/>
        </w:rPr>
        <w:t>мерах</w:t>
      </w:r>
      <w:proofErr w:type="gramEnd"/>
      <w:r>
        <w:rPr>
          <w:color w:val="000000"/>
          <w:spacing w:val="-1"/>
          <w:sz w:val="28"/>
          <w:szCs w:val="28"/>
        </w:rPr>
        <w:t xml:space="preserve"> по фактам </w:t>
      </w:r>
      <w:r>
        <w:rPr>
          <w:rStyle w:val="FontStyle20"/>
          <w:sz w:val="28"/>
          <w:szCs w:val="28"/>
        </w:rPr>
        <w:t>госпитализированных</w:t>
      </w:r>
      <w:r>
        <w:rPr>
          <w:color w:val="000000"/>
          <w:spacing w:val="-1"/>
          <w:sz w:val="28"/>
          <w:szCs w:val="28"/>
        </w:rPr>
        <w:t xml:space="preserve"> в учреждения здравоохранения несовершеннолетних в состоянии наркотического или алкогольного опьянения (</w:t>
      </w:r>
      <w:r>
        <w:rPr>
          <w:rStyle w:val="FontStyle20"/>
          <w:sz w:val="28"/>
          <w:szCs w:val="28"/>
        </w:rPr>
        <w:t>за 2014 год, истекший период 2015 года).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Васильевич, врач психиатр-нарколог Волгодонского филиала ГБУ РО НД.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 проведенных мероприятиях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продукции, пива, работниками торговли.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 xml:space="preserve">Докладчик: </w:t>
      </w:r>
      <w:r>
        <w:rPr>
          <w:rFonts w:ascii="Times New Roman" w:hAnsi="Times New Roman" w:cs="Times New Roman"/>
          <w:bCs/>
          <w:kern w:val="24"/>
          <w:sz w:val="28"/>
          <w:szCs w:val="26"/>
        </w:rPr>
        <w:tab/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Чуб Светлана Сергеевна старший инспектор ОООП </w:t>
      </w:r>
      <w:r>
        <w:rPr>
          <w:rFonts w:ascii="Times New Roman" w:hAnsi="Times New Roman" w:cs="Times New Roman"/>
          <w:bCs/>
          <w:sz w:val="28"/>
          <w:szCs w:val="28"/>
        </w:rPr>
        <w:t>Межмуниципального управления МВД России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Содокладчик: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Алла Михайловна, ведущий специалист отдела по молодежной политике Администрации города Волгодонска.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5. Рассмотрение дел об административных правонарушениях.</w:t>
      </w:r>
    </w:p>
    <w:p w:rsidR="00671E3C" w:rsidRDefault="00671E3C" w:rsidP="00671E3C">
      <w:pPr>
        <w:spacing w:after="0" w:line="240" w:lineRule="auto"/>
        <w:ind w:firstLine="851"/>
        <w:jc w:val="both"/>
        <w:rPr>
          <w:rStyle w:val="FontStyle19"/>
          <w:rFonts w:eastAsia="Calibri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Симонян Елена Михайловна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главный специалист – </w:t>
      </w:r>
    </w:p>
    <w:p w:rsidR="00671E3C" w:rsidRDefault="00671E3C" w:rsidP="00671E3C">
      <w:pPr>
        <w:spacing w:after="0" w:line="240" w:lineRule="auto"/>
        <w:ind w:firstLine="851"/>
        <w:jc w:val="both"/>
        <w:rPr>
          <w:rStyle w:val="FontStyle19"/>
          <w:rFonts w:eastAsia="Calibri"/>
          <w:sz w:val="28"/>
          <w:szCs w:val="28"/>
        </w:rPr>
      </w:pPr>
      <w:r>
        <w:rPr>
          <w:rStyle w:val="FontStyle19"/>
          <w:rFonts w:eastAsia="Calibri"/>
          <w:sz w:val="28"/>
          <w:szCs w:val="28"/>
        </w:rPr>
        <w:tab/>
      </w:r>
      <w:r>
        <w:rPr>
          <w:rStyle w:val="FontStyle19"/>
          <w:rFonts w:eastAsia="Calibri"/>
          <w:sz w:val="28"/>
          <w:szCs w:val="28"/>
        </w:rPr>
        <w:tab/>
      </w:r>
      <w:r>
        <w:rPr>
          <w:rStyle w:val="FontStyle19"/>
          <w:rFonts w:eastAsia="Calibri"/>
          <w:sz w:val="28"/>
          <w:szCs w:val="28"/>
        </w:rPr>
        <w:tab/>
        <w:t>ответственный секретарь комиссии по делам</w:t>
      </w:r>
    </w:p>
    <w:p w:rsidR="00671E3C" w:rsidRDefault="00671E3C" w:rsidP="009E041E">
      <w:pPr>
        <w:spacing w:after="0" w:line="240" w:lineRule="auto"/>
        <w:ind w:left="2832"/>
        <w:jc w:val="both"/>
        <w:rPr>
          <w:bCs/>
          <w:kern w:val="24"/>
        </w:rPr>
      </w:pPr>
      <w:r>
        <w:rPr>
          <w:rStyle w:val="FontStyle19"/>
          <w:rFonts w:eastAsia="Calibri"/>
          <w:sz w:val="28"/>
          <w:szCs w:val="28"/>
        </w:rPr>
        <w:t>несовершеннолетних и защите их прав Администрации</w:t>
      </w:r>
      <w:r w:rsidR="009E041E">
        <w:rPr>
          <w:rStyle w:val="FontStyle19"/>
          <w:rFonts w:eastAsia="Calibri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города Волгодонска</w:t>
      </w:r>
    </w:p>
    <w:p w:rsidR="00671E3C" w:rsidRDefault="00671E3C" w:rsidP="00671E3C">
      <w:pPr>
        <w:pStyle w:val="a4"/>
        <w:tabs>
          <w:tab w:val="left" w:pos="-2410"/>
        </w:tabs>
        <w:spacing w:after="0"/>
        <w:ind w:left="0" w:firstLine="851"/>
        <w:rPr>
          <w:szCs w:val="28"/>
        </w:rPr>
      </w:pPr>
    </w:p>
    <w:p w:rsidR="00671E3C" w:rsidRDefault="00671E3C" w:rsidP="00671E3C">
      <w:pPr>
        <w:pStyle w:val="a4"/>
        <w:tabs>
          <w:tab w:val="left" w:pos="-2410"/>
        </w:tabs>
        <w:spacing w:after="0"/>
        <w:ind w:left="0"/>
        <w:rPr>
          <w:szCs w:val="28"/>
        </w:rPr>
      </w:pPr>
      <w:r>
        <w:rPr>
          <w:szCs w:val="28"/>
        </w:rPr>
        <w:t>1.СЛУШАЛИ:</w:t>
      </w:r>
    </w:p>
    <w:p w:rsidR="00671E3C" w:rsidRDefault="00671E3C" w:rsidP="00671E3C">
      <w:pPr>
        <w:pStyle w:val="Style3"/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Полищук Н.В. рассмотрение по поручению Волгодонской городской Думы информации о результатах работы прокуратуры города по надзору за исполнением законодательства о несовершеннолетних и молодежи от 02.02.2015 года №21-30-2015, в которой указаны выявленные за 12 месяцев 2014 года нарушения законности и практики применения законодательства в сфере соблюдения прав и свобод несовершеннолетних и молодежи (информация прилагается).</w:t>
      </w:r>
      <w:proofErr w:type="gramEnd"/>
    </w:p>
    <w:p w:rsidR="00671E3C" w:rsidRDefault="00671E3C" w:rsidP="00671E3C">
      <w:pPr>
        <w:pStyle w:val="Style3"/>
        <w:widowControl/>
        <w:spacing w:line="240" w:lineRule="auto"/>
        <w:ind w:firstLine="851"/>
        <w:rPr>
          <w:sz w:val="28"/>
          <w:szCs w:val="28"/>
        </w:rPr>
      </w:pPr>
    </w:p>
    <w:p w:rsidR="00671E3C" w:rsidRDefault="00671E3C" w:rsidP="00671E3C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671E3C" w:rsidRDefault="00671E3C" w:rsidP="00671E3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(Симонян Е.М.):</w:t>
      </w:r>
    </w:p>
    <w:p w:rsidR="00671E3C" w:rsidRDefault="00671E3C" w:rsidP="00671E3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Подготовить информацию о принятых мерах по устранению нарушений.</w:t>
      </w:r>
    </w:p>
    <w:p w:rsidR="00671E3C" w:rsidRDefault="00671E3C" w:rsidP="00671E3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Усилить контроль над исполнением органами системы профилактики функций по выявлению и защите прав несовершеннолетних.</w:t>
      </w:r>
    </w:p>
    <w:p w:rsidR="00671E3C" w:rsidRDefault="00671E3C" w:rsidP="00671E3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Руководителям образовательных организаций принять меры по недопущению нарушения законности и практики применения законодательства в сфере соблюдения прав и свобод несовершеннолетних и молодежи.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E3C" w:rsidRDefault="00671E3C" w:rsidP="00671E3C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2. СЛУШАЛИ: 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Симонян Е.М.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состоянии безнадзорности и преступности среди несовершеннолетних на территории города Волгодонска (краткая информация </w:t>
      </w:r>
      <w:r>
        <w:rPr>
          <w:rStyle w:val="FontStyle20"/>
          <w:sz w:val="28"/>
          <w:szCs w:val="28"/>
        </w:rPr>
        <w:t>за 2014 год, истекший период 2015 года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образовательным организациям)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нформация прилагается)</w:t>
      </w:r>
    </w:p>
    <w:p w:rsidR="00671E3C" w:rsidRDefault="00671E3C" w:rsidP="00671E3C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671E3C" w:rsidRDefault="00671E3C" w:rsidP="00671E3C">
      <w:pPr>
        <w:pStyle w:val="a3"/>
        <w:ind w:firstLine="709"/>
        <w:rPr>
          <w:szCs w:val="28"/>
        </w:rPr>
      </w:pPr>
      <w:r>
        <w:rPr>
          <w:szCs w:val="28"/>
        </w:rPr>
        <w:t xml:space="preserve">2.1. </w:t>
      </w:r>
      <w:r>
        <w:rPr>
          <w:bCs/>
          <w:kern w:val="24"/>
          <w:szCs w:val="28"/>
        </w:rPr>
        <w:t>Информацию принять к сведению.</w:t>
      </w:r>
    </w:p>
    <w:p w:rsidR="00671E3C" w:rsidRDefault="00671E3C" w:rsidP="00671E3C">
      <w:pPr>
        <w:pStyle w:val="a3"/>
        <w:ind w:firstLine="709"/>
        <w:rPr>
          <w:szCs w:val="28"/>
        </w:rPr>
      </w:pPr>
      <w:r>
        <w:rPr>
          <w:szCs w:val="28"/>
        </w:rPr>
        <w:t>2.2.</w:t>
      </w:r>
      <w:r>
        <w:rPr>
          <w:rFonts w:eastAsiaTheme="minorHAnsi"/>
          <w:bCs/>
          <w:kern w:val="24"/>
          <w:szCs w:val="28"/>
        </w:rPr>
        <w:t xml:space="preserve"> Управлению образования города Волгодонска (</w:t>
      </w:r>
      <w:proofErr w:type="spellStart"/>
      <w:r>
        <w:rPr>
          <w:rFonts w:eastAsiaTheme="minorHAnsi"/>
          <w:bCs/>
          <w:kern w:val="24"/>
          <w:szCs w:val="28"/>
        </w:rPr>
        <w:t>Белан</w:t>
      </w:r>
      <w:proofErr w:type="spellEnd"/>
      <w:r>
        <w:rPr>
          <w:rFonts w:eastAsiaTheme="minorHAnsi"/>
          <w:bCs/>
          <w:kern w:val="24"/>
          <w:szCs w:val="28"/>
        </w:rPr>
        <w:t xml:space="preserve"> Н.В.) взять на особый контроль организацию работы в общеобразовательных организациях по профилактике правонарушений и преступлений среди учащихся и их родителей.</w:t>
      </w:r>
    </w:p>
    <w:p w:rsidR="00671E3C" w:rsidRDefault="00671E3C" w:rsidP="00671E3C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2.3. Руководителям образовательных организаций:</w:t>
      </w:r>
    </w:p>
    <w:p w:rsidR="00671E3C" w:rsidRDefault="00671E3C" w:rsidP="00671E3C">
      <w:pPr>
        <w:pStyle w:val="a3"/>
        <w:ind w:firstLine="709"/>
        <w:rPr>
          <w:szCs w:val="28"/>
        </w:rPr>
      </w:pPr>
      <w:r>
        <w:rPr>
          <w:szCs w:val="28"/>
        </w:rPr>
        <w:t xml:space="preserve">2.3.1. Нести персональную ответственность по организации досуга и трудовой занятости </w:t>
      </w:r>
      <w:proofErr w:type="gramStart"/>
      <w:r>
        <w:rPr>
          <w:szCs w:val="28"/>
        </w:rPr>
        <w:t>несовершеннолетних</w:t>
      </w:r>
      <w:proofErr w:type="gramEnd"/>
      <w:r>
        <w:rPr>
          <w:szCs w:val="28"/>
        </w:rPr>
        <w:t xml:space="preserve"> состоящих на профилактических учетах в органах системы профилактики.</w:t>
      </w:r>
    </w:p>
    <w:p w:rsidR="00671E3C" w:rsidRDefault="00671E3C" w:rsidP="00671E3C">
      <w:pPr>
        <w:pStyle w:val="a3"/>
        <w:ind w:firstLine="709"/>
        <w:rPr>
          <w:szCs w:val="28"/>
        </w:rPr>
      </w:pPr>
      <w:r>
        <w:rPr>
          <w:szCs w:val="28"/>
        </w:rPr>
        <w:t>2.3.2. Усилить работу по профилактики употребления ПАВ несовершеннолетними.</w:t>
      </w:r>
    </w:p>
    <w:p w:rsidR="00671E3C" w:rsidRDefault="00671E3C" w:rsidP="00671E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1E3C" w:rsidRDefault="00671E3C" w:rsidP="00671E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СЛУШАЛИ: </w:t>
      </w:r>
    </w:p>
    <w:p w:rsidR="00671E3C" w:rsidRDefault="00671E3C" w:rsidP="00671E3C">
      <w:pPr>
        <w:spacing w:after="0" w:line="240" w:lineRule="auto"/>
        <w:ind w:firstLine="851"/>
        <w:jc w:val="both"/>
        <w:rPr>
          <w:rStyle w:val="FontStyle2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принятых мерах по фактам </w:t>
      </w:r>
      <w:r>
        <w:rPr>
          <w:rStyle w:val="FontStyle20"/>
          <w:sz w:val="28"/>
          <w:szCs w:val="28"/>
        </w:rPr>
        <w:t>госпитализированных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учреждения здравоохранения несовершеннолетних в состоянии наркотического или алкогольного опьянения (</w:t>
      </w:r>
      <w:r>
        <w:rPr>
          <w:rStyle w:val="FontStyle20"/>
          <w:sz w:val="28"/>
          <w:szCs w:val="28"/>
        </w:rPr>
        <w:t>за 2014 год, истекший период 2015 года)</w:t>
      </w:r>
      <w:proofErr w:type="gramStart"/>
      <w:r>
        <w:rPr>
          <w:rStyle w:val="FontStyle20"/>
          <w:sz w:val="28"/>
          <w:szCs w:val="28"/>
        </w:rPr>
        <w:t>.</w:t>
      </w:r>
      <w:proofErr w:type="gramEnd"/>
      <w:r>
        <w:rPr>
          <w:rStyle w:val="FontStyle20"/>
          <w:sz w:val="28"/>
          <w:szCs w:val="28"/>
        </w:rPr>
        <w:t xml:space="preserve"> (</w:t>
      </w:r>
      <w:proofErr w:type="gramStart"/>
      <w:r>
        <w:rPr>
          <w:rStyle w:val="FontStyle20"/>
          <w:sz w:val="28"/>
          <w:szCs w:val="28"/>
        </w:rPr>
        <w:t>и</w:t>
      </w:r>
      <w:proofErr w:type="gramEnd"/>
      <w:r>
        <w:rPr>
          <w:rStyle w:val="FontStyle20"/>
          <w:sz w:val="28"/>
          <w:szCs w:val="28"/>
        </w:rPr>
        <w:t>нформация прилагается)</w:t>
      </w:r>
    </w:p>
    <w:p w:rsidR="00671E3C" w:rsidRDefault="00671E3C" w:rsidP="00671E3C">
      <w:pPr>
        <w:spacing w:after="0" w:line="240" w:lineRule="auto"/>
        <w:ind w:firstLine="851"/>
        <w:jc w:val="both"/>
        <w:rPr>
          <w:shd w:val="clear" w:color="auto" w:fill="FFFFFF"/>
        </w:rPr>
      </w:pPr>
    </w:p>
    <w:p w:rsidR="00671E3C" w:rsidRDefault="00671E3C" w:rsidP="00671E3C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671E3C" w:rsidRDefault="00671E3C" w:rsidP="00671E3C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3.1. Информацию принять к сведению.</w:t>
      </w:r>
    </w:p>
    <w:p w:rsidR="00671E3C" w:rsidRDefault="00671E3C" w:rsidP="00671E3C">
      <w:pPr>
        <w:tabs>
          <w:tab w:val="left" w:pos="708"/>
          <w:tab w:val="left" w:pos="2394"/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(Симонян Е.М.), Управлению образования города Волгодонска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  <w:r>
        <w:rPr>
          <w:rFonts w:ascii="Times New Roman" w:hAnsi="Times New Roman" w:cs="Times New Roman"/>
          <w:sz w:val="28"/>
        </w:rPr>
        <w:t xml:space="preserve"> распространить по образовательным организациям фильмы о </w:t>
      </w:r>
      <w:proofErr w:type="spellStart"/>
      <w:r>
        <w:rPr>
          <w:rFonts w:ascii="Times New Roman" w:hAnsi="Times New Roman" w:cs="Times New Roman"/>
          <w:sz w:val="28"/>
        </w:rPr>
        <w:t>спайсах</w:t>
      </w:r>
      <w:proofErr w:type="spellEnd"/>
      <w:r>
        <w:rPr>
          <w:rFonts w:ascii="Times New Roman" w:hAnsi="Times New Roman" w:cs="Times New Roman"/>
          <w:sz w:val="28"/>
        </w:rPr>
        <w:t>, памятки по профилактике употребления ПАВ, для демонстрации на классных часах, родительских собраниях.</w:t>
      </w:r>
    </w:p>
    <w:p w:rsidR="00671E3C" w:rsidRDefault="00671E3C" w:rsidP="00671E3C">
      <w:pPr>
        <w:pStyle w:val="a3"/>
        <w:ind w:firstLine="709"/>
        <w:rPr>
          <w:szCs w:val="28"/>
        </w:rPr>
      </w:pPr>
    </w:p>
    <w:p w:rsidR="00671E3C" w:rsidRDefault="00671E3C" w:rsidP="0067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СЛУШАЛИ: </w:t>
      </w:r>
    </w:p>
    <w:p w:rsidR="00671E3C" w:rsidRDefault="00671E3C" w:rsidP="00671E3C">
      <w:pPr>
        <w:pStyle w:val="a4"/>
        <w:tabs>
          <w:tab w:val="left" w:pos="-2410"/>
        </w:tabs>
        <w:spacing w:after="0"/>
        <w:ind w:left="0" w:firstLine="851"/>
        <w:rPr>
          <w:szCs w:val="28"/>
        </w:rPr>
      </w:pPr>
      <w:r>
        <w:rPr>
          <w:bCs/>
          <w:kern w:val="24"/>
          <w:szCs w:val="28"/>
        </w:rPr>
        <w:t xml:space="preserve">Чуб С.С. </w:t>
      </w:r>
      <w:r>
        <w:rPr>
          <w:szCs w:val="28"/>
        </w:rPr>
        <w:t>о проведенных мероприятиях по выявлению и предупреждению нахождения детей в ночное время в общественных местах города, по пресечению фактов реализации несовершеннолетним табачных изделий, алкогольной и спиртосодержащей продукции, пива, работниками торговли (информация прилагается).</w:t>
      </w:r>
    </w:p>
    <w:p w:rsidR="00671E3C" w:rsidRDefault="00671E3C" w:rsidP="00671E3C">
      <w:pPr>
        <w:pStyle w:val="a4"/>
        <w:tabs>
          <w:tab w:val="left" w:pos="-2410"/>
        </w:tabs>
        <w:spacing w:after="0"/>
        <w:ind w:left="0"/>
        <w:rPr>
          <w:bCs/>
          <w:kern w:val="24"/>
          <w:szCs w:val="28"/>
        </w:rPr>
      </w:pPr>
    </w:p>
    <w:p w:rsidR="00671E3C" w:rsidRDefault="00671E3C" w:rsidP="00671E3C">
      <w:pPr>
        <w:pStyle w:val="a4"/>
        <w:tabs>
          <w:tab w:val="left" w:pos="-2410"/>
        </w:tabs>
        <w:spacing w:after="0"/>
        <w:ind w:left="0"/>
        <w:rPr>
          <w:bCs/>
          <w:kern w:val="24"/>
          <w:szCs w:val="28"/>
        </w:rPr>
      </w:pPr>
      <w:r>
        <w:rPr>
          <w:bCs/>
          <w:kern w:val="24"/>
          <w:szCs w:val="28"/>
        </w:rPr>
        <w:t>ПОСТАНОВИЛИ:</w:t>
      </w:r>
    </w:p>
    <w:p w:rsidR="00671E3C" w:rsidRDefault="00671E3C" w:rsidP="00671E3C">
      <w:pPr>
        <w:pStyle w:val="a3"/>
        <w:ind w:firstLine="709"/>
        <w:rPr>
          <w:rFonts w:eastAsiaTheme="minorHAnsi"/>
          <w:bCs/>
          <w:kern w:val="24"/>
          <w:szCs w:val="28"/>
        </w:rPr>
      </w:pPr>
      <w:r>
        <w:rPr>
          <w:rFonts w:eastAsiaTheme="minorHAnsi"/>
          <w:bCs/>
          <w:kern w:val="24"/>
          <w:szCs w:val="28"/>
        </w:rPr>
        <w:t>4.1. Информацию принять к сведению.</w:t>
      </w:r>
    </w:p>
    <w:p w:rsidR="00671E3C" w:rsidRDefault="00671E3C" w:rsidP="00671E3C">
      <w:pPr>
        <w:pStyle w:val="a3"/>
        <w:ind w:firstLine="709"/>
        <w:rPr>
          <w:szCs w:val="28"/>
        </w:rPr>
      </w:pPr>
      <w:r>
        <w:rPr>
          <w:rFonts w:eastAsiaTheme="minorHAnsi"/>
          <w:bCs/>
          <w:kern w:val="24"/>
          <w:szCs w:val="28"/>
        </w:rPr>
        <w:t>4.2. ОООП МУ МВД России «</w:t>
      </w:r>
      <w:proofErr w:type="spellStart"/>
      <w:r>
        <w:rPr>
          <w:rFonts w:eastAsiaTheme="minorHAnsi"/>
          <w:bCs/>
          <w:kern w:val="24"/>
          <w:szCs w:val="28"/>
        </w:rPr>
        <w:t>Волгодонское</w:t>
      </w:r>
      <w:proofErr w:type="spellEnd"/>
      <w:r>
        <w:rPr>
          <w:rFonts w:eastAsiaTheme="minorHAnsi"/>
          <w:bCs/>
          <w:kern w:val="24"/>
          <w:szCs w:val="28"/>
        </w:rPr>
        <w:t>» (</w:t>
      </w:r>
      <w:proofErr w:type="spellStart"/>
      <w:r>
        <w:rPr>
          <w:szCs w:val="28"/>
        </w:rPr>
        <w:t>Мариненко</w:t>
      </w:r>
      <w:proofErr w:type="spellEnd"/>
      <w:r>
        <w:rPr>
          <w:szCs w:val="28"/>
        </w:rPr>
        <w:t xml:space="preserve"> Ю.И.):</w:t>
      </w:r>
    </w:p>
    <w:p w:rsidR="00671E3C" w:rsidRDefault="00671E3C" w:rsidP="00671E3C">
      <w:pPr>
        <w:pStyle w:val="a3"/>
        <w:ind w:firstLine="709"/>
        <w:rPr>
          <w:szCs w:val="28"/>
        </w:rPr>
      </w:pPr>
      <w:r>
        <w:rPr>
          <w:szCs w:val="28"/>
        </w:rPr>
        <w:t>4.2.1. усилить контроль по продаже алкогольной и табачной продукции несовершеннолетним.</w:t>
      </w:r>
    </w:p>
    <w:p w:rsidR="00671E3C" w:rsidRDefault="00671E3C" w:rsidP="00671E3C">
      <w:pPr>
        <w:pStyle w:val="a3"/>
        <w:ind w:firstLine="709"/>
        <w:rPr>
          <w:rFonts w:eastAsiaTheme="minorHAnsi"/>
          <w:bCs/>
          <w:kern w:val="24"/>
          <w:szCs w:val="28"/>
        </w:rPr>
      </w:pPr>
      <w:r>
        <w:rPr>
          <w:szCs w:val="28"/>
        </w:rPr>
        <w:t>4.2.2. провести проверку территорий образовательных организаций на наличие информационных листовок о запрете курения (согласно ФЗ №15 ст.12 от 23.02.2013)</w:t>
      </w:r>
    </w:p>
    <w:p w:rsidR="00671E3C" w:rsidRDefault="00671E3C" w:rsidP="00671E3C">
      <w:pPr>
        <w:pStyle w:val="a3"/>
        <w:ind w:firstLine="709"/>
        <w:rPr>
          <w:rFonts w:eastAsiaTheme="minorHAnsi"/>
          <w:bCs/>
          <w:kern w:val="24"/>
          <w:szCs w:val="28"/>
        </w:rPr>
      </w:pPr>
      <w:r>
        <w:rPr>
          <w:rFonts w:eastAsiaTheme="minorHAnsi"/>
          <w:bCs/>
          <w:kern w:val="24"/>
          <w:szCs w:val="28"/>
        </w:rPr>
        <w:t>4.3. Управлению образования города Волгодонска (</w:t>
      </w:r>
      <w:proofErr w:type="spellStart"/>
      <w:r>
        <w:rPr>
          <w:rFonts w:eastAsiaTheme="minorHAnsi"/>
          <w:bCs/>
          <w:kern w:val="24"/>
          <w:szCs w:val="28"/>
        </w:rPr>
        <w:t>Белан</w:t>
      </w:r>
      <w:proofErr w:type="spellEnd"/>
      <w:r>
        <w:rPr>
          <w:rFonts w:eastAsiaTheme="minorHAnsi"/>
          <w:bCs/>
          <w:kern w:val="24"/>
          <w:szCs w:val="28"/>
        </w:rPr>
        <w:t xml:space="preserve"> Н.В.), отделу по молодежной политике города Волгодонска (Баженовой А.П.) регулярно проводить профилактическую работу среди учащихся образовательных организаций по предупреждению употребления алкогольной и табачной продукции. </w:t>
      </w:r>
    </w:p>
    <w:p w:rsidR="00671E3C" w:rsidRDefault="00671E3C" w:rsidP="00671E3C">
      <w:pPr>
        <w:pStyle w:val="a3"/>
        <w:ind w:firstLine="709"/>
        <w:rPr>
          <w:rFonts w:eastAsiaTheme="minorHAnsi"/>
          <w:bCs/>
          <w:kern w:val="24"/>
          <w:szCs w:val="28"/>
        </w:rPr>
      </w:pPr>
      <w:r>
        <w:rPr>
          <w:rFonts w:eastAsiaTheme="minorHAnsi"/>
          <w:bCs/>
          <w:kern w:val="24"/>
          <w:szCs w:val="28"/>
        </w:rPr>
        <w:t>4.4. Комитету по физической культуре и спорту города Волгодонска (</w:t>
      </w:r>
      <w:proofErr w:type="spellStart"/>
      <w:r>
        <w:rPr>
          <w:rFonts w:eastAsiaTheme="minorHAnsi"/>
          <w:bCs/>
          <w:kern w:val="24"/>
          <w:szCs w:val="28"/>
        </w:rPr>
        <w:t>Батлукову</w:t>
      </w:r>
      <w:proofErr w:type="spellEnd"/>
      <w:r>
        <w:rPr>
          <w:rFonts w:eastAsiaTheme="minorHAnsi"/>
          <w:bCs/>
          <w:kern w:val="24"/>
          <w:szCs w:val="28"/>
        </w:rPr>
        <w:t xml:space="preserve"> И.В.) усилить пропаганду здорового образа жизни среди несовершеннолетних.</w:t>
      </w:r>
    </w:p>
    <w:p w:rsidR="00671E3C" w:rsidRDefault="00671E3C" w:rsidP="00671E3C">
      <w:pPr>
        <w:pStyle w:val="a3"/>
        <w:ind w:firstLine="709"/>
        <w:rPr>
          <w:rFonts w:eastAsiaTheme="minorHAnsi"/>
          <w:bCs/>
          <w:kern w:val="24"/>
          <w:szCs w:val="28"/>
        </w:rPr>
      </w:pPr>
      <w:r>
        <w:rPr>
          <w:rFonts w:eastAsiaTheme="minorHAnsi"/>
          <w:bCs/>
          <w:kern w:val="24"/>
          <w:szCs w:val="28"/>
        </w:rPr>
        <w:t xml:space="preserve">4.5. </w:t>
      </w:r>
      <w:proofErr w:type="spellStart"/>
      <w:r>
        <w:rPr>
          <w:rFonts w:eastAsiaTheme="minorHAnsi"/>
          <w:bCs/>
          <w:kern w:val="24"/>
          <w:szCs w:val="28"/>
        </w:rPr>
        <w:t>КДНиЗП</w:t>
      </w:r>
      <w:proofErr w:type="spellEnd"/>
      <w:r>
        <w:rPr>
          <w:rFonts w:eastAsiaTheme="minorHAnsi"/>
          <w:bCs/>
          <w:kern w:val="24"/>
          <w:szCs w:val="28"/>
        </w:rPr>
        <w:t xml:space="preserve"> (Симонян Е.М.) регулярно учувствовать в мероприятиях по правовому просвещению и административной ответственности несовершеннолетних за употребление алкогольной и табачной продукции.</w:t>
      </w:r>
    </w:p>
    <w:p w:rsidR="00671E3C" w:rsidRDefault="00671E3C" w:rsidP="00671E3C">
      <w:pPr>
        <w:pStyle w:val="a3"/>
        <w:ind w:firstLine="709"/>
        <w:rPr>
          <w:rFonts w:eastAsiaTheme="minorHAnsi"/>
          <w:bCs/>
          <w:kern w:val="24"/>
          <w:szCs w:val="28"/>
        </w:rPr>
      </w:pPr>
      <w:r>
        <w:rPr>
          <w:rFonts w:eastAsiaTheme="minorHAnsi"/>
          <w:bCs/>
          <w:kern w:val="24"/>
          <w:szCs w:val="28"/>
        </w:rPr>
        <w:lastRenderedPageBreak/>
        <w:t xml:space="preserve">4.6. Отделу по молодежной политике (Баженовой А.П.), </w:t>
      </w:r>
      <w:proofErr w:type="spellStart"/>
      <w:r>
        <w:rPr>
          <w:rFonts w:eastAsiaTheme="minorHAnsi"/>
          <w:bCs/>
          <w:kern w:val="24"/>
          <w:szCs w:val="28"/>
        </w:rPr>
        <w:t>КДНиЗП</w:t>
      </w:r>
      <w:proofErr w:type="spellEnd"/>
      <w:r>
        <w:rPr>
          <w:rFonts w:eastAsiaTheme="minorHAnsi"/>
          <w:bCs/>
          <w:kern w:val="24"/>
          <w:szCs w:val="28"/>
        </w:rPr>
        <w:t xml:space="preserve"> (Симонян Е.М.) в рамках межведомственного взаимодействия продолжать поддерживать инициативу молодежи в организации рейдов по выявлению несанкционированных продаж алкогольной и табачной продукции несовершеннолетним.</w:t>
      </w:r>
    </w:p>
    <w:p w:rsidR="00671E3C" w:rsidRDefault="00671E3C" w:rsidP="00671E3C">
      <w:pPr>
        <w:pStyle w:val="a4"/>
        <w:tabs>
          <w:tab w:val="left" w:pos="-2410"/>
        </w:tabs>
        <w:spacing w:after="0"/>
        <w:ind w:left="0" w:firstLine="851"/>
        <w:rPr>
          <w:rFonts w:eastAsiaTheme="minorHAnsi"/>
          <w:bCs/>
          <w:kern w:val="24"/>
          <w:szCs w:val="28"/>
        </w:rPr>
      </w:pPr>
    </w:p>
    <w:p w:rsidR="00DD266E" w:rsidRDefault="00DD266E" w:rsidP="00DD266E">
      <w:pPr>
        <w:pStyle w:val="a4"/>
        <w:tabs>
          <w:tab w:val="left" w:pos="-2410"/>
        </w:tabs>
        <w:spacing w:after="0"/>
        <w:ind w:left="0"/>
        <w:rPr>
          <w:bCs/>
          <w:kern w:val="24"/>
          <w:szCs w:val="28"/>
        </w:rPr>
      </w:pPr>
      <w:r>
        <w:rPr>
          <w:bCs/>
          <w:kern w:val="24"/>
          <w:szCs w:val="28"/>
        </w:rPr>
        <w:t>6.СЛУШАЛИ</w:t>
      </w:r>
    </w:p>
    <w:p w:rsidR="00DD266E" w:rsidRDefault="00DD266E" w:rsidP="00DD266E">
      <w:pPr>
        <w:pStyle w:val="a4"/>
        <w:tabs>
          <w:tab w:val="left" w:pos="-2410"/>
        </w:tabs>
        <w:spacing w:after="0"/>
        <w:ind w:left="0" w:firstLine="851"/>
        <w:rPr>
          <w:rFonts w:cstheme="minorBidi"/>
          <w:szCs w:val="28"/>
        </w:rPr>
      </w:pPr>
      <w:r>
        <w:rPr>
          <w:bCs/>
          <w:kern w:val="24"/>
          <w:szCs w:val="28"/>
        </w:rPr>
        <w:t>Симонян Е. М.</w:t>
      </w:r>
      <w:r>
        <w:rPr>
          <w:szCs w:val="28"/>
        </w:rPr>
        <w:t xml:space="preserve"> о рассмотрении </w:t>
      </w:r>
      <w:r>
        <w:rPr>
          <w:rFonts w:eastAsia="Times New Roman"/>
          <w:bCs/>
          <w:kern w:val="24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szCs w:val="28"/>
        </w:rPr>
        <w:t xml:space="preserve"> дел об административных правонарушениях. На заседании рассмотрено 37 дел, в том числе 33 протокола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DD266E" w:rsidRDefault="00DD266E" w:rsidP="00DD266E">
      <w:pPr>
        <w:pStyle w:val="a4"/>
        <w:spacing w:after="0"/>
        <w:ind w:left="0"/>
        <w:rPr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2"/>
        <w:gridCol w:w="1893"/>
        <w:gridCol w:w="1893"/>
        <w:gridCol w:w="1893"/>
        <w:gridCol w:w="1893"/>
      </w:tblGrid>
      <w:tr w:rsidR="00DD266E" w:rsidTr="006808EC">
        <w:trPr>
          <w:trHeight w:val="58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ч.1 ст.5.35</w:t>
            </w:r>
          </w:p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КоАП 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ч.1 ст.6.24</w:t>
            </w:r>
          </w:p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КоАП 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66E" w:rsidRPr="0060707B" w:rsidRDefault="00DD266E" w:rsidP="006808EC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ч.1 ст.20.20 КоАП</w:t>
            </w:r>
            <w:r>
              <w:rPr>
                <w:rFonts w:eastAsiaTheme="minorHAnsi" w:cstheme="minorBidi"/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ч.1 ст.20.1</w:t>
            </w:r>
          </w:p>
          <w:p w:rsidR="00DD266E" w:rsidRPr="0060707B" w:rsidRDefault="00DD266E" w:rsidP="006808EC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КоАП</w:t>
            </w:r>
            <w:r>
              <w:rPr>
                <w:rFonts w:eastAsiaTheme="minorHAnsi" w:cstheme="minorBidi"/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РФ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ст.20.22</w:t>
            </w:r>
          </w:p>
          <w:p w:rsidR="00DD266E" w:rsidRPr="0060707B" w:rsidRDefault="00DD266E" w:rsidP="006808EC">
            <w:pPr>
              <w:pStyle w:val="a4"/>
              <w:spacing w:after="0"/>
              <w:ind w:left="0"/>
              <w:jc w:val="center"/>
              <w:rPr>
                <w:rFonts w:eastAsiaTheme="minorHAnsi" w:cstheme="minorBidi"/>
                <w:b/>
                <w:szCs w:val="28"/>
              </w:rPr>
            </w:pPr>
            <w:r>
              <w:rPr>
                <w:b/>
                <w:szCs w:val="28"/>
              </w:rPr>
              <w:t>КоАП</w:t>
            </w:r>
            <w:r>
              <w:rPr>
                <w:rFonts w:eastAsiaTheme="minorHAnsi" w:cstheme="minorBidi"/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РФ</w:t>
            </w:r>
          </w:p>
        </w:tc>
      </w:tr>
      <w:tr w:rsidR="00DD266E" w:rsidTr="006808EC">
        <w:trPr>
          <w:trHeight w:val="42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6E" w:rsidRDefault="00DD266E" w:rsidP="006808EC">
            <w:pPr>
              <w:pStyle w:val="a4"/>
              <w:spacing w:after="0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</w:tbl>
    <w:p w:rsidR="00DD266E" w:rsidRDefault="00DD266E" w:rsidP="00DD266E">
      <w:pPr>
        <w:pStyle w:val="a4"/>
        <w:spacing w:after="0"/>
        <w:ind w:left="0"/>
        <w:rPr>
          <w:rFonts w:cstheme="minorBidi"/>
          <w:szCs w:val="28"/>
        </w:rPr>
      </w:pPr>
    </w:p>
    <w:p w:rsidR="00DD266E" w:rsidRDefault="00DD266E" w:rsidP="00DD266E">
      <w:pPr>
        <w:pStyle w:val="a4"/>
        <w:spacing w:after="0"/>
        <w:ind w:left="0" w:firstLine="851"/>
        <w:rPr>
          <w:szCs w:val="28"/>
        </w:rPr>
      </w:pPr>
      <w:r>
        <w:rPr>
          <w:szCs w:val="28"/>
        </w:rPr>
        <w:t>5 административных протоколов прекращены в связи с отсутствием состава административного правонарушения и истечением сроков давности.</w:t>
      </w:r>
    </w:p>
    <w:p w:rsidR="00DD266E" w:rsidRDefault="00DD266E" w:rsidP="00DD266E">
      <w:pPr>
        <w:pStyle w:val="a4"/>
        <w:spacing w:after="0"/>
        <w:ind w:left="0" w:firstLine="851"/>
        <w:rPr>
          <w:szCs w:val="28"/>
        </w:rPr>
      </w:pPr>
      <w:r>
        <w:rPr>
          <w:szCs w:val="28"/>
        </w:rPr>
        <w:t>Вынесены наказания 33 гражданам, из них:</w:t>
      </w:r>
    </w:p>
    <w:p w:rsidR="00DD266E" w:rsidRDefault="00DD266E" w:rsidP="00DD266E">
      <w:pPr>
        <w:pStyle w:val="a4"/>
        <w:spacing w:after="0"/>
        <w:ind w:left="0" w:firstLine="851"/>
        <w:rPr>
          <w:szCs w:val="28"/>
        </w:rPr>
      </w:pPr>
      <w:proofErr w:type="gramStart"/>
      <w:r>
        <w:rPr>
          <w:szCs w:val="28"/>
        </w:rPr>
        <w:t>- 28 человек привлечены к административной ответственности в виде штрафа на общую сумму 21000 руб.;</w:t>
      </w:r>
      <w:proofErr w:type="gramEnd"/>
    </w:p>
    <w:p w:rsidR="00DD266E" w:rsidRDefault="00DD266E" w:rsidP="00DD266E">
      <w:pPr>
        <w:pStyle w:val="a4"/>
        <w:spacing w:after="0"/>
        <w:ind w:left="0" w:firstLine="851"/>
        <w:rPr>
          <w:szCs w:val="28"/>
        </w:rPr>
      </w:pPr>
      <w:r>
        <w:rPr>
          <w:szCs w:val="28"/>
        </w:rPr>
        <w:t>- 5 граждан привлечены к административной ответственности в виде предупреждения.</w:t>
      </w:r>
    </w:p>
    <w:p w:rsidR="00DD266E" w:rsidRDefault="00DD266E" w:rsidP="00DD266E">
      <w:pPr>
        <w:pStyle w:val="a4"/>
        <w:spacing w:after="0"/>
        <w:ind w:left="0" w:firstLine="851"/>
        <w:rPr>
          <w:szCs w:val="28"/>
        </w:rPr>
      </w:pPr>
      <w:r>
        <w:rPr>
          <w:szCs w:val="28"/>
        </w:rPr>
        <w:t>1 несовершеннолетний и 2 семьи поставлены на профилактический учет, 3 несовершеннолетних сняты с учета.</w:t>
      </w:r>
    </w:p>
    <w:p w:rsidR="00DD266E" w:rsidRDefault="00DD266E" w:rsidP="00DD266E">
      <w:pPr>
        <w:pStyle w:val="a4"/>
        <w:spacing w:after="0"/>
        <w:ind w:left="0"/>
        <w:rPr>
          <w:i/>
          <w:sz w:val="26"/>
          <w:szCs w:val="26"/>
        </w:rPr>
      </w:pPr>
    </w:p>
    <w:p w:rsidR="00671E3C" w:rsidRDefault="00671E3C" w:rsidP="00671E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266E" w:rsidRDefault="00DD266E" w:rsidP="0067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3C" w:rsidRPr="00730C47" w:rsidRDefault="00DD266E" w:rsidP="0067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E3C" w:rsidRPr="00730C47">
        <w:rPr>
          <w:rFonts w:ascii="Times New Roman" w:hAnsi="Times New Roman" w:cs="Times New Roman"/>
          <w:sz w:val="28"/>
          <w:szCs w:val="28"/>
        </w:rPr>
        <w:t>Н.В.Полищук</w:t>
      </w:r>
    </w:p>
    <w:p w:rsidR="00671E3C" w:rsidRDefault="00671E3C" w:rsidP="0067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E3C" w:rsidRPr="00730C47" w:rsidRDefault="00DD266E" w:rsidP="00671E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1E3C" w:rsidRPr="00730C47"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414F8F" w:rsidRDefault="00414F8F"/>
    <w:sectPr w:rsidR="00414F8F" w:rsidSect="00700D4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3C"/>
    <w:rsid w:val="00000F71"/>
    <w:rsid w:val="00187BE1"/>
    <w:rsid w:val="00414F8F"/>
    <w:rsid w:val="00451184"/>
    <w:rsid w:val="00472BBF"/>
    <w:rsid w:val="004D141D"/>
    <w:rsid w:val="00671E3C"/>
    <w:rsid w:val="006E307D"/>
    <w:rsid w:val="00700D4B"/>
    <w:rsid w:val="008C43FB"/>
    <w:rsid w:val="009827E7"/>
    <w:rsid w:val="009E041E"/>
    <w:rsid w:val="00B24CC2"/>
    <w:rsid w:val="00D10914"/>
    <w:rsid w:val="00DD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3">
    <w:name w:val="Style3"/>
    <w:basedOn w:val="a"/>
    <w:uiPriority w:val="99"/>
    <w:rsid w:val="00671E3C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71E3C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671E3C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671E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6</cp:revision>
  <dcterms:created xsi:type="dcterms:W3CDTF">2015-03-13T13:22:00Z</dcterms:created>
  <dcterms:modified xsi:type="dcterms:W3CDTF">2015-03-13T14:39:00Z</dcterms:modified>
</cp:coreProperties>
</file>