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84" w:rsidRPr="00D73310" w:rsidRDefault="00CA0D84" w:rsidP="00CA0D84">
      <w:pPr>
        <w:tabs>
          <w:tab w:val="left" w:pos="1800"/>
        </w:tabs>
        <w:jc w:val="center"/>
        <w:rPr>
          <w:sz w:val="28"/>
          <w:szCs w:val="28"/>
        </w:rPr>
      </w:pPr>
      <w:r w:rsidRPr="00D73310">
        <w:rPr>
          <w:sz w:val="28"/>
          <w:szCs w:val="28"/>
        </w:rPr>
        <w:t>Администрация города Волгодонска</w:t>
      </w:r>
    </w:p>
    <w:p w:rsidR="00CA0D84" w:rsidRPr="00D73310" w:rsidRDefault="00CA0D84" w:rsidP="00CA0D84">
      <w:pPr>
        <w:jc w:val="center"/>
        <w:rPr>
          <w:sz w:val="28"/>
          <w:szCs w:val="28"/>
        </w:rPr>
      </w:pPr>
    </w:p>
    <w:p w:rsidR="00CA0D84" w:rsidRPr="006E762E" w:rsidRDefault="00CA0D84" w:rsidP="00CA0D84">
      <w:pPr>
        <w:jc w:val="center"/>
        <w:rPr>
          <w:sz w:val="28"/>
          <w:szCs w:val="28"/>
        </w:rPr>
      </w:pPr>
      <w:r w:rsidRPr="006E762E">
        <w:rPr>
          <w:sz w:val="28"/>
          <w:szCs w:val="28"/>
        </w:rPr>
        <w:t>ПРОТОКОЛ</w:t>
      </w:r>
    </w:p>
    <w:p w:rsidR="00CA0D84" w:rsidRPr="00D73310" w:rsidRDefault="00CA0D84" w:rsidP="00CA0D84">
      <w:pPr>
        <w:rPr>
          <w:sz w:val="28"/>
          <w:szCs w:val="28"/>
        </w:rPr>
      </w:pPr>
    </w:p>
    <w:p w:rsidR="00CA0D84" w:rsidRPr="00D73310" w:rsidRDefault="00402DD6" w:rsidP="00EB54E9">
      <w:pPr>
        <w:rPr>
          <w:sz w:val="28"/>
          <w:szCs w:val="28"/>
        </w:rPr>
      </w:pPr>
      <w:r>
        <w:rPr>
          <w:sz w:val="28"/>
          <w:szCs w:val="28"/>
        </w:rPr>
        <w:t>2</w:t>
      </w:r>
      <w:r w:rsidR="00755C23">
        <w:rPr>
          <w:sz w:val="28"/>
          <w:szCs w:val="28"/>
        </w:rPr>
        <w:t>8</w:t>
      </w:r>
      <w:r w:rsidR="00EE0531">
        <w:rPr>
          <w:sz w:val="28"/>
          <w:szCs w:val="28"/>
        </w:rPr>
        <w:t>.</w:t>
      </w:r>
      <w:r>
        <w:rPr>
          <w:sz w:val="28"/>
          <w:szCs w:val="28"/>
        </w:rPr>
        <w:t>0</w:t>
      </w:r>
      <w:r w:rsidR="00755C23">
        <w:rPr>
          <w:sz w:val="28"/>
          <w:szCs w:val="28"/>
        </w:rPr>
        <w:t>9</w:t>
      </w:r>
      <w:r w:rsidR="00286D53">
        <w:rPr>
          <w:sz w:val="28"/>
          <w:szCs w:val="28"/>
        </w:rPr>
        <w:t>.201</w:t>
      </w:r>
      <w:r>
        <w:rPr>
          <w:sz w:val="28"/>
          <w:szCs w:val="28"/>
        </w:rPr>
        <w:t>8</w:t>
      </w:r>
      <w:r w:rsidR="00286D53">
        <w:rPr>
          <w:sz w:val="28"/>
          <w:szCs w:val="28"/>
        </w:rPr>
        <w:t>г</w:t>
      </w:r>
      <w:r w:rsidR="00CA0D84" w:rsidRPr="00D73310">
        <w:rPr>
          <w:sz w:val="28"/>
          <w:szCs w:val="28"/>
        </w:rPr>
        <w:t xml:space="preserve">.                                                                                      </w:t>
      </w:r>
      <w:r w:rsidR="009C3C98">
        <w:rPr>
          <w:sz w:val="28"/>
          <w:szCs w:val="28"/>
        </w:rPr>
        <w:t xml:space="preserve">           </w:t>
      </w:r>
      <w:r w:rsidR="00CA0D84" w:rsidRPr="00D73310">
        <w:rPr>
          <w:sz w:val="28"/>
          <w:szCs w:val="28"/>
        </w:rPr>
        <w:t xml:space="preserve">   </w:t>
      </w:r>
      <w:r w:rsidR="00616C0B">
        <w:rPr>
          <w:sz w:val="28"/>
          <w:szCs w:val="28"/>
        </w:rPr>
        <w:t xml:space="preserve">    </w:t>
      </w:r>
      <w:r w:rsidR="00CA0D84" w:rsidRPr="00D73310">
        <w:rPr>
          <w:sz w:val="28"/>
          <w:szCs w:val="28"/>
        </w:rPr>
        <w:t xml:space="preserve">   №</w:t>
      </w:r>
      <w:r w:rsidR="00EC7796">
        <w:rPr>
          <w:sz w:val="28"/>
          <w:szCs w:val="28"/>
        </w:rPr>
        <w:t>2</w:t>
      </w:r>
    </w:p>
    <w:p w:rsidR="00EB54E9" w:rsidRPr="00D73310" w:rsidRDefault="00EB54E9" w:rsidP="00EB54E9">
      <w:pPr>
        <w:rPr>
          <w:sz w:val="28"/>
          <w:szCs w:val="28"/>
        </w:rPr>
      </w:pPr>
    </w:p>
    <w:p w:rsidR="0069234F" w:rsidRDefault="00CA0D84" w:rsidP="00FB0872">
      <w:pPr>
        <w:jc w:val="center"/>
        <w:rPr>
          <w:sz w:val="28"/>
          <w:szCs w:val="28"/>
        </w:rPr>
      </w:pPr>
      <w:r w:rsidRPr="00D73310">
        <w:rPr>
          <w:sz w:val="28"/>
          <w:szCs w:val="28"/>
        </w:rPr>
        <w:t xml:space="preserve">заседания городской межведомственной </w:t>
      </w:r>
      <w:r w:rsidRPr="00694A46">
        <w:rPr>
          <w:sz w:val="28"/>
          <w:szCs w:val="28"/>
        </w:rPr>
        <w:t>комиссии</w:t>
      </w:r>
      <w:r w:rsidR="00EB54E9" w:rsidRPr="00694A46">
        <w:rPr>
          <w:sz w:val="28"/>
          <w:szCs w:val="28"/>
        </w:rPr>
        <w:t xml:space="preserve"> </w:t>
      </w:r>
      <w:r w:rsidR="000A3249">
        <w:rPr>
          <w:sz w:val="28"/>
          <w:szCs w:val="28"/>
        </w:rPr>
        <w:t xml:space="preserve">по </w:t>
      </w:r>
      <w:r w:rsidR="00A431C8" w:rsidRPr="00785E33">
        <w:rPr>
          <w:sz w:val="28"/>
          <w:szCs w:val="28"/>
        </w:rPr>
        <w:t>реализации мер, направленных на снижение смертности населения</w:t>
      </w:r>
    </w:p>
    <w:p w:rsidR="00317E70" w:rsidRPr="00694A46" w:rsidRDefault="00317E70" w:rsidP="00D45D60">
      <w:pPr>
        <w:rPr>
          <w:sz w:val="28"/>
          <w:szCs w:val="28"/>
        </w:rPr>
      </w:pPr>
    </w:p>
    <w:p w:rsidR="007B6AEE" w:rsidRDefault="007B6AEE" w:rsidP="00A714E3">
      <w:pPr>
        <w:jc w:val="both"/>
        <w:rPr>
          <w:sz w:val="28"/>
          <w:szCs w:val="28"/>
        </w:rPr>
      </w:pPr>
      <w:r>
        <w:rPr>
          <w:sz w:val="28"/>
          <w:szCs w:val="28"/>
        </w:rPr>
        <w:t>Председатель комиссии –</w:t>
      </w:r>
      <w:r w:rsidR="00EC7796">
        <w:rPr>
          <w:sz w:val="28"/>
          <w:szCs w:val="28"/>
        </w:rPr>
        <w:t xml:space="preserve"> </w:t>
      </w:r>
      <w:r w:rsidR="000C40C8">
        <w:rPr>
          <w:sz w:val="28"/>
          <w:szCs w:val="28"/>
        </w:rPr>
        <w:t>Цыба</w:t>
      </w:r>
      <w:r w:rsidR="00EC7796" w:rsidRPr="00EC7796">
        <w:rPr>
          <w:sz w:val="28"/>
          <w:szCs w:val="28"/>
        </w:rPr>
        <w:t xml:space="preserve"> </w:t>
      </w:r>
      <w:r w:rsidR="00EC7796">
        <w:rPr>
          <w:sz w:val="28"/>
          <w:szCs w:val="28"/>
        </w:rPr>
        <w:t>Светлана Яковлевна</w:t>
      </w:r>
    </w:p>
    <w:p w:rsidR="00CA0D84" w:rsidRDefault="000A3249" w:rsidP="00CA0D84">
      <w:pPr>
        <w:jc w:val="both"/>
        <w:rPr>
          <w:sz w:val="28"/>
          <w:szCs w:val="28"/>
        </w:rPr>
      </w:pPr>
      <w:r>
        <w:rPr>
          <w:sz w:val="28"/>
          <w:szCs w:val="28"/>
        </w:rPr>
        <w:t>Секретарь -</w:t>
      </w:r>
      <w:r w:rsidR="00286D53" w:rsidRPr="00BA4584">
        <w:rPr>
          <w:sz w:val="28"/>
          <w:szCs w:val="28"/>
        </w:rPr>
        <w:t xml:space="preserve">  </w:t>
      </w:r>
      <w:r w:rsidR="007B6AEE">
        <w:rPr>
          <w:sz w:val="28"/>
          <w:szCs w:val="28"/>
        </w:rPr>
        <w:t>Авдеева</w:t>
      </w:r>
      <w:r w:rsidR="00EC7796">
        <w:rPr>
          <w:sz w:val="28"/>
          <w:szCs w:val="28"/>
        </w:rPr>
        <w:t xml:space="preserve"> Ирина Николаевна</w:t>
      </w:r>
    </w:p>
    <w:p w:rsidR="00E4044B" w:rsidRPr="00BA4584" w:rsidRDefault="00E4044B" w:rsidP="00CA0D84">
      <w:pPr>
        <w:jc w:val="both"/>
        <w:rPr>
          <w:sz w:val="28"/>
          <w:szCs w:val="28"/>
        </w:rPr>
      </w:pPr>
    </w:p>
    <w:p w:rsidR="002A54B8" w:rsidRDefault="00E26FBB" w:rsidP="002A54B8">
      <w:pPr>
        <w:shd w:val="clear" w:color="auto" w:fill="FFFFFF"/>
        <w:spacing w:line="322" w:lineRule="exact"/>
        <w:ind w:right="10"/>
        <w:rPr>
          <w:sz w:val="28"/>
          <w:szCs w:val="28"/>
        </w:rPr>
      </w:pPr>
      <w:r w:rsidRPr="00BA4584">
        <w:rPr>
          <w:sz w:val="28"/>
          <w:szCs w:val="28"/>
        </w:rPr>
        <w:t xml:space="preserve">Присутствовали: </w:t>
      </w:r>
    </w:p>
    <w:p w:rsidR="00470474" w:rsidRDefault="00470474" w:rsidP="007B603C">
      <w:pPr>
        <w:shd w:val="clear" w:color="auto" w:fill="FFFFFF"/>
        <w:ind w:left="19" w:right="86" w:firstLine="686"/>
        <w:jc w:val="both"/>
        <w:rPr>
          <w:sz w:val="28"/>
          <w:szCs w:val="28"/>
        </w:rPr>
      </w:pPr>
      <w:r>
        <w:rPr>
          <w:sz w:val="28"/>
          <w:szCs w:val="28"/>
        </w:rPr>
        <w:t xml:space="preserve">Члены комиссии: </w:t>
      </w:r>
      <w:r w:rsidR="00755C23">
        <w:rPr>
          <w:sz w:val="28"/>
          <w:szCs w:val="28"/>
        </w:rPr>
        <w:t>Аносян Александр Сергеевич</w:t>
      </w:r>
      <w:r>
        <w:rPr>
          <w:sz w:val="28"/>
          <w:szCs w:val="28"/>
        </w:rPr>
        <w:t xml:space="preserve">, </w:t>
      </w:r>
      <w:r w:rsidR="00755C23">
        <w:rPr>
          <w:sz w:val="28"/>
          <w:szCs w:val="28"/>
        </w:rPr>
        <w:t>Воробьева Ирина Станиславовна</w:t>
      </w:r>
      <w:r w:rsidR="004F1372">
        <w:rPr>
          <w:sz w:val="28"/>
          <w:szCs w:val="28"/>
        </w:rPr>
        <w:t xml:space="preserve">, </w:t>
      </w:r>
      <w:r w:rsidR="00755C23">
        <w:rPr>
          <w:sz w:val="28"/>
          <w:szCs w:val="28"/>
        </w:rPr>
        <w:t xml:space="preserve">Пушкина Лариса Викторовна, Самсонюк Татьяна Анатольевна, </w:t>
      </w:r>
      <w:r>
        <w:rPr>
          <w:sz w:val="28"/>
          <w:szCs w:val="28"/>
        </w:rPr>
        <w:t>Шальнева</w:t>
      </w:r>
      <w:r w:rsidR="00D01236">
        <w:rPr>
          <w:sz w:val="28"/>
          <w:szCs w:val="28"/>
        </w:rPr>
        <w:t xml:space="preserve"> Марина Владиславовна</w:t>
      </w:r>
    </w:p>
    <w:p w:rsidR="002A54B8" w:rsidRDefault="00470474" w:rsidP="007B603C">
      <w:pPr>
        <w:shd w:val="clear" w:color="auto" w:fill="FFFFFF"/>
        <w:ind w:left="19" w:right="86" w:firstLine="686"/>
        <w:jc w:val="both"/>
        <w:rPr>
          <w:sz w:val="28"/>
          <w:szCs w:val="28"/>
        </w:rPr>
      </w:pPr>
      <w:r>
        <w:rPr>
          <w:sz w:val="28"/>
          <w:szCs w:val="28"/>
        </w:rPr>
        <w:t>Приглашенные:</w:t>
      </w:r>
      <w:r w:rsidR="004F1372">
        <w:rPr>
          <w:sz w:val="28"/>
          <w:szCs w:val="28"/>
        </w:rPr>
        <w:t xml:space="preserve"> </w:t>
      </w:r>
      <w:r w:rsidR="00755C23">
        <w:rPr>
          <w:sz w:val="28"/>
          <w:szCs w:val="28"/>
        </w:rPr>
        <w:t>Баранюк Раиса Петровна, Бочарова Надежда Петровна, Бондаренко Надежда Геннадьевна, Бурыкина Ольга Васильевна, Буторина Ирина Николаевна, Войцеховская Лариса Васильевна, Ковалева Ольга Валентиновна, Кружилина Ирина Александровна, Лячина Екатерина Викторовна, Урядникова Татьяна Викторовна</w:t>
      </w:r>
    </w:p>
    <w:p w:rsidR="007D3EDC" w:rsidRDefault="007D3EDC" w:rsidP="002A54B8">
      <w:pPr>
        <w:shd w:val="clear" w:color="auto" w:fill="FFFFFF"/>
        <w:ind w:left="19" w:right="86" w:hanging="19"/>
        <w:rPr>
          <w:i/>
          <w:sz w:val="28"/>
          <w:szCs w:val="28"/>
        </w:rPr>
      </w:pPr>
    </w:p>
    <w:p w:rsidR="000C7FB3" w:rsidRPr="0038747F" w:rsidRDefault="00F077E6" w:rsidP="0038747F">
      <w:pPr>
        <w:widowControl w:val="0"/>
        <w:autoSpaceDE w:val="0"/>
        <w:jc w:val="center"/>
        <w:rPr>
          <w:sz w:val="28"/>
          <w:szCs w:val="28"/>
        </w:rPr>
      </w:pPr>
      <w:r w:rsidRPr="00785E33">
        <w:rPr>
          <w:sz w:val="28"/>
          <w:szCs w:val="28"/>
        </w:rPr>
        <w:t>ПОВЕСТКА ДНЯ:</w:t>
      </w:r>
    </w:p>
    <w:p w:rsidR="0038747F" w:rsidRPr="00785E33" w:rsidRDefault="0038747F" w:rsidP="00405ACF">
      <w:pPr>
        <w:ind w:right="-425" w:firstLine="851"/>
        <w:jc w:val="both"/>
        <w:rPr>
          <w:b/>
          <w:sz w:val="28"/>
          <w:szCs w:val="28"/>
        </w:rPr>
      </w:pPr>
    </w:p>
    <w:p w:rsidR="0008013A" w:rsidRPr="00BB50B9" w:rsidRDefault="00F82840" w:rsidP="00405ACF">
      <w:pPr>
        <w:pStyle w:val="a7"/>
        <w:widowControl w:val="0"/>
        <w:numPr>
          <w:ilvl w:val="0"/>
          <w:numId w:val="28"/>
        </w:numPr>
        <w:autoSpaceDE w:val="0"/>
        <w:autoSpaceDN w:val="0"/>
        <w:adjustRightInd w:val="0"/>
        <w:ind w:left="0" w:firstLine="851"/>
        <w:jc w:val="both"/>
        <w:rPr>
          <w:sz w:val="28"/>
          <w:szCs w:val="28"/>
        </w:rPr>
      </w:pPr>
      <w:r>
        <w:rPr>
          <w:sz w:val="28"/>
          <w:szCs w:val="28"/>
        </w:rPr>
        <w:t>Разб</w:t>
      </w:r>
      <w:r w:rsidR="00EA50D5">
        <w:rPr>
          <w:sz w:val="28"/>
          <w:szCs w:val="28"/>
        </w:rPr>
        <w:t>ор случаев смертности населения</w:t>
      </w:r>
      <w:r w:rsidR="00EA50D5" w:rsidRPr="001C3C94">
        <w:rPr>
          <w:bCs/>
          <w:sz w:val="28"/>
          <w:szCs w:val="28"/>
        </w:rPr>
        <w:t xml:space="preserve"> </w:t>
      </w:r>
      <w:r w:rsidR="00EA50D5">
        <w:rPr>
          <w:bCs/>
          <w:sz w:val="28"/>
          <w:szCs w:val="28"/>
        </w:rPr>
        <w:t xml:space="preserve">в </w:t>
      </w:r>
      <w:r w:rsidR="00EA50D5" w:rsidRPr="001C3C94">
        <w:rPr>
          <w:bCs/>
          <w:sz w:val="28"/>
          <w:szCs w:val="28"/>
        </w:rPr>
        <w:t>возраст</w:t>
      </w:r>
      <w:r w:rsidR="00EA50D5">
        <w:rPr>
          <w:bCs/>
          <w:sz w:val="28"/>
          <w:szCs w:val="28"/>
        </w:rPr>
        <w:t>е до 67 лет</w:t>
      </w:r>
      <w:r w:rsidR="00EA50D5" w:rsidRPr="001C3C94">
        <w:rPr>
          <w:bCs/>
          <w:sz w:val="28"/>
          <w:szCs w:val="28"/>
        </w:rPr>
        <w:t xml:space="preserve"> на предмет </w:t>
      </w:r>
      <w:r>
        <w:rPr>
          <w:sz w:val="28"/>
          <w:szCs w:val="28"/>
        </w:rPr>
        <w:t>предотвратимости потерь за истекший период.</w:t>
      </w:r>
    </w:p>
    <w:p w:rsidR="00405ACF" w:rsidRPr="00405ACF" w:rsidRDefault="0008013A" w:rsidP="00405ACF">
      <w:pPr>
        <w:pStyle w:val="a7"/>
        <w:widowControl w:val="0"/>
        <w:autoSpaceDE w:val="0"/>
        <w:autoSpaceDN w:val="0"/>
        <w:adjustRightInd w:val="0"/>
        <w:ind w:left="0" w:right="-1" w:firstLine="851"/>
        <w:jc w:val="both"/>
        <w:rPr>
          <w:i/>
          <w:sz w:val="28"/>
          <w:szCs w:val="28"/>
        </w:rPr>
      </w:pPr>
      <w:r w:rsidRPr="00405ACF">
        <w:rPr>
          <w:i/>
          <w:sz w:val="28"/>
          <w:szCs w:val="28"/>
        </w:rPr>
        <w:t xml:space="preserve">Докладчик: </w:t>
      </w:r>
    </w:p>
    <w:p w:rsidR="0008013A" w:rsidRDefault="0008013A" w:rsidP="00405ACF">
      <w:pPr>
        <w:pStyle w:val="a7"/>
        <w:widowControl w:val="0"/>
        <w:autoSpaceDE w:val="0"/>
        <w:autoSpaceDN w:val="0"/>
        <w:adjustRightInd w:val="0"/>
        <w:ind w:left="0" w:right="-1" w:firstLine="851"/>
        <w:jc w:val="both"/>
        <w:rPr>
          <w:sz w:val="28"/>
          <w:szCs w:val="28"/>
        </w:rPr>
      </w:pPr>
      <w:r w:rsidRPr="0008013A">
        <w:rPr>
          <w:sz w:val="28"/>
          <w:szCs w:val="28"/>
        </w:rPr>
        <w:t xml:space="preserve">Шальнева Марина Владиславовна, </w:t>
      </w:r>
      <w:r w:rsidR="00405ACF">
        <w:rPr>
          <w:sz w:val="28"/>
          <w:szCs w:val="28"/>
        </w:rPr>
        <w:t>и.о.</w:t>
      </w:r>
      <w:r w:rsidRPr="0008013A">
        <w:rPr>
          <w:sz w:val="28"/>
          <w:szCs w:val="28"/>
        </w:rPr>
        <w:t xml:space="preserve"> начальника Управления здравоохранения г.Волгодонска</w:t>
      </w:r>
    </w:p>
    <w:p w:rsidR="009404ED" w:rsidRPr="00BB50B9" w:rsidRDefault="009404ED" w:rsidP="00405ACF">
      <w:pPr>
        <w:pStyle w:val="a7"/>
        <w:widowControl w:val="0"/>
        <w:autoSpaceDE w:val="0"/>
        <w:autoSpaceDN w:val="0"/>
        <w:adjustRightInd w:val="0"/>
        <w:ind w:left="0" w:right="-1" w:firstLine="851"/>
        <w:jc w:val="both"/>
        <w:rPr>
          <w:sz w:val="28"/>
          <w:szCs w:val="28"/>
        </w:rPr>
      </w:pPr>
    </w:p>
    <w:p w:rsidR="00272D2C" w:rsidRPr="00EA50D5" w:rsidRDefault="00EA50D5" w:rsidP="00405ACF">
      <w:pPr>
        <w:ind w:firstLine="851"/>
        <w:jc w:val="both"/>
        <w:rPr>
          <w:sz w:val="28"/>
          <w:szCs w:val="28"/>
        </w:rPr>
      </w:pPr>
      <w:r>
        <w:rPr>
          <w:bCs/>
          <w:sz w:val="28"/>
          <w:szCs w:val="28"/>
        </w:rPr>
        <w:t xml:space="preserve">2 </w:t>
      </w:r>
      <w:r w:rsidRPr="00B749E2">
        <w:rPr>
          <w:bCs/>
          <w:sz w:val="28"/>
          <w:szCs w:val="28"/>
        </w:rPr>
        <w:t>О</w:t>
      </w:r>
      <w:r>
        <w:rPr>
          <w:bCs/>
          <w:sz w:val="28"/>
          <w:szCs w:val="28"/>
        </w:rPr>
        <w:t>б</w:t>
      </w:r>
      <w:r w:rsidRPr="00B749E2">
        <w:rPr>
          <w:bCs/>
          <w:sz w:val="28"/>
          <w:szCs w:val="28"/>
        </w:rPr>
        <w:t xml:space="preserve"> </w:t>
      </w:r>
      <w:r>
        <w:rPr>
          <w:bCs/>
          <w:sz w:val="28"/>
          <w:szCs w:val="28"/>
        </w:rPr>
        <w:t>итогах реализации межведомственного плана мероприятий, направленных на снижение смертности населения в городе Волгодонске.</w:t>
      </w:r>
    </w:p>
    <w:p w:rsidR="00272D2C" w:rsidRDefault="00272D2C" w:rsidP="00405ACF">
      <w:pPr>
        <w:pStyle w:val="a3"/>
        <w:widowControl w:val="0"/>
        <w:autoSpaceDE w:val="0"/>
        <w:autoSpaceDN w:val="0"/>
        <w:adjustRightInd w:val="0"/>
        <w:ind w:firstLine="851"/>
        <w:jc w:val="both"/>
        <w:rPr>
          <w:rFonts w:ascii="Times New Roman" w:hAnsi="Times New Roman"/>
          <w:i/>
          <w:sz w:val="28"/>
          <w:szCs w:val="28"/>
        </w:rPr>
      </w:pPr>
      <w:r>
        <w:rPr>
          <w:rFonts w:ascii="Times New Roman" w:hAnsi="Times New Roman"/>
          <w:i/>
          <w:sz w:val="28"/>
          <w:szCs w:val="28"/>
        </w:rPr>
        <w:t>Докладчик:</w:t>
      </w:r>
    </w:p>
    <w:p w:rsidR="00405ACF" w:rsidRDefault="00405ACF" w:rsidP="00405ACF">
      <w:pPr>
        <w:pStyle w:val="a7"/>
        <w:widowControl w:val="0"/>
        <w:autoSpaceDE w:val="0"/>
        <w:autoSpaceDN w:val="0"/>
        <w:adjustRightInd w:val="0"/>
        <w:ind w:left="0" w:right="-1" w:firstLine="851"/>
        <w:jc w:val="both"/>
        <w:rPr>
          <w:sz w:val="28"/>
          <w:szCs w:val="28"/>
        </w:rPr>
      </w:pPr>
      <w:r w:rsidRPr="0008013A">
        <w:rPr>
          <w:sz w:val="28"/>
          <w:szCs w:val="28"/>
        </w:rPr>
        <w:t xml:space="preserve">Шальнева Марина Владиславовна, </w:t>
      </w:r>
      <w:r>
        <w:rPr>
          <w:sz w:val="28"/>
          <w:szCs w:val="28"/>
        </w:rPr>
        <w:t xml:space="preserve">и.о. </w:t>
      </w:r>
      <w:r w:rsidRPr="0008013A">
        <w:rPr>
          <w:sz w:val="28"/>
          <w:szCs w:val="28"/>
        </w:rPr>
        <w:t>начальника Управления здравоохранения г.Волгодонска</w:t>
      </w:r>
    </w:p>
    <w:p w:rsidR="009404ED" w:rsidRPr="00B749E2" w:rsidRDefault="009404ED" w:rsidP="00405ACF">
      <w:pPr>
        <w:pStyle w:val="a3"/>
        <w:widowControl w:val="0"/>
        <w:autoSpaceDE w:val="0"/>
        <w:autoSpaceDN w:val="0"/>
        <w:adjustRightInd w:val="0"/>
        <w:ind w:firstLine="851"/>
        <w:jc w:val="both"/>
        <w:rPr>
          <w:rFonts w:ascii="Times New Roman" w:hAnsi="Times New Roman"/>
          <w:b/>
          <w:sz w:val="28"/>
          <w:szCs w:val="28"/>
        </w:rPr>
      </w:pPr>
    </w:p>
    <w:p w:rsidR="00405ACF" w:rsidRPr="00881F38" w:rsidRDefault="00405ACF" w:rsidP="00405ACF">
      <w:pPr>
        <w:pStyle w:val="a7"/>
        <w:widowControl w:val="0"/>
        <w:numPr>
          <w:ilvl w:val="0"/>
          <w:numId w:val="31"/>
        </w:numPr>
        <w:shd w:val="clear" w:color="auto" w:fill="FFFFFF"/>
        <w:autoSpaceDE w:val="0"/>
        <w:autoSpaceDN w:val="0"/>
        <w:adjustRightInd w:val="0"/>
        <w:ind w:left="0" w:right="-1" w:firstLine="851"/>
        <w:jc w:val="both"/>
        <w:rPr>
          <w:sz w:val="28"/>
          <w:szCs w:val="28"/>
        </w:rPr>
      </w:pPr>
      <w:r w:rsidRPr="00881F38">
        <w:rPr>
          <w:sz w:val="28"/>
          <w:szCs w:val="28"/>
        </w:rPr>
        <w:t xml:space="preserve">О </w:t>
      </w:r>
      <w:r w:rsidRPr="00881F38">
        <w:rPr>
          <w:bCs/>
          <w:sz w:val="28"/>
          <w:szCs w:val="28"/>
        </w:rPr>
        <w:t>проведении профилактических медицинских осмотров учащихся высших и средних профессиональных образовательных учреждений города в 2018 году.</w:t>
      </w:r>
    </w:p>
    <w:p w:rsidR="00405ACF" w:rsidRPr="00405ACF" w:rsidRDefault="00405ACF" w:rsidP="00405ACF">
      <w:pPr>
        <w:pStyle w:val="a7"/>
        <w:widowControl w:val="0"/>
        <w:shd w:val="clear" w:color="auto" w:fill="FFFFFF"/>
        <w:autoSpaceDE w:val="0"/>
        <w:autoSpaceDN w:val="0"/>
        <w:adjustRightInd w:val="0"/>
        <w:ind w:left="0" w:right="-1" w:firstLine="851"/>
        <w:jc w:val="both"/>
        <w:rPr>
          <w:i/>
          <w:sz w:val="28"/>
          <w:szCs w:val="28"/>
        </w:rPr>
      </w:pPr>
      <w:r w:rsidRPr="00405ACF">
        <w:rPr>
          <w:i/>
          <w:sz w:val="28"/>
          <w:szCs w:val="28"/>
        </w:rPr>
        <w:t xml:space="preserve"> Докладчики:</w:t>
      </w:r>
    </w:p>
    <w:p w:rsidR="00405ACF" w:rsidRPr="00405ACF" w:rsidRDefault="00405ACF" w:rsidP="00405ACF">
      <w:pPr>
        <w:ind w:firstLine="851"/>
        <w:jc w:val="both"/>
        <w:rPr>
          <w:sz w:val="28"/>
          <w:szCs w:val="28"/>
        </w:rPr>
      </w:pPr>
      <w:r w:rsidRPr="00405ACF">
        <w:rPr>
          <w:sz w:val="28"/>
          <w:szCs w:val="28"/>
        </w:rPr>
        <w:t>Бурыкина Ольга Васильевна – заведующая здравпунктом Волгодонского инженерно-технического института – филиала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rsidR="00405ACF" w:rsidRPr="00405ACF" w:rsidRDefault="00405ACF" w:rsidP="00405ACF">
      <w:pPr>
        <w:ind w:firstLine="851"/>
        <w:jc w:val="both"/>
        <w:rPr>
          <w:sz w:val="28"/>
          <w:szCs w:val="28"/>
        </w:rPr>
      </w:pPr>
    </w:p>
    <w:p w:rsidR="00405ACF" w:rsidRPr="00405ACF" w:rsidRDefault="00405ACF" w:rsidP="00405ACF">
      <w:pPr>
        <w:spacing w:after="240"/>
        <w:ind w:firstLine="851"/>
        <w:jc w:val="both"/>
        <w:rPr>
          <w:sz w:val="28"/>
          <w:szCs w:val="28"/>
        </w:rPr>
      </w:pPr>
      <w:r w:rsidRPr="00405ACF">
        <w:rPr>
          <w:sz w:val="28"/>
          <w:szCs w:val="28"/>
        </w:rPr>
        <w:lastRenderedPageBreak/>
        <w:t xml:space="preserve">Урядникова Татьяна Викторовна – директор Государственного бюджетного профессионального образовательного учреждения Ростовской области "Волгодонской </w:t>
      </w:r>
      <w:r w:rsidRPr="00405ACF">
        <w:rPr>
          <w:bCs/>
          <w:sz w:val="28"/>
          <w:szCs w:val="28"/>
        </w:rPr>
        <w:t>медицинский</w:t>
      </w:r>
      <w:r w:rsidRPr="00405ACF">
        <w:rPr>
          <w:sz w:val="28"/>
          <w:szCs w:val="28"/>
        </w:rPr>
        <w:t xml:space="preserve"> </w:t>
      </w:r>
      <w:r w:rsidRPr="00405ACF">
        <w:rPr>
          <w:bCs/>
          <w:sz w:val="28"/>
          <w:szCs w:val="28"/>
        </w:rPr>
        <w:t>колледж</w:t>
      </w:r>
      <w:r w:rsidRPr="00405ACF">
        <w:rPr>
          <w:sz w:val="28"/>
          <w:szCs w:val="28"/>
        </w:rPr>
        <w:t>"</w:t>
      </w:r>
    </w:p>
    <w:p w:rsidR="00405ACF" w:rsidRPr="00405ACF" w:rsidRDefault="00405ACF" w:rsidP="00405ACF">
      <w:pPr>
        <w:ind w:firstLine="851"/>
        <w:jc w:val="both"/>
        <w:rPr>
          <w:sz w:val="28"/>
          <w:szCs w:val="28"/>
        </w:rPr>
      </w:pPr>
      <w:r w:rsidRPr="00405ACF">
        <w:rPr>
          <w:sz w:val="28"/>
          <w:szCs w:val="28"/>
        </w:rPr>
        <w:t>Бочарова Надежда Петровна – директор Государственного бюджетного профессионального образовательного учреждения Ростовской области «Волгодонской техникум информационных технологий, бизнеса и дизайна имени В.В.Самарского»</w:t>
      </w:r>
    </w:p>
    <w:p w:rsidR="00405ACF" w:rsidRPr="00405ACF" w:rsidRDefault="00405ACF" w:rsidP="00405ACF">
      <w:pPr>
        <w:ind w:firstLine="851"/>
        <w:jc w:val="both"/>
        <w:rPr>
          <w:sz w:val="28"/>
          <w:szCs w:val="28"/>
        </w:rPr>
      </w:pPr>
    </w:p>
    <w:p w:rsidR="00405ACF" w:rsidRPr="00405ACF" w:rsidRDefault="00405ACF" w:rsidP="00405ACF">
      <w:pPr>
        <w:ind w:firstLine="851"/>
        <w:jc w:val="both"/>
        <w:rPr>
          <w:sz w:val="28"/>
          <w:szCs w:val="28"/>
        </w:rPr>
      </w:pPr>
      <w:r w:rsidRPr="00405ACF">
        <w:rPr>
          <w:rStyle w:val="ac"/>
          <w:rFonts w:eastAsiaTheme="majorEastAsia"/>
          <w:b w:val="0"/>
          <w:sz w:val="28"/>
          <w:szCs w:val="28"/>
        </w:rPr>
        <w:t xml:space="preserve">Буторина Ирина Николаевна - заместитель директора по учебно-производственной работе и маркетингу </w:t>
      </w:r>
      <w:r w:rsidRPr="00405ACF">
        <w:rPr>
          <w:sz w:val="28"/>
          <w:szCs w:val="28"/>
        </w:rPr>
        <w:t>Государственного бюджетного профессионального образовательного учреждения Ростовской области «Волгодонский педагогический колледж»</w:t>
      </w:r>
    </w:p>
    <w:p w:rsidR="00405ACF" w:rsidRPr="00405ACF" w:rsidRDefault="00405ACF" w:rsidP="00405ACF">
      <w:pPr>
        <w:ind w:firstLine="851"/>
        <w:jc w:val="both"/>
        <w:rPr>
          <w:sz w:val="28"/>
          <w:szCs w:val="28"/>
        </w:rPr>
      </w:pPr>
    </w:p>
    <w:p w:rsidR="00405ACF" w:rsidRPr="00405ACF" w:rsidRDefault="00405ACF" w:rsidP="00405ACF">
      <w:pPr>
        <w:ind w:firstLine="851"/>
        <w:jc w:val="both"/>
        <w:rPr>
          <w:sz w:val="28"/>
          <w:szCs w:val="28"/>
        </w:rPr>
      </w:pPr>
      <w:r w:rsidRPr="00405ACF">
        <w:rPr>
          <w:sz w:val="28"/>
          <w:szCs w:val="28"/>
        </w:rPr>
        <w:t>Лячина Екатерина Викторовна – заместитель директора Государственного бюджетного профессионального образовательного учреждения Ростовской области «Волгодонский техникум энергетики и транспорта»</w:t>
      </w:r>
    </w:p>
    <w:p w:rsidR="009404ED" w:rsidRPr="00BE4BC1" w:rsidRDefault="009404ED" w:rsidP="00272D2C">
      <w:pPr>
        <w:ind w:firstLine="851"/>
        <w:jc w:val="both"/>
        <w:rPr>
          <w:sz w:val="28"/>
          <w:szCs w:val="28"/>
        </w:rPr>
      </w:pPr>
    </w:p>
    <w:p w:rsidR="00405ACF" w:rsidRPr="009B529C" w:rsidRDefault="009404ED" w:rsidP="00405ACF">
      <w:pPr>
        <w:pStyle w:val="a3"/>
        <w:widowControl w:val="0"/>
        <w:autoSpaceDE w:val="0"/>
        <w:autoSpaceDN w:val="0"/>
        <w:adjustRightInd w:val="0"/>
        <w:ind w:right="-31" w:firstLine="851"/>
        <w:jc w:val="both"/>
        <w:rPr>
          <w:rFonts w:ascii="Times New Roman" w:hAnsi="Times New Roman"/>
          <w:sz w:val="28"/>
          <w:szCs w:val="28"/>
        </w:rPr>
      </w:pPr>
      <w:r>
        <w:rPr>
          <w:rFonts w:ascii="Times New Roman" w:hAnsi="Times New Roman"/>
          <w:color w:val="000000"/>
          <w:sz w:val="28"/>
          <w:szCs w:val="28"/>
        </w:rPr>
        <w:t xml:space="preserve">4 </w:t>
      </w:r>
      <w:r w:rsidR="00405ACF">
        <w:rPr>
          <w:rFonts w:ascii="Times New Roman" w:hAnsi="Times New Roman"/>
          <w:color w:val="000000"/>
          <w:sz w:val="28"/>
          <w:szCs w:val="28"/>
        </w:rPr>
        <w:t>О реализации социального проекта «Здоровый образ жизни и активное долголетие» на базе АНО «Центр социального обслуживания населения «Милосердие» г.Волгодонска».</w:t>
      </w:r>
    </w:p>
    <w:p w:rsidR="00405ACF" w:rsidRPr="001D3E02" w:rsidRDefault="00405ACF" w:rsidP="00405ACF">
      <w:pPr>
        <w:pStyle w:val="a3"/>
        <w:widowControl w:val="0"/>
        <w:autoSpaceDE w:val="0"/>
        <w:autoSpaceDN w:val="0"/>
        <w:adjustRightInd w:val="0"/>
        <w:ind w:firstLine="851"/>
        <w:jc w:val="both"/>
        <w:rPr>
          <w:rFonts w:ascii="Times New Roman" w:hAnsi="Times New Roman"/>
          <w:i/>
          <w:sz w:val="28"/>
          <w:szCs w:val="28"/>
        </w:rPr>
      </w:pPr>
      <w:r w:rsidRPr="001D3E02">
        <w:rPr>
          <w:rFonts w:ascii="Times New Roman" w:hAnsi="Times New Roman"/>
          <w:i/>
          <w:sz w:val="28"/>
          <w:szCs w:val="28"/>
        </w:rPr>
        <w:t>Докладчик:</w:t>
      </w:r>
    </w:p>
    <w:p w:rsidR="00405ACF" w:rsidRDefault="00405ACF" w:rsidP="00405ACF">
      <w:pPr>
        <w:ind w:firstLine="851"/>
        <w:jc w:val="both"/>
        <w:rPr>
          <w:color w:val="000000"/>
          <w:sz w:val="28"/>
          <w:szCs w:val="28"/>
        </w:rPr>
      </w:pPr>
      <w:r w:rsidRPr="00817F5B">
        <w:rPr>
          <w:sz w:val="28"/>
          <w:szCs w:val="28"/>
        </w:rPr>
        <w:t>Войцеховская Лариса Васильевна</w:t>
      </w:r>
      <w:r w:rsidRPr="009B529C">
        <w:rPr>
          <w:sz w:val="28"/>
          <w:szCs w:val="28"/>
        </w:rPr>
        <w:t xml:space="preserve"> – </w:t>
      </w:r>
      <w:r>
        <w:rPr>
          <w:sz w:val="28"/>
          <w:szCs w:val="28"/>
        </w:rPr>
        <w:t>заместитель</w:t>
      </w:r>
      <w:r w:rsidRPr="009B529C">
        <w:rPr>
          <w:sz w:val="28"/>
          <w:szCs w:val="28"/>
        </w:rPr>
        <w:t xml:space="preserve"> </w:t>
      </w:r>
      <w:r>
        <w:rPr>
          <w:sz w:val="28"/>
          <w:szCs w:val="28"/>
        </w:rPr>
        <w:t xml:space="preserve">директора по социальной работе </w:t>
      </w:r>
      <w:r>
        <w:rPr>
          <w:color w:val="000000"/>
          <w:sz w:val="28"/>
          <w:szCs w:val="28"/>
        </w:rPr>
        <w:t>АНО «Центр социального обслуживания населения «Милосердие» г.Волгодонска»</w:t>
      </w:r>
    </w:p>
    <w:p w:rsidR="00817F5B" w:rsidRDefault="00817F5B" w:rsidP="00405ACF">
      <w:pPr>
        <w:ind w:firstLine="851"/>
        <w:jc w:val="both"/>
        <w:rPr>
          <w:color w:val="000000"/>
          <w:sz w:val="28"/>
          <w:szCs w:val="28"/>
        </w:rPr>
      </w:pPr>
    </w:p>
    <w:p w:rsidR="00817F5B" w:rsidRPr="00817F5B" w:rsidRDefault="00817F5B" w:rsidP="00817F5B">
      <w:pPr>
        <w:pStyle w:val="a3"/>
        <w:widowControl w:val="0"/>
        <w:autoSpaceDE w:val="0"/>
        <w:autoSpaceDN w:val="0"/>
        <w:adjustRightInd w:val="0"/>
        <w:ind w:firstLine="851"/>
        <w:jc w:val="both"/>
        <w:rPr>
          <w:rFonts w:ascii="Times New Roman" w:hAnsi="Times New Roman"/>
          <w:sz w:val="28"/>
          <w:szCs w:val="28"/>
        </w:rPr>
      </w:pPr>
      <w:r w:rsidRPr="00817F5B">
        <w:rPr>
          <w:rFonts w:ascii="Times New Roman" w:hAnsi="Times New Roman"/>
          <w:sz w:val="28"/>
          <w:szCs w:val="28"/>
        </w:rPr>
        <w:t xml:space="preserve">5 </w:t>
      </w:r>
      <w:r w:rsidRPr="00817F5B">
        <w:rPr>
          <w:rFonts w:ascii="Times New Roman" w:hAnsi="Times New Roman"/>
          <w:color w:val="000000"/>
          <w:sz w:val="28"/>
          <w:szCs w:val="28"/>
        </w:rPr>
        <w:t>Об исполнении решений, принятых на предыдущих заседаниях комиссии.</w:t>
      </w:r>
    </w:p>
    <w:p w:rsidR="00817F5B" w:rsidRPr="00817F5B" w:rsidRDefault="00817F5B" w:rsidP="00817F5B">
      <w:pPr>
        <w:pStyle w:val="a3"/>
        <w:widowControl w:val="0"/>
        <w:autoSpaceDE w:val="0"/>
        <w:autoSpaceDN w:val="0"/>
        <w:adjustRightInd w:val="0"/>
        <w:ind w:firstLine="851"/>
        <w:jc w:val="both"/>
        <w:rPr>
          <w:rFonts w:ascii="Times New Roman" w:hAnsi="Times New Roman"/>
          <w:i/>
          <w:sz w:val="28"/>
          <w:szCs w:val="28"/>
        </w:rPr>
      </w:pPr>
      <w:r w:rsidRPr="00817F5B">
        <w:rPr>
          <w:rFonts w:ascii="Times New Roman" w:hAnsi="Times New Roman"/>
          <w:i/>
          <w:sz w:val="28"/>
          <w:szCs w:val="28"/>
        </w:rPr>
        <w:t>Докладчик:</w:t>
      </w:r>
    </w:p>
    <w:p w:rsidR="00817F5B" w:rsidRPr="00817F5B" w:rsidRDefault="00817F5B" w:rsidP="00817F5B">
      <w:pPr>
        <w:ind w:firstLine="774"/>
        <w:jc w:val="both"/>
        <w:rPr>
          <w:sz w:val="28"/>
          <w:szCs w:val="28"/>
        </w:rPr>
      </w:pPr>
      <w:r w:rsidRPr="00817F5B">
        <w:rPr>
          <w:sz w:val="28"/>
          <w:szCs w:val="28"/>
        </w:rPr>
        <w:t>Авдеева Ирина Николаевна – главный специалист Управления здравоохранения г.Волгодонска</w:t>
      </w:r>
    </w:p>
    <w:p w:rsidR="0038747F" w:rsidRPr="002A54B8" w:rsidRDefault="0038747F" w:rsidP="00817F5B">
      <w:pPr>
        <w:pStyle w:val="a3"/>
        <w:widowControl w:val="0"/>
        <w:autoSpaceDE w:val="0"/>
        <w:autoSpaceDN w:val="0"/>
        <w:adjustRightInd w:val="0"/>
        <w:ind w:right="-31"/>
        <w:jc w:val="both"/>
        <w:rPr>
          <w:sz w:val="28"/>
          <w:szCs w:val="28"/>
        </w:rPr>
      </w:pPr>
    </w:p>
    <w:p w:rsidR="009C5B3C" w:rsidRDefault="009C5B3C" w:rsidP="009368A2">
      <w:pPr>
        <w:pStyle w:val="a7"/>
        <w:numPr>
          <w:ilvl w:val="0"/>
          <w:numId w:val="26"/>
        </w:numPr>
        <w:ind w:left="0" w:right="-1" w:firstLine="0"/>
        <w:jc w:val="both"/>
        <w:rPr>
          <w:sz w:val="28"/>
          <w:szCs w:val="28"/>
        </w:rPr>
      </w:pPr>
      <w:r w:rsidRPr="00DF57DD">
        <w:rPr>
          <w:sz w:val="28"/>
          <w:szCs w:val="28"/>
        </w:rPr>
        <w:t>СЛУШАЛИ:</w:t>
      </w:r>
    </w:p>
    <w:p w:rsidR="00E605AC" w:rsidRDefault="006C4FD4" w:rsidP="005D5680">
      <w:pPr>
        <w:widowControl w:val="0"/>
        <w:autoSpaceDE w:val="0"/>
        <w:autoSpaceDN w:val="0"/>
        <w:adjustRightInd w:val="0"/>
        <w:ind w:firstLine="851"/>
        <w:jc w:val="both"/>
        <w:rPr>
          <w:sz w:val="28"/>
          <w:szCs w:val="28"/>
        </w:rPr>
      </w:pPr>
      <w:r w:rsidRPr="006C4FD4">
        <w:rPr>
          <w:sz w:val="28"/>
          <w:szCs w:val="28"/>
        </w:rPr>
        <w:t xml:space="preserve">Шальневу </w:t>
      </w:r>
      <w:r w:rsidR="005D5680">
        <w:rPr>
          <w:sz w:val="28"/>
          <w:szCs w:val="28"/>
        </w:rPr>
        <w:t xml:space="preserve">Марину Владиславовну </w:t>
      </w:r>
      <w:r w:rsidR="00607BAD">
        <w:rPr>
          <w:sz w:val="28"/>
          <w:szCs w:val="28"/>
        </w:rPr>
        <w:t xml:space="preserve">о </w:t>
      </w:r>
      <w:r w:rsidR="00EA50D5">
        <w:rPr>
          <w:sz w:val="28"/>
          <w:szCs w:val="28"/>
        </w:rPr>
        <w:t xml:space="preserve">48 </w:t>
      </w:r>
      <w:r w:rsidR="00607BAD">
        <w:rPr>
          <w:sz w:val="28"/>
          <w:szCs w:val="28"/>
        </w:rPr>
        <w:t xml:space="preserve">случаях смертности населения </w:t>
      </w:r>
      <w:r w:rsidR="00EA50D5">
        <w:rPr>
          <w:sz w:val="28"/>
          <w:szCs w:val="28"/>
        </w:rPr>
        <w:t>в возрасте до 67 лет включительно</w:t>
      </w:r>
      <w:r w:rsidR="00607BAD">
        <w:rPr>
          <w:sz w:val="28"/>
          <w:szCs w:val="28"/>
        </w:rPr>
        <w:t xml:space="preserve"> на предмет </w:t>
      </w:r>
      <w:r w:rsidR="00E5302D">
        <w:rPr>
          <w:sz w:val="28"/>
          <w:szCs w:val="28"/>
        </w:rPr>
        <w:t xml:space="preserve">предотвратимости потерь за </w:t>
      </w:r>
      <w:r w:rsidR="00EA50D5">
        <w:rPr>
          <w:sz w:val="28"/>
          <w:szCs w:val="28"/>
        </w:rPr>
        <w:t>май-июль 2018 года</w:t>
      </w:r>
      <w:r w:rsidR="00E5302D">
        <w:rPr>
          <w:sz w:val="28"/>
          <w:szCs w:val="28"/>
        </w:rPr>
        <w:t>.</w:t>
      </w:r>
    </w:p>
    <w:p w:rsidR="004D59F5" w:rsidRDefault="004D59F5" w:rsidP="006C4FD4">
      <w:pPr>
        <w:ind w:right="-1"/>
        <w:jc w:val="both"/>
        <w:rPr>
          <w:sz w:val="28"/>
          <w:szCs w:val="28"/>
        </w:rPr>
      </w:pPr>
    </w:p>
    <w:p w:rsidR="006C4FD4" w:rsidRDefault="00E60809" w:rsidP="006C4FD4">
      <w:pPr>
        <w:ind w:right="-1"/>
        <w:jc w:val="both"/>
        <w:rPr>
          <w:sz w:val="28"/>
          <w:szCs w:val="28"/>
        </w:rPr>
      </w:pPr>
      <w:r>
        <w:rPr>
          <w:sz w:val="28"/>
          <w:szCs w:val="28"/>
        </w:rPr>
        <w:t>ВЫСТУПИЛИ:</w:t>
      </w:r>
    </w:p>
    <w:p w:rsidR="005D5680" w:rsidRDefault="00BD3FE9" w:rsidP="005D5680">
      <w:pPr>
        <w:ind w:right="-1" w:firstLine="709"/>
        <w:jc w:val="both"/>
        <w:rPr>
          <w:sz w:val="28"/>
          <w:szCs w:val="28"/>
        </w:rPr>
      </w:pPr>
      <w:r>
        <w:rPr>
          <w:sz w:val="28"/>
          <w:szCs w:val="28"/>
        </w:rPr>
        <w:t>Бондаренко Надежда Геннадьевна</w:t>
      </w:r>
      <w:r w:rsidR="00E60809" w:rsidRPr="005D5680">
        <w:rPr>
          <w:sz w:val="28"/>
          <w:szCs w:val="28"/>
        </w:rPr>
        <w:t xml:space="preserve">, </w:t>
      </w:r>
      <w:r w:rsidR="00442CA3" w:rsidRPr="005D5680">
        <w:rPr>
          <w:sz w:val="28"/>
          <w:szCs w:val="28"/>
        </w:rPr>
        <w:t xml:space="preserve">Шальнева Марина </w:t>
      </w:r>
      <w:r w:rsidR="00E5302D" w:rsidRPr="005D5680">
        <w:rPr>
          <w:sz w:val="28"/>
          <w:szCs w:val="28"/>
        </w:rPr>
        <w:t>В</w:t>
      </w:r>
      <w:r w:rsidR="00442CA3" w:rsidRPr="005D5680">
        <w:rPr>
          <w:sz w:val="28"/>
          <w:szCs w:val="28"/>
        </w:rPr>
        <w:t>ладиславовна</w:t>
      </w:r>
      <w:r w:rsidR="00E5302D" w:rsidRPr="005D5680">
        <w:rPr>
          <w:sz w:val="28"/>
          <w:szCs w:val="28"/>
        </w:rPr>
        <w:t xml:space="preserve"> о </w:t>
      </w:r>
      <w:r w:rsidR="005D5680" w:rsidRPr="005D5680">
        <w:rPr>
          <w:sz w:val="28"/>
          <w:szCs w:val="28"/>
        </w:rPr>
        <w:t>дефектах диспансерного наблюдения и о мерах, применяемых к врачам, допустившим</w:t>
      </w:r>
      <w:r w:rsidR="005D5680">
        <w:rPr>
          <w:sz w:val="28"/>
          <w:szCs w:val="28"/>
        </w:rPr>
        <w:t xml:space="preserve"> дефекты.</w:t>
      </w:r>
    </w:p>
    <w:p w:rsidR="004D59F5" w:rsidRDefault="004D59F5" w:rsidP="006C4FD4">
      <w:pPr>
        <w:jc w:val="both"/>
        <w:rPr>
          <w:sz w:val="28"/>
          <w:szCs w:val="28"/>
        </w:rPr>
      </w:pPr>
    </w:p>
    <w:p w:rsidR="006C4FD4" w:rsidRPr="001C3C94" w:rsidRDefault="006C4FD4" w:rsidP="006C4FD4">
      <w:pPr>
        <w:jc w:val="both"/>
        <w:rPr>
          <w:sz w:val="28"/>
          <w:szCs w:val="28"/>
        </w:rPr>
      </w:pPr>
      <w:r w:rsidRPr="001C3C94">
        <w:rPr>
          <w:sz w:val="28"/>
          <w:szCs w:val="28"/>
        </w:rPr>
        <w:t>РЕШИЛИ:</w:t>
      </w:r>
    </w:p>
    <w:p w:rsidR="00EA50D5" w:rsidRDefault="00EA50D5" w:rsidP="00EA50D5">
      <w:pPr>
        <w:numPr>
          <w:ilvl w:val="1"/>
          <w:numId w:val="27"/>
        </w:numPr>
        <w:ind w:left="0" w:firstLine="851"/>
        <w:jc w:val="both"/>
        <w:rPr>
          <w:sz w:val="28"/>
          <w:szCs w:val="28"/>
        </w:rPr>
      </w:pPr>
      <w:r>
        <w:rPr>
          <w:sz w:val="28"/>
          <w:szCs w:val="28"/>
        </w:rPr>
        <w:t xml:space="preserve">Информацию Шальневой Марины Владиславовны о 48 </w:t>
      </w:r>
      <w:r w:rsidRPr="001C3C94">
        <w:rPr>
          <w:bCs/>
          <w:sz w:val="28"/>
          <w:szCs w:val="28"/>
        </w:rPr>
        <w:t>случа</w:t>
      </w:r>
      <w:r>
        <w:rPr>
          <w:bCs/>
          <w:sz w:val="28"/>
          <w:szCs w:val="28"/>
        </w:rPr>
        <w:t>ях</w:t>
      </w:r>
      <w:r w:rsidRPr="001C3C94">
        <w:rPr>
          <w:bCs/>
          <w:sz w:val="28"/>
          <w:szCs w:val="28"/>
        </w:rPr>
        <w:t xml:space="preserve"> смертности населения </w:t>
      </w:r>
      <w:r>
        <w:rPr>
          <w:bCs/>
          <w:sz w:val="28"/>
          <w:szCs w:val="28"/>
        </w:rPr>
        <w:t>в возрасте до 67 лет</w:t>
      </w:r>
      <w:r w:rsidRPr="001C3C94">
        <w:rPr>
          <w:bCs/>
          <w:sz w:val="28"/>
          <w:szCs w:val="28"/>
        </w:rPr>
        <w:t xml:space="preserve"> </w:t>
      </w:r>
      <w:r>
        <w:rPr>
          <w:bCs/>
          <w:sz w:val="28"/>
          <w:szCs w:val="28"/>
        </w:rPr>
        <w:t xml:space="preserve">включительно </w:t>
      </w:r>
      <w:r w:rsidRPr="001C3C94">
        <w:rPr>
          <w:bCs/>
          <w:sz w:val="28"/>
          <w:szCs w:val="28"/>
        </w:rPr>
        <w:t xml:space="preserve">на предмет предотвратимости  потерь </w:t>
      </w:r>
      <w:r w:rsidRPr="001C3C94">
        <w:rPr>
          <w:sz w:val="28"/>
          <w:szCs w:val="28"/>
        </w:rPr>
        <w:t>принять к сведению.</w:t>
      </w:r>
      <w:r w:rsidRPr="00502ABA">
        <w:rPr>
          <w:sz w:val="28"/>
          <w:szCs w:val="28"/>
        </w:rPr>
        <w:t xml:space="preserve"> </w:t>
      </w:r>
    </w:p>
    <w:p w:rsidR="00EA50D5" w:rsidRDefault="00EA50D5" w:rsidP="00EA50D5">
      <w:pPr>
        <w:numPr>
          <w:ilvl w:val="1"/>
          <w:numId w:val="27"/>
        </w:numPr>
        <w:ind w:left="0" w:firstLine="851"/>
        <w:jc w:val="both"/>
        <w:rPr>
          <w:sz w:val="28"/>
          <w:szCs w:val="28"/>
        </w:rPr>
      </w:pPr>
      <w:r>
        <w:rPr>
          <w:sz w:val="28"/>
          <w:szCs w:val="28"/>
        </w:rPr>
        <w:lastRenderedPageBreak/>
        <w:t>Признать условно предотвратимыми 38 случаев (79%), в  том числе внешние причины – 8, асоциальный образ жизни – 13, отсутствие диспансеризации или отсутствие обращений – 9, несвоевременное обращение – 5, дефект диспансерного наблюдения – 1, причина смерти не установлена – 2.</w:t>
      </w:r>
    </w:p>
    <w:p w:rsidR="00EA50D5" w:rsidRPr="00881F38" w:rsidRDefault="00EA50D5" w:rsidP="00EA50D5">
      <w:pPr>
        <w:numPr>
          <w:ilvl w:val="1"/>
          <w:numId w:val="27"/>
        </w:numPr>
        <w:ind w:left="0" w:firstLine="851"/>
        <w:jc w:val="both"/>
        <w:rPr>
          <w:sz w:val="28"/>
          <w:szCs w:val="28"/>
        </w:rPr>
      </w:pPr>
      <w:r w:rsidRPr="00881F38">
        <w:rPr>
          <w:sz w:val="28"/>
          <w:szCs w:val="28"/>
        </w:rPr>
        <w:t>Управлению здравоохранения г.Волгодонска (Бачинский В.Ю.) организовать проверки качества диспансерного наблюдения пациентов, прооперированных в рамках оказания высокотехнологичной медицинской помощи по профил</w:t>
      </w:r>
      <w:r>
        <w:rPr>
          <w:sz w:val="28"/>
          <w:szCs w:val="28"/>
        </w:rPr>
        <w:t>ю</w:t>
      </w:r>
      <w:r w:rsidRPr="00881F38">
        <w:rPr>
          <w:sz w:val="28"/>
          <w:szCs w:val="28"/>
        </w:rPr>
        <w:t xml:space="preserve"> «сердечно - сосудистая хирургия».</w:t>
      </w:r>
    </w:p>
    <w:p w:rsidR="00EA50D5" w:rsidRDefault="00EA50D5" w:rsidP="00EA50D5">
      <w:pPr>
        <w:ind w:right="-1"/>
        <w:jc w:val="right"/>
        <w:rPr>
          <w:sz w:val="28"/>
          <w:szCs w:val="28"/>
        </w:rPr>
      </w:pPr>
      <w:r>
        <w:rPr>
          <w:sz w:val="28"/>
          <w:szCs w:val="28"/>
        </w:rPr>
        <w:t>Срок – до 03.12. 2018 г.</w:t>
      </w:r>
    </w:p>
    <w:p w:rsidR="00EA50D5" w:rsidRPr="005D5680" w:rsidRDefault="00EA50D5" w:rsidP="00EA50D5">
      <w:pPr>
        <w:ind w:right="-1"/>
        <w:jc w:val="both"/>
        <w:rPr>
          <w:sz w:val="28"/>
          <w:szCs w:val="28"/>
        </w:rPr>
      </w:pPr>
    </w:p>
    <w:p w:rsidR="006C4FD4" w:rsidRDefault="000C4F1E" w:rsidP="005D5680">
      <w:pPr>
        <w:pStyle w:val="a7"/>
        <w:numPr>
          <w:ilvl w:val="0"/>
          <w:numId w:val="27"/>
        </w:numPr>
        <w:ind w:left="0" w:right="-1" w:firstLine="0"/>
        <w:jc w:val="both"/>
        <w:rPr>
          <w:sz w:val="28"/>
          <w:szCs w:val="28"/>
        </w:rPr>
      </w:pPr>
      <w:r w:rsidRPr="005D5680">
        <w:rPr>
          <w:sz w:val="28"/>
          <w:szCs w:val="28"/>
        </w:rPr>
        <w:t>СЛУШАЛИ:</w:t>
      </w:r>
    </w:p>
    <w:p w:rsidR="005D5680" w:rsidRPr="00EA50D5" w:rsidRDefault="005D5680" w:rsidP="005D5680">
      <w:pPr>
        <w:ind w:firstLine="851"/>
        <w:jc w:val="both"/>
        <w:rPr>
          <w:sz w:val="28"/>
          <w:szCs w:val="28"/>
        </w:rPr>
      </w:pPr>
      <w:r w:rsidRPr="006C4FD4">
        <w:rPr>
          <w:sz w:val="28"/>
          <w:szCs w:val="28"/>
        </w:rPr>
        <w:t xml:space="preserve">Шальневу </w:t>
      </w:r>
      <w:r>
        <w:rPr>
          <w:sz w:val="28"/>
          <w:szCs w:val="28"/>
        </w:rPr>
        <w:t>Марину Владиславовну о</w:t>
      </w:r>
      <w:r>
        <w:rPr>
          <w:bCs/>
          <w:sz w:val="28"/>
          <w:szCs w:val="28"/>
        </w:rPr>
        <w:t>б</w:t>
      </w:r>
      <w:r w:rsidRPr="00B749E2">
        <w:rPr>
          <w:bCs/>
          <w:sz w:val="28"/>
          <w:szCs w:val="28"/>
        </w:rPr>
        <w:t xml:space="preserve"> </w:t>
      </w:r>
      <w:r>
        <w:rPr>
          <w:bCs/>
          <w:sz w:val="28"/>
          <w:szCs w:val="28"/>
        </w:rPr>
        <w:t>итогах реализации межведомственного плана мероприятий, направленных на снижение смертности населения в городе Волгодонске.</w:t>
      </w:r>
    </w:p>
    <w:p w:rsidR="005D5680" w:rsidRPr="005D5680" w:rsidRDefault="005D5680" w:rsidP="005D5680">
      <w:pPr>
        <w:ind w:right="-1" w:firstLine="708"/>
        <w:jc w:val="both"/>
        <w:rPr>
          <w:sz w:val="28"/>
          <w:szCs w:val="28"/>
        </w:rPr>
      </w:pPr>
      <w:r w:rsidRPr="005D5680">
        <w:rPr>
          <w:sz w:val="28"/>
          <w:szCs w:val="28"/>
        </w:rPr>
        <w:t xml:space="preserve">По итогам первого полугодия 2018 года Управлением здравоохранения проведен подробный анализ причин повышения смертности в сравнении с 2017 годом в течение  всего 2018 года. В результате отмечено, что наиболее значимый рост смертности произошел в возрастных категориях 61 -70 лет  (на 74 человека) и старше 81 года (на 50 человек). В категории трудоспособного возраста отмечено снижение смертности с 331,95 на 100 тыс. населения до 319,26 на 100 тыс. населения. Кроме того в 1 полугодии был отмечен рост смертности вне стационара на 97 человек, в том числе рост по заболеваниям системы кровообращения на 96 человек, что свидетельствовало о позднем обращении за медицинской помощью при возникновении экстренных ситуаций, связанных с заболеваниями системы кровообращения. </w:t>
      </w:r>
    </w:p>
    <w:p w:rsidR="005D5680" w:rsidRPr="005D5680" w:rsidRDefault="005D5680" w:rsidP="005D5680">
      <w:pPr>
        <w:ind w:right="-1" w:firstLine="708"/>
        <w:jc w:val="both"/>
        <w:rPr>
          <w:sz w:val="28"/>
          <w:szCs w:val="28"/>
        </w:rPr>
      </w:pPr>
      <w:r w:rsidRPr="005D5680">
        <w:rPr>
          <w:sz w:val="28"/>
          <w:szCs w:val="28"/>
        </w:rPr>
        <w:t>Основной причиной смерти населения г.Волгодонска явились заболевания системы кровообращения. В первом полугодия 2018 года показатель смертности населения от заболеваний системы кровообращения составил 669,73 на 100 тыс., показатель аналогичного периода прошлого года –516,87 на 100 тыс. населения), целевой показатель – 589,43 на 100 тыс. населения.</w:t>
      </w:r>
    </w:p>
    <w:p w:rsidR="005D5680" w:rsidRPr="005D5680" w:rsidRDefault="005D5680" w:rsidP="005D5680">
      <w:pPr>
        <w:ind w:firstLine="567"/>
        <w:jc w:val="both"/>
        <w:rPr>
          <w:sz w:val="28"/>
          <w:szCs w:val="28"/>
        </w:rPr>
      </w:pPr>
      <w:r w:rsidRPr="005D5680">
        <w:rPr>
          <w:sz w:val="28"/>
          <w:szCs w:val="28"/>
        </w:rPr>
        <w:t xml:space="preserve">Наиболее значительный рост смертности от заболеваний системы кровообращения произошел в возрастных группах старше трудоспособного возраста, а именно в группе от 61 до 70 лет – на 63 человека, и в группе 81 и старше – на 47 человек. В трудоспособном возрасте отмечено снижение числа умерших от заболеваний системы кровообращения с 70 человек до 54 человек. </w:t>
      </w:r>
    </w:p>
    <w:p w:rsidR="005D5680" w:rsidRPr="005D5680" w:rsidRDefault="005D5680" w:rsidP="005D5680">
      <w:pPr>
        <w:ind w:right="-1" w:firstLine="708"/>
        <w:jc w:val="both"/>
        <w:rPr>
          <w:sz w:val="28"/>
          <w:szCs w:val="28"/>
        </w:rPr>
      </w:pPr>
      <w:r w:rsidRPr="005D5680">
        <w:rPr>
          <w:sz w:val="28"/>
          <w:szCs w:val="28"/>
        </w:rPr>
        <w:t>Проведенный анализ определил основные причины роста смертности населения - это старение населения и как, следствие, рост заболеваемости и позднее обращение за медицинской помощью.</w:t>
      </w:r>
    </w:p>
    <w:p w:rsidR="005D5680" w:rsidRPr="005D5680" w:rsidRDefault="005D5680" w:rsidP="005D5680">
      <w:pPr>
        <w:pStyle w:val="a3"/>
        <w:jc w:val="both"/>
        <w:rPr>
          <w:rFonts w:ascii="Times New Roman" w:hAnsi="Times New Roman"/>
          <w:sz w:val="28"/>
          <w:szCs w:val="28"/>
        </w:rPr>
      </w:pPr>
      <w:r w:rsidRPr="005D5680">
        <w:rPr>
          <w:rFonts w:ascii="Times New Roman" w:hAnsi="Times New Roman"/>
          <w:sz w:val="28"/>
          <w:szCs w:val="28"/>
        </w:rPr>
        <w:t xml:space="preserve">По результатам рассмотрения  данного вопроса Главой Администрации города Волгодонска в июле 2018 года утвержден Межведомственный план мероприятий, направленный на снижение смертности населения в городе Волгодонске в 2018 году (далее План),  в разработке которого принимали активное участие практически все ведомства, работающие на территории г.Волгодонска. В План были включены мероприятия, направленные на обеспечение информированности населения о первых признаках неотложных состояний и алгоритмах действия при их возникновении, соблюдение порядков </w:t>
      </w:r>
      <w:r w:rsidRPr="005D5680">
        <w:rPr>
          <w:rFonts w:ascii="Times New Roman" w:hAnsi="Times New Roman"/>
          <w:sz w:val="28"/>
          <w:szCs w:val="28"/>
        </w:rPr>
        <w:lastRenderedPageBreak/>
        <w:t xml:space="preserve">и стандартов оказания медицинской помощи на всех этапах всеми участниками оказания медицинской помощи, оперативное межведомственное взаимодействие по выявлению граждан, находящихся в социально-опасном положении (в том числе детей и лиц старше трудоспособного возраста), нуждающихся в оказании медицинской помощи, работу с населением города по формированию здорового образа жизни и профилактике социально-значимых заболеваний; большое внимание в Плане уделено мероприятиям, направленным на улучшение качества жизни лиц старше трудоспособного возраста. </w:t>
      </w:r>
    </w:p>
    <w:p w:rsidR="005D5680" w:rsidRPr="005D5680" w:rsidRDefault="005D5680" w:rsidP="005D5680">
      <w:pPr>
        <w:pStyle w:val="a3"/>
        <w:jc w:val="both"/>
        <w:rPr>
          <w:rFonts w:ascii="Times New Roman" w:hAnsi="Times New Roman"/>
          <w:sz w:val="28"/>
          <w:szCs w:val="28"/>
        </w:rPr>
      </w:pPr>
      <w:r w:rsidRPr="005D5680">
        <w:rPr>
          <w:rFonts w:ascii="Times New Roman" w:hAnsi="Times New Roman"/>
          <w:sz w:val="28"/>
          <w:szCs w:val="28"/>
        </w:rPr>
        <w:t>Планом был определен целевой показатель сохраненных жизней к уровню прошлого года – 32 сохраненных жизни. Фактически же на дату составления плана отмечался рост числа умерших к показателю прошлого года на 132 человека.</w:t>
      </w:r>
    </w:p>
    <w:p w:rsidR="005D5680" w:rsidRPr="005D5680" w:rsidRDefault="005D5680" w:rsidP="005D5680">
      <w:pPr>
        <w:ind w:firstLine="708"/>
        <w:jc w:val="both"/>
        <w:rPr>
          <w:sz w:val="28"/>
          <w:szCs w:val="28"/>
        </w:rPr>
      </w:pPr>
      <w:r w:rsidRPr="005D5680">
        <w:rPr>
          <w:sz w:val="28"/>
          <w:szCs w:val="28"/>
        </w:rPr>
        <w:t xml:space="preserve">В результате реализации Плана, по состоянию на 01.09.2018 года,  удалось добиться снижения показателя общей смертности населения города с 11,33 на 1000 населения (по итогам 1 полугодия) до 10,96 на 1000 населения по состоянию на 01.09.2018г., разница по числу умерших в сравнении с 2017 годом сократилась с 132 человек до 85 человек, показатель смертности от заболеваний системы кровообращения уменьшился с 669,73 на 100 тыс. (в 1 полугодии 2018 г.) до 617,49 на 100 тыс. населения, отмечается дальнейшее снижение смертности населения трудоспособного возраста (до 304,53 на 100 тыс. населения, с 319,26 на 100 тыс. населения по итогам первого полугодия при целевом показателе 433 на 100 тыс. населения) и снижение смертности от заболеваний системы кровообращения населения трудоспособного возраста (до 108,33 на 100 тыс. населения, при целевом 143 на 100 тыс. населения). </w:t>
      </w:r>
    </w:p>
    <w:p w:rsidR="005D5680" w:rsidRPr="005D5680" w:rsidRDefault="005D5680" w:rsidP="005D5680">
      <w:pPr>
        <w:ind w:right="-1" w:firstLine="708"/>
        <w:jc w:val="both"/>
        <w:rPr>
          <w:sz w:val="28"/>
          <w:szCs w:val="28"/>
        </w:rPr>
      </w:pPr>
      <w:r w:rsidRPr="005D5680">
        <w:rPr>
          <w:sz w:val="28"/>
          <w:szCs w:val="28"/>
        </w:rPr>
        <w:t>Таким образом, можно констатировать, что предпринятые меры повлияли на улучшение показателя. Работа по реализации Плана будет продолжена.</w:t>
      </w:r>
    </w:p>
    <w:p w:rsidR="005D5680" w:rsidRDefault="005D5680" w:rsidP="005D5680">
      <w:pPr>
        <w:pStyle w:val="a3"/>
        <w:widowControl w:val="0"/>
        <w:autoSpaceDE w:val="0"/>
        <w:autoSpaceDN w:val="0"/>
        <w:adjustRightInd w:val="0"/>
        <w:jc w:val="both"/>
        <w:rPr>
          <w:rFonts w:ascii="Times New Roman" w:hAnsi="Times New Roman"/>
          <w:sz w:val="28"/>
          <w:szCs w:val="28"/>
        </w:rPr>
      </w:pPr>
    </w:p>
    <w:p w:rsidR="005D5680" w:rsidRDefault="005D5680" w:rsidP="005D5680">
      <w:pPr>
        <w:pStyle w:val="a3"/>
        <w:widowControl w:val="0"/>
        <w:autoSpaceDE w:val="0"/>
        <w:autoSpaceDN w:val="0"/>
        <w:adjustRightInd w:val="0"/>
        <w:jc w:val="both"/>
        <w:rPr>
          <w:rFonts w:ascii="Times New Roman" w:hAnsi="Times New Roman"/>
          <w:sz w:val="28"/>
          <w:szCs w:val="28"/>
        </w:rPr>
      </w:pPr>
      <w:r>
        <w:rPr>
          <w:rFonts w:ascii="Times New Roman" w:hAnsi="Times New Roman"/>
          <w:sz w:val="28"/>
          <w:szCs w:val="28"/>
        </w:rPr>
        <w:t>РЕШИЛИ:</w:t>
      </w:r>
    </w:p>
    <w:p w:rsidR="005D5680" w:rsidRPr="00881F38" w:rsidRDefault="005D5680" w:rsidP="005D5680">
      <w:pPr>
        <w:ind w:firstLine="851"/>
        <w:jc w:val="both"/>
        <w:rPr>
          <w:sz w:val="28"/>
          <w:szCs w:val="28"/>
        </w:rPr>
      </w:pPr>
      <w:r>
        <w:rPr>
          <w:sz w:val="28"/>
          <w:szCs w:val="28"/>
        </w:rPr>
        <w:t xml:space="preserve">2.1 </w:t>
      </w:r>
      <w:r w:rsidRPr="005E72A9">
        <w:rPr>
          <w:sz w:val="28"/>
          <w:szCs w:val="28"/>
        </w:rPr>
        <w:t xml:space="preserve">Информацию </w:t>
      </w:r>
      <w:r>
        <w:rPr>
          <w:sz w:val="28"/>
          <w:szCs w:val="28"/>
        </w:rPr>
        <w:t>Шальневой Марины Владиславовны</w:t>
      </w:r>
      <w:r w:rsidRPr="005E72A9">
        <w:rPr>
          <w:sz w:val="28"/>
          <w:szCs w:val="28"/>
        </w:rPr>
        <w:t xml:space="preserve"> </w:t>
      </w:r>
      <w:r>
        <w:rPr>
          <w:sz w:val="28"/>
          <w:szCs w:val="28"/>
        </w:rPr>
        <w:t xml:space="preserve">об </w:t>
      </w:r>
      <w:r>
        <w:rPr>
          <w:bCs/>
          <w:sz w:val="28"/>
          <w:szCs w:val="28"/>
        </w:rPr>
        <w:t>итогах реализации межведомственного план</w:t>
      </w:r>
      <w:r w:rsidR="004D59F5">
        <w:rPr>
          <w:bCs/>
          <w:sz w:val="28"/>
          <w:szCs w:val="28"/>
        </w:rPr>
        <w:t>а</w:t>
      </w:r>
      <w:r>
        <w:rPr>
          <w:bCs/>
          <w:sz w:val="28"/>
          <w:szCs w:val="28"/>
        </w:rPr>
        <w:t xml:space="preserve"> мероприятий, направленных на снижение </w:t>
      </w:r>
      <w:r w:rsidRPr="00881F38">
        <w:rPr>
          <w:bCs/>
          <w:sz w:val="28"/>
          <w:szCs w:val="28"/>
        </w:rPr>
        <w:t>смертности населения в городе Волгодонске</w:t>
      </w:r>
      <w:r w:rsidRPr="00881F38">
        <w:rPr>
          <w:sz w:val="28"/>
          <w:szCs w:val="28"/>
        </w:rPr>
        <w:t xml:space="preserve"> принять к сведению.</w:t>
      </w:r>
    </w:p>
    <w:p w:rsidR="005D5680" w:rsidRPr="00881F38" w:rsidRDefault="005D5680" w:rsidP="005D5680">
      <w:pPr>
        <w:shd w:val="clear" w:color="auto" w:fill="FFFFFF"/>
        <w:ind w:right="82" w:firstLine="851"/>
        <w:jc w:val="both"/>
        <w:rPr>
          <w:sz w:val="28"/>
          <w:szCs w:val="28"/>
        </w:rPr>
      </w:pPr>
      <w:r w:rsidRPr="00881F38">
        <w:rPr>
          <w:sz w:val="28"/>
          <w:szCs w:val="28"/>
        </w:rPr>
        <w:t>2.2 Всем исполнителям Межведомственного плана мероприятий, направленных на снижение смертности населения в городе Волгодонске в 2018 году продолжить работу по реализации мероприятий Плана.</w:t>
      </w:r>
    </w:p>
    <w:p w:rsidR="005D5680" w:rsidRPr="00881F38" w:rsidRDefault="005D5680" w:rsidP="005D5680">
      <w:pPr>
        <w:pStyle w:val="a3"/>
        <w:widowControl w:val="0"/>
        <w:autoSpaceDE w:val="0"/>
        <w:autoSpaceDN w:val="0"/>
        <w:adjustRightInd w:val="0"/>
        <w:ind w:firstLine="851"/>
        <w:jc w:val="right"/>
        <w:rPr>
          <w:rFonts w:ascii="Times New Roman" w:hAnsi="Times New Roman"/>
          <w:sz w:val="28"/>
          <w:szCs w:val="28"/>
        </w:rPr>
      </w:pPr>
      <w:r w:rsidRPr="00881F38">
        <w:rPr>
          <w:rFonts w:ascii="Times New Roman" w:hAnsi="Times New Roman"/>
          <w:sz w:val="28"/>
          <w:szCs w:val="28"/>
        </w:rPr>
        <w:t>Срок – март 2019 г.</w:t>
      </w:r>
    </w:p>
    <w:p w:rsidR="005D5680" w:rsidRPr="005D5680" w:rsidRDefault="005D5680" w:rsidP="005D5680">
      <w:pPr>
        <w:ind w:right="-1"/>
        <w:jc w:val="both"/>
        <w:rPr>
          <w:sz w:val="28"/>
          <w:szCs w:val="28"/>
        </w:rPr>
      </w:pPr>
    </w:p>
    <w:p w:rsidR="005D5680" w:rsidRPr="005D5680" w:rsidRDefault="005D5680" w:rsidP="005D5680">
      <w:pPr>
        <w:pStyle w:val="a7"/>
        <w:numPr>
          <w:ilvl w:val="0"/>
          <w:numId w:val="27"/>
        </w:numPr>
        <w:ind w:left="0" w:right="-1" w:firstLine="0"/>
        <w:jc w:val="both"/>
        <w:rPr>
          <w:sz w:val="28"/>
          <w:szCs w:val="28"/>
        </w:rPr>
      </w:pPr>
      <w:r w:rsidRPr="005D5680">
        <w:rPr>
          <w:sz w:val="28"/>
          <w:szCs w:val="28"/>
        </w:rPr>
        <w:t>СЛУШАЛИ:</w:t>
      </w:r>
    </w:p>
    <w:p w:rsidR="00FE10EB" w:rsidRDefault="00405ACF" w:rsidP="006524EE">
      <w:pPr>
        <w:ind w:firstLine="851"/>
        <w:jc w:val="both"/>
        <w:rPr>
          <w:sz w:val="28"/>
          <w:szCs w:val="28"/>
        </w:rPr>
      </w:pPr>
      <w:r w:rsidRPr="005D5680">
        <w:rPr>
          <w:sz w:val="28"/>
          <w:szCs w:val="28"/>
        </w:rPr>
        <w:t>Бурыкину Ольгу</w:t>
      </w:r>
      <w:r>
        <w:rPr>
          <w:sz w:val="28"/>
          <w:szCs w:val="28"/>
        </w:rPr>
        <w:t xml:space="preserve"> Васильевну, Урядникову Татьяну Викторовну, Бочарову Надежду Петровну, Буторину Ирину Николаевну, Лячину Екатерину Викторовну о проведении профилактических медицинских осмотров учащихся высших и средних профессиональных образовательных учреждений города в 2018 году.</w:t>
      </w:r>
    </w:p>
    <w:p w:rsidR="002B5737" w:rsidRPr="00E87A2B" w:rsidRDefault="002B5737" w:rsidP="002B5737">
      <w:pPr>
        <w:ind w:firstLine="851"/>
        <w:jc w:val="both"/>
        <w:rPr>
          <w:sz w:val="28"/>
          <w:szCs w:val="28"/>
        </w:rPr>
      </w:pPr>
      <w:r w:rsidRPr="00E87A2B">
        <w:rPr>
          <w:sz w:val="28"/>
          <w:szCs w:val="28"/>
        </w:rPr>
        <w:t>Профилактические медицинские осмотры</w:t>
      </w:r>
      <w:r>
        <w:rPr>
          <w:sz w:val="28"/>
          <w:szCs w:val="28"/>
        </w:rPr>
        <w:t xml:space="preserve"> учащихся</w:t>
      </w:r>
      <w:r w:rsidRPr="00E87A2B">
        <w:rPr>
          <w:sz w:val="28"/>
          <w:szCs w:val="28"/>
        </w:rPr>
        <w:t xml:space="preserve"> проводятся по территориальному принци</w:t>
      </w:r>
      <w:r>
        <w:rPr>
          <w:sz w:val="28"/>
          <w:szCs w:val="28"/>
        </w:rPr>
        <w:t xml:space="preserve">пу участковой службой МУЗ ДГБ, </w:t>
      </w:r>
      <w:r w:rsidRPr="00E87A2B">
        <w:rPr>
          <w:sz w:val="28"/>
          <w:szCs w:val="28"/>
        </w:rPr>
        <w:t>МУЗ ГП № 1 и ГП №3.</w:t>
      </w:r>
    </w:p>
    <w:p w:rsidR="002B5737" w:rsidRPr="00E87A2B" w:rsidRDefault="002B5737" w:rsidP="002B5737">
      <w:pPr>
        <w:ind w:firstLine="851"/>
        <w:jc w:val="both"/>
        <w:rPr>
          <w:sz w:val="28"/>
          <w:szCs w:val="28"/>
        </w:rPr>
      </w:pPr>
      <w:r w:rsidRPr="00E87A2B">
        <w:rPr>
          <w:sz w:val="28"/>
          <w:szCs w:val="28"/>
        </w:rPr>
        <w:lastRenderedPageBreak/>
        <w:t xml:space="preserve">Учитывая тот факт, что </w:t>
      </w:r>
      <w:r>
        <w:rPr>
          <w:sz w:val="28"/>
          <w:szCs w:val="28"/>
        </w:rPr>
        <w:t>многие</w:t>
      </w:r>
      <w:r w:rsidRPr="00E87A2B">
        <w:rPr>
          <w:sz w:val="28"/>
          <w:szCs w:val="28"/>
        </w:rPr>
        <w:t xml:space="preserve"> студент</w:t>
      </w:r>
      <w:r>
        <w:rPr>
          <w:sz w:val="28"/>
          <w:szCs w:val="28"/>
        </w:rPr>
        <w:t>ы</w:t>
      </w:r>
      <w:r w:rsidRPr="00E87A2B">
        <w:rPr>
          <w:sz w:val="28"/>
          <w:szCs w:val="28"/>
        </w:rPr>
        <w:t xml:space="preserve"> являются иногородними, </w:t>
      </w:r>
      <w:r>
        <w:rPr>
          <w:sz w:val="28"/>
          <w:szCs w:val="28"/>
        </w:rPr>
        <w:t>в образовательных учреждениях</w:t>
      </w:r>
      <w:r w:rsidRPr="00E87A2B">
        <w:rPr>
          <w:sz w:val="28"/>
          <w:szCs w:val="28"/>
        </w:rPr>
        <w:t xml:space="preserve"> </w:t>
      </w:r>
      <w:r>
        <w:rPr>
          <w:sz w:val="28"/>
          <w:szCs w:val="28"/>
        </w:rPr>
        <w:t>проводится работа</w:t>
      </w:r>
      <w:r w:rsidRPr="00E87A2B">
        <w:rPr>
          <w:sz w:val="28"/>
          <w:szCs w:val="28"/>
        </w:rPr>
        <w:t xml:space="preserve"> по прикреплению </w:t>
      </w:r>
      <w:r>
        <w:rPr>
          <w:sz w:val="28"/>
          <w:szCs w:val="28"/>
        </w:rPr>
        <w:t>учащихся</w:t>
      </w:r>
      <w:r w:rsidRPr="00E87A2B">
        <w:rPr>
          <w:sz w:val="28"/>
          <w:szCs w:val="28"/>
        </w:rPr>
        <w:t xml:space="preserve"> к городским поликлиникам.</w:t>
      </w:r>
    </w:p>
    <w:p w:rsidR="002B5737" w:rsidRDefault="002B5737" w:rsidP="002B5737">
      <w:pPr>
        <w:ind w:firstLine="851"/>
        <w:jc w:val="both"/>
        <w:rPr>
          <w:sz w:val="28"/>
          <w:szCs w:val="28"/>
        </w:rPr>
      </w:pPr>
      <w:r w:rsidRPr="00E87A2B">
        <w:rPr>
          <w:sz w:val="28"/>
          <w:szCs w:val="28"/>
        </w:rPr>
        <w:t xml:space="preserve">В </w:t>
      </w:r>
      <w:r>
        <w:rPr>
          <w:sz w:val="28"/>
          <w:szCs w:val="28"/>
        </w:rPr>
        <w:t>образовательных учреждениях</w:t>
      </w:r>
      <w:r w:rsidRPr="00E87A2B">
        <w:rPr>
          <w:sz w:val="28"/>
          <w:szCs w:val="28"/>
        </w:rPr>
        <w:t xml:space="preserve"> проводятся предварительные, профилактические, периодические и целевые медицинские осмотры.</w:t>
      </w:r>
    </w:p>
    <w:p w:rsidR="002B5737" w:rsidRDefault="002B5737" w:rsidP="002B5737">
      <w:pPr>
        <w:ind w:firstLine="851"/>
        <w:jc w:val="both"/>
        <w:rPr>
          <w:sz w:val="28"/>
          <w:szCs w:val="28"/>
        </w:rPr>
      </w:pPr>
      <w:r>
        <w:rPr>
          <w:sz w:val="28"/>
          <w:szCs w:val="28"/>
        </w:rPr>
        <w:t xml:space="preserve">Ежегодно проводится скрининговый анализ здоровья студентов совместно с центрами здоровья МУЗ ДГБ и МУЗ ГП№3. </w:t>
      </w:r>
    </w:p>
    <w:p w:rsidR="002B5737" w:rsidRDefault="002B5737" w:rsidP="002B5737">
      <w:pPr>
        <w:ind w:firstLine="851"/>
        <w:jc w:val="both"/>
        <w:rPr>
          <w:sz w:val="28"/>
          <w:szCs w:val="28"/>
        </w:rPr>
      </w:pPr>
      <w:r>
        <w:rPr>
          <w:sz w:val="28"/>
          <w:szCs w:val="28"/>
        </w:rPr>
        <w:t>В рамках профилактики туберкулеза проводится флюорографическое обследование, важное значение имеет своевременная иммунизация учащихся в рамках Национального календаря профилактических прививок.</w:t>
      </w:r>
    </w:p>
    <w:p w:rsidR="00581C1E" w:rsidRDefault="00581C1E" w:rsidP="002B5737">
      <w:pPr>
        <w:ind w:right="-1" w:firstLine="851"/>
        <w:jc w:val="both"/>
        <w:rPr>
          <w:sz w:val="28"/>
          <w:szCs w:val="28"/>
        </w:rPr>
      </w:pPr>
    </w:p>
    <w:p w:rsidR="00346714" w:rsidRPr="005D5680" w:rsidRDefault="00346714" w:rsidP="00346714">
      <w:pPr>
        <w:ind w:right="-1"/>
        <w:jc w:val="both"/>
        <w:rPr>
          <w:sz w:val="28"/>
          <w:szCs w:val="28"/>
        </w:rPr>
      </w:pPr>
      <w:r w:rsidRPr="005D5680">
        <w:rPr>
          <w:sz w:val="28"/>
          <w:szCs w:val="28"/>
        </w:rPr>
        <w:t>ВЫСТУПИЛИ:</w:t>
      </w:r>
    </w:p>
    <w:p w:rsidR="00346714" w:rsidRDefault="005D5680" w:rsidP="00346714">
      <w:pPr>
        <w:ind w:right="-1" w:firstLine="709"/>
        <w:jc w:val="both"/>
        <w:rPr>
          <w:sz w:val="28"/>
          <w:szCs w:val="28"/>
        </w:rPr>
      </w:pPr>
      <w:r>
        <w:rPr>
          <w:sz w:val="28"/>
          <w:szCs w:val="28"/>
        </w:rPr>
        <w:t xml:space="preserve">Шальнева Марина Владиславовна о возможности обследования учащихся </w:t>
      </w:r>
      <w:r w:rsidR="004D59F5">
        <w:rPr>
          <w:sz w:val="28"/>
          <w:szCs w:val="28"/>
        </w:rPr>
        <w:t xml:space="preserve">в рамках </w:t>
      </w:r>
      <w:r w:rsidR="004D59F5" w:rsidRPr="00AB49CD">
        <w:rPr>
          <w:sz w:val="28"/>
          <w:szCs w:val="28"/>
        </w:rPr>
        <w:t>Программы государственных гарантий бесплатного оказания гражданам медицинской помощи</w:t>
      </w:r>
      <w:r w:rsidR="008E04FA" w:rsidRPr="005D5680">
        <w:rPr>
          <w:sz w:val="28"/>
          <w:szCs w:val="28"/>
        </w:rPr>
        <w:t>.</w:t>
      </w:r>
    </w:p>
    <w:p w:rsidR="004D59F5" w:rsidRDefault="004D59F5" w:rsidP="00096D8E">
      <w:pPr>
        <w:jc w:val="both"/>
        <w:rPr>
          <w:sz w:val="28"/>
          <w:szCs w:val="28"/>
        </w:rPr>
      </w:pPr>
    </w:p>
    <w:p w:rsidR="000C4F1E" w:rsidRPr="001C3C94" w:rsidRDefault="000C4F1E" w:rsidP="00096D8E">
      <w:pPr>
        <w:jc w:val="both"/>
        <w:rPr>
          <w:sz w:val="28"/>
          <w:szCs w:val="28"/>
        </w:rPr>
      </w:pPr>
      <w:r w:rsidRPr="001C3C94">
        <w:rPr>
          <w:sz w:val="28"/>
          <w:szCs w:val="28"/>
        </w:rPr>
        <w:t>РЕШИЛИ:</w:t>
      </w:r>
    </w:p>
    <w:p w:rsidR="00405ACF" w:rsidRPr="00881F38" w:rsidRDefault="00405ACF" w:rsidP="00405ACF">
      <w:pPr>
        <w:pStyle w:val="a7"/>
        <w:widowControl w:val="0"/>
        <w:numPr>
          <w:ilvl w:val="1"/>
          <w:numId w:val="32"/>
        </w:numPr>
        <w:shd w:val="clear" w:color="auto" w:fill="FFFFFF"/>
        <w:autoSpaceDE w:val="0"/>
        <w:autoSpaceDN w:val="0"/>
        <w:adjustRightInd w:val="0"/>
        <w:ind w:left="0" w:right="-1" w:firstLine="851"/>
        <w:jc w:val="both"/>
        <w:rPr>
          <w:sz w:val="28"/>
          <w:szCs w:val="28"/>
        </w:rPr>
      </w:pPr>
      <w:r w:rsidRPr="00AB7B49">
        <w:rPr>
          <w:sz w:val="28"/>
          <w:szCs w:val="28"/>
        </w:rPr>
        <w:t xml:space="preserve">Информацию Бурыкиной Ольги Васильевны, Урядниковой Татьяны Викторовны, Бочаровой Надежды Петровны, Буториной Ирины Николаевны и Лячиной Екатерины Викторовны о </w:t>
      </w:r>
      <w:r w:rsidRPr="00AB7B49">
        <w:rPr>
          <w:bCs/>
          <w:sz w:val="28"/>
          <w:szCs w:val="28"/>
        </w:rPr>
        <w:t xml:space="preserve">проведении профилактических медицинских </w:t>
      </w:r>
      <w:r w:rsidRPr="00881F38">
        <w:rPr>
          <w:bCs/>
          <w:sz w:val="28"/>
          <w:szCs w:val="28"/>
        </w:rPr>
        <w:t>осмотров учащихся высших и средних профессиональных образовательных учреждений города в 2018 году принять к сведению.</w:t>
      </w:r>
    </w:p>
    <w:p w:rsidR="00405ACF" w:rsidRPr="00AB49CD" w:rsidRDefault="00405ACF" w:rsidP="00405ACF">
      <w:pPr>
        <w:pStyle w:val="a7"/>
        <w:widowControl w:val="0"/>
        <w:numPr>
          <w:ilvl w:val="1"/>
          <w:numId w:val="32"/>
        </w:numPr>
        <w:shd w:val="clear" w:color="auto" w:fill="FFFFFF"/>
        <w:autoSpaceDE w:val="0"/>
        <w:autoSpaceDN w:val="0"/>
        <w:adjustRightInd w:val="0"/>
        <w:ind w:left="0" w:right="-1" w:firstLine="851"/>
        <w:jc w:val="both"/>
        <w:rPr>
          <w:i/>
          <w:sz w:val="28"/>
          <w:szCs w:val="28"/>
        </w:rPr>
      </w:pPr>
      <w:r w:rsidRPr="00881F38">
        <w:rPr>
          <w:bCs/>
          <w:sz w:val="28"/>
          <w:szCs w:val="28"/>
        </w:rPr>
        <w:t>Руководителям высших и средних профессиональных образовательных учреждений города</w:t>
      </w:r>
      <w:r>
        <w:rPr>
          <w:bCs/>
          <w:sz w:val="28"/>
          <w:szCs w:val="28"/>
        </w:rPr>
        <w:t xml:space="preserve"> продолжить работу по организации </w:t>
      </w:r>
      <w:r w:rsidRPr="00AB49CD">
        <w:rPr>
          <w:bCs/>
          <w:sz w:val="28"/>
          <w:szCs w:val="28"/>
        </w:rPr>
        <w:t xml:space="preserve">профилактических медицинских мероприятий среди учащихся в рамках </w:t>
      </w:r>
      <w:r w:rsidRPr="00AB49CD">
        <w:rPr>
          <w:sz w:val="28"/>
          <w:szCs w:val="28"/>
        </w:rPr>
        <w:t>Программы государственных гарантий бесплатного оказания гражданам медицинской помощи</w:t>
      </w:r>
      <w:r>
        <w:rPr>
          <w:sz w:val="28"/>
          <w:szCs w:val="28"/>
        </w:rPr>
        <w:t>, в том числе организации иммунизации учащихся в соответствии с Национальным календарем профилактических прививок.</w:t>
      </w:r>
    </w:p>
    <w:p w:rsidR="00405ACF" w:rsidRDefault="00405ACF" w:rsidP="00405ACF">
      <w:pPr>
        <w:pStyle w:val="a7"/>
        <w:shd w:val="clear" w:color="auto" w:fill="FFFFFF"/>
        <w:ind w:left="0" w:right="-1" w:firstLine="851"/>
        <w:jc w:val="right"/>
        <w:rPr>
          <w:sz w:val="28"/>
          <w:szCs w:val="28"/>
        </w:rPr>
      </w:pPr>
      <w:r w:rsidRPr="00AB7B49">
        <w:rPr>
          <w:sz w:val="28"/>
          <w:szCs w:val="28"/>
        </w:rPr>
        <w:t>Срок – сентябрь 2019г.</w:t>
      </w:r>
    </w:p>
    <w:p w:rsidR="00405ACF" w:rsidRDefault="00405ACF" w:rsidP="00405ACF">
      <w:pPr>
        <w:pStyle w:val="a7"/>
        <w:numPr>
          <w:ilvl w:val="1"/>
          <w:numId w:val="32"/>
        </w:numPr>
        <w:shd w:val="clear" w:color="auto" w:fill="FFFFFF"/>
        <w:ind w:left="0" w:right="-1" w:firstLine="851"/>
        <w:jc w:val="both"/>
        <w:rPr>
          <w:sz w:val="28"/>
          <w:szCs w:val="28"/>
        </w:rPr>
      </w:pPr>
      <w:r>
        <w:rPr>
          <w:sz w:val="28"/>
          <w:szCs w:val="28"/>
        </w:rPr>
        <w:t>Управлению здравоохранения г.Волгодонска (Бачинский В.Ю.) не допускать случаев отказа в оказании медицинской помощи в МУЗ учащимся высших и средних профессиональных образовательных учреждений города, в том числе иногородним, во время обучения.</w:t>
      </w:r>
    </w:p>
    <w:p w:rsidR="00405ACF" w:rsidRPr="004C6FDF" w:rsidRDefault="00405ACF" w:rsidP="00405ACF">
      <w:pPr>
        <w:pStyle w:val="a7"/>
        <w:shd w:val="clear" w:color="auto" w:fill="FFFFFF"/>
        <w:ind w:left="1085" w:right="-1"/>
        <w:jc w:val="right"/>
        <w:rPr>
          <w:sz w:val="28"/>
          <w:szCs w:val="28"/>
        </w:rPr>
      </w:pPr>
      <w:r>
        <w:rPr>
          <w:sz w:val="28"/>
          <w:szCs w:val="28"/>
        </w:rPr>
        <w:t>Срок – постоянно.</w:t>
      </w:r>
    </w:p>
    <w:p w:rsidR="00346714" w:rsidRPr="004D59F5" w:rsidRDefault="004D59F5" w:rsidP="004D59F5">
      <w:pPr>
        <w:jc w:val="both"/>
        <w:rPr>
          <w:sz w:val="28"/>
          <w:szCs w:val="28"/>
        </w:rPr>
      </w:pPr>
      <w:r>
        <w:rPr>
          <w:sz w:val="28"/>
          <w:szCs w:val="28"/>
        </w:rPr>
        <w:t xml:space="preserve">4 </w:t>
      </w:r>
      <w:r w:rsidR="00346714" w:rsidRPr="004D59F5">
        <w:rPr>
          <w:sz w:val="28"/>
          <w:szCs w:val="28"/>
        </w:rPr>
        <w:t>СЛУШАЛИ:</w:t>
      </w:r>
    </w:p>
    <w:p w:rsidR="004D018F" w:rsidRDefault="004D59F5" w:rsidP="004D59F5">
      <w:pPr>
        <w:ind w:firstLine="708"/>
        <w:jc w:val="both"/>
        <w:rPr>
          <w:sz w:val="28"/>
          <w:szCs w:val="28"/>
        </w:rPr>
      </w:pPr>
      <w:r>
        <w:rPr>
          <w:sz w:val="28"/>
          <w:szCs w:val="28"/>
        </w:rPr>
        <w:t xml:space="preserve">Войцеховскую Ларису Васильевну </w:t>
      </w:r>
      <w:r w:rsidR="004D018F">
        <w:rPr>
          <w:sz w:val="28"/>
          <w:szCs w:val="28"/>
        </w:rPr>
        <w:t xml:space="preserve"> </w:t>
      </w:r>
      <w:r>
        <w:rPr>
          <w:color w:val="000000"/>
          <w:sz w:val="28"/>
          <w:szCs w:val="28"/>
        </w:rPr>
        <w:t>о реализации социального проекта «Здоровый образ жизни и активное долголетие» на базе АНО «Центр социального обслуживания населения «Милосердие» г.Волгодонска».</w:t>
      </w:r>
    </w:p>
    <w:p w:rsidR="00FB499F" w:rsidRPr="002A79BE" w:rsidRDefault="00FB499F" w:rsidP="00FB499F">
      <w:pPr>
        <w:shd w:val="clear" w:color="auto" w:fill="FFFFFF"/>
        <w:spacing w:before="30" w:after="30"/>
        <w:jc w:val="both"/>
        <w:rPr>
          <w:b/>
          <w:sz w:val="28"/>
          <w:szCs w:val="28"/>
        </w:rPr>
      </w:pPr>
      <w:r>
        <w:rPr>
          <w:sz w:val="28"/>
          <w:szCs w:val="28"/>
        </w:rPr>
        <w:t xml:space="preserve">       </w:t>
      </w:r>
      <w:r w:rsidRPr="00BD4FB5">
        <w:rPr>
          <w:sz w:val="28"/>
          <w:szCs w:val="28"/>
        </w:rPr>
        <w:t>Для улучшения  качества жизни</w:t>
      </w:r>
      <w:r>
        <w:rPr>
          <w:sz w:val="28"/>
          <w:szCs w:val="28"/>
        </w:rPr>
        <w:t xml:space="preserve"> и </w:t>
      </w:r>
      <w:r w:rsidRPr="00BD4FB5">
        <w:rPr>
          <w:sz w:val="28"/>
          <w:szCs w:val="28"/>
        </w:rPr>
        <w:t xml:space="preserve">привлечения к активной деятельности пожилых людей  </w:t>
      </w:r>
      <w:r>
        <w:rPr>
          <w:sz w:val="28"/>
          <w:szCs w:val="28"/>
        </w:rPr>
        <w:t>с 2011 года при Центре действует</w:t>
      </w:r>
      <w:r w:rsidRPr="00BD4FB5">
        <w:rPr>
          <w:sz w:val="28"/>
          <w:szCs w:val="28"/>
        </w:rPr>
        <w:t xml:space="preserve"> Народный университет для старшего поколения  «Серебряный век»</w:t>
      </w:r>
      <w:r>
        <w:rPr>
          <w:sz w:val="28"/>
          <w:szCs w:val="28"/>
        </w:rPr>
        <w:t xml:space="preserve">, одним из 6 факультетов которого </w:t>
      </w:r>
      <w:r w:rsidRPr="006325CD">
        <w:rPr>
          <w:sz w:val="28"/>
          <w:szCs w:val="28"/>
        </w:rPr>
        <w:t>является</w:t>
      </w:r>
      <w:r w:rsidRPr="002A79BE">
        <w:rPr>
          <w:b/>
          <w:sz w:val="28"/>
          <w:szCs w:val="28"/>
        </w:rPr>
        <w:t xml:space="preserve"> </w:t>
      </w:r>
      <w:r w:rsidRPr="00FB499F">
        <w:rPr>
          <w:sz w:val="28"/>
          <w:szCs w:val="28"/>
        </w:rPr>
        <w:t>факультет</w:t>
      </w:r>
      <w:r w:rsidRPr="00FB499F">
        <w:rPr>
          <w:bCs/>
          <w:sz w:val="28"/>
          <w:szCs w:val="28"/>
        </w:rPr>
        <w:t xml:space="preserve"> «Здоровый образ жизни и активное долголетие»</w:t>
      </w:r>
      <w:r w:rsidRPr="00FB499F">
        <w:rPr>
          <w:sz w:val="28"/>
          <w:szCs w:val="28"/>
        </w:rPr>
        <w:t>.</w:t>
      </w:r>
      <w:r w:rsidRPr="002A79BE">
        <w:rPr>
          <w:b/>
          <w:sz w:val="28"/>
          <w:szCs w:val="28"/>
        </w:rPr>
        <w:t xml:space="preserve">  </w:t>
      </w:r>
    </w:p>
    <w:p w:rsidR="00FB499F" w:rsidRDefault="00FB499F" w:rsidP="00FB499F">
      <w:pPr>
        <w:shd w:val="clear" w:color="auto" w:fill="FFFFFF"/>
        <w:spacing w:before="30" w:after="30"/>
        <w:ind w:firstLine="567"/>
        <w:jc w:val="both"/>
        <w:rPr>
          <w:sz w:val="28"/>
          <w:szCs w:val="28"/>
        </w:rPr>
      </w:pPr>
      <w:r w:rsidRPr="00FB499F">
        <w:rPr>
          <w:bCs/>
          <w:sz w:val="28"/>
          <w:szCs w:val="28"/>
        </w:rPr>
        <w:t>Главная цель проекта</w:t>
      </w:r>
      <w:r w:rsidRPr="00491F03">
        <w:rPr>
          <w:sz w:val="28"/>
          <w:szCs w:val="28"/>
        </w:rPr>
        <w:t> – улучшение качества жизни и здоровья пожилых волгодончан, </w:t>
      </w:r>
      <w:r w:rsidRPr="00491F03">
        <w:rPr>
          <w:b/>
          <w:bCs/>
          <w:sz w:val="28"/>
          <w:szCs w:val="28"/>
        </w:rPr>
        <w:t> </w:t>
      </w:r>
      <w:r w:rsidRPr="00DF73C0">
        <w:rPr>
          <w:iCs/>
          <w:sz w:val="28"/>
          <w:szCs w:val="28"/>
        </w:rPr>
        <w:t>формирование позитивного отношения к возрасту, активной жизненной позиции</w:t>
      </w:r>
      <w:r w:rsidRPr="00491F03">
        <w:rPr>
          <w:sz w:val="28"/>
          <w:szCs w:val="28"/>
        </w:rPr>
        <w:t> и здоровому образу жизни, создание условий для активного и счастливого долголетия старшего поколения города Волгодонска.</w:t>
      </w:r>
    </w:p>
    <w:p w:rsidR="00FB499F" w:rsidRPr="00677991" w:rsidRDefault="00FB499F" w:rsidP="00FB499F">
      <w:pPr>
        <w:shd w:val="clear" w:color="auto" w:fill="FFFFFF"/>
        <w:spacing w:before="30" w:after="30"/>
        <w:ind w:firstLine="567"/>
        <w:jc w:val="both"/>
        <w:rPr>
          <w:szCs w:val="28"/>
        </w:rPr>
      </w:pPr>
    </w:p>
    <w:p w:rsidR="00FB499F" w:rsidRDefault="00FB499F" w:rsidP="00D031A2">
      <w:pPr>
        <w:shd w:val="clear" w:color="auto" w:fill="FFFFFF"/>
        <w:jc w:val="center"/>
        <w:rPr>
          <w:sz w:val="28"/>
          <w:szCs w:val="28"/>
        </w:rPr>
      </w:pPr>
      <w:r w:rsidRPr="00D031A2">
        <w:rPr>
          <w:sz w:val="28"/>
          <w:szCs w:val="28"/>
        </w:rPr>
        <w:t xml:space="preserve">Факультет - </w:t>
      </w:r>
      <w:r w:rsidRPr="00D031A2">
        <w:rPr>
          <w:bCs/>
          <w:sz w:val="28"/>
          <w:szCs w:val="28"/>
        </w:rPr>
        <w:t>«Здоровый образ жизни и активное долголетие»</w:t>
      </w:r>
    </w:p>
    <w:p w:rsidR="00D031A2" w:rsidRPr="00D031A2" w:rsidRDefault="00D031A2" w:rsidP="00D031A2">
      <w:pPr>
        <w:shd w:val="clear" w:color="auto" w:fill="FFFFFF"/>
        <w:jc w:val="center"/>
        <w:rPr>
          <w:sz w:val="28"/>
          <w:szCs w:val="28"/>
        </w:rPr>
      </w:pPr>
    </w:p>
    <w:p w:rsidR="00FB499F" w:rsidRPr="0099327B" w:rsidRDefault="00FB499F" w:rsidP="0099327B">
      <w:pPr>
        <w:pStyle w:val="a3"/>
        <w:ind w:firstLine="284"/>
        <w:jc w:val="both"/>
        <w:rPr>
          <w:rFonts w:ascii="Times New Roman" w:hAnsi="Times New Roman"/>
          <w:sz w:val="28"/>
          <w:szCs w:val="28"/>
        </w:rPr>
      </w:pPr>
      <w:r w:rsidRPr="0099327B">
        <w:rPr>
          <w:rFonts w:ascii="Times New Roman" w:hAnsi="Times New Roman"/>
          <w:sz w:val="28"/>
          <w:szCs w:val="28"/>
        </w:rPr>
        <w:t xml:space="preserve">  Для работы факультета</w:t>
      </w:r>
      <w:r w:rsidRPr="0099327B">
        <w:rPr>
          <w:rFonts w:ascii="Times New Roman" w:hAnsi="Times New Roman"/>
          <w:bCs/>
          <w:sz w:val="28"/>
          <w:szCs w:val="28"/>
        </w:rPr>
        <w:t>,</w:t>
      </w:r>
      <w:r w:rsidRPr="0099327B">
        <w:rPr>
          <w:rFonts w:ascii="Times New Roman" w:hAnsi="Times New Roman"/>
          <w:b/>
          <w:bCs/>
          <w:sz w:val="28"/>
          <w:szCs w:val="28"/>
        </w:rPr>
        <w:t xml:space="preserve"> </w:t>
      </w:r>
      <w:r w:rsidRPr="0099327B">
        <w:rPr>
          <w:rFonts w:ascii="Times New Roman" w:hAnsi="Times New Roman"/>
          <w:sz w:val="28"/>
          <w:szCs w:val="28"/>
        </w:rPr>
        <w:t xml:space="preserve">при поддержке благотворителей, в 2011 году создан кабинет «Здоровья», который оборудован кардиотренажерами,  спортивным инвентарем, тренажером «Морской берег» с натуральной галькой.  Пожилые люди с большим удовольствием занимаются в тренажёрном зале.  </w:t>
      </w:r>
    </w:p>
    <w:p w:rsidR="00FB499F" w:rsidRPr="0099327B" w:rsidRDefault="00FB499F" w:rsidP="0099327B">
      <w:pPr>
        <w:pStyle w:val="a3"/>
        <w:ind w:firstLine="284"/>
        <w:jc w:val="both"/>
        <w:rPr>
          <w:rFonts w:ascii="Times New Roman" w:hAnsi="Times New Roman"/>
          <w:sz w:val="28"/>
          <w:szCs w:val="28"/>
        </w:rPr>
      </w:pPr>
      <w:r w:rsidRPr="0099327B">
        <w:rPr>
          <w:rFonts w:ascii="Times New Roman" w:hAnsi="Times New Roman"/>
          <w:sz w:val="28"/>
          <w:szCs w:val="28"/>
        </w:rPr>
        <w:t xml:space="preserve">В Центре разработана  и реализуется учебная  программа по изучению многогранных составляющих здорового образа жизни  с формированием у пожилых людей  осмысленного  стремления  к  активному  долголетию.  </w:t>
      </w:r>
    </w:p>
    <w:p w:rsidR="00FB499F" w:rsidRPr="0099327B" w:rsidRDefault="00FB499F" w:rsidP="0099327B">
      <w:pPr>
        <w:pStyle w:val="a3"/>
        <w:ind w:firstLine="284"/>
        <w:jc w:val="both"/>
        <w:rPr>
          <w:rFonts w:ascii="Times New Roman" w:hAnsi="Times New Roman"/>
          <w:sz w:val="28"/>
          <w:szCs w:val="28"/>
        </w:rPr>
      </w:pPr>
      <w:r w:rsidRPr="0099327B">
        <w:rPr>
          <w:rFonts w:ascii="Times New Roman" w:hAnsi="Times New Roman"/>
          <w:sz w:val="28"/>
          <w:szCs w:val="28"/>
        </w:rPr>
        <w:t xml:space="preserve">Занятия проводятся в форме лекций с презентациями, используются наглядные материалы, фильмы.  Учебная программа осуществляется специалистами Центра либо с участием врачей поликлиники №3. </w:t>
      </w:r>
    </w:p>
    <w:p w:rsidR="00FB499F" w:rsidRPr="0099327B" w:rsidRDefault="00FB499F" w:rsidP="0099327B">
      <w:pPr>
        <w:pStyle w:val="a3"/>
        <w:jc w:val="both"/>
        <w:rPr>
          <w:rFonts w:ascii="Times New Roman" w:hAnsi="Times New Roman"/>
          <w:sz w:val="28"/>
          <w:szCs w:val="28"/>
        </w:rPr>
      </w:pPr>
      <w:r w:rsidRPr="0099327B">
        <w:rPr>
          <w:rFonts w:ascii="Times New Roman" w:hAnsi="Times New Roman"/>
          <w:sz w:val="28"/>
          <w:szCs w:val="28"/>
        </w:rPr>
        <w:t>Активное участие в работе факультета принимают волонтеры – студенты Волгодонского медицинского колледжа и Волгодонского филиала ДГТУ, которые готовят яркие театрализованные программы по теме  здорового образа жизни.</w:t>
      </w:r>
    </w:p>
    <w:p w:rsidR="00FB499F" w:rsidRPr="0099327B" w:rsidRDefault="00FB499F" w:rsidP="0099327B">
      <w:pPr>
        <w:pStyle w:val="a3"/>
        <w:ind w:firstLine="284"/>
        <w:jc w:val="both"/>
        <w:rPr>
          <w:rFonts w:ascii="Times New Roman" w:hAnsi="Times New Roman"/>
          <w:sz w:val="28"/>
          <w:szCs w:val="28"/>
        </w:rPr>
      </w:pPr>
      <w:r w:rsidRPr="0099327B">
        <w:rPr>
          <w:rFonts w:ascii="Times New Roman" w:hAnsi="Times New Roman"/>
          <w:sz w:val="28"/>
          <w:szCs w:val="28"/>
        </w:rPr>
        <w:t xml:space="preserve">Для  укрепления здоровья и по рекомендации  врача пожилые люди получают  свежеприготовленные фитотовары из лекарственных аптечных сборов.  </w:t>
      </w:r>
    </w:p>
    <w:p w:rsidR="00FB499F" w:rsidRDefault="00FB499F" w:rsidP="0099327B">
      <w:pPr>
        <w:pStyle w:val="ab"/>
        <w:shd w:val="clear" w:color="auto" w:fill="FFFFFF"/>
        <w:spacing w:before="0" w:beforeAutospacing="0" w:after="0" w:afterAutospacing="0"/>
        <w:jc w:val="center"/>
        <w:rPr>
          <w:rStyle w:val="ac"/>
          <w:b w:val="0"/>
          <w:sz w:val="28"/>
          <w:szCs w:val="28"/>
        </w:rPr>
      </w:pPr>
      <w:r w:rsidRPr="0099327B">
        <w:rPr>
          <w:rStyle w:val="ac"/>
          <w:b w:val="0"/>
          <w:sz w:val="28"/>
          <w:szCs w:val="28"/>
        </w:rPr>
        <w:t>Центр адаптивного спорта «Спортивное долголетие»</w:t>
      </w:r>
    </w:p>
    <w:p w:rsidR="0099327B" w:rsidRPr="0099327B" w:rsidRDefault="0099327B" w:rsidP="0099327B">
      <w:pPr>
        <w:pStyle w:val="ab"/>
        <w:shd w:val="clear" w:color="auto" w:fill="FFFFFF"/>
        <w:spacing w:before="0" w:beforeAutospacing="0" w:after="0" w:afterAutospacing="0"/>
        <w:jc w:val="center"/>
        <w:rPr>
          <w:b/>
          <w:sz w:val="28"/>
          <w:szCs w:val="28"/>
        </w:rPr>
      </w:pPr>
    </w:p>
    <w:p w:rsidR="00FB499F" w:rsidRPr="0099327B" w:rsidRDefault="00FB499F" w:rsidP="00D031A2">
      <w:pPr>
        <w:shd w:val="clear" w:color="auto" w:fill="FFFFFF"/>
        <w:ind w:firstLine="851"/>
        <w:jc w:val="both"/>
        <w:rPr>
          <w:sz w:val="28"/>
          <w:szCs w:val="28"/>
        </w:rPr>
      </w:pPr>
      <w:r w:rsidRPr="0099327B">
        <w:rPr>
          <w:rStyle w:val="ac"/>
          <w:b w:val="0"/>
          <w:sz w:val="28"/>
          <w:szCs w:val="28"/>
        </w:rPr>
        <w:t xml:space="preserve">Проект стал победителем Конкурса социальных проектов Фонда АТР АЭС, получил </w:t>
      </w:r>
      <w:r w:rsidRPr="0099327B">
        <w:rPr>
          <w:sz w:val="28"/>
          <w:szCs w:val="28"/>
        </w:rPr>
        <w:t>грант в сумме 870 тысяч рублей,  734 тысячи из которых направлены на оснащение</w:t>
      </w:r>
      <w:r w:rsidRPr="0099327B">
        <w:rPr>
          <w:rStyle w:val="apple-converted-space"/>
          <w:b/>
          <w:sz w:val="28"/>
          <w:szCs w:val="28"/>
        </w:rPr>
        <w:t> </w:t>
      </w:r>
      <w:r w:rsidRPr="0099327B">
        <w:rPr>
          <w:rStyle w:val="ac"/>
          <w:b w:val="0"/>
          <w:sz w:val="28"/>
          <w:szCs w:val="28"/>
        </w:rPr>
        <w:t>Центра адаптивного спорта</w:t>
      </w:r>
      <w:r w:rsidRPr="0099327B">
        <w:rPr>
          <w:rStyle w:val="apple-converted-space"/>
          <w:b/>
          <w:sz w:val="28"/>
          <w:szCs w:val="28"/>
        </w:rPr>
        <w:t> </w:t>
      </w:r>
      <w:r w:rsidRPr="0099327B">
        <w:rPr>
          <w:rStyle w:val="apple-converted-space"/>
          <w:sz w:val="28"/>
          <w:szCs w:val="28"/>
        </w:rPr>
        <w:t xml:space="preserve"> </w:t>
      </w:r>
      <w:r w:rsidRPr="0099327B">
        <w:rPr>
          <w:sz w:val="28"/>
          <w:szCs w:val="28"/>
        </w:rPr>
        <w:t xml:space="preserve">новым оборудованием – кардиотеренажерами, портативными аппаратами для домашней физиотерапии, спортивным снаряжением и оборудованием, массажерами, аппаратами для оксигенотерапии. Цель проекта </w:t>
      </w:r>
      <w:r w:rsidRPr="0099327B">
        <w:rPr>
          <w:rStyle w:val="ac"/>
          <w:b w:val="0"/>
          <w:sz w:val="28"/>
          <w:szCs w:val="28"/>
        </w:rPr>
        <w:t>-</w:t>
      </w:r>
      <w:r w:rsidRPr="0099327B">
        <w:rPr>
          <w:sz w:val="28"/>
          <w:szCs w:val="28"/>
        </w:rPr>
        <w:t xml:space="preserve"> создание комфортных и безопасных условий для занятий физкультурой и адаптивным спортом. Перед каждым занятием пенсионеры ежедневно проходят предспортивную подготовку в форме обязательного обследования — измерение давления, пульса, веса, уровня насыщения крови кислородом. </w:t>
      </w:r>
    </w:p>
    <w:p w:rsidR="00FB499F" w:rsidRPr="0099327B" w:rsidRDefault="00FB499F" w:rsidP="0099327B">
      <w:pPr>
        <w:pStyle w:val="ab"/>
        <w:shd w:val="clear" w:color="auto" w:fill="FFFFFF"/>
        <w:spacing w:before="0" w:beforeAutospacing="0" w:after="0" w:afterAutospacing="0"/>
        <w:ind w:firstLine="851"/>
        <w:jc w:val="both"/>
        <w:rPr>
          <w:sz w:val="28"/>
          <w:szCs w:val="28"/>
        </w:rPr>
      </w:pPr>
      <w:r w:rsidRPr="0099327B">
        <w:rPr>
          <w:sz w:val="28"/>
          <w:szCs w:val="28"/>
        </w:rPr>
        <w:t xml:space="preserve">При наличии показаний и по назначению врача пенсионеры могут улучшить состояние здоровья процедурами с использованием портативных приборов, которыми также оснащен Центр активного долголетия. Это аппараты «Алмаг», «Диамаг», «Геска», ингалятор </w:t>
      </w:r>
      <w:r w:rsidR="0099327B" w:rsidRPr="0099327B">
        <w:rPr>
          <w:sz w:val="28"/>
          <w:szCs w:val="28"/>
        </w:rPr>
        <w:t>ультразвуковой</w:t>
      </w:r>
      <w:r w:rsidRPr="0099327B">
        <w:rPr>
          <w:sz w:val="28"/>
          <w:szCs w:val="28"/>
        </w:rPr>
        <w:t xml:space="preserve">, массажеры. </w:t>
      </w:r>
    </w:p>
    <w:p w:rsidR="00FB499F" w:rsidRPr="0099327B" w:rsidRDefault="0099327B" w:rsidP="0099327B">
      <w:pPr>
        <w:pStyle w:val="ab"/>
        <w:shd w:val="clear" w:color="auto" w:fill="FFFFFF"/>
        <w:spacing w:before="0" w:beforeAutospacing="0" w:after="0" w:afterAutospacing="0"/>
        <w:ind w:firstLine="851"/>
        <w:jc w:val="both"/>
        <w:rPr>
          <w:sz w:val="28"/>
          <w:szCs w:val="28"/>
        </w:rPr>
      </w:pPr>
      <w:r>
        <w:rPr>
          <w:sz w:val="28"/>
          <w:szCs w:val="28"/>
        </w:rPr>
        <w:t xml:space="preserve"> </w:t>
      </w:r>
      <w:r w:rsidR="00FB499F" w:rsidRPr="0099327B">
        <w:rPr>
          <w:sz w:val="28"/>
          <w:szCs w:val="28"/>
        </w:rPr>
        <w:t>Особым направлением в реабилитации и укреплении здоровья старшего поколения является</w:t>
      </w:r>
      <w:r w:rsidR="00FB499F" w:rsidRPr="0099327B">
        <w:rPr>
          <w:rStyle w:val="apple-converted-space"/>
          <w:sz w:val="28"/>
          <w:szCs w:val="28"/>
        </w:rPr>
        <w:t> </w:t>
      </w:r>
      <w:r w:rsidR="00FB499F" w:rsidRPr="0099327B">
        <w:rPr>
          <w:rStyle w:val="ac"/>
          <w:b w:val="0"/>
          <w:sz w:val="28"/>
          <w:szCs w:val="28"/>
        </w:rPr>
        <w:t>оксигенотерапия</w:t>
      </w:r>
      <w:r w:rsidR="00FB499F" w:rsidRPr="0099327B">
        <w:rPr>
          <w:rStyle w:val="apple-converted-space"/>
          <w:sz w:val="28"/>
          <w:szCs w:val="28"/>
        </w:rPr>
        <w:t xml:space="preserve">  </w:t>
      </w:r>
      <w:r w:rsidR="00FB499F" w:rsidRPr="0099327B">
        <w:rPr>
          <w:sz w:val="28"/>
          <w:szCs w:val="28"/>
        </w:rPr>
        <w:t>– кислородные коктейли на натуральных соках и травах, а также кислородные ингаляции, которые способствуют улучшению функционального состояния сердечно-сосудистой и нервной систем</w:t>
      </w:r>
      <w:r w:rsidR="00FB499F" w:rsidRPr="0099327B">
        <w:rPr>
          <w:color w:val="33696E"/>
          <w:sz w:val="28"/>
          <w:szCs w:val="28"/>
        </w:rPr>
        <w:t xml:space="preserve">, </w:t>
      </w:r>
      <w:r w:rsidR="00FB499F" w:rsidRPr="0099327B">
        <w:rPr>
          <w:sz w:val="28"/>
          <w:szCs w:val="28"/>
        </w:rPr>
        <w:t>нормализуют обмен веществ, восстанавливают жизненный тонус, помогают предотвратить и преодолеть негативные воздействия на организм внешней среды, стимулируют жизненные функции пожилых людей, повышают иммунитет.</w:t>
      </w:r>
    </w:p>
    <w:p w:rsidR="00FB499F" w:rsidRPr="0099327B" w:rsidRDefault="0099327B" w:rsidP="0099327B">
      <w:pPr>
        <w:pStyle w:val="ab"/>
        <w:shd w:val="clear" w:color="auto" w:fill="FFFFFF"/>
        <w:spacing w:before="0" w:beforeAutospacing="0" w:after="0" w:afterAutospacing="0"/>
        <w:ind w:firstLine="851"/>
        <w:jc w:val="both"/>
        <w:rPr>
          <w:sz w:val="28"/>
          <w:szCs w:val="28"/>
        </w:rPr>
      </w:pPr>
      <w:r>
        <w:rPr>
          <w:sz w:val="28"/>
          <w:szCs w:val="28"/>
        </w:rPr>
        <w:t xml:space="preserve"> </w:t>
      </w:r>
      <w:r w:rsidR="00FB499F" w:rsidRPr="0099327B">
        <w:rPr>
          <w:sz w:val="28"/>
          <w:szCs w:val="28"/>
        </w:rPr>
        <w:t xml:space="preserve">В целях улучшения психологического здоровья открыт и оснащен новым оборудованием кабинет психологической разгрузки и реабилитации, в котором ведет прием психолог высшей категории. В кабинет созданы </w:t>
      </w:r>
      <w:r w:rsidR="00FB499F" w:rsidRPr="0099327B">
        <w:rPr>
          <w:sz w:val="28"/>
          <w:szCs w:val="28"/>
        </w:rPr>
        <w:lastRenderedPageBreak/>
        <w:t>оптимальные условия для быстрого и эффективного снятия эмоционального перенапряжения, проведения психотерапевтических и психогигиенических мероприятий с пожилыми людьми.</w:t>
      </w:r>
    </w:p>
    <w:p w:rsidR="00FB499F" w:rsidRPr="0099327B" w:rsidRDefault="0099327B" w:rsidP="0099327B">
      <w:pPr>
        <w:pStyle w:val="ab"/>
        <w:shd w:val="clear" w:color="auto" w:fill="FFFFFF"/>
        <w:spacing w:before="0" w:beforeAutospacing="0" w:after="0" w:afterAutospacing="0"/>
        <w:ind w:firstLine="851"/>
        <w:jc w:val="both"/>
        <w:rPr>
          <w:sz w:val="28"/>
          <w:szCs w:val="28"/>
        </w:rPr>
      </w:pPr>
      <w:r>
        <w:rPr>
          <w:sz w:val="28"/>
          <w:szCs w:val="28"/>
        </w:rPr>
        <w:t xml:space="preserve">  </w:t>
      </w:r>
      <w:r w:rsidR="00FB499F" w:rsidRPr="0099327B">
        <w:rPr>
          <w:sz w:val="28"/>
          <w:szCs w:val="28"/>
        </w:rPr>
        <w:t>И ещё одно новое направление на пути к активному долголетию – занятия фейс фитнесом по специальным геронтологическим методикам. На занятиях с тренером по фейс фитнесу пожилые люди улучшают функциональное состояние шейного отдела позвоночника, осваивают упражнения, способствующие укреплению мышц шеи, улучшению кровообращения и лимфотока, а значит выведению токсинов и ликвидации застойных явлений.</w:t>
      </w:r>
    </w:p>
    <w:p w:rsidR="00FB499F" w:rsidRPr="0099327B" w:rsidRDefault="00FB499F" w:rsidP="0099327B">
      <w:pPr>
        <w:pStyle w:val="ab"/>
        <w:shd w:val="clear" w:color="auto" w:fill="FFFFFF"/>
        <w:spacing w:before="0" w:beforeAutospacing="0" w:after="0" w:afterAutospacing="0"/>
        <w:ind w:firstLine="851"/>
        <w:jc w:val="both"/>
        <w:rPr>
          <w:sz w:val="28"/>
          <w:szCs w:val="28"/>
        </w:rPr>
      </w:pPr>
      <w:r w:rsidRPr="0099327B">
        <w:rPr>
          <w:sz w:val="28"/>
          <w:szCs w:val="28"/>
        </w:rPr>
        <w:t>В рамках проекта проведены 2 городских спортивных соревнования «Бабушки и дедушки, на старт», 11 ноября в декаду пожилого человека состоится спортивная спартакиада для старшего поколения «Серебряные старты Атомграда».</w:t>
      </w:r>
    </w:p>
    <w:p w:rsidR="00FB499F" w:rsidRPr="0099327B" w:rsidRDefault="00FB499F" w:rsidP="0099327B">
      <w:pPr>
        <w:pStyle w:val="ab"/>
        <w:shd w:val="clear" w:color="auto" w:fill="FFFFFF"/>
        <w:spacing w:before="0" w:beforeAutospacing="0" w:after="0" w:afterAutospacing="0"/>
        <w:ind w:firstLine="851"/>
        <w:jc w:val="both"/>
        <w:rPr>
          <w:sz w:val="28"/>
          <w:szCs w:val="28"/>
        </w:rPr>
      </w:pPr>
    </w:p>
    <w:p w:rsidR="00FB499F" w:rsidRPr="0099327B" w:rsidRDefault="00FB499F" w:rsidP="0099327B">
      <w:pPr>
        <w:pStyle w:val="ab"/>
        <w:shd w:val="clear" w:color="auto" w:fill="FFFFFF"/>
        <w:spacing w:before="0" w:beforeAutospacing="0" w:after="0" w:afterAutospacing="0"/>
        <w:ind w:firstLine="851"/>
        <w:jc w:val="center"/>
        <w:rPr>
          <w:sz w:val="28"/>
          <w:szCs w:val="28"/>
        </w:rPr>
      </w:pPr>
      <w:r w:rsidRPr="0099327B">
        <w:rPr>
          <w:sz w:val="28"/>
          <w:szCs w:val="28"/>
        </w:rPr>
        <w:t>«Школа активного долголетия "Доверие"</w:t>
      </w:r>
    </w:p>
    <w:p w:rsidR="00FB499F" w:rsidRDefault="00FB499F" w:rsidP="0099327B">
      <w:pPr>
        <w:pStyle w:val="ab"/>
        <w:shd w:val="clear" w:color="auto" w:fill="FFFFFF"/>
        <w:spacing w:before="0" w:beforeAutospacing="0" w:after="0" w:afterAutospacing="0"/>
        <w:ind w:firstLine="851"/>
        <w:jc w:val="center"/>
        <w:rPr>
          <w:sz w:val="28"/>
          <w:szCs w:val="28"/>
        </w:rPr>
      </w:pPr>
      <w:r w:rsidRPr="0099327B">
        <w:rPr>
          <w:sz w:val="28"/>
          <w:szCs w:val="28"/>
        </w:rPr>
        <w:t>для пожилых людей и инвалид</w:t>
      </w:r>
      <w:r w:rsidR="0099327B">
        <w:rPr>
          <w:sz w:val="28"/>
          <w:szCs w:val="28"/>
        </w:rPr>
        <w:t>ов, не выходящих из дома»</w:t>
      </w:r>
    </w:p>
    <w:p w:rsidR="0099327B" w:rsidRPr="0099327B" w:rsidRDefault="0099327B" w:rsidP="0099327B">
      <w:pPr>
        <w:pStyle w:val="ab"/>
        <w:shd w:val="clear" w:color="auto" w:fill="FFFFFF"/>
        <w:spacing w:before="0" w:beforeAutospacing="0" w:after="0" w:afterAutospacing="0"/>
        <w:ind w:firstLine="851"/>
        <w:jc w:val="center"/>
        <w:rPr>
          <w:sz w:val="28"/>
          <w:szCs w:val="28"/>
        </w:rPr>
      </w:pPr>
    </w:p>
    <w:p w:rsidR="00FB499F" w:rsidRPr="0099327B" w:rsidRDefault="00FB499F" w:rsidP="0099327B">
      <w:pPr>
        <w:pStyle w:val="a3"/>
        <w:ind w:firstLine="851"/>
        <w:jc w:val="both"/>
        <w:rPr>
          <w:rFonts w:ascii="Times New Roman" w:hAnsi="Times New Roman"/>
          <w:sz w:val="28"/>
          <w:szCs w:val="18"/>
        </w:rPr>
      </w:pPr>
      <w:r w:rsidRPr="0099327B">
        <w:rPr>
          <w:rFonts w:ascii="Times New Roman" w:hAnsi="Times New Roman"/>
          <w:sz w:val="28"/>
          <w:szCs w:val="28"/>
        </w:rPr>
        <w:t xml:space="preserve">Социальный проект по организации образовательной и досуговой занятости старшего поколения реализуется Центром «Милосердие» </w:t>
      </w:r>
      <w:r w:rsidRPr="0099327B">
        <w:rPr>
          <w:rFonts w:ascii="Times New Roman" w:hAnsi="Times New Roman"/>
          <w:sz w:val="28"/>
          <w:szCs w:val="18"/>
        </w:rPr>
        <w:t xml:space="preserve">с использованием гранта Президента Российской Федерации на развитие гражданского общества, предоставленного Фондом президентских грантов. </w:t>
      </w:r>
    </w:p>
    <w:p w:rsidR="00FB499F" w:rsidRPr="0099327B" w:rsidRDefault="00FB499F" w:rsidP="0099327B">
      <w:pPr>
        <w:ind w:firstLine="851"/>
        <w:jc w:val="both"/>
        <w:rPr>
          <w:sz w:val="28"/>
        </w:rPr>
      </w:pPr>
      <w:r w:rsidRPr="0099327B">
        <w:rPr>
          <w:sz w:val="28"/>
        </w:rPr>
        <w:t>Проведение мониторинга и анкетирование 1200 граждан пожилого возраста выявило, что самым тяжелопереживаемыми чувствами является одиночество и ненужность, которые крайне негативно отражаются на здоровье, моральном и психологическом состоянии пожилых людей и инвалидов. Создание Школы активного долголетия на дому, освоение новых знаний, организация досуговой и творческой деятельности, психологической и правовой помощи значительно изменят качество жизни этой социально уязвимой части горожан.</w:t>
      </w:r>
    </w:p>
    <w:p w:rsidR="00FB499F" w:rsidRPr="0099327B" w:rsidRDefault="00FB499F" w:rsidP="0099327B">
      <w:pPr>
        <w:ind w:firstLine="851"/>
        <w:jc w:val="both"/>
        <w:rPr>
          <w:sz w:val="28"/>
        </w:rPr>
      </w:pPr>
      <w:r w:rsidRPr="0099327B">
        <w:rPr>
          <w:sz w:val="28"/>
        </w:rPr>
        <w:t>Три направления Школы «Доверие» являются обязательными в индивидуальных программах обучения – это изучение основных направлений здорового образа жизни, освоение методик адаптивной физкультуры для пожилых людей и занятия по основам безопасной жизнедеятельности.</w:t>
      </w:r>
    </w:p>
    <w:p w:rsidR="00FB499F" w:rsidRPr="0099327B" w:rsidRDefault="00FB499F" w:rsidP="0099327B">
      <w:pPr>
        <w:ind w:firstLine="851"/>
        <w:jc w:val="both"/>
        <w:rPr>
          <w:sz w:val="28"/>
          <w:szCs w:val="28"/>
        </w:rPr>
      </w:pPr>
      <w:r w:rsidRPr="0099327B">
        <w:rPr>
          <w:sz w:val="28"/>
        </w:rPr>
        <w:t xml:space="preserve">Занятия в Школе активного долголетия проводятся на дому </w:t>
      </w:r>
      <w:r w:rsidRPr="0099327B">
        <w:rPr>
          <w:sz w:val="28"/>
          <w:szCs w:val="28"/>
        </w:rPr>
        <w:t>пожилых людей и инвалидов, которые в силу особенностей здоровья не могут посещать занятия Университета «Серебряный век» при Центре, но занимают активную жизненную позицию и с удовольствием занимаются на выездных занятиях Школы.</w:t>
      </w:r>
    </w:p>
    <w:p w:rsidR="00FB499F" w:rsidRPr="0099327B" w:rsidRDefault="00FB499F" w:rsidP="0099327B">
      <w:pPr>
        <w:ind w:firstLine="851"/>
        <w:jc w:val="both"/>
        <w:rPr>
          <w:sz w:val="28"/>
          <w:szCs w:val="28"/>
        </w:rPr>
      </w:pPr>
      <w:r w:rsidRPr="0099327B">
        <w:rPr>
          <w:sz w:val="28"/>
          <w:szCs w:val="28"/>
        </w:rPr>
        <w:t>Для реализации проекта, по специальной учебной программе, подготовлены 105 геронтоволонтеров из числа наиболее опытных социальных работников Центра, активных пожилых студентов Университета «Серебряный век» и волонтеров Волгодонского медицинского колледжа.</w:t>
      </w:r>
    </w:p>
    <w:p w:rsidR="00FB499F" w:rsidRPr="0099327B" w:rsidRDefault="00FB499F" w:rsidP="0099327B">
      <w:pPr>
        <w:shd w:val="clear" w:color="auto" w:fill="FFFFFF"/>
        <w:ind w:firstLine="851"/>
        <w:jc w:val="both"/>
        <w:rPr>
          <w:sz w:val="28"/>
          <w:szCs w:val="28"/>
        </w:rPr>
      </w:pPr>
      <w:r w:rsidRPr="0099327B">
        <w:rPr>
          <w:sz w:val="28"/>
          <w:szCs w:val="28"/>
        </w:rPr>
        <w:t xml:space="preserve">Реализацией программы охвачено более 200 пенсионеров в залах Центра, к занятиям на дому привлечено 820 граждан пожилого возраста и инвалидов. </w:t>
      </w:r>
    </w:p>
    <w:p w:rsidR="00346714" w:rsidRPr="0099327B" w:rsidRDefault="00346714" w:rsidP="0099327B">
      <w:pPr>
        <w:pStyle w:val="a7"/>
        <w:widowControl w:val="0"/>
        <w:autoSpaceDE w:val="0"/>
        <w:autoSpaceDN w:val="0"/>
        <w:adjustRightInd w:val="0"/>
        <w:ind w:left="0" w:firstLine="709"/>
        <w:jc w:val="both"/>
        <w:rPr>
          <w:sz w:val="28"/>
          <w:szCs w:val="28"/>
        </w:rPr>
      </w:pPr>
    </w:p>
    <w:p w:rsidR="00346714" w:rsidRPr="0099327B" w:rsidRDefault="00346714" w:rsidP="0099327B">
      <w:pPr>
        <w:pStyle w:val="a3"/>
        <w:widowControl w:val="0"/>
        <w:autoSpaceDE w:val="0"/>
        <w:autoSpaceDN w:val="0"/>
        <w:adjustRightInd w:val="0"/>
        <w:jc w:val="both"/>
        <w:rPr>
          <w:rFonts w:ascii="Times New Roman" w:hAnsi="Times New Roman"/>
          <w:sz w:val="28"/>
          <w:szCs w:val="28"/>
        </w:rPr>
      </w:pPr>
      <w:r w:rsidRPr="0099327B">
        <w:rPr>
          <w:rFonts w:ascii="Times New Roman" w:hAnsi="Times New Roman"/>
          <w:sz w:val="28"/>
          <w:szCs w:val="28"/>
        </w:rPr>
        <w:lastRenderedPageBreak/>
        <w:t>РЕШИЛИ:</w:t>
      </w:r>
    </w:p>
    <w:p w:rsidR="004D59F5" w:rsidRPr="0099327B" w:rsidRDefault="004D59F5" w:rsidP="0099327B">
      <w:pPr>
        <w:ind w:firstLine="851"/>
        <w:jc w:val="both"/>
        <w:rPr>
          <w:sz w:val="28"/>
          <w:szCs w:val="28"/>
        </w:rPr>
      </w:pPr>
      <w:r w:rsidRPr="0099327B">
        <w:rPr>
          <w:sz w:val="28"/>
          <w:szCs w:val="28"/>
        </w:rPr>
        <w:t xml:space="preserve">1 Информацию Войцеховской Ларисы Васильевны о </w:t>
      </w:r>
      <w:r w:rsidRPr="0099327B">
        <w:rPr>
          <w:color w:val="000000"/>
          <w:sz w:val="28"/>
          <w:szCs w:val="28"/>
        </w:rPr>
        <w:t>реализации социального проекта «Здоровый образ жизни и активное долголетие» на базе АНО «Центр социального обслуживания населения «Милосердие» г.Волгодонска» принять к сведению</w:t>
      </w:r>
      <w:r w:rsidRPr="0099327B">
        <w:rPr>
          <w:sz w:val="28"/>
          <w:szCs w:val="28"/>
        </w:rPr>
        <w:t>.</w:t>
      </w:r>
    </w:p>
    <w:p w:rsidR="004D59F5" w:rsidRPr="0099327B" w:rsidRDefault="004D59F5" w:rsidP="0099327B">
      <w:pPr>
        <w:ind w:firstLine="851"/>
        <w:jc w:val="both"/>
        <w:rPr>
          <w:sz w:val="28"/>
          <w:szCs w:val="28"/>
        </w:rPr>
      </w:pPr>
      <w:r w:rsidRPr="0099327B">
        <w:rPr>
          <w:sz w:val="28"/>
          <w:szCs w:val="28"/>
        </w:rPr>
        <w:t xml:space="preserve">4.2 </w:t>
      </w:r>
      <w:r w:rsidRPr="0099327B">
        <w:rPr>
          <w:color w:val="000000"/>
          <w:sz w:val="28"/>
          <w:szCs w:val="28"/>
        </w:rPr>
        <w:t>АНО «Центр социального обслуживания населения «Милосердие» г.Волгодонска» (Горчанюк Т.Г.) продолжить работу по реализации социального проекта «Здоровый образ жизни и активное долголетие».</w:t>
      </w:r>
    </w:p>
    <w:p w:rsidR="00297360" w:rsidRPr="00C60C72" w:rsidRDefault="004D59F5" w:rsidP="0099327B">
      <w:pPr>
        <w:ind w:firstLine="851"/>
        <w:jc w:val="right"/>
        <w:rPr>
          <w:sz w:val="28"/>
          <w:szCs w:val="28"/>
        </w:rPr>
      </w:pPr>
      <w:r>
        <w:rPr>
          <w:sz w:val="28"/>
          <w:szCs w:val="28"/>
        </w:rPr>
        <w:t>Срок – март 2019 г.</w:t>
      </w:r>
    </w:p>
    <w:p w:rsidR="00B03B01" w:rsidRPr="004D59F5" w:rsidRDefault="004D59F5" w:rsidP="004D59F5">
      <w:pPr>
        <w:ind w:right="-1"/>
        <w:jc w:val="both"/>
        <w:rPr>
          <w:sz w:val="28"/>
          <w:szCs w:val="28"/>
        </w:rPr>
      </w:pPr>
      <w:r>
        <w:rPr>
          <w:sz w:val="28"/>
          <w:szCs w:val="28"/>
        </w:rPr>
        <w:t>5</w:t>
      </w:r>
      <w:r w:rsidR="00B03B01" w:rsidRPr="004D59F5">
        <w:rPr>
          <w:sz w:val="28"/>
          <w:szCs w:val="28"/>
        </w:rPr>
        <w:t>СЛУШАЛИ:</w:t>
      </w:r>
    </w:p>
    <w:p w:rsidR="004D59F5" w:rsidRPr="009B529C" w:rsidRDefault="004D59F5" w:rsidP="004D59F5">
      <w:pPr>
        <w:pStyle w:val="a3"/>
        <w:widowControl w:val="0"/>
        <w:autoSpaceDE w:val="0"/>
        <w:autoSpaceDN w:val="0"/>
        <w:adjustRightInd w:val="0"/>
        <w:ind w:firstLine="851"/>
        <w:jc w:val="both"/>
        <w:rPr>
          <w:rFonts w:ascii="Times New Roman" w:hAnsi="Times New Roman"/>
          <w:sz w:val="28"/>
          <w:szCs w:val="28"/>
        </w:rPr>
      </w:pPr>
      <w:r>
        <w:rPr>
          <w:rFonts w:ascii="Times New Roman" w:hAnsi="Times New Roman"/>
          <w:sz w:val="28"/>
          <w:szCs w:val="28"/>
        </w:rPr>
        <w:t xml:space="preserve">Авдееву Ирину Николаевну </w:t>
      </w:r>
      <w:r w:rsidR="00CC1E3B">
        <w:rPr>
          <w:rFonts w:ascii="Times New Roman" w:hAnsi="Times New Roman"/>
          <w:sz w:val="28"/>
          <w:szCs w:val="28"/>
        </w:rPr>
        <w:t xml:space="preserve"> </w:t>
      </w:r>
      <w:r>
        <w:rPr>
          <w:rFonts w:ascii="Times New Roman" w:hAnsi="Times New Roman"/>
          <w:sz w:val="28"/>
          <w:szCs w:val="28"/>
        </w:rPr>
        <w:t xml:space="preserve">об </w:t>
      </w:r>
      <w:r>
        <w:rPr>
          <w:rFonts w:ascii="Times New Roman" w:hAnsi="Times New Roman"/>
          <w:color w:val="000000"/>
          <w:sz w:val="28"/>
          <w:szCs w:val="28"/>
        </w:rPr>
        <w:t>исполнении решений, принятых на предыдущих заседаниях комиссии.</w:t>
      </w:r>
    </w:p>
    <w:p w:rsidR="00297360" w:rsidRDefault="00297360" w:rsidP="004D59F5">
      <w:pPr>
        <w:widowControl w:val="0"/>
        <w:autoSpaceDE w:val="0"/>
        <w:autoSpaceDN w:val="0"/>
        <w:adjustRightInd w:val="0"/>
        <w:ind w:right="-1"/>
        <w:jc w:val="both"/>
        <w:rPr>
          <w:sz w:val="28"/>
          <w:szCs w:val="28"/>
        </w:rPr>
      </w:pPr>
    </w:p>
    <w:p w:rsidR="004D59F5" w:rsidRDefault="004D59F5" w:rsidP="004D59F5">
      <w:pPr>
        <w:jc w:val="both"/>
        <w:rPr>
          <w:sz w:val="28"/>
          <w:szCs w:val="28"/>
        </w:rPr>
      </w:pPr>
      <w:r>
        <w:rPr>
          <w:sz w:val="28"/>
          <w:szCs w:val="28"/>
        </w:rPr>
        <w:t>РЕШИЛИ:</w:t>
      </w:r>
    </w:p>
    <w:p w:rsidR="004D59F5" w:rsidRPr="00F357BC" w:rsidRDefault="004D59F5" w:rsidP="004D59F5">
      <w:pPr>
        <w:ind w:firstLine="851"/>
        <w:jc w:val="both"/>
        <w:rPr>
          <w:sz w:val="28"/>
          <w:szCs w:val="28"/>
        </w:rPr>
      </w:pPr>
      <w:r w:rsidRPr="00F357BC">
        <w:rPr>
          <w:sz w:val="28"/>
          <w:szCs w:val="28"/>
        </w:rPr>
        <w:t xml:space="preserve">5.1 Информацию Авдеевой Ирины Николаевны об исполнении решений заседания </w:t>
      </w:r>
      <w:r w:rsidRPr="001C3C94">
        <w:rPr>
          <w:sz w:val="28"/>
          <w:szCs w:val="28"/>
        </w:rPr>
        <w:t>городской межведомственной комиссии по реализации мер, направленных на снижение смертности населения</w:t>
      </w:r>
      <w:r>
        <w:rPr>
          <w:sz w:val="28"/>
          <w:szCs w:val="28"/>
        </w:rPr>
        <w:t>,</w:t>
      </w:r>
      <w:r w:rsidRPr="00F357BC">
        <w:rPr>
          <w:sz w:val="28"/>
          <w:szCs w:val="28"/>
        </w:rPr>
        <w:t xml:space="preserve"> от 29.06.2018г. №2:</w:t>
      </w:r>
    </w:p>
    <w:p w:rsidR="004D59F5" w:rsidRPr="00F357BC" w:rsidRDefault="004D59F5" w:rsidP="004D59F5">
      <w:pPr>
        <w:ind w:firstLine="851"/>
        <w:jc w:val="both"/>
        <w:rPr>
          <w:sz w:val="28"/>
          <w:szCs w:val="28"/>
        </w:rPr>
      </w:pPr>
      <w:r w:rsidRPr="00F357BC">
        <w:rPr>
          <w:sz w:val="28"/>
          <w:szCs w:val="28"/>
        </w:rPr>
        <w:t>- п. 1.3 В рамках реализации Указа Президента РФ от 07.05.2018 №204 «увеличение ожидаемой продолжительности здоровой жизни до 67 лет» до 2024 года городской межведомственной комиссии по реализации мер, направленных на снижение смертности населения, проводить разборы смертности населения на предмет предотвратимости потерь в возрасте до 67 лет включительно;</w:t>
      </w:r>
    </w:p>
    <w:p w:rsidR="004D59F5" w:rsidRPr="00F357BC" w:rsidRDefault="004D59F5" w:rsidP="004D59F5">
      <w:pPr>
        <w:ind w:firstLine="851"/>
        <w:jc w:val="both"/>
        <w:rPr>
          <w:sz w:val="28"/>
          <w:szCs w:val="28"/>
        </w:rPr>
      </w:pPr>
      <w:r w:rsidRPr="00F357BC">
        <w:rPr>
          <w:sz w:val="28"/>
          <w:szCs w:val="28"/>
        </w:rPr>
        <w:t>- п.1.4 Управлению здравоохранения г.Волгодонска (Бачинский В.Ю.) организовать информирование населения (разместить информацию в СМИ, на сайтах муниципальных учреждений здравоохранения и др.) об алгоритме действия в случае возникновения неотложных состояний при заболеваниях системы кровообращения;</w:t>
      </w:r>
    </w:p>
    <w:p w:rsidR="004D59F5" w:rsidRPr="00881F38" w:rsidRDefault="004D59F5" w:rsidP="004D59F5">
      <w:pPr>
        <w:pStyle w:val="2"/>
        <w:spacing w:before="0"/>
        <w:ind w:firstLine="851"/>
        <w:jc w:val="both"/>
        <w:rPr>
          <w:rFonts w:ascii="Times New Roman" w:hAnsi="Times New Roman"/>
          <w:b w:val="0"/>
          <w:color w:val="auto"/>
          <w:sz w:val="28"/>
          <w:szCs w:val="28"/>
        </w:rPr>
      </w:pPr>
      <w:r w:rsidRPr="00F357BC">
        <w:rPr>
          <w:rFonts w:ascii="Times New Roman" w:hAnsi="Times New Roman"/>
          <w:b w:val="0"/>
          <w:color w:val="auto"/>
          <w:sz w:val="28"/>
          <w:szCs w:val="28"/>
        </w:rPr>
        <w:t xml:space="preserve">- п. 2.2 Пригласить на заседание городской межведомственной комиссии по реализации мер, направленных на снижение смертности населения, представителя АНО "ЦСОН "Милосердие" г. Волгодонска" (Горчанюк Т.Г.)  с </w:t>
      </w:r>
      <w:r w:rsidRPr="00881F38">
        <w:rPr>
          <w:rFonts w:ascii="Times New Roman" w:hAnsi="Times New Roman"/>
          <w:b w:val="0"/>
          <w:color w:val="auto"/>
          <w:sz w:val="28"/>
          <w:szCs w:val="28"/>
        </w:rPr>
        <w:t>информацией о реализации учебной программы «Здоровый образ жизни и активное долголетие» - принять к сведению, снять с контроля</w:t>
      </w:r>
      <w:r w:rsidRPr="00881F38">
        <w:rPr>
          <w:rFonts w:ascii="Times New Roman" w:hAnsi="Times New Roman"/>
          <w:color w:val="auto"/>
          <w:sz w:val="28"/>
          <w:szCs w:val="28"/>
        </w:rPr>
        <w:t>.</w:t>
      </w:r>
    </w:p>
    <w:p w:rsidR="002F46E1" w:rsidRPr="00BE5B1A" w:rsidRDefault="002F46E1" w:rsidP="00A9248B">
      <w:pPr>
        <w:widowControl w:val="0"/>
        <w:autoSpaceDE w:val="0"/>
        <w:spacing w:line="276" w:lineRule="auto"/>
        <w:ind w:firstLine="709"/>
        <w:jc w:val="both"/>
        <w:rPr>
          <w:sz w:val="28"/>
          <w:szCs w:val="28"/>
        </w:rPr>
      </w:pPr>
    </w:p>
    <w:p w:rsidR="002F46E1" w:rsidRPr="00847B62" w:rsidRDefault="002F46E1" w:rsidP="007D3EDC">
      <w:pPr>
        <w:widowControl w:val="0"/>
        <w:autoSpaceDE w:val="0"/>
        <w:spacing w:line="276" w:lineRule="auto"/>
        <w:ind w:firstLine="709"/>
        <w:jc w:val="both"/>
        <w:rPr>
          <w:sz w:val="28"/>
          <w:szCs w:val="28"/>
        </w:rPr>
      </w:pPr>
    </w:p>
    <w:p w:rsidR="00E26FBB" w:rsidRPr="00847B62" w:rsidRDefault="00CE139A" w:rsidP="002F46E1">
      <w:pPr>
        <w:widowControl w:val="0"/>
        <w:autoSpaceDE w:val="0"/>
        <w:spacing w:line="276" w:lineRule="auto"/>
        <w:jc w:val="both"/>
        <w:rPr>
          <w:sz w:val="28"/>
          <w:szCs w:val="28"/>
        </w:rPr>
      </w:pPr>
      <w:r>
        <w:rPr>
          <w:sz w:val="28"/>
          <w:szCs w:val="28"/>
        </w:rPr>
        <w:t>П</w:t>
      </w:r>
      <w:r w:rsidR="00E26FBB" w:rsidRPr="00847B62">
        <w:rPr>
          <w:sz w:val="28"/>
          <w:szCs w:val="28"/>
        </w:rPr>
        <w:t>редседател</w:t>
      </w:r>
      <w:r>
        <w:rPr>
          <w:sz w:val="28"/>
          <w:szCs w:val="28"/>
        </w:rPr>
        <w:t>ь</w:t>
      </w:r>
      <w:r w:rsidR="00F07829">
        <w:rPr>
          <w:sz w:val="28"/>
          <w:szCs w:val="28"/>
        </w:rPr>
        <w:t xml:space="preserve"> комиссии</w:t>
      </w:r>
      <w:r w:rsidR="00F07829">
        <w:rPr>
          <w:sz w:val="28"/>
          <w:szCs w:val="28"/>
        </w:rPr>
        <w:tab/>
      </w:r>
      <w:r w:rsidR="002A19A6">
        <w:rPr>
          <w:sz w:val="28"/>
          <w:szCs w:val="28"/>
        </w:rPr>
        <w:t xml:space="preserve">                          </w:t>
      </w:r>
      <w:r>
        <w:rPr>
          <w:sz w:val="28"/>
          <w:szCs w:val="28"/>
        </w:rPr>
        <w:t xml:space="preserve">                   </w:t>
      </w:r>
      <w:r w:rsidR="002B4EFD">
        <w:rPr>
          <w:sz w:val="28"/>
          <w:szCs w:val="28"/>
        </w:rPr>
        <w:t xml:space="preserve">    </w:t>
      </w:r>
      <w:r>
        <w:rPr>
          <w:sz w:val="28"/>
          <w:szCs w:val="28"/>
        </w:rPr>
        <w:t xml:space="preserve">   </w:t>
      </w:r>
      <w:r w:rsidR="002B4EFD">
        <w:rPr>
          <w:sz w:val="28"/>
          <w:szCs w:val="28"/>
        </w:rPr>
        <w:t xml:space="preserve"> </w:t>
      </w:r>
      <w:r w:rsidR="00512156">
        <w:rPr>
          <w:sz w:val="28"/>
          <w:szCs w:val="28"/>
        </w:rPr>
        <w:t>С.Я. Цыба</w:t>
      </w:r>
    </w:p>
    <w:p w:rsidR="004D56D8" w:rsidRDefault="004D56D8" w:rsidP="002F46E1">
      <w:pPr>
        <w:widowControl w:val="0"/>
        <w:autoSpaceDE w:val="0"/>
        <w:spacing w:line="276" w:lineRule="auto"/>
        <w:jc w:val="both"/>
        <w:rPr>
          <w:sz w:val="28"/>
          <w:szCs w:val="28"/>
        </w:rPr>
      </w:pPr>
    </w:p>
    <w:p w:rsidR="00E26FBB" w:rsidRPr="00847B62" w:rsidRDefault="00FF1283" w:rsidP="002F46E1">
      <w:pPr>
        <w:widowControl w:val="0"/>
        <w:autoSpaceDE w:val="0"/>
        <w:spacing w:line="276" w:lineRule="auto"/>
        <w:jc w:val="both"/>
        <w:rPr>
          <w:sz w:val="28"/>
          <w:szCs w:val="28"/>
        </w:rPr>
      </w:pPr>
      <w:r w:rsidRPr="00847B62">
        <w:rPr>
          <w:sz w:val="28"/>
          <w:szCs w:val="28"/>
        </w:rPr>
        <w:t>Секретарь комиссии</w:t>
      </w:r>
      <w:r w:rsidRPr="00847B62">
        <w:rPr>
          <w:sz w:val="28"/>
          <w:szCs w:val="28"/>
        </w:rPr>
        <w:tab/>
      </w:r>
      <w:r w:rsidRPr="00847B62">
        <w:rPr>
          <w:sz w:val="28"/>
          <w:szCs w:val="28"/>
        </w:rPr>
        <w:tab/>
      </w:r>
      <w:r w:rsidRPr="00847B62">
        <w:rPr>
          <w:sz w:val="28"/>
          <w:szCs w:val="28"/>
        </w:rPr>
        <w:tab/>
      </w:r>
      <w:r w:rsidRPr="00847B62">
        <w:rPr>
          <w:sz w:val="28"/>
          <w:szCs w:val="28"/>
        </w:rPr>
        <w:tab/>
      </w:r>
      <w:r w:rsidRPr="00847B62">
        <w:rPr>
          <w:sz w:val="28"/>
          <w:szCs w:val="28"/>
        </w:rPr>
        <w:tab/>
      </w:r>
      <w:r w:rsidRPr="00847B62">
        <w:rPr>
          <w:sz w:val="28"/>
          <w:szCs w:val="28"/>
        </w:rPr>
        <w:tab/>
      </w:r>
      <w:r w:rsidRPr="00847B62">
        <w:rPr>
          <w:sz w:val="28"/>
          <w:szCs w:val="28"/>
        </w:rPr>
        <w:tab/>
      </w:r>
      <w:r w:rsidR="00CF7324" w:rsidRPr="00847B62">
        <w:rPr>
          <w:sz w:val="28"/>
          <w:szCs w:val="28"/>
        </w:rPr>
        <w:t xml:space="preserve"> </w:t>
      </w:r>
      <w:r w:rsidR="002B4EFD">
        <w:rPr>
          <w:sz w:val="28"/>
          <w:szCs w:val="28"/>
        </w:rPr>
        <w:t xml:space="preserve">    </w:t>
      </w:r>
      <w:r w:rsidR="00CF7324" w:rsidRPr="00847B62">
        <w:rPr>
          <w:sz w:val="28"/>
          <w:szCs w:val="28"/>
        </w:rPr>
        <w:t xml:space="preserve"> </w:t>
      </w:r>
      <w:r w:rsidR="00F83EF4">
        <w:rPr>
          <w:sz w:val="28"/>
          <w:szCs w:val="28"/>
        </w:rPr>
        <w:t>И.Н. Авдеева</w:t>
      </w:r>
    </w:p>
    <w:sectPr w:rsidR="00E26FBB" w:rsidRPr="00847B62" w:rsidSect="004D59F5">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1F32"/>
    <w:multiLevelType w:val="multilevel"/>
    <w:tmpl w:val="02DCF7F6"/>
    <w:lvl w:ilvl="0">
      <w:start w:val="1"/>
      <w:numFmt w:val="decimal"/>
      <w:lvlText w:val="%1"/>
      <w:lvlJc w:val="left"/>
      <w:pPr>
        <w:ind w:left="1211" w:hanging="360"/>
      </w:pPr>
      <w:rPr>
        <w:rFonts w:hint="default"/>
      </w:rPr>
    </w:lvl>
    <w:lvl w:ilvl="1">
      <w:start w:val="2"/>
      <w:numFmt w:val="decimal"/>
      <w:isLgl/>
      <w:lvlText w:val="%1.%2"/>
      <w:lvlJc w:val="left"/>
      <w:pPr>
        <w:ind w:left="2216" w:hanging="1365"/>
      </w:pPr>
      <w:rPr>
        <w:rFonts w:hint="default"/>
      </w:rPr>
    </w:lvl>
    <w:lvl w:ilvl="2">
      <w:start w:val="1"/>
      <w:numFmt w:val="decimal"/>
      <w:isLgl/>
      <w:lvlText w:val="%1.%2.%3"/>
      <w:lvlJc w:val="left"/>
      <w:pPr>
        <w:ind w:left="2216" w:hanging="1365"/>
      </w:pPr>
      <w:rPr>
        <w:rFonts w:hint="default"/>
      </w:rPr>
    </w:lvl>
    <w:lvl w:ilvl="3">
      <w:start w:val="1"/>
      <w:numFmt w:val="decimal"/>
      <w:isLgl/>
      <w:lvlText w:val="%1.%2.%3.%4"/>
      <w:lvlJc w:val="left"/>
      <w:pPr>
        <w:ind w:left="2216" w:hanging="1365"/>
      </w:pPr>
      <w:rPr>
        <w:rFonts w:hint="default"/>
      </w:rPr>
    </w:lvl>
    <w:lvl w:ilvl="4">
      <w:start w:val="1"/>
      <w:numFmt w:val="decimal"/>
      <w:isLgl/>
      <w:lvlText w:val="%1.%2.%3.%4.%5"/>
      <w:lvlJc w:val="left"/>
      <w:pPr>
        <w:ind w:left="2216" w:hanging="1365"/>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024E254C"/>
    <w:multiLevelType w:val="multilevel"/>
    <w:tmpl w:val="2EB2ED58"/>
    <w:lvl w:ilvl="0">
      <w:start w:val="2"/>
      <w:numFmt w:val="decimal"/>
      <w:lvlText w:val="%1."/>
      <w:lvlJc w:val="left"/>
      <w:pPr>
        <w:ind w:left="734" w:hanging="450"/>
      </w:pPr>
      <w:rPr>
        <w:rFonts w:hint="default"/>
      </w:rPr>
    </w:lvl>
    <w:lvl w:ilvl="1">
      <w:start w:val="1"/>
      <w:numFmt w:val="decimal"/>
      <w:lvlText w:val="%1.%2."/>
      <w:lvlJc w:val="left"/>
      <w:pPr>
        <w:ind w:left="1855" w:hanging="720"/>
      </w:pPr>
      <w:rPr>
        <w:rFonts w:hint="default"/>
        <w:i w:val="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nsid w:val="094B3F6E"/>
    <w:multiLevelType w:val="hybridMultilevel"/>
    <w:tmpl w:val="9D72A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108B5"/>
    <w:multiLevelType w:val="hybridMultilevel"/>
    <w:tmpl w:val="0A723418"/>
    <w:lvl w:ilvl="0" w:tplc="E946A4F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8E399D"/>
    <w:multiLevelType w:val="hybridMultilevel"/>
    <w:tmpl w:val="88C0CAB4"/>
    <w:lvl w:ilvl="0" w:tplc="DD605AF2">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E493D04"/>
    <w:multiLevelType w:val="hybridMultilevel"/>
    <w:tmpl w:val="EE7A5D9A"/>
    <w:lvl w:ilvl="0" w:tplc="3D2409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EAB5704"/>
    <w:multiLevelType w:val="multilevel"/>
    <w:tmpl w:val="B414E23A"/>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0ED668ED"/>
    <w:multiLevelType w:val="hybridMultilevel"/>
    <w:tmpl w:val="97E6C2CC"/>
    <w:lvl w:ilvl="0" w:tplc="B2722E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7368F"/>
    <w:multiLevelType w:val="hybridMultilevel"/>
    <w:tmpl w:val="AD901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F227A4"/>
    <w:multiLevelType w:val="hybridMultilevel"/>
    <w:tmpl w:val="D562B81C"/>
    <w:lvl w:ilvl="0" w:tplc="073AAA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5B2D46"/>
    <w:multiLevelType w:val="multilevel"/>
    <w:tmpl w:val="C5C00594"/>
    <w:lvl w:ilvl="0">
      <w:start w:val="1"/>
      <w:numFmt w:val="decimal"/>
      <w:lvlText w:val="%1."/>
      <w:lvlJc w:val="left"/>
      <w:pPr>
        <w:ind w:left="1068" w:hanging="360"/>
      </w:pPr>
      <w:rPr>
        <w:rFonts w:hint="default"/>
      </w:rPr>
    </w:lvl>
    <w:lvl w:ilvl="1">
      <w:start w:val="1"/>
      <w:numFmt w:val="decimal"/>
      <w:isLgl/>
      <w:lvlText w:val="%1.%2"/>
      <w:lvlJc w:val="left"/>
      <w:pPr>
        <w:ind w:left="1443" w:hanging="375"/>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nsid w:val="20033BDD"/>
    <w:multiLevelType w:val="hybridMultilevel"/>
    <w:tmpl w:val="61320F40"/>
    <w:lvl w:ilvl="0" w:tplc="7A0A4EFA">
      <w:start w:val="1"/>
      <w:numFmt w:val="decimal"/>
      <w:lvlText w:val="%1."/>
      <w:lvlJc w:val="left"/>
      <w:pPr>
        <w:ind w:left="2655" w:hanging="15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13F3096"/>
    <w:multiLevelType w:val="multilevel"/>
    <w:tmpl w:val="DD5A5452"/>
    <w:lvl w:ilvl="0">
      <w:start w:val="1"/>
      <w:numFmt w:val="decimal"/>
      <w:lvlText w:val="%1"/>
      <w:lvlJc w:val="left"/>
      <w:pPr>
        <w:ind w:left="1134" w:hanging="360"/>
      </w:pPr>
      <w:rPr>
        <w:rFonts w:hint="default"/>
        <w:b/>
      </w:rPr>
    </w:lvl>
    <w:lvl w:ilvl="1">
      <w:start w:val="1"/>
      <w:numFmt w:val="decimal"/>
      <w:isLgl/>
      <w:lvlText w:val="%1.%2"/>
      <w:lvlJc w:val="left"/>
      <w:pPr>
        <w:ind w:left="1149"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854" w:hanging="1080"/>
      </w:pPr>
      <w:rPr>
        <w:rFonts w:hint="default"/>
      </w:rPr>
    </w:lvl>
    <w:lvl w:ilvl="4">
      <w:start w:val="1"/>
      <w:numFmt w:val="decimal"/>
      <w:isLgl/>
      <w:lvlText w:val="%1.%2.%3.%4.%5"/>
      <w:lvlJc w:val="left"/>
      <w:pPr>
        <w:ind w:left="1854" w:hanging="1080"/>
      </w:pPr>
      <w:rPr>
        <w:rFonts w:hint="default"/>
      </w:rPr>
    </w:lvl>
    <w:lvl w:ilvl="5">
      <w:start w:val="1"/>
      <w:numFmt w:val="decimal"/>
      <w:isLgl/>
      <w:lvlText w:val="%1.%2.%3.%4.%5.%6"/>
      <w:lvlJc w:val="left"/>
      <w:pPr>
        <w:ind w:left="2214" w:hanging="144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574" w:hanging="1800"/>
      </w:pPr>
      <w:rPr>
        <w:rFonts w:hint="default"/>
      </w:rPr>
    </w:lvl>
    <w:lvl w:ilvl="8">
      <w:start w:val="1"/>
      <w:numFmt w:val="decimal"/>
      <w:isLgl/>
      <w:lvlText w:val="%1.%2.%3.%4.%5.%6.%7.%8.%9"/>
      <w:lvlJc w:val="left"/>
      <w:pPr>
        <w:ind w:left="2934" w:hanging="2160"/>
      </w:pPr>
      <w:rPr>
        <w:rFonts w:hint="default"/>
      </w:rPr>
    </w:lvl>
  </w:abstractNum>
  <w:abstractNum w:abstractNumId="13">
    <w:nsid w:val="24771855"/>
    <w:multiLevelType w:val="multilevel"/>
    <w:tmpl w:val="4DF63608"/>
    <w:lvl w:ilvl="0">
      <w:start w:val="1"/>
      <w:numFmt w:val="decimal"/>
      <w:lvlText w:val="%1"/>
      <w:lvlJc w:val="left"/>
      <w:pPr>
        <w:ind w:left="1305" w:hanging="1305"/>
      </w:pPr>
      <w:rPr>
        <w:rFonts w:hint="default"/>
      </w:rPr>
    </w:lvl>
    <w:lvl w:ilvl="1">
      <w:start w:val="1"/>
      <w:numFmt w:val="decimal"/>
      <w:lvlText w:val="%1.%2"/>
      <w:lvlJc w:val="left"/>
      <w:pPr>
        <w:ind w:left="2079" w:hanging="1305"/>
      </w:pPr>
      <w:rPr>
        <w:rFonts w:hint="default"/>
      </w:rPr>
    </w:lvl>
    <w:lvl w:ilvl="2">
      <w:start w:val="1"/>
      <w:numFmt w:val="decimal"/>
      <w:lvlText w:val="%1.%2.%3"/>
      <w:lvlJc w:val="left"/>
      <w:pPr>
        <w:ind w:left="2853" w:hanging="1305"/>
      </w:pPr>
      <w:rPr>
        <w:rFonts w:hint="default"/>
      </w:rPr>
    </w:lvl>
    <w:lvl w:ilvl="3">
      <w:start w:val="1"/>
      <w:numFmt w:val="decimal"/>
      <w:lvlText w:val="%1.%2.%3.%4"/>
      <w:lvlJc w:val="left"/>
      <w:pPr>
        <w:ind w:left="3627" w:hanging="1305"/>
      </w:pPr>
      <w:rPr>
        <w:rFonts w:hint="default"/>
      </w:rPr>
    </w:lvl>
    <w:lvl w:ilvl="4">
      <w:start w:val="1"/>
      <w:numFmt w:val="decimal"/>
      <w:lvlText w:val="%1.%2.%3.%4.%5"/>
      <w:lvlJc w:val="left"/>
      <w:pPr>
        <w:ind w:left="4401" w:hanging="1305"/>
      </w:pPr>
      <w:rPr>
        <w:rFonts w:hint="default"/>
      </w:rPr>
    </w:lvl>
    <w:lvl w:ilvl="5">
      <w:start w:val="1"/>
      <w:numFmt w:val="decimal"/>
      <w:lvlText w:val="%1.%2.%3.%4.%5.%6"/>
      <w:lvlJc w:val="left"/>
      <w:pPr>
        <w:ind w:left="5310" w:hanging="144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7218" w:hanging="1800"/>
      </w:pPr>
      <w:rPr>
        <w:rFonts w:hint="default"/>
      </w:rPr>
    </w:lvl>
    <w:lvl w:ilvl="8">
      <w:start w:val="1"/>
      <w:numFmt w:val="decimal"/>
      <w:lvlText w:val="%1.%2.%3.%4.%5.%6.%7.%8.%9"/>
      <w:lvlJc w:val="left"/>
      <w:pPr>
        <w:ind w:left="8352" w:hanging="2160"/>
      </w:pPr>
      <w:rPr>
        <w:rFonts w:hint="default"/>
      </w:rPr>
    </w:lvl>
  </w:abstractNum>
  <w:abstractNum w:abstractNumId="14">
    <w:nsid w:val="26F957C3"/>
    <w:multiLevelType w:val="multilevel"/>
    <w:tmpl w:val="B9D0004E"/>
    <w:lvl w:ilvl="0">
      <w:start w:val="2"/>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5">
    <w:nsid w:val="29E73DDA"/>
    <w:multiLevelType w:val="hybridMultilevel"/>
    <w:tmpl w:val="AC5CF8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FF54C1"/>
    <w:multiLevelType w:val="multilevel"/>
    <w:tmpl w:val="7DDAB998"/>
    <w:lvl w:ilvl="0">
      <w:start w:val="2"/>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32693420"/>
    <w:multiLevelType w:val="multilevel"/>
    <w:tmpl w:val="FC34E4FE"/>
    <w:lvl w:ilvl="0">
      <w:start w:val="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33B61107"/>
    <w:multiLevelType w:val="multilevel"/>
    <w:tmpl w:val="9D9837A2"/>
    <w:lvl w:ilvl="0">
      <w:start w:val="1"/>
      <w:numFmt w:val="decimal"/>
      <w:lvlText w:val="%1."/>
      <w:lvlJc w:val="left"/>
      <w:pPr>
        <w:ind w:left="1211" w:hanging="360"/>
      </w:pPr>
      <w:rPr>
        <w:rFonts w:hint="default"/>
      </w:rPr>
    </w:lvl>
    <w:lvl w:ilvl="1">
      <w:start w:val="1"/>
      <w:numFmt w:val="decimal"/>
      <w:isLgl/>
      <w:lvlText w:val="%1.%2."/>
      <w:lvlJc w:val="left"/>
      <w:pPr>
        <w:ind w:left="175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471" w:hanging="108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319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911" w:hanging="1800"/>
      </w:pPr>
      <w:rPr>
        <w:rFonts w:hint="default"/>
      </w:rPr>
    </w:lvl>
    <w:lvl w:ilvl="8">
      <w:start w:val="1"/>
      <w:numFmt w:val="decimal"/>
      <w:isLgl/>
      <w:lvlText w:val="%1.%2.%3.%4.%5.%6.%7.%8.%9."/>
      <w:lvlJc w:val="left"/>
      <w:pPr>
        <w:ind w:left="4451" w:hanging="2160"/>
      </w:pPr>
      <w:rPr>
        <w:rFonts w:hint="default"/>
      </w:rPr>
    </w:lvl>
  </w:abstractNum>
  <w:abstractNum w:abstractNumId="19">
    <w:nsid w:val="33F50A90"/>
    <w:multiLevelType w:val="hybridMultilevel"/>
    <w:tmpl w:val="C7E89536"/>
    <w:lvl w:ilvl="0" w:tplc="B798BC3C">
      <w:start w:val="1"/>
      <w:numFmt w:val="decimal"/>
      <w:lvlText w:val="%1."/>
      <w:lvlJc w:val="left"/>
      <w:pPr>
        <w:ind w:left="1134" w:hanging="360"/>
      </w:pPr>
      <w:rPr>
        <w:rFonts w:hint="default"/>
        <w:sz w:val="28"/>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20">
    <w:nsid w:val="38FC47F5"/>
    <w:multiLevelType w:val="hybridMultilevel"/>
    <w:tmpl w:val="F55A0010"/>
    <w:lvl w:ilvl="0" w:tplc="FD123300">
      <w:start w:val="1"/>
      <w:numFmt w:val="decimal"/>
      <w:lvlText w:val="%1"/>
      <w:lvlJc w:val="left"/>
      <w:pPr>
        <w:ind w:left="2771"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E1607F5"/>
    <w:multiLevelType w:val="hybridMultilevel"/>
    <w:tmpl w:val="C7E89536"/>
    <w:lvl w:ilvl="0" w:tplc="B798BC3C">
      <w:start w:val="1"/>
      <w:numFmt w:val="decimal"/>
      <w:lvlText w:val="%1."/>
      <w:lvlJc w:val="left"/>
      <w:pPr>
        <w:ind w:left="1134" w:hanging="360"/>
      </w:pPr>
      <w:rPr>
        <w:rFonts w:hint="default"/>
        <w:sz w:val="28"/>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22">
    <w:nsid w:val="40095AB8"/>
    <w:multiLevelType w:val="multilevel"/>
    <w:tmpl w:val="0F6C120E"/>
    <w:lvl w:ilvl="0">
      <w:start w:val="2"/>
      <w:numFmt w:val="decimal"/>
      <w:lvlText w:val="%1"/>
      <w:lvlJc w:val="left"/>
      <w:pPr>
        <w:ind w:left="375" w:hanging="375"/>
      </w:pPr>
      <w:rPr>
        <w:rFonts w:hint="default"/>
      </w:rPr>
    </w:lvl>
    <w:lvl w:ilvl="1">
      <w:start w:val="1"/>
      <w:numFmt w:val="decimal"/>
      <w:lvlText w:val="%1.%2"/>
      <w:lvlJc w:val="left"/>
      <w:pPr>
        <w:ind w:left="1149" w:hanging="375"/>
      </w:pPr>
      <w:rPr>
        <w:rFonts w:hint="default"/>
      </w:rPr>
    </w:lvl>
    <w:lvl w:ilvl="2">
      <w:start w:val="1"/>
      <w:numFmt w:val="decimal"/>
      <w:lvlText w:val="%1.%2.%3"/>
      <w:lvlJc w:val="left"/>
      <w:pPr>
        <w:ind w:left="2268" w:hanging="720"/>
      </w:pPr>
      <w:rPr>
        <w:rFonts w:hint="default"/>
      </w:rPr>
    </w:lvl>
    <w:lvl w:ilvl="3">
      <w:start w:val="1"/>
      <w:numFmt w:val="decimal"/>
      <w:lvlText w:val="%1.%2.%3.%4"/>
      <w:lvlJc w:val="left"/>
      <w:pPr>
        <w:ind w:left="3402" w:hanging="1080"/>
      </w:pPr>
      <w:rPr>
        <w:rFonts w:hint="default"/>
      </w:rPr>
    </w:lvl>
    <w:lvl w:ilvl="4">
      <w:start w:val="1"/>
      <w:numFmt w:val="decimal"/>
      <w:lvlText w:val="%1.%2.%3.%4.%5"/>
      <w:lvlJc w:val="left"/>
      <w:pPr>
        <w:ind w:left="4176" w:hanging="1080"/>
      </w:pPr>
      <w:rPr>
        <w:rFonts w:hint="default"/>
      </w:rPr>
    </w:lvl>
    <w:lvl w:ilvl="5">
      <w:start w:val="1"/>
      <w:numFmt w:val="decimal"/>
      <w:lvlText w:val="%1.%2.%3.%4.%5.%6"/>
      <w:lvlJc w:val="left"/>
      <w:pPr>
        <w:ind w:left="5310" w:hanging="144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7218" w:hanging="1800"/>
      </w:pPr>
      <w:rPr>
        <w:rFonts w:hint="default"/>
      </w:rPr>
    </w:lvl>
    <w:lvl w:ilvl="8">
      <w:start w:val="1"/>
      <w:numFmt w:val="decimal"/>
      <w:lvlText w:val="%1.%2.%3.%4.%5.%6.%7.%8.%9"/>
      <w:lvlJc w:val="left"/>
      <w:pPr>
        <w:ind w:left="8352" w:hanging="2160"/>
      </w:pPr>
      <w:rPr>
        <w:rFonts w:hint="default"/>
      </w:rPr>
    </w:lvl>
  </w:abstractNum>
  <w:abstractNum w:abstractNumId="23">
    <w:nsid w:val="461E257B"/>
    <w:multiLevelType w:val="hybridMultilevel"/>
    <w:tmpl w:val="C22A5578"/>
    <w:lvl w:ilvl="0" w:tplc="82A435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7402C47"/>
    <w:multiLevelType w:val="multilevel"/>
    <w:tmpl w:val="C5C00594"/>
    <w:lvl w:ilvl="0">
      <w:start w:val="1"/>
      <w:numFmt w:val="decimal"/>
      <w:lvlText w:val="%1."/>
      <w:lvlJc w:val="left"/>
      <w:pPr>
        <w:ind w:left="1211" w:hanging="360"/>
      </w:pPr>
      <w:rPr>
        <w:rFonts w:hint="default"/>
      </w:rPr>
    </w:lvl>
    <w:lvl w:ilvl="1">
      <w:start w:val="1"/>
      <w:numFmt w:val="decimal"/>
      <w:isLgl/>
      <w:lvlText w:val="%1.%2"/>
      <w:lvlJc w:val="left"/>
      <w:pPr>
        <w:ind w:left="1586" w:hanging="375"/>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25">
    <w:nsid w:val="4BA66143"/>
    <w:multiLevelType w:val="hybridMultilevel"/>
    <w:tmpl w:val="0596AD20"/>
    <w:lvl w:ilvl="0" w:tplc="CA2A4A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6B037B"/>
    <w:multiLevelType w:val="hybridMultilevel"/>
    <w:tmpl w:val="6BB0C8C0"/>
    <w:lvl w:ilvl="0" w:tplc="248C6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7300AF0"/>
    <w:multiLevelType w:val="multilevel"/>
    <w:tmpl w:val="9D9837A2"/>
    <w:lvl w:ilvl="0">
      <w:start w:val="1"/>
      <w:numFmt w:val="decimal"/>
      <w:lvlText w:val="%1."/>
      <w:lvlJc w:val="left"/>
      <w:pPr>
        <w:ind w:left="1211" w:hanging="360"/>
      </w:pPr>
      <w:rPr>
        <w:rFonts w:hint="default"/>
      </w:rPr>
    </w:lvl>
    <w:lvl w:ilvl="1">
      <w:start w:val="1"/>
      <w:numFmt w:val="decimal"/>
      <w:isLgl/>
      <w:lvlText w:val="%1.%2."/>
      <w:lvlJc w:val="left"/>
      <w:pPr>
        <w:ind w:left="175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471" w:hanging="108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319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911" w:hanging="1800"/>
      </w:pPr>
      <w:rPr>
        <w:rFonts w:hint="default"/>
      </w:rPr>
    </w:lvl>
    <w:lvl w:ilvl="8">
      <w:start w:val="1"/>
      <w:numFmt w:val="decimal"/>
      <w:isLgl/>
      <w:lvlText w:val="%1.%2.%3.%4.%5.%6.%7.%8.%9."/>
      <w:lvlJc w:val="left"/>
      <w:pPr>
        <w:ind w:left="4451" w:hanging="2160"/>
      </w:pPr>
      <w:rPr>
        <w:rFonts w:hint="default"/>
      </w:rPr>
    </w:lvl>
  </w:abstractNum>
  <w:abstractNum w:abstractNumId="28">
    <w:nsid w:val="6113533F"/>
    <w:multiLevelType w:val="multilevel"/>
    <w:tmpl w:val="9AB81576"/>
    <w:lvl w:ilvl="0">
      <w:start w:val="4"/>
      <w:numFmt w:val="decimal"/>
      <w:lvlText w:val="%1"/>
      <w:lvlJc w:val="left"/>
      <w:pPr>
        <w:ind w:left="1134" w:hanging="360"/>
      </w:pPr>
      <w:rPr>
        <w:rFonts w:hint="default"/>
        <w:b/>
      </w:rPr>
    </w:lvl>
    <w:lvl w:ilvl="1">
      <w:start w:val="1"/>
      <w:numFmt w:val="decimal"/>
      <w:isLgl/>
      <w:lvlText w:val="%1.%2"/>
      <w:lvlJc w:val="left"/>
      <w:pPr>
        <w:ind w:left="2186" w:hanging="1335"/>
      </w:pPr>
      <w:rPr>
        <w:rFonts w:hint="default"/>
      </w:rPr>
    </w:lvl>
    <w:lvl w:ilvl="2">
      <w:start w:val="1"/>
      <w:numFmt w:val="decimal"/>
      <w:isLgl/>
      <w:lvlText w:val="%1.%2.%3"/>
      <w:lvlJc w:val="left"/>
      <w:pPr>
        <w:ind w:left="2263" w:hanging="1335"/>
      </w:pPr>
      <w:rPr>
        <w:rFonts w:hint="default"/>
      </w:rPr>
    </w:lvl>
    <w:lvl w:ilvl="3">
      <w:start w:val="1"/>
      <w:numFmt w:val="decimal"/>
      <w:isLgl/>
      <w:lvlText w:val="%1.%2.%3.%4"/>
      <w:lvlJc w:val="left"/>
      <w:pPr>
        <w:ind w:left="2340" w:hanging="1335"/>
      </w:pPr>
      <w:rPr>
        <w:rFonts w:hint="default"/>
      </w:rPr>
    </w:lvl>
    <w:lvl w:ilvl="4">
      <w:start w:val="1"/>
      <w:numFmt w:val="decimal"/>
      <w:isLgl/>
      <w:lvlText w:val="%1.%2.%3.%4.%5"/>
      <w:lvlJc w:val="left"/>
      <w:pPr>
        <w:ind w:left="2417" w:hanging="1335"/>
      </w:pPr>
      <w:rPr>
        <w:rFonts w:hint="default"/>
      </w:rPr>
    </w:lvl>
    <w:lvl w:ilvl="5">
      <w:start w:val="1"/>
      <w:numFmt w:val="decimal"/>
      <w:isLgl/>
      <w:lvlText w:val="%1.%2.%3.%4.%5.%6"/>
      <w:lvlJc w:val="left"/>
      <w:pPr>
        <w:ind w:left="2599" w:hanging="1440"/>
      </w:pPr>
      <w:rPr>
        <w:rFonts w:hint="default"/>
      </w:rPr>
    </w:lvl>
    <w:lvl w:ilvl="6">
      <w:start w:val="1"/>
      <w:numFmt w:val="decimal"/>
      <w:isLgl/>
      <w:lvlText w:val="%1.%2.%3.%4.%5.%6.%7"/>
      <w:lvlJc w:val="left"/>
      <w:pPr>
        <w:ind w:left="2676" w:hanging="1440"/>
      </w:pPr>
      <w:rPr>
        <w:rFonts w:hint="default"/>
      </w:rPr>
    </w:lvl>
    <w:lvl w:ilvl="7">
      <w:start w:val="1"/>
      <w:numFmt w:val="decimal"/>
      <w:isLgl/>
      <w:lvlText w:val="%1.%2.%3.%4.%5.%6.%7.%8"/>
      <w:lvlJc w:val="left"/>
      <w:pPr>
        <w:ind w:left="3113" w:hanging="1800"/>
      </w:pPr>
      <w:rPr>
        <w:rFonts w:hint="default"/>
      </w:rPr>
    </w:lvl>
    <w:lvl w:ilvl="8">
      <w:start w:val="1"/>
      <w:numFmt w:val="decimal"/>
      <w:isLgl/>
      <w:lvlText w:val="%1.%2.%3.%4.%5.%6.%7.%8.%9"/>
      <w:lvlJc w:val="left"/>
      <w:pPr>
        <w:ind w:left="3550" w:hanging="2160"/>
      </w:pPr>
      <w:rPr>
        <w:rFonts w:hint="default"/>
      </w:rPr>
    </w:lvl>
  </w:abstractNum>
  <w:abstractNum w:abstractNumId="29">
    <w:nsid w:val="620B1520"/>
    <w:multiLevelType w:val="multilevel"/>
    <w:tmpl w:val="AD2601BA"/>
    <w:lvl w:ilvl="0">
      <w:start w:val="1"/>
      <w:numFmt w:val="decimal"/>
      <w:lvlText w:val="%1"/>
      <w:lvlJc w:val="left"/>
      <w:pPr>
        <w:ind w:left="720"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993" w:hanging="108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6055" w:hanging="1440"/>
      </w:pPr>
      <w:rPr>
        <w:rFonts w:hint="default"/>
      </w:rPr>
    </w:lvl>
    <w:lvl w:ilvl="6">
      <w:start w:val="1"/>
      <w:numFmt w:val="decimal"/>
      <w:isLgl/>
      <w:lvlText w:val="%1.%2.%3.%4.%5.%6.%7."/>
      <w:lvlJc w:val="left"/>
      <w:pPr>
        <w:ind w:left="7266" w:hanging="1800"/>
      </w:pPr>
      <w:rPr>
        <w:rFonts w:hint="default"/>
      </w:rPr>
    </w:lvl>
    <w:lvl w:ilvl="7">
      <w:start w:val="1"/>
      <w:numFmt w:val="decimal"/>
      <w:isLgl/>
      <w:lvlText w:val="%1.%2.%3.%4.%5.%6.%7.%8."/>
      <w:lvlJc w:val="left"/>
      <w:pPr>
        <w:ind w:left="8117" w:hanging="1800"/>
      </w:pPr>
      <w:rPr>
        <w:rFonts w:hint="default"/>
      </w:rPr>
    </w:lvl>
    <w:lvl w:ilvl="8">
      <w:start w:val="1"/>
      <w:numFmt w:val="decimal"/>
      <w:isLgl/>
      <w:lvlText w:val="%1.%2.%3.%4.%5.%6.%7.%8.%9."/>
      <w:lvlJc w:val="left"/>
      <w:pPr>
        <w:ind w:left="9328" w:hanging="2160"/>
      </w:pPr>
      <w:rPr>
        <w:rFonts w:hint="default"/>
      </w:rPr>
    </w:lvl>
  </w:abstractNum>
  <w:abstractNum w:abstractNumId="30">
    <w:nsid w:val="662019DB"/>
    <w:multiLevelType w:val="multilevel"/>
    <w:tmpl w:val="21A888C4"/>
    <w:lvl w:ilvl="0">
      <w:start w:val="1"/>
      <w:numFmt w:val="decimal"/>
      <w:lvlText w:val="%1"/>
      <w:lvlJc w:val="left"/>
      <w:pPr>
        <w:ind w:left="375" w:hanging="375"/>
      </w:pPr>
      <w:rPr>
        <w:rFonts w:hint="default"/>
      </w:rPr>
    </w:lvl>
    <w:lvl w:ilvl="1">
      <w:start w:val="2"/>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1">
    <w:nsid w:val="67ED36B7"/>
    <w:multiLevelType w:val="multilevel"/>
    <w:tmpl w:val="250201DE"/>
    <w:lvl w:ilvl="0">
      <w:start w:val="1"/>
      <w:numFmt w:val="decimal"/>
      <w:lvlText w:val="%1."/>
      <w:lvlJc w:val="left"/>
      <w:pPr>
        <w:ind w:left="1989" w:hanging="121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854" w:hanging="1080"/>
      </w:pPr>
      <w:rPr>
        <w:rFonts w:hint="default"/>
      </w:rPr>
    </w:lvl>
    <w:lvl w:ilvl="4">
      <w:start w:val="1"/>
      <w:numFmt w:val="decimal"/>
      <w:isLgl/>
      <w:lvlText w:val="%1.%2.%3.%4.%5."/>
      <w:lvlJc w:val="left"/>
      <w:pPr>
        <w:ind w:left="1854" w:hanging="1080"/>
      </w:pPr>
      <w:rPr>
        <w:rFonts w:hint="default"/>
      </w:rPr>
    </w:lvl>
    <w:lvl w:ilvl="5">
      <w:start w:val="1"/>
      <w:numFmt w:val="decimal"/>
      <w:isLgl/>
      <w:lvlText w:val="%1.%2.%3.%4.%5.%6."/>
      <w:lvlJc w:val="left"/>
      <w:pPr>
        <w:ind w:left="2214" w:hanging="1440"/>
      </w:pPr>
      <w:rPr>
        <w:rFonts w:hint="default"/>
      </w:rPr>
    </w:lvl>
    <w:lvl w:ilvl="6">
      <w:start w:val="1"/>
      <w:numFmt w:val="decimal"/>
      <w:isLgl/>
      <w:lvlText w:val="%1.%2.%3.%4.%5.%6.%7."/>
      <w:lvlJc w:val="left"/>
      <w:pPr>
        <w:ind w:left="2574" w:hanging="1800"/>
      </w:pPr>
      <w:rPr>
        <w:rFonts w:hint="default"/>
      </w:rPr>
    </w:lvl>
    <w:lvl w:ilvl="7">
      <w:start w:val="1"/>
      <w:numFmt w:val="decimal"/>
      <w:isLgl/>
      <w:lvlText w:val="%1.%2.%3.%4.%5.%6.%7.%8."/>
      <w:lvlJc w:val="left"/>
      <w:pPr>
        <w:ind w:left="2574" w:hanging="1800"/>
      </w:pPr>
      <w:rPr>
        <w:rFonts w:hint="default"/>
      </w:rPr>
    </w:lvl>
    <w:lvl w:ilvl="8">
      <w:start w:val="1"/>
      <w:numFmt w:val="decimal"/>
      <w:isLgl/>
      <w:lvlText w:val="%1.%2.%3.%4.%5.%6.%7.%8.%9."/>
      <w:lvlJc w:val="left"/>
      <w:pPr>
        <w:ind w:left="2934" w:hanging="2160"/>
      </w:pPr>
      <w:rPr>
        <w:rFonts w:hint="default"/>
      </w:rPr>
    </w:lvl>
  </w:abstractNum>
  <w:abstractNum w:abstractNumId="32">
    <w:nsid w:val="70203F9D"/>
    <w:multiLevelType w:val="multilevel"/>
    <w:tmpl w:val="5172EE88"/>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77960921"/>
    <w:multiLevelType w:val="multilevel"/>
    <w:tmpl w:val="DE529BA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EE90D00"/>
    <w:multiLevelType w:val="hybridMultilevel"/>
    <w:tmpl w:val="486A8620"/>
    <w:lvl w:ilvl="0" w:tplc="0FD0EB4A">
      <w:start w:val="3"/>
      <w:numFmt w:val="decimal"/>
      <w:lvlText w:val="%1"/>
      <w:lvlJc w:val="left"/>
      <w:pPr>
        <w:ind w:left="1494" w:hanging="360"/>
      </w:pPr>
      <w:rPr>
        <w:rFonts w:hint="default"/>
        <w:b w:val="0"/>
      </w:rPr>
    </w:lvl>
    <w:lvl w:ilvl="1" w:tplc="04190019">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4"/>
  </w:num>
  <w:num w:numId="2">
    <w:abstractNumId w:val="18"/>
  </w:num>
  <w:num w:numId="3">
    <w:abstractNumId w:val="9"/>
  </w:num>
  <w:num w:numId="4">
    <w:abstractNumId w:val="1"/>
  </w:num>
  <w:num w:numId="5">
    <w:abstractNumId w:val="5"/>
  </w:num>
  <w:num w:numId="6">
    <w:abstractNumId w:val="2"/>
  </w:num>
  <w:num w:numId="7">
    <w:abstractNumId w:val="23"/>
  </w:num>
  <w:num w:numId="8">
    <w:abstractNumId w:val="26"/>
  </w:num>
  <w:num w:numId="9">
    <w:abstractNumId w:val="11"/>
  </w:num>
  <w:num w:numId="10">
    <w:abstractNumId w:val="10"/>
  </w:num>
  <w:num w:numId="11">
    <w:abstractNumId w:val="21"/>
  </w:num>
  <w:num w:numId="12">
    <w:abstractNumId w:val="19"/>
  </w:num>
  <w:num w:numId="13">
    <w:abstractNumId w:val="30"/>
  </w:num>
  <w:num w:numId="14">
    <w:abstractNumId w:val="14"/>
  </w:num>
  <w:num w:numId="15">
    <w:abstractNumId w:val="13"/>
  </w:num>
  <w:num w:numId="16">
    <w:abstractNumId w:val="29"/>
  </w:num>
  <w:num w:numId="17">
    <w:abstractNumId w:val="31"/>
  </w:num>
  <w:num w:numId="18">
    <w:abstractNumId w:val="8"/>
  </w:num>
  <w:num w:numId="19">
    <w:abstractNumId w:val="6"/>
  </w:num>
  <w:num w:numId="20">
    <w:abstractNumId w:val="27"/>
  </w:num>
  <w:num w:numId="21">
    <w:abstractNumId w:val="4"/>
  </w:num>
  <w:num w:numId="22">
    <w:abstractNumId w:val="7"/>
  </w:num>
  <w:num w:numId="23">
    <w:abstractNumId w:val="15"/>
  </w:num>
  <w:num w:numId="24">
    <w:abstractNumId w:val="33"/>
  </w:num>
  <w:num w:numId="25">
    <w:abstractNumId w:val="32"/>
  </w:num>
  <w:num w:numId="26">
    <w:abstractNumId w:val="25"/>
  </w:num>
  <w:num w:numId="27">
    <w:abstractNumId w:val="12"/>
  </w:num>
  <w:num w:numId="28">
    <w:abstractNumId w:val="0"/>
  </w:num>
  <w:num w:numId="29">
    <w:abstractNumId w:val="28"/>
  </w:num>
  <w:num w:numId="30">
    <w:abstractNumId w:val="22"/>
  </w:num>
  <w:num w:numId="31">
    <w:abstractNumId w:val="34"/>
  </w:num>
  <w:num w:numId="32">
    <w:abstractNumId w:val="17"/>
  </w:num>
  <w:num w:numId="33">
    <w:abstractNumId w:val="16"/>
  </w:num>
  <w:num w:numId="34">
    <w:abstractNumId w:val="3"/>
  </w:num>
  <w:num w:numId="35">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compat/>
  <w:rsids>
    <w:rsidRoot w:val="00B13B71"/>
    <w:rsid w:val="00004C9E"/>
    <w:rsid w:val="00011553"/>
    <w:rsid w:val="00017903"/>
    <w:rsid w:val="00022308"/>
    <w:rsid w:val="00037DBA"/>
    <w:rsid w:val="000434F6"/>
    <w:rsid w:val="00044069"/>
    <w:rsid w:val="00046C0F"/>
    <w:rsid w:val="00047ACF"/>
    <w:rsid w:val="00052B86"/>
    <w:rsid w:val="00063037"/>
    <w:rsid w:val="00066269"/>
    <w:rsid w:val="00071AAD"/>
    <w:rsid w:val="00077CF5"/>
    <w:rsid w:val="0008013A"/>
    <w:rsid w:val="00092E85"/>
    <w:rsid w:val="00096D8E"/>
    <w:rsid w:val="000A3249"/>
    <w:rsid w:val="000A4747"/>
    <w:rsid w:val="000B057D"/>
    <w:rsid w:val="000C0179"/>
    <w:rsid w:val="000C40C8"/>
    <w:rsid w:val="000C4F1E"/>
    <w:rsid w:val="000C59B1"/>
    <w:rsid w:val="000C7FB3"/>
    <w:rsid w:val="000D5B86"/>
    <w:rsid w:val="000E3F87"/>
    <w:rsid w:val="000E75DF"/>
    <w:rsid w:val="000F24EE"/>
    <w:rsid w:val="000F4037"/>
    <w:rsid w:val="00102CB1"/>
    <w:rsid w:val="001032C0"/>
    <w:rsid w:val="00113D46"/>
    <w:rsid w:val="00114B40"/>
    <w:rsid w:val="0012259B"/>
    <w:rsid w:val="00124224"/>
    <w:rsid w:val="001314EC"/>
    <w:rsid w:val="00133F1B"/>
    <w:rsid w:val="00141D1A"/>
    <w:rsid w:val="001450A1"/>
    <w:rsid w:val="0014663C"/>
    <w:rsid w:val="001473FA"/>
    <w:rsid w:val="001539A3"/>
    <w:rsid w:val="0016277E"/>
    <w:rsid w:val="00172150"/>
    <w:rsid w:val="001758FB"/>
    <w:rsid w:val="00176D48"/>
    <w:rsid w:val="001A0369"/>
    <w:rsid w:val="001A258C"/>
    <w:rsid w:val="001C0D00"/>
    <w:rsid w:val="001C5FBD"/>
    <w:rsid w:val="001D27B7"/>
    <w:rsid w:val="001D3163"/>
    <w:rsid w:val="001D31BA"/>
    <w:rsid w:val="001E04C8"/>
    <w:rsid w:val="001E68DD"/>
    <w:rsid w:val="001F559F"/>
    <w:rsid w:val="001F729E"/>
    <w:rsid w:val="00200DED"/>
    <w:rsid w:val="00202874"/>
    <w:rsid w:val="00207FB6"/>
    <w:rsid w:val="002115D5"/>
    <w:rsid w:val="002224DB"/>
    <w:rsid w:val="002306D0"/>
    <w:rsid w:val="002327B6"/>
    <w:rsid w:val="002334C4"/>
    <w:rsid w:val="00233CB3"/>
    <w:rsid w:val="00237220"/>
    <w:rsid w:val="0023783B"/>
    <w:rsid w:val="002412F0"/>
    <w:rsid w:val="00250122"/>
    <w:rsid w:val="00252D02"/>
    <w:rsid w:val="00254248"/>
    <w:rsid w:val="0025732C"/>
    <w:rsid w:val="002628D2"/>
    <w:rsid w:val="00264439"/>
    <w:rsid w:val="00272D2C"/>
    <w:rsid w:val="002745AD"/>
    <w:rsid w:val="00280199"/>
    <w:rsid w:val="00286D53"/>
    <w:rsid w:val="00290BD0"/>
    <w:rsid w:val="00297360"/>
    <w:rsid w:val="002A19A6"/>
    <w:rsid w:val="002A54B8"/>
    <w:rsid w:val="002B0EA9"/>
    <w:rsid w:val="002B4EFD"/>
    <w:rsid w:val="002B5737"/>
    <w:rsid w:val="002C5384"/>
    <w:rsid w:val="002D61D8"/>
    <w:rsid w:val="002D65B5"/>
    <w:rsid w:val="002E48F5"/>
    <w:rsid w:val="002F46E1"/>
    <w:rsid w:val="002F541F"/>
    <w:rsid w:val="00317E70"/>
    <w:rsid w:val="00335100"/>
    <w:rsid w:val="00346714"/>
    <w:rsid w:val="003514A4"/>
    <w:rsid w:val="00355FB9"/>
    <w:rsid w:val="00356605"/>
    <w:rsid w:val="00372A14"/>
    <w:rsid w:val="00372D86"/>
    <w:rsid w:val="00381929"/>
    <w:rsid w:val="00384BDA"/>
    <w:rsid w:val="0038540F"/>
    <w:rsid w:val="0038747F"/>
    <w:rsid w:val="003A0168"/>
    <w:rsid w:val="003A0798"/>
    <w:rsid w:val="003A1200"/>
    <w:rsid w:val="003A4131"/>
    <w:rsid w:val="003B29A9"/>
    <w:rsid w:val="003C0E0C"/>
    <w:rsid w:val="003C26F5"/>
    <w:rsid w:val="003C57C0"/>
    <w:rsid w:val="003D213D"/>
    <w:rsid w:val="003D37F7"/>
    <w:rsid w:val="003E1015"/>
    <w:rsid w:val="003F2FFF"/>
    <w:rsid w:val="00402C2D"/>
    <w:rsid w:val="00402DD6"/>
    <w:rsid w:val="00405ACF"/>
    <w:rsid w:val="00420FA9"/>
    <w:rsid w:val="0042452B"/>
    <w:rsid w:val="00426B99"/>
    <w:rsid w:val="004313A4"/>
    <w:rsid w:val="00437A8F"/>
    <w:rsid w:val="00442CA3"/>
    <w:rsid w:val="004447F0"/>
    <w:rsid w:val="0046106F"/>
    <w:rsid w:val="00470474"/>
    <w:rsid w:val="004731BD"/>
    <w:rsid w:val="00477D6F"/>
    <w:rsid w:val="00481143"/>
    <w:rsid w:val="00486A29"/>
    <w:rsid w:val="00492807"/>
    <w:rsid w:val="004A1CD7"/>
    <w:rsid w:val="004A2A2A"/>
    <w:rsid w:val="004C1EFE"/>
    <w:rsid w:val="004C1FF1"/>
    <w:rsid w:val="004C20DB"/>
    <w:rsid w:val="004C5BE9"/>
    <w:rsid w:val="004C6F90"/>
    <w:rsid w:val="004D018F"/>
    <w:rsid w:val="004D23D3"/>
    <w:rsid w:val="004D56D8"/>
    <w:rsid w:val="004D59F5"/>
    <w:rsid w:val="004E6521"/>
    <w:rsid w:val="004F1372"/>
    <w:rsid w:val="004F6F6E"/>
    <w:rsid w:val="0050149C"/>
    <w:rsid w:val="00512156"/>
    <w:rsid w:val="0051737A"/>
    <w:rsid w:val="00523820"/>
    <w:rsid w:val="00533CF9"/>
    <w:rsid w:val="00534F5B"/>
    <w:rsid w:val="005360A2"/>
    <w:rsid w:val="00544016"/>
    <w:rsid w:val="00550139"/>
    <w:rsid w:val="005511FF"/>
    <w:rsid w:val="00554307"/>
    <w:rsid w:val="00555EE9"/>
    <w:rsid w:val="005609FF"/>
    <w:rsid w:val="00563D14"/>
    <w:rsid w:val="00570299"/>
    <w:rsid w:val="00581C1E"/>
    <w:rsid w:val="005824F2"/>
    <w:rsid w:val="00584D0D"/>
    <w:rsid w:val="005933C3"/>
    <w:rsid w:val="00595CA6"/>
    <w:rsid w:val="00597EEE"/>
    <w:rsid w:val="005B70D5"/>
    <w:rsid w:val="005C02B1"/>
    <w:rsid w:val="005C232C"/>
    <w:rsid w:val="005C58BC"/>
    <w:rsid w:val="005D5680"/>
    <w:rsid w:val="005F21BD"/>
    <w:rsid w:val="005F24DF"/>
    <w:rsid w:val="005F41D0"/>
    <w:rsid w:val="005F52E5"/>
    <w:rsid w:val="006054D9"/>
    <w:rsid w:val="00606A77"/>
    <w:rsid w:val="00607BAD"/>
    <w:rsid w:val="00616C0B"/>
    <w:rsid w:val="00620D9F"/>
    <w:rsid w:val="006222D9"/>
    <w:rsid w:val="0063342C"/>
    <w:rsid w:val="00635E7E"/>
    <w:rsid w:val="00636B48"/>
    <w:rsid w:val="006438C8"/>
    <w:rsid w:val="006524EE"/>
    <w:rsid w:val="00652DC9"/>
    <w:rsid w:val="00653C56"/>
    <w:rsid w:val="0065458B"/>
    <w:rsid w:val="00661141"/>
    <w:rsid w:val="00661553"/>
    <w:rsid w:val="00665228"/>
    <w:rsid w:val="00667997"/>
    <w:rsid w:val="00677C5F"/>
    <w:rsid w:val="00690EA9"/>
    <w:rsid w:val="0069234F"/>
    <w:rsid w:val="006940B8"/>
    <w:rsid w:val="00694224"/>
    <w:rsid w:val="00694A46"/>
    <w:rsid w:val="006B2885"/>
    <w:rsid w:val="006B64D8"/>
    <w:rsid w:val="006B71A1"/>
    <w:rsid w:val="006C1686"/>
    <w:rsid w:val="006C4B05"/>
    <w:rsid w:val="006C4FD4"/>
    <w:rsid w:val="006D1B94"/>
    <w:rsid w:val="006E0717"/>
    <w:rsid w:val="006E335D"/>
    <w:rsid w:val="006E762E"/>
    <w:rsid w:val="006F6111"/>
    <w:rsid w:val="007002F5"/>
    <w:rsid w:val="007014F4"/>
    <w:rsid w:val="00715385"/>
    <w:rsid w:val="00721CAF"/>
    <w:rsid w:val="0073074C"/>
    <w:rsid w:val="007357FF"/>
    <w:rsid w:val="007448C8"/>
    <w:rsid w:val="007534A9"/>
    <w:rsid w:val="00755C23"/>
    <w:rsid w:val="0077071B"/>
    <w:rsid w:val="00770CBF"/>
    <w:rsid w:val="00773720"/>
    <w:rsid w:val="00775C73"/>
    <w:rsid w:val="00776A4A"/>
    <w:rsid w:val="00785E33"/>
    <w:rsid w:val="00786CA0"/>
    <w:rsid w:val="0078770A"/>
    <w:rsid w:val="00796865"/>
    <w:rsid w:val="007A2E1B"/>
    <w:rsid w:val="007A59B8"/>
    <w:rsid w:val="007A75F9"/>
    <w:rsid w:val="007B5E0F"/>
    <w:rsid w:val="007B603C"/>
    <w:rsid w:val="007B6AEE"/>
    <w:rsid w:val="007B7682"/>
    <w:rsid w:val="007C2F96"/>
    <w:rsid w:val="007D343F"/>
    <w:rsid w:val="007D3EDC"/>
    <w:rsid w:val="007F1B2F"/>
    <w:rsid w:val="00804508"/>
    <w:rsid w:val="0081578F"/>
    <w:rsid w:val="00817F5B"/>
    <w:rsid w:val="00821DC4"/>
    <w:rsid w:val="00840360"/>
    <w:rsid w:val="00845101"/>
    <w:rsid w:val="00845785"/>
    <w:rsid w:val="00847B62"/>
    <w:rsid w:val="00851DC0"/>
    <w:rsid w:val="00856CB5"/>
    <w:rsid w:val="00857A3A"/>
    <w:rsid w:val="008622F2"/>
    <w:rsid w:val="008713E0"/>
    <w:rsid w:val="008A34F4"/>
    <w:rsid w:val="008B0A12"/>
    <w:rsid w:val="008B101F"/>
    <w:rsid w:val="008B66D6"/>
    <w:rsid w:val="008C50F2"/>
    <w:rsid w:val="008C6E69"/>
    <w:rsid w:val="008D140C"/>
    <w:rsid w:val="008D2685"/>
    <w:rsid w:val="008D4BBF"/>
    <w:rsid w:val="008D6959"/>
    <w:rsid w:val="008E04FA"/>
    <w:rsid w:val="008F5863"/>
    <w:rsid w:val="008F5972"/>
    <w:rsid w:val="008F632A"/>
    <w:rsid w:val="0090076D"/>
    <w:rsid w:val="009036FC"/>
    <w:rsid w:val="009048B9"/>
    <w:rsid w:val="00915881"/>
    <w:rsid w:val="009268F6"/>
    <w:rsid w:val="009275A1"/>
    <w:rsid w:val="00927BC3"/>
    <w:rsid w:val="009319BA"/>
    <w:rsid w:val="009368A2"/>
    <w:rsid w:val="00936A74"/>
    <w:rsid w:val="00936DCF"/>
    <w:rsid w:val="009404ED"/>
    <w:rsid w:val="00944CCF"/>
    <w:rsid w:val="0095401A"/>
    <w:rsid w:val="009650ED"/>
    <w:rsid w:val="009676DD"/>
    <w:rsid w:val="00971FD3"/>
    <w:rsid w:val="00972254"/>
    <w:rsid w:val="0097415A"/>
    <w:rsid w:val="0097510C"/>
    <w:rsid w:val="00977886"/>
    <w:rsid w:val="00990573"/>
    <w:rsid w:val="0099327B"/>
    <w:rsid w:val="00995DB0"/>
    <w:rsid w:val="009976BF"/>
    <w:rsid w:val="009B58EA"/>
    <w:rsid w:val="009C15C9"/>
    <w:rsid w:val="009C3C98"/>
    <w:rsid w:val="009C5B3C"/>
    <w:rsid w:val="009D23D2"/>
    <w:rsid w:val="009D2FEB"/>
    <w:rsid w:val="009D4B29"/>
    <w:rsid w:val="009F0408"/>
    <w:rsid w:val="009F2704"/>
    <w:rsid w:val="009F46BC"/>
    <w:rsid w:val="009F56DD"/>
    <w:rsid w:val="009F5842"/>
    <w:rsid w:val="00A02F2C"/>
    <w:rsid w:val="00A26CFB"/>
    <w:rsid w:val="00A27022"/>
    <w:rsid w:val="00A30A46"/>
    <w:rsid w:val="00A30E11"/>
    <w:rsid w:val="00A33FB8"/>
    <w:rsid w:val="00A35F4D"/>
    <w:rsid w:val="00A37B0B"/>
    <w:rsid w:val="00A431C8"/>
    <w:rsid w:val="00A47017"/>
    <w:rsid w:val="00A517FD"/>
    <w:rsid w:val="00A55FC5"/>
    <w:rsid w:val="00A57FF9"/>
    <w:rsid w:val="00A60957"/>
    <w:rsid w:val="00A640BF"/>
    <w:rsid w:val="00A714E3"/>
    <w:rsid w:val="00A81A68"/>
    <w:rsid w:val="00A83379"/>
    <w:rsid w:val="00A83E76"/>
    <w:rsid w:val="00A86043"/>
    <w:rsid w:val="00A8780C"/>
    <w:rsid w:val="00A90822"/>
    <w:rsid w:val="00A9248B"/>
    <w:rsid w:val="00A96055"/>
    <w:rsid w:val="00A9795F"/>
    <w:rsid w:val="00AA546E"/>
    <w:rsid w:val="00AB4C0C"/>
    <w:rsid w:val="00AC05D0"/>
    <w:rsid w:val="00AD3E5A"/>
    <w:rsid w:val="00AD6116"/>
    <w:rsid w:val="00AD7C12"/>
    <w:rsid w:val="00AE3DE8"/>
    <w:rsid w:val="00AF090F"/>
    <w:rsid w:val="00AF43FA"/>
    <w:rsid w:val="00B03B01"/>
    <w:rsid w:val="00B13B71"/>
    <w:rsid w:val="00B320D7"/>
    <w:rsid w:val="00B44110"/>
    <w:rsid w:val="00B470E8"/>
    <w:rsid w:val="00B51712"/>
    <w:rsid w:val="00B517B4"/>
    <w:rsid w:val="00B52294"/>
    <w:rsid w:val="00B56519"/>
    <w:rsid w:val="00B60172"/>
    <w:rsid w:val="00B674C2"/>
    <w:rsid w:val="00B71F3B"/>
    <w:rsid w:val="00B7308B"/>
    <w:rsid w:val="00B77261"/>
    <w:rsid w:val="00B85143"/>
    <w:rsid w:val="00B86BF5"/>
    <w:rsid w:val="00BA4584"/>
    <w:rsid w:val="00BB15EA"/>
    <w:rsid w:val="00BB50B9"/>
    <w:rsid w:val="00BB7BA5"/>
    <w:rsid w:val="00BC1078"/>
    <w:rsid w:val="00BC3069"/>
    <w:rsid w:val="00BC6BBE"/>
    <w:rsid w:val="00BD31A9"/>
    <w:rsid w:val="00BD3FE9"/>
    <w:rsid w:val="00BE3C3B"/>
    <w:rsid w:val="00BE5B1A"/>
    <w:rsid w:val="00BE680E"/>
    <w:rsid w:val="00BF0A1E"/>
    <w:rsid w:val="00BF4808"/>
    <w:rsid w:val="00C01D21"/>
    <w:rsid w:val="00C1152D"/>
    <w:rsid w:val="00C1615B"/>
    <w:rsid w:val="00C2568C"/>
    <w:rsid w:val="00C33A59"/>
    <w:rsid w:val="00C35790"/>
    <w:rsid w:val="00C36033"/>
    <w:rsid w:val="00C405AD"/>
    <w:rsid w:val="00C56F89"/>
    <w:rsid w:val="00C57CCC"/>
    <w:rsid w:val="00C60C72"/>
    <w:rsid w:val="00C73126"/>
    <w:rsid w:val="00C73D7F"/>
    <w:rsid w:val="00C75F63"/>
    <w:rsid w:val="00C82817"/>
    <w:rsid w:val="00C86CC8"/>
    <w:rsid w:val="00CA0D84"/>
    <w:rsid w:val="00CA20F6"/>
    <w:rsid w:val="00CA5198"/>
    <w:rsid w:val="00CA7392"/>
    <w:rsid w:val="00CA78EB"/>
    <w:rsid w:val="00CB4152"/>
    <w:rsid w:val="00CB6A10"/>
    <w:rsid w:val="00CC139D"/>
    <w:rsid w:val="00CC1B8E"/>
    <w:rsid w:val="00CC1E3B"/>
    <w:rsid w:val="00CD147B"/>
    <w:rsid w:val="00CD2985"/>
    <w:rsid w:val="00CE031C"/>
    <w:rsid w:val="00CE139A"/>
    <w:rsid w:val="00CF6A73"/>
    <w:rsid w:val="00CF7095"/>
    <w:rsid w:val="00CF7324"/>
    <w:rsid w:val="00D01236"/>
    <w:rsid w:val="00D031A2"/>
    <w:rsid w:val="00D03258"/>
    <w:rsid w:val="00D05C79"/>
    <w:rsid w:val="00D312EF"/>
    <w:rsid w:val="00D40620"/>
    <w:rsid w:val="00D44692"/>
    <w:rsid w:val="00D45D60"/>
    <w:rsid w:val="00D52A2C"/>
    <w:rsid w:val="00D62927"/>
    <w:rsid w:val="00D701A9"/>
    <w:rsid w:val="00D70896"/>
    <w:rsid w:val="00D73310"/>
    <w:rsid w:val="00D817B8"/>
    <w:rsid w:val="00DA456B"/>
    <w:rsid w:val="00DA4C1E"/>
    <w:rsid w:val="00DA5724"/>
    <w:rsid w:val="00DB303B"/>
    <w:rsid w:val="00DB6681"/>
    <w:rsid w:val="00DD2D98"/>
    <w:rsid w:val="00DF08FB"/>
    <w:rsid w:val="00DF57DD"/>
    <w:rsid w:val="00DF64AD"/>
    <w:rsid w:val="00E006DB"/>
    <w:rsid w:val="00E0194F"/>
    <w:rsid w:val="00E11D11"/>
    <w:rsid w:val="00E14D1D"/>
    <w:rsid w:val="00E200C3"/>
    <w:rsid w:val="00E26FBB"/>
    <w:rsid w:val="00E4044B"/>
    <w:rsid w:val="00E51E3C"/>
    <w:rsid w:val="00E5302D"/>
    <w:rsid w:val="00E605AC"/>
    <w:rsid w:val="00E60809"/>
    <w:rsid w:val="00E639C8"/>
    <w:rsid w:val="00E67FCF"/>
    <w:rsid w:val="00E7363E"/>
    <w:rsid w:val="00E7468F"/>
    <w:rsid w:val="00E74BDF"/>
    <w:rsid w:val="00E8009F"/>
    <w:rsid w:val="00EA50D5"/>
    <w:rsid w:val="00EB54E9"/>
    <w:rsid w:val="00EB7500"/>
    <w:rsid w:val="00EC7796"/>
    <w:rsid w:val="00ED1AA2"/>
    <w:rsid w:val="00EE0531"/>
    <w:rsid w:val="00EF4689"/>
    <w:rsid w:val="00EF50B4"/>
    <w:rsid w:val="00F01538"/>
    <w:rsid w:val="00F02185"/>
    <w:rsid w:val="00F077E6"/>
    <w:rsid w:val="00F07829"/>
    <w:rsid w:val="00F15ECB"/>
    <w:rsid w:val="00F37A15"/>
    <w:rsid w:val="00F47924"/>
    <w:rsid w:val="00F47C25"/>
    <w:rsid w:val="00F61DDD"/>
    <w:rsid w:val="00F73BC3"/>
    <w:rsid w:val="00F75325"/>
    <w:rsid w:val="00F76559"/>
    <w:rsid w:val="00F82840"/>
    <w:rsid w:val="00F83EF4"/>
    <w:rsid w:val="00F84BEA"/>
    <w:rsid w:val="00F93533"/>
    <w:rsid w:val="00FA3B03"/>
    <w:rsid w:val="00FB0872"/>
    <w:rsid w:val="00FB499F"/>
    <w:rsid w:val="00FB63B7"/>
    <w:rsid w:val="00FD08D3"/>
    <w:rsid w:val="00FD4EC1"/>
    <w:rsid w:val="00FD5301"/>
    <w:rsid w:val="00FE10EB"/>
    <w:rsid w:val="00FE290A"/>
    <w:rsid w:val="00FE6C08"/>
    <w:rsid w:val="00FF1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3CB3"/>
    <w:rPr>
      <w:sz w:val="24"/>
      <w:szCs w:val="24"/>
    </w:rPr>
  </w:style>
  <w:style w:type="paragraph" w:styleId="1">
    <w:name w:val="heading 1"/>
    <w:basedOn w:val="a"/>
    <w:link w:val="10"/>
    <w:uiPriority w:val="9"/>
    <w:qFormat/>
    <w:rsid w:val="009268F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597E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13B71"/>
    <w:rPr>
      <w:rFonts w:ascii="Calibri" w:eastAsia="Calibri" w:hAnsi="Calibri"/>
      <w:sz w:val="22"/>
      <w:szCs w:val="22"/>
      <w:lang w:eastAsia="en-US"/>
    </w:rPr>
  </w:style>
  <w:style w:type="paragraph" w:styleId="a5">
    <w:name w:val="Balloon Text"/>
    <w:basedOn w:val="a"/>
    <w:link w:val="a6"/>
    <w:rsid w:val="001D27B7"/>
    <w:rPr>
      <w:rFonts w:ascii="Tahoma" w:hAnsi="Tahoma" w:cs="Tahoma"/>
      <w:sz w:val="16"/>
      <w:szCs w:val="16"/>
    </w:rPr>
  </w:style>
  <w:style w:type="character" w:customStyle="1" w:styleId="a6">
    <w:name w:val="Текст выноски Знак"/>
    <w:basedOn w:val="a0"/>
    <w:link w:val="a5"/>
    <w:rsid w:val="001D27B7"/>
    <w:rPr>
      <w:rFonts w:ascii="Tahoma" w:hAnsi="Tahoma" w:cs="Tahoma"/>
      <w:sz w:val="16"/>
      <w:szCs w:val="16"/>
    </w:rPr>
  </w:style>
  <w:style w:type="paragraph" w:styleId="a7">
    <w:name w:val="List Paragraph"/>
    <w:basedOn w:val="a"/>
    <w:uiPriority w:val="34"/>
    <w:qFormat/>
    <w:rsid w:val="00E26FBB"/>
    <w:pPr>
      <w:ind w:left="720"/>
      <w:contextualSpacing/>
    </w:pPr>
  </w:style>
  <w:style w:type="paragraph" w:styleId="a8">
    <w:name w:val="Body Text"/>
    <w:basedOn w:val="a"/>
    <w:link w:val="a9"/>
    <w:rsid w:val="008B0A12"/>
    <w:rPr>
      <w:sz w:val="26"/>
      <w:szCs w:val="20"/>
    </w:rPr>
  </w:style>
  <w:style w:type="character" w:customStyle="1" w:styleId="a9">
    <w:name w:val="Основной текст Знак"/>
    <w:basedOn w:val="a0"/>
    <w:link w:val="a8"/>
    <w:rsid w:val="008B0A12"/>
    <w:rPr>
      <w:sz w:val="26"/>
    </w:rPr>
  </w:style>
  <w:style w:type="character" w:customStyle="1" w:styleId="a4">
    <w:name w:val="Без интервала Знак"/>
    <w:link w:val="a3"/>
    <w:uiPriority w:val="1"/>
    <w:rsid w:val="002F541F"/>
    <w:rPr>
      <w:rFonts w:ascii="Calibri" w:eastAsia="Calibri" w:hAnsi="Calibri"/>
      <w:sz w:val="22"/>
      <w:szCs w:val="22"/>
      <w:lang w:eastAsia="en-US"/>
    </w:rPr>
  </w:style>
  <w:style w:type="character" w:customStyle="1" w:styleId="10">
    <w:name w:val="Заголовок 1 Знак"/>
    <w:basedOn w:val="a0"/>
    <w:link w:val="1"/>
    <w:uiPriority w:val="9"/>
    <w:rsid w:val="009268F6"/>
    <w:rPr>
      <w:b/>
      <w:bCs/>
      <w:kern w:val="36"/>
      <w:sz w:val="48"/>
      <w:szCs w:val="48"/>
    </w:rPr>
  </w:style>
  <w:style w:type="character" w:styleId="aa">
    <w:name w:val="Hyperlink"/>
    <w:basedOn w:val="a0"/>
    <w:rsid w:val="00512156"/>
    <w:rPr>
      <w:color w:val="0000FF"/>
      <w:u w:val="single"/>
    </w:rPr>
  </w:style>
  <w:style w:type="paragraph" w:styleId="ab">
    <w:name w:val="Normal (Web)"/>
    <w:basedOn w:val="a"/>
    <w:uiPriority w:val="99"/>
    <w:unhideWhenUsed/>
    <w:rsid w:val="003C57C0"/>
    <w:pPr>
      <w:spacing w:before="100" w:beforeAutospacing="1" w:after="100" w:afterAutospacing="1"/>
    </w:pPr>
  </w:style>
  <w:style w:type="paragraph" w:customStyle="1" w:styleId="ConsPlusCell">
    <w:name w:val="ConsPlusCell"/>
    <w:uiPriority w:val="99"/>
    <w:rsid w:val="00661141"/>
    <w:pPr>
      <w:widowControl w:val="0"/>
      <w:autoSpaceDE w:val="0"/>
      <w:autoSpaceDN w:val="0"/>
      <w:adjustRightInd w:val="0"/>
    </w:pPr>
    <w:rPr>
      <w:rFonts w:ascii="Calibri" w:hAnsi="Calibri" w:cs="Calibri"/>
      <w:sz w:val="22"/>
      <w:szCs w:val="22"/>
    </w:rPr>
  </w:style>
  <w:style w:type="character" w:customStyle="1" w:styleId="20">
    <w:name w:val="Заголовок 2 Знак"/>
    <w:basedOn w:val="a0"/>
    <w:link w:val="2"/>
    <w:semiHidden/>
    <w:rsid w:val="00597EEE"/>
    <w:rPr>
      <w:rFonts w:asciiTheme="majorHAnsi" w:eastAsiaTheme="majorEastAsia" w:hAnsiTheme="majorHAnsi" w:cstheme="majorBidi"/>
      <w:b/>
      <w:bCs/>
      <w:color w:val="4F81BD" w:themeColor="accent1"/>
      <w:sz w:val="26"/>
      <w:szCs w:val="26"/>
    </w:rPr>
  </w:style>
  <w:style w:type="character" w:styleId="ac">
    <w:name w:val="Strong"/>
    <w:basedOn w:val="a0"/>
    <w:uiPriority w:val="22"/>
    <w:qFormat/>
    <w:rsid w:val="00405ACF"/>
    <w:rPr>
      <w:b/>
      <w:bCs/>
    </w:rPr>
  </w:style>
  <w:style w:type="character" w:customStyle="1" w:styleId="apple-converted-space">
    <w:name w:val="apple-converted-space"/>
    <w:basedOn w:val="a0"/>
    <w:rsid w:val="00FB499F"/>
  </w:style>
</w:styles>
</file>

<file path=word/webSettings.xml><?xml version="1.0" encoding="utf-8"?>
<w:webSettings xmlns:r="http://schemas.openxmlformats.org/officeDocument/2006/relationships" xmlns:w="http://schemas.openxmlformats.org/wordprocessingml/2006/main">
  <w:divs>
    <w:div w:id="652762915">
      <w:bodyDiv w:val="1"/>
      <w:marLeft w:val="0"/>
      <w:marRight w:val="0"/>
      <w:marTop w:val="0"/>
      <w:marBottom w:val="0"/>
      <w:divBdr>
        <w:top w:val="none" w:sz="0" w:space="0" w:color="auto"/>
        <w:left w:val="none" w:sz="0" w:space="0" w:color="auto"/>
        <w:bottom w:val="none" w:sz="0" w:space="0" w:color="auto"/>
        <w:right w:val="none" w:sz="0" w:space="0" w:color="auto"/>
      </w:divBdr>
    </w:div>
    <w:div w:id="909924272">
      <w:bodyDiv w:val="1"/>
      <w:marLeft w:val="0"/>
      <w:marRight w:val="0"/>
      <w:marTop w:val="0"/>
      <w:marBottom w:val="0"/>
      <w:divBdr>
        <w:top w:val="none" w:sz="0" w:space="0" w:color="auto"/>
        <w:left w:val="none" w:sz="0" w:space="0" w:color="auto"/>
        <w:bottom w:val="none" w:sz="0" w:space="0" w:color="auto"/>
        <w:right w:val="none" w:sz="0" w:space="0" w:color="auto"/>
      </w:divBdr>
    </w:div>
    <w:div w:id="1120488921">
      <w:bodyDiv w:val="1"/>
      <w:marLeft w:val="0"/>
      <w:marRight w:val="0"/>
      <w:marTop w:val="0"/>
      <w:marBottom w:val="0"/>
      <w:divBdr>
        <w:top w:val="none" w:sz="0" w:space="0" w:color="auto"/>
        <w:left w:val="none" w:sz="0" w:space="0" w:color="auto"/>
        <w:bottom w:val="none" w:sz="0" w:space="0" w:color="auto"/>
        <w:right w:val="none" w:sz="0" w:space="0" w:color="auto"/>
      </w:divBdr>
    </w:div>
    <w:div w:id="1482233008">
      <w:bodyDiv w:val="1"/>
      <w:marLeft w:val="0"/>
      <w:marRight w:val="0"/>
      <w:marTop w:val="0"/>
      <w:marBottom w:val="0"/>
      <w:divBdr>
        <w:top w:val="none" w:sz="0" w:space="0" w:color="auto"/>
        <w:left w:val="none" w:sz="0" w:space="0" w:color="auto"/>
        <w:bottom w:val="none" w:sz="0" w:space="0" w:color="auto"/>
        <w:right w:val="none" w:sz="0" w:space="0" w:color="auto"/>
      </w:divBdr>
    </w:div>
    <w:div w:id="209500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3A56A-DD9D-427C-9EF9-5EF041FE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2802</Words>
  <Characters>15977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олгодонска</Company>
  <LinksUpToDate>false</LinksUpToDate>
  <CharactersWithSpaces>18742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pavlichenko</dc:creator>
  <cp:lastModifiedBy>ozernaya</cp:lastModifiedBy>
  <cp:revision>2</cp:revision>
  <cp:lastPrinted>2018-09-28T13:52:00Z</cp:lastPrinted>
  <dcterms:created xsi:type="dcterms:W3CDTF">2018-10-01T14:16:00Z</dcterms:created>
  <dcterms:modified xsi:type="dcterms:W3CDTF">2018-10-01T14:16:00Z</dcterms:modified>
</cp:coreProperties>
</file>