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0E" w:rsidRPr="00AC2278" w:rsidRDefault="00296EBF" w:rsidP="00703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78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7038AB" w:rsidRDefault="007038AB" w:rsidP="00703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EBF" w:rsidRPr="00AC2278" w:rsidRDefault="00296EBF" w:rsidP="00703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78">
        <w:rPr>
          <w:rFonts w:ascii="Times New Roman" w:hAnsi="Times New Roman" w:cs="Times New Roman"/>
          <w:sz w:val="28"/>
          <w:szCs w:val="28"/>
        </w:rPr>
        <w:t>ПРОТОКОЛ</w:t>
      </w:r>
    </w:p>
    <w:p w:rsidR="007038AB" w:rsidRDefault="007038AB" w:rsidP="007038AB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EBF" w:rsidRPr="00AC2278" w:rsidRDefault="007038AB" w:rsidP="007038AB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17.04.2015</w:t>
      </w:r>
      <w:r w:rsidR="00296EBF" w:rsidRPr="00AC22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80D5C" w:rsidRPr="00AC2278">
        <w:rPr>
          <w:rFonts w:ascii="Times New Roman" w:hAnsi="Times New Roman" w:cs="Times New Roman"/>
          <w:sz w:val="28"/>
          <w:szCs w:val="28"/>
        </w:rPr>
        <w:tab/>
      </w:r>
    </w:p>
    <w:p w:rsidR="007038AB" w:rsidRDefault="007038AB" w:rsidP="0070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36A" w:rsidRPr="00AC2278" w:rsidRDefault="00AC2278" w:rsidP="0070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278">
        <w:rPr>
          <w:rFonts w:ascii="Times New Roman" w:hAnsi="Times New Roman" w:cs="Times New Roman"/>
          <w:sz w:val="28"/>
          <w:szCs w:val="28"/>
        </w:rPr>
        <w:t xml:space="preserve">Совета по координации деятельности </w:t>
      </w:r>
      <w:r w:rsidRPr="00AC2278">
        <w:rPr>
          <w:rFonts w:ascii="Times New Roman" w:hAnsi="Times New Roman" w:cs="Times New Roman"/>
          <w:sz w:val="28"/>
          <w:szCs w:val="28"/>
        </w:rPr>
        <w:br/>
        <w:t xml:space="preserve">садоводческих, огороднических и дачных </w:t>
      </w:r>
      <w:r w:rsidRPr="00AC2278">
        <w:rPr>
          <w:rFonts w:ascii="Times New Roman" w:hAnsi="Times New Roman" w:cs="Times New Roman"/>
          <w:sz w:val="28"/>
          <w:szCs w:val="28"/>
        </w:rPr>
        <w:br/>
        <w:t xml:space="preserve">некоммерческих объединений при </w:t>
      </w:r>
      <w:r w:rsidRPr="00AC2278">
        <w:rPr>
          <w:rFonts w:ascii="Times New Roman" w:hAnsi="Times New Roman" w:cs="Times New Roman"/>
          <w:sz w:val="28"/>
          <w:szCs w:val="28"/>
        </w:rPr>
        <w:br/>
        <w:t>Администрации города Волгодонска</w:t>
      </w:r>
    </w:p>
    <w:p w:rsidR="007038AB" w:rsidRDefault="007038AB" w:rsidP="007038A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639" w:rsidRPr="007038AB" w:rsidRDefault="00175A50" w:rsidP="007038A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8AB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596639" w:rsidRPr="007038A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93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4"/>
        <w:gridCol w:w="6096"/>
      </w:tblGrid>
      <w:tr w:rsidR="00596639" w:rsidRPr="00596639" w:rsidTr="00551EB9">
        <w:tc>
          <w:tcPr>
            <w:tcW w:w="3294" w:type="dxa"/>
          </w:tcPr>
          <w:p w:rsidR="00596639" w:rsidRPr="00596639" w:rsidRDefault="00596639" w:rsidP="00703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:rsidR="00596639" w:rsidRPr="00596639" w:rsidRDefault="00596639" w:rsidP="007038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6639" w:rsidRPr="00596639" w:rsidTr="00551EB9">
        <w:tc>
          <w:tcPr>
            <w:tcW w:w="3294" w:type="dxa"/>
          </w:tcPr>
          <w:p w:rsidR="007038AB" w:rsidRDefault="006F36FB" w:rsidP="00703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Сон </w:t>
            </w:r>
          </w:p>
          <w:p w:rsidR="00596639" w:rsidRPr="00596639" w:rsidRDefault="006F36FB" w:rsidP="00703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 Валерьевна</w:t>
            </w:r>
          </w:p>
        </w:tc>
        <w:tc>
          <w:tcPr>
            <w:tcW w:w="6096" w:type="dxa"/>
          </w:tcPr>
          <w:p w:rsidR="00596639" w:rsidRPr="00596639" w:rsidRDefault="00596639" w:rsidP="007038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начальник отдела экономического развития, малого предпринимательства и туризма Администрации города Волгодонска, заместитель председателя Совета</w:t>
            </w:r>
          </w:p>
        </w:tc>
      </w:tr>
      <w:tr w:rsidR="00596639" w:rsidRPr="00596639" w:rsidTr="00551EB9">
        <w:tc>
          <w:tcPr>
            <w:tcW w:w="3294" w:type="dxa"/>
          </w:tcPr>
          <w:p w:rsidR="00596639" w:rsidRPr="00596639" w:rsidRDefault="00596639" w:rsidP="00703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:rsidR="00596639" w:rsidRPr="00596639" w:rsidRDefault="00596639" w:rsidP="007038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6639" w:rsidRPr="00596639" w:rsidTr="00551EB9">
        <w:tc>
          <w:tcPr>
            <w:tcW w:w="3294" w:type="dxa"/>
          </w:tcPr>
          <w:p w:rsidR="007038AB" w:rsidRDefault="00742ACA" w:rsidP="00703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Гринюк </w:t>
            </w:r>
          </w:p>
          <w:p w:rsidR="00596639" w:rsidRPr="00596639" w:rsidRDefault="00742ACA" w:rsidP="00703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Наталия</w:t>
            </w:r>
            <w:r w:rsidR="00596639"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6096" w:type="dxa"/>
          </w:tcPr>
          <w:p w:rsidR="00596639" w:rsidRPr="00596639" w:rsidRDefault="00596639" w:rsidP="007038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старший инспектор отдела экономического развития, малого предпринимательства и туризма Администрации города Волгодонска, секретарь Совета</w:t>
            </w:r>
          </w:p>
        </w:tc>
      </w:tr>
      <w:tr w:rsidR="00596639" w:rsidRPr="00596639" w:rsidTr="00551EB9">
        <w:tc>
          <w:tcPr>
            <w:tcW w:w="3294" w:type="dxa"/>
          </w:tcPr>
          <w:p w:rsidR="00596639" w:rsidRPr="00596639" w:rsidRDefault="00596639" w:rsidP="00703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:rsidR="00596639" w:rsidRPr="00596639" w:rsidRDefault="00596639" w:rsidP="007038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6639" w:rsidRPr="00596639" w:rsidTr="00551EB9">
        <w:tblPrEx>
          <w:tblLook w:val="01E0"/>
        </w:tblPrEx>
        <w:tc>
          <w:tcPr>
            <w:tcW w:w="3294" w:type="dxa"/>
          </w:tcPr>
          <w:p w:rsidR="00596639" w:rsidRPr="007038AB" w:rsidRDefault="00596639" w:rsidP="007038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3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Члены Совета: </w:t>
            </w:r>
          </w:p>
          <w:p w:rsidR="00596639" w:rsidRPr="00596639" w:rsidRDefault="00596639" w:rsidP="007038AB">
            <w:pPr>
              <w:widowControl w:val="0"/>
              <w:autoSpaceDE w:val="0"/>
              <w:autoSpaceDN w:val="0"/>
              <w:adjustRightInd w:val="0"/>
              <w:ind w:firstLine="7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38AB" w:rsidRDefault="00596639" w:rsidP="007038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Косенко </w:t>
            </w:r>
          </w:p>
          <w:p w:rsidR="00596639" w:rsidRPr="00596639" w:rsidRDefault="00596639" w:rsidP="007038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bCs/>
                <w:sz w:val="28"/>
                <w:szCs w:val="28"/>
              </w:rPr>
              <w:t>Наталья Федоровна</w:t>
            </w:r>
          </w:p>
        </w:tc>
        <w:tc>
          <w:tcPr>
            <w:tcW w:w="6096" w:type="dxa"/>
          </w:tcPr>
          <w:p w:rsidR="00596639" w:rsidRPr="00596639" w:rsidRDefault="00596639" w:rsidP="00703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6639" w:rsidRPr="00596639" w:rsidRDefault="00596639" w:rsidP="00703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6639" w:rsidRPr="00596639" w:rsidRDefault="00596639" w:rsidP="00703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bCs/>
                <w:sz w:val="28"/>
                <w:szCs w:val="28"/>
              </w:rPr>
              <w:t>– начальник отдела земельных отношений Комитета по управлению имуществом города Волгодонска</w:t>
            </w:r>
          </w:p>
        </w:tc>
      </w:tr>
      <w:tr w:rsidR="00596639" w:rsidRPr="00596639" w:rsidTr="00551EB9">
        <w:tblPrEx>
          <w:tblLook w:val="01E0"/>
        </w:tblPrEx>
        <w:tc>
          <w:tcPr>
            <w:tcW w:w="3294" w:type="dxa"/>
          </w:tcPr>
          <w:p w:rsidR="00596639" w:rsidRPr="00596639" w:rsidRDefault="00596639" w:rsidP="00703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596639" w:rsidRPr="00596639" w:rsidRDefault="00596639" w:rsidP="00703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96639" w:rsidRPr="00596639" w:rsidTr="00551EB9">
        <w:tblPrEx>
          <w:tblLook w:val="01E0"/>
        </w:tblPrEx>
        <w:tc>
          <w:tcPr>
            <w:tcW w:w="3294" w:type="dxa"/>
          </w:tcPr>
          <w:p w:rsidR="007038AB" w:rsidRDefault="00596639" w:rsidP="007038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Брисканкин </w:t>
            </w:r>
          </w:p>
          <w:p w:rsidR="00596639" w:rsidRPr="00596639" w:rsidRDefault="00596639" w:rsidP="007038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Владимир Петрович</w:t>
            </w:r>
          </w:p>
        </w:tc>
        <w:tc>
          <w:tcPr>
            <w:tcW w:w="6096" w:type="dxa"/>
          </w:tcPr>
          <w:p w:rsidR="00596639" w:rsidRPr="00596639" w:rsidRDefault="00596639" w:rsidP="007038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правления некоммерческого садоводческого товарищества «Строитель» </w:t>
            </w:r>
          </w:p>
        </w:tc>
      </w:tr>
      <w:tr w:rsidR="00596639" w:rsidRPr="00596639" w:rsidTr="00551EB9">
        <w:tblPrEx>
          <w:tblLook w:val="01E0"/>
        </w:tblPrEx>
        <w:tc>
          <w:tcPr>
            <w:tcW w:w="3294" w:type="dxa"/>
          </w:tcPr>
          <w:p w:rsidR="00596639" w:rsidRPr="00596639" w:rsidRDefault="00596639" w:rsidP="00703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596639" w:rsidRPr="00596639" w:rsidRDefault="00596639" w:rsidP="00703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96639" w:rsidRPr="00596639" w:rsidTr="00551EB9">
        <w:tblPrEx>
          <w:tblLook w:val="01E0"/>
        </w:tblPrEx>
        <w:tc>
          <w:tcPr>
            <w:tcW w:w="3294" w:type="dxa"/>
          </w:tcPr>
          <w:p w:rsidR="007038AB" w:rsidRDefault="00596639" w:rsidP="007038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Захаров </w:t>
            </w:r>
          </w:p>
          <w:p w:rsidR="00596639" w:rsidRPr="00596639" w:rsidRDefault="00596639" w:rsidP="007038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Игорь Иванович</w:t>
            </w:r>
          </w:p>
        </w:tc>
        <w:tc>
          <w:tcPr>
            <w:tcW w:w="6096" w:type="dxa"/>
          </w:tcPr>
          <w:p w:rsidR="00596639" w:rsidRDefault="00596639" w:rsidP="007038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правления садоводческого некоммерческого товарищества «Мичуринец» </w:t>
            </w:r>
          </w:p>
          <w:p w:rsidR="00530807" w:rsidRPr="00596639" w:rsidRDefault="00530807" w:rsidP="007038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639" w:rsidRPr="00596639" w:rsidTr="00551EB9">
        <w:tblPrEx>
          <w:tblLook w:val="01E0"/>
        </w:tblPrEx>
        <w:tc>
          <w:tcPr>
            <w:tcW w:w="3294" w:type="dxa"/>
          </w:tcPr>
          <w:p w:rsidR="007038AB" w:rsidRDefault="00596639" w:rsidP="007038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Никонова </w:t>
            </w:r>
          </w:p>
          <w:p w:rsidR="00596639" w:rsidRPr="00596639" w:rsidRDefault="00596639" w:rsidP="007038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Людмила Павловна</w:t>
            </w:r>
          </w:p>
        </w:tc>
        <w:tc>
          <w:tcPr>
            <w:tcW w:w="6096" w:type="dxa"/>
          </w:tcPr>
          <w:p w:rsidR="00596639" w:rsidRPr="00596639" w:rsidRDefault="00596639" w:rsidP="007038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правления садоводческого некоммерческого товарищества «Дон» </w:t>
            </w:r>
          </w:p>
        </w:tc>
      </w:tr>
    </w:tbl>
    <w:p w:rsidR="009C7088" w:rsidRDefault="009C7088" w:rsidP="00703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088" w:rsidRPr="007038AB" w:rsidRDefault="009C7088" w:rsidP="00703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8AB">
        <w:rPr>
          <w:rFonts w:ascii="Times New Roman" w:hAnsi="Times New Roman" w:cs="Times New Roman"/>
          <w:b/>
          <w:sz w:val="28"/>
          <w:szCs w:val="28"/>
        </w:rPr>
        <w:t>Приглашены: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521"/>
      </w:tblGrid>
      <w:tr w:rsidR="000E2B42" w:rsidTr="008F76CF">
        <w:tc>
          <w:tcPr>
            <w:tcW w:w="3510" w:type="dxa"/>
          </w:tcPr>
          <w:p w:rsidR="000E2B42" w:rsidRDefault="000E2B42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B42" w:rsidRDefault="000E2B42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Полищук</w:t>
            </w:r>
          </w:p>
          <w:p w:rsidR="000E2B42" w:rsidRDefault="000E2B42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6521" w:type="dxa"/>
          </w:tcPr>
          <w:p w:rsidR="000E2B42" w:rsidRDefault="000E2B42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B42" w:rsidRDefault="000E2B42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 города Волгодонска по социальному развитию</w:t>
            </w:r>
          </w:p>
          <w:p w:rsidR="000E2B42" w:rsidRPr="00175A50" w:rsidRDefault="000E2B42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88" w:rsidTr="008F76CF">
        <w:tc>
          <w:tcPr>
            <w:tcW w:w="3510" w:type="dxa"/>
          </w:tcPr>
          <w:p w:rsidR="007038AB" w:rsidRDefault="009C7088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Распаркин </w:t>
            </w:r>
          </w:p>
          <w:p w:rsidR="009C7088" w:rsidRDefault="009C7088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6521" w:type="dxa"/>
          </w:tcPr>
          <w:p w:rsidR="009C7088" w:rsidRPr="00175A50" w:rsidRDefault="009C7088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</w:t>
            </w:r>
            <w:r w:rsidR="00524D0B">
              <w:rPr>
                <w:rFonts w:ascii="Times New Roman" w:hAnsi="Times New Roman" w:cs="Times New Roman"/>
                <w:sz w:val="28"/>
                <w:szCs w:val="28"/>
              </w:rPr>
              <w:t xml:space="preserve"> садоводческого некоммерческого </w:t>
            </w: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товарищества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Коммунальник</w:t>
            </w: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7088" w:rsidRDefault="009C7088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88" w:rsidTr="008F76CF">
        <w:tc>
          <w:tcPr>
            <w:tcW w:w="3510" w:type="dxa"/>
          </w:tcPr>
          <w:p w:rsidR="007038AB" w:rsidRDefault="009C7088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Алексеенко </w:t>
            </w:r>
          </w:p>
          <w:p w:rsidR="009C7088" w:rsidRDefault="009C7088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Валерьевич</w:t>
            </w:r>
          </w:p>
        </w:tc>
        <w:tc>
          <w:tcPr>
            <w:tcW w:w="6521" w:type="dxa"/>
          </w:tcPr>
          <w:p w:rsidR="009C7088" w:rsidRPr="00175A50" w:rsidRDefault="009C7088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некоммерческого товарищества</w:t>
            </w:r>
            <w:r w:rsidR="0072472E">
              <w:rPr>
                <w:rFonts w:ascii="Times New Roman" w:hAnsi="Times New Roman" w:cs="Times New Roman"/>
                <w:sz w:val="28"/>
                <w:szCs w:val="28"/>
              </w:rPr>
              <w:t xml:space="preserve"> садоводов </w:t>
            </w: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2472E">
              <w:rPr>
                <w:rFonts w:ascii="Times New Roman" w:hAnsi="Times New Roman" w:cs="Times New Roman"/>
                <w:sz w:val="28"/>
                <w:szCs w:val="28"/>
              </w:rPr>
              <w:t>Летний сад</w:t>
            </w: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7088" w:rsidRDefault="009C7088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88" w:rsidTr="008F76CF">
        <w:tc>
          <w:tcPr>
            <w:tcW w:w="3510" w:type="dxa"/>
          </w:tcPr>
          <w:p w:rsidR="007038AB" w:rsidRDefault="0072472E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Колосюк</w:t>
            </w:r>
          </w:p>
          <w:p w:rsidR="009C7088" w:rsidRDefault="0072472E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6521" w:type="dxa"/>
          </w:tcPr>
          <w:p w:rsidR="009C7088" w:rsidRPr="00175A50" w:rsidRDefault="009C7088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2472E"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</w:t>
            </w:r>
            <w:r w:rsidR="0072472E">
              <w:rPr>
                <w:rFonts w:ascii="Times New Roman" w:hAnsi="Times New Roman" w:cs="Times New Roman"/>
                <w:sz w:val="28"/>
                <w:szCs w:val="28"/>
              </w:rPr>
              <w:t xml:space="preserve">садоводческого кооператива </w:t>
            </w:r>
            <w:r w:rsidR="0072472E" w:rsidRPr="005966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472E">
              <w:rPr>
                <w:rFonts w:ascii="Times New Roman" w:hAnsi="Times New Roman" w:cs="Times New Roman"/>
                <w:sz w:val="28"/>
                <w:szCs w:val="28"/>
              </w:rPr>
              <w:t>Мирный атом</w:t>
            </w:r>
            <w:r w:rsidR="0072472E" w:rsidRPr="005966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7088" w:rsidRDefault="009C7088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88" w:rsidTr="008F76CF">
        <w:tc>
          <w:tcPr>
            <w:tcW w:w="3510" w:type="dxa"/>
          </w:tcPr>
          <w:p w:rsidR="007038AB" w:rsidRDefault="0072472E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Зозуля </w:t>
            </w:r>
          </w:p>
          <w:p w:rsidR="009C7088" w:rsidRDefault="0072472E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6521" w:type="dxa"/>
          </w:tcPr>
          <w:p w:rsidR="009C7088" w:rsidRPr="00175A50" w:rsidRDefault="009C7088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2472E" w:rsidRPr="00596639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садоводческого некоммерческого товарищества «</w:t>
            </w:r>
            <w:r w:rsidR="0072472E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 w:rsidR="0072472E" w:rsidRPr="005966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7088" w:rsidRDefault="009C7088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88" w:rsidTr="008F76CF">
        <w:tc>
          <w:tcPr>
            <w:tcW w:w="3510" w:type="dxa"/>
          </w:tcPr>
          <w:p w:rsidR="007038AB" w:rsidRDefault="0072472E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</w:p>
          <w:p w:rsidR="009C7088" w:rsidRDefault="007038AB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2472E">
              <w:rPr>
                <w:rFonts w:ascii="Times New Roman" w:hAnsi="Times New Roman" w:cs="Times New Roman"/>
                <w:sz w:val="28"/>
                <w:szCs w:val="28"/>
              </w:rPr>
              <w:t>юбовь Константиновна</w:t>
            </w:r>
          </w:p>
        </w:tc>
        <w:tc>
          <w:tcPr>
            <w:tcW w:w="6521" w:type="dxa"/>
          </w:tcPr>
          <w:p w:rsidR="009C7088" w:rsidRPr="00175A50" w:rsidRDefault="009C7088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2472E" w:rsidRPr="00596639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садоводческого некоммерческого товарищества «</w:t>
            </w:r>
            <w:r w:rsidR="0072472E">
              <w:rPr>
                <w:rFonts w:ascii="Times New Roman" w:hAnsi="Times New Roman" w:cs="Times New Roman"/>
                <w:sz w:val="28"/>
                <w:szCs w:val="28"/>
              </w:rPr>
              <w:t>Волгодонской садовод</w:t>
            </w:r>
            <w:r w:rsidR="0072472E" w:rsidRPr="005966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7088" w:rsidRDefault="009C7088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88" w:rsidTr="008F76CF">
        <w:tc>
          <w:tcPr>
            <w:tcW w:w="3510" w:type="dxa"/>
          </w:tcPr>
          <w:p w:rsidR="007038AB" w:rsidRDefault="0072472E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Якунин </w:t>
            </w:r>
          </w:p>
          <w:p w:rsidR="009C7088" w:rsidRDefault="0072472E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Михайлович</w:t>
            </w:r>
          </w:p>
        </w:tc>
        <w:tc>
          <w:tcPr>
            <w:tcW w:w="6521" w:type="dxa"/>
          </w:tcPr>
          <w:p w:rsidR="009C7088" w:rsidRPr="00175A50" w:rsidRDefault="009C7088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2472E"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</w:t>
            </w:r>
            <w:r w:rsidR="00D3176E">
              <w:rPr>
                <w:rFonts w:ascii="Times New Roman" w:hAnsi="Times New Roman" w:cs="Times New Roman"/>
                <w:sz w:val="28"/>
                <w:szCs w:val="28"/>
              </w:rPr>
              <w:t>дачного</w:t>
            </w:r>
            <w:r w:rsidR="0072472E"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некоммерческого товарищества «</w:t>
            </w:r>
            <w:r w:rsidR="0072472E">
              <w:rPr>
                <w:rFonts w:ascii="Times New Roman" w:hAnsi="Times New Roman" w:cs="Times New Roman"/>
                <w:sz w:val="28"/>
                <w:szCs w:val="28"/>
              </w:rPr>
              <w:t>Донской сад»</w:t>
            </w:r>
          </w:p>
          <w:p w:rsidR="009C7088" w:rsidRDefault="009C7088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401" w:rsidTr="008F76CF">
        <w:tc>
          <w:tcPr>
            <w:tcW w:w="3510" w:type="dxa"/>
          </w:tcPr>
          <w:p w:rsidR="007038AB" w:rsidRDefault="006B1401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1401" w:rsidRDefault="006B1401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6521" w:type="dxa"/>
          </w:tcPr>
          <w:p w:rsidR="006B1401" w:rsidRPr="00175A50" w:rsidRDefault="006B1401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дседатель правления садоводческого огороднического </w:t>
            </w: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некоммерческого товарищества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Атоммашевец</w:t>
            </w: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1401" w:rsidRDefault="006B1401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6CF" w:rsidTr="008F76CF">
        <w:trPr>
          <w:trHeight w:val="709"/>
        </w:trPr>
        <w:tc>
          <w:tcPr>
            <w:tcW w:w="3510" w:type="dxa"/>
          </w:tcPr>
          <w:p w:rsidR="008F76CF" w:rsidRDefault="008F76CF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76CF" w:rsidRDefault="008F76CF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 Николаевна</w:t>
            </w:r>
          </w:p>
        </w:tc>
        <w:tc>
          <w:tcPr>
            <w:tcW w:w="6521" w:type="dxa"/>
          </w:tcPr>
          <w:p w:rsidR="008F76CF" w:rsidRPr="002705EB" w:rsidRDefault="008F76CF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секретарь антинаркотической и антитеррористической комиссии Администрации города Волгодонска</w:t>
            </w:r>
          </w:p>
        </w:tc>
      </w:tr>
      <w:tr w:rsidR="00D3176E" w:rsidTr="008F76CF">
        <w:trPr>
          <w:trHeight w:val="1780"/>
        </w:trPr>
        <w:tc>
          <w:tcPr>
            <w:tcW w:w="3510" w:type="dxa"/>
          </w:tcPr>
          <w:p w:rsidR="007038AB" w:rsidRDefault="00D3176E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Бахман </w:t>
            </w:r>
          </w:p>
          <w:p w:rsidR="00D3176E" w:rsidRDefault="00D3176E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  <w:p w:rsidR="00742ACA" w:rsidRDefault="00742ACA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8AB" w:rsidRDefault="007038AB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05EB" w:rsidRDefault="007038AB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Михайлович</w:t>
            </w:r>
          </w:p>
          <w:p w:rsidR="00742ACA" w:rsidRDefault="00742ACA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3176E" w:rsidRPr="002705EB" w:rsidRDefault="00D3176E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5EB">
              <w:rPr>
                <w:rFonts w:ascii="Times New Roman" w:hAnsi="Times New Roman" w:cs="Times New Roman"/>
                <w:sz w:val="28"/>
                <w:szCs w:val="28"/>
              </w:rPr>
              <w:t>– председатель правления садоводческого товарищества «Машиностроитель»</w:t>
            </w:r>
          </w:p>
          <w:p w:rsidR="00D3176E" w:rsidRDefault="00D3176E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5EB" w:rsidRPr="002705EB" w:rsidRDefault="007038AB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5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государственный санитарный инспектор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Волгодонска</w:t>
            </w:r>
          </w:p>
        </w:tc>
      </w:tr>
      <w:tr w:rsidR="007038AB" w:rsidTr="008F76CF">
        <w:tc>
          <w:tcPr>
            <w:tcW w:w="3510" w:type="dxa"/>
          </w:tcPr>
          <w:p w:rsidR="007038AB" w:rsidRDefault="007038AB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Сидорчик</w:t>
            </w:r>
          </w:p>
          <w:p w:rsidR="007038AB" w:rsidRDefault="007038AB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Григорьевич</w:t>
            </w:r>
          </w:p>
        </w:tc>
        <w:tc>
          <w:tcPr>
            <w:tcW w:w="6521" w:type="dxa"/>
          </w:tcPr>
          <w:p w:rsidR="00B533C8" w:rsidRPr="002705EB" w:rsidRDefault="007038AB" w:rsidP="00B96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5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Волгодонского филиала ГБУ</w:t>
            </w:r>
            <w:r w:rsidR="00B533C8">
              <w:rPr>
                <w:rFonts w:ascii="Times New Roman" w:hAnsi="Times New Roman" w:cs="Times New Roman"/>
                <w:sz w:val="28"/>
                <w:szCs w:val="28"/>
              </w:rPr>
              <w:t xml:space="preserve"> РО «</w:t>
            </w:r>
            <w:r w:rsidR="00B96F4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533C8">
              <w:rPr>
                <w:rFonts w:ascii="Times New Roman" w:hAnsi="Times New Roman" w:cs="Times New Roman"/>
                <w:sz w:val="28"/>
                <w:szCs w:val="28"/>
              </w:rPr>
              <w:t>остовская областная станция по борьбе с болезнями животных»</w:t>
            </w:r>
          </w:p>
        </w:tc>
      </w:tr>
      <w:tr w:rsidR="00B533C8" w:rsidRPr="00B40D55" w:rsidTr="008F76CF">
        <w:tc>
          <w:tcPr>
            <w:tcW w:w="3510" w:type="dxa"/>
          </w:tcPr>
          <w:p w:rsidR="00B40D55" w:rsidRDefault="00B40D55" w:rsidP="00B4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55" w:rsidRDefault="00B40D55" w:rsidP="00B4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D55">
              <w:rPr>
                <w:rFonts w:ascii="Times New Roman" w:hAnsi="Times New Roman" w:cs="Times New Roman"/>
                <w:sz w:val="28"/>
                <w:szCs w:val="28"/>
              </w:rPr>
              <w:t xml:space="preserve">Друцкая </w:t>
            </w:r>
          </w:p>
          <w:p w:rsidR="002250C1" w:rsidRPr="00B40D55" w:rsidRDefault="00B40D55" w:rsidP="00B4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D55">
              <w:rPr>
                <w:rFonts w:ascii="Times New Roman" w:hAnsi="Times New Roman" w:cs="Times New Roman"/>
                <w:sz w:val="28"/>
                <w:szCs w:val="28"/>
              </w:rPr>
              <w:t>Надежда Петровна</w:t>
            </w:r>
          </w:p>
        </w:tc>
        <w:tc>
          <w:tcPr>
            <w:tcW w:w="6521" w:type="dxa"/>
          </w:tcPr>
          <w:p w:rsidR="00B40D55" w:rsidRDefault="00B40D55" w:rsidP="00B53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3C8" w:rsidRPr="00B40D55" w:rsidRDefault="00B40D55" w:rsidP="00B53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5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D5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территориального отдела Управления Роспотребнадзора по Ростов</w:t>
            </w:r>
            <w:r w:rsidR="00B96F4C">
              <w:rPr>
                <w:rFonts w:ascii="Times New Roman" w:hAnsi="Times New Roman" w:cs="Times New Roman"/>
                <w:sz w:val="28"/>
                <w:szCs w:val="28"/>
              </w:rPr>
              <w:t>ской области в г</w:t>
            </w:r>
            <w:proofErr w:type="gramStart"/>
            <w:r w:rsidR="00B96F4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B96F4C">
              <w:rPr>
                <w:rFonts w:ascii="Times New Roman" w:hAnsi="Times New Roman" w:cs="Times New Roman"/>
                <w:sz w:val="28"/>
                <w:szCs w:val="28"/>
              </w:rPr>
              <w:t>олгодонске, Дубовском, Ремонтненском и За</w:t>
            </w:r>
            <w:r w:rsidRPr="00B40D55">
              <w:rPr>
                <w:rFonts w:ascii="Times New Roman" w:hAnsi="Times New Roman" w:cs="Times New Roman"/>
                <w:sz w:val="28"/>
                <w:szCs w:val="28"/>
              </w:rPr>
              <w:t>ветинском районам</w:t>
            </w:r>
          </w:p>
        </w:tc>
      </w:tr>
      <w:tr w:rsidR="00B533C8" w:rsidRPr="00B40D55" w:rsidTr="008F76CF">
        <w:tc>
          <w:tcPr>
            <w:tcW w:w="3510" w:type="dxa"/>
          </w:tcPr>
          <w:p w:rsidR="00B40D55" w:rsidRDefault="00B40D55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55" w:rsidRDefault="00B40D55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D55">
              <w:rPr>
                <w:rFonts w:ascii="Times New Roman" w:hAnsi="Times New Roman" w:cs="Times New Roman"/>
                <w:sz w:val="28"/>
                <w:szCs w:val="28"/>
              </w:rPr>
              <w:t xml:space="preserve">Потехин </w:t>
            </w:r>
          </w:p>
          <w:p w:rsidR="00B533C8" w:rsidRDefault="00B40D55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D55">
              <w:rPr>
                <w:rFonts w:ascii="Times New Roman" w:hAnsi="Times New Roman" w:cs="Times New Roman"/>
                <w:sz w:val="28"/>
                <w:szCs w:val="28"/>
              </w:rPr>
              <w:t>Анатолий Александрович</w:t>
            </w:r>
          </w:p>
          <w:p w:rsidR="00B40D55" w:rsidRPr="00B40D55" w:rsidRDefault="00B40D55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B40D55" w:rsidRDefault="00B40D55" w:rsidP="00B53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3C8" w:rsidRDefault="00B40D55" w:rsidP="00B53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5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0D55">
              <w:rPr>
                <w:rFonts w:ascii="Times New Roman" w:hAnsi="Times New Roman" w:cs="Times New Roman"/>
                <w:sz w:val="28"/>
                <w:szCs w:val="28"/>
              </w:rPr>
              <w:t xml:space="preserve"> энтомолог ФГУЗ «Центр гигиены и эпидемиологии в Ростовской области»</w:t>
            </w:r>
          </w:p>
          <w:p w:rsidR="00B40D55" w:rsidRPr="00B40D55" w:rsidRDefault="00B40D55" w:rsidP="00B53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D55" w:rsidRPr="00B40D55" w:rsidTr="008F76CF">
        <w:tc>
          <w:tcPr>
            <w:tcW w:w="3510" w:type="dxa"/>
          </w:tcPr>
          <w:p w:rsidR="00B40D55" w:rsidRDefault="00B40D55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Божко</w:t>
            </w:r>
          </w:p>
          <w:p w:rsidR="00B40D55" w:rsidRDefault="00B40D55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Григорьевна</w:t>
            </w:r>
          </w:p>
        </w:tc>
        <w:tc>
          <w:tcPr>
            <w:tcW w:w="6521" w:type="dxa"/>
          </w:tcPr>
          <w:p w:rsidR="00B40D55" w:rsidRDefault="00B40D55" w:rsidP="00B53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5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МАУ «МФЦ»</w:t>
            </w:r>
          </w:p>
        </w:tc>
      </w:tr>
    </w:tbl>
    <w:p w:rsidR="00B40D55" w:rsidRDefault="00B40D55" w:rsidP="00703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1EC" w:rsidRDefault="001101EC" w:rsidP="00703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78">
        <w:rPr>
          <w:rFonts w:ascii="Times New Roman" w:hAnsi="Times New Roman" w:cs="Times New Roman"/>
          <w:sz w:val="28"/>
          <w:szCs w:val="28"/>
        </w:rPr>
        <w:lastRenderedPageBreak/>
        <w:t xml:space="preserve">ПОВЕСТКА </w:t>
      </w:r>
      <w:r w:rsidR="00596639">
        <w:rPr>
          <w:rFonts w:ascii="Times New Roman" w:hAnsi="Times New Roman" w:cs="Times New Roman"/>
          <w:sz w:val="28"/>
          <w:szCs w:val="28"/>
        </w:rPr>
        <w:t>ЗАСЕДАНИЯ</w:t>
      </w:r>
      <w:r w:rsidRPr="00AC2278">
        <w:rPr>
          <w:rFonts w:ascii="Times New Roman" w:hAnsi="Times New Roman" w:cs="Times New Roman"/>
          <w:sz w:val="28"/>
          <w:szCs w:val="28"/>
        </w:rPr>
        <w:t>:</w:t>
      </w:r>
    </w:p>
    <w:p w:rsidR="00535F40" w:rsidRDefault="00535F40" w:rsidP="00535F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О противоклещевой обработке территорий садоводческих товариществ.</w:t>
      </w:r>
    </w:p>
    <w:p w:rsidR="00535F40" w:rsidRDefault="00535F40" w:rsidP="00535F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профилактики возникновения бешенства среди животных на территории города Волгодонска.</w:t>
      </w:r>
    </w:p>
    <w:p w:rsidR="00535F40" w:rsidRDefault="00535F40" w:rsidP="00535F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0E2B42" w:rsidRPr="00535F40">
        <w:rPr>
          <w:rFonts w:ascii="Times New Roman" w:hAnsi="Times New Roman" w:cs="Times New Roman"/>
          <w:sz w:val="28"/>
          <w:szCs w:val="28"/>
        </w:rPr>
        <w:t xml:space="preserve">О реализации противопожарных мероприятий на территории садоводческих объединений граждан.  </w:t>
      </w:r>
    </w:p>
    <w:p w:rsidR="00535F40" w:rsidRDefault="00535F40" w:rsidP="00535F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0E2B42">
        <w:rPr>
          <w:rFonts w:ascii="Times New Roman" w:hAnsi="Times New Roman" w:cs="Times New Roman"/>
          <w:sz w:val="28"/>
          <w:szCs w:val="28"/>
        </w:rPr>
        <w:t>Ответственность за незаконное культивирование наркосодержащих растений, принятие мер по уничтожению дикорастущей конопли.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7FA" w:rsidRDefault="00A477FA" w:rsidP="007038AB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2705EB" w:rsidRPr="00B40D55" w:rsidRDefault="002705EB" w:rsidP="007038AB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40D55">
        <w:rPr>
          <w:rFonts w:ascii="Times New Roman" w:hAnsi="Times New Roman" w:cs="Times New Roman"/>
          <w:b/>
          <w:sz w:val="28"/>
          <w:szCs w:val="28"/>
        </w:rPr>
        <w:t>1.СЛУШАЛИ:</w:t>
      </w:r>
    </w:p>
    <w:p w:rsidR="001F19BE" w:rsidRDefault="00535F40" w:rsidP="00535F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Полищук Н.В. – заместителя главы Администрации города Волгодонска по социальному развитию.</w:t>
      </w:r>
    </w:p>
    <w:p w:rsidR="00535F40" w:rsidRDefault="00C050D2" w:rsidP="00535F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Сообщила, что на территории Ростовской области эпидемиологическая ситуация по природно-очаговым инфекциям является напряженной.</w:t>
      </w:r>
    </w:p>
    <w:p w:rsidR="00C050D2" w:rsidRDefault="00C050D2" w:rsidP="00535F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Обитающие иксодовые клещи представляют реальную угрозу для здоровья граждан.</w:t>
      </w:r>
    </w:p>
    <w:p w:rsidR="00C050D2" w:rsidRDefault="00C050D2" w:rsidP="00535F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по заболеваемости природно-очаговыми инфекциями и малярией в 2015 году остается неблагоприятным.</w:t>
      </w:r>
    </w:p>
    <w:p w:rsidR="00C050D2" w:rsidRDefault="00C050D2" w:rsidP="00535F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предупреждения возникновения и распространения природно-очаговых инфекций и малярии необходимо провести санитарно-гигиенические мероприятия, направленные на поддержание санитарного состояния территорий садоводческих объединений, выкашиванием сорной растительности.</w:t>
      </w:r>
    </w:p>
    <w:p w:rsidR="00C050D2" w:rsidRDefault="00C050D2" w:rsidP="00535F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Друцкую Н.П. - </w:t>
      </w:r>
      <w:r w:rsidRPr="00B40D55">
        <w:rPr>
          <w:rFonts w:ascii="Times New Roman" w:hAnsi="Times New Roman" w:cs="Times New Roman"/>
          <w:sz w:val="28"/>
          <w:szCs w:val="28"/>
        </w:rPr>
        <w:t>заместител</w:t>
      </w:r>
      <w:r w:rsidR="00B96F4C">
        <w:rPr>
          <w:rFonts w:ascii="Times New Roman" w:hAnsi="Times New Roman" w:cs="Times New Roman"/>
          <w:sz w:val="28"/>
          <w:szCs w:val="28"/>
        </w:rPr>
        <w:t>я</w:t>
      </w:r>
      <w:r w:rsidRPr="00B40D55">
        <w:rPr>
          <w:rFonts w:ascii="Times New Roman" w:hAnsi="Times New Roman" w:cs="Times New Roman"/>
          <w:sz w:val="28"/>
          <w:szCs w:val="28"/>
        </w:rPr>
        <w:t xml:space="preserve"> начальника территориального отдела Управления Роспотребнадзора по Ростовской области в г</w:t>
      </w:r>
      <w:proofErr w:type="gramStart"/>
      <w:r w:rsidRPr="00B40D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40D55">
        <w:rPr>
          <w:rFonts w:ascii="Times New Roman" w:hAnsi="Times New Roman" w:cs="Times New Roman"/>
          <w:sz w:val="28"/>
          <w:szCs w:val="28"/>
        </w:rPr>
        <w:t>олгодонске, Д</w:t>
      </w:r>
      <w:r w:rsidR="00B96F4C">
        <w:rPr>
          <w:rFonts w:ascii="Times New Roman" w:hAnsi="Times New Roman" w:cs="Times New Roman"/>
          <w:sz w:val="28"/>
          <w:szCs w:val="28"/>
        </w:rPr>
        <w:t>убовском, Ремонтненском и За</w:t>
      </w:r>
      <w:r w:rsidRPr="00B40D55">
        <w:rPr>
          <w:rFonts w:ascii="Times New Roman" w:hAnsi="Times New Roman" w:cs="Times New Roman"/>
          <w:sz w:val="28"/>
          <w:szCs w:val="28"/>
        </w:rPr>
        <w:t>ветинском районам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0D2" w:rsidRDefault="00C050D2" w:rsidP="00535F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Сообщила, что с 2012 в Ростовской области регистрируются спорадические случа</w:t>
      </w:r>
      <w:r w:rsidR="002366F2">
        <w:rPr>
          <w:rFonts w:ascii="Times New Roman" w:hAnsi="Times New Roman" w:cs="Times New Roman"/>
          <w:sz w:val="28"/>
          <w:szCs w:val="28"/>
        </w:rPr>
        <w:t xml:space="preserve">и заболевания </w:t>
      </w:r>
      <w:proofErr w:type="gramStart"/>
      <w:r w:rsidR="002366F2">
        <w:rPr>
          <w:rFonts w:ascii="Times New Roman" w:hAnsi="Times New Roman" w:cs="Times New Roman"/>
          <w:sz w:val="28"/>
          <w:szCs w:val="28"/>
        </w:rPr>
        <w:t>иксодовым</w:t>
      </w:r>
      <w:proofErr w:type="gramEnd"/>
      <w:r w:rsidR="002366F2">
        <w:rPr>
          <w:rFonts w:ascii="Times New Roman" w:hAnsi="Times New Roman" w:cs="Times New Roman"/>
          <w:sz w:val="28"/>
          <w:szCs w:val="28"/>
        </w:rPr>
        <w:t xml:space="preserve"> клещевы</w:t>
      </w:r>
      <w:r w:rsidR="00B96F4C">
        <w:rPr>
          <w:rFonts w:ascii="Times New Roman" w:hAnsi="Times New Roman" w:cs="Times New Roman"/>
          <w:sz w:val="28"/>
          <w:szCs w:val="28"/>
        </w:rPr>
        <w:t>м</w:t>
      </w:r>
      <w:r w:rsidR="002366F2">
        <w:rPr>
          <w:rFonts w:ascii="Times New Roman" w:hAnsi="Times New Roman" w:cs="Times New Roman"/>
          <w:sz w:val="28"/>
          <w:szCs w:val="28"/>
        </w:rPr>
        <w:t xml:space="preserve"> боррелиозом (ИКБ). В 2015 году случай заражения произошел в </w:t>
      </w:r>
      <w:proofErr w:type="gramStart"/>
      <w:r w:rsidR="002366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366F2">
        <w:rPr>
          <w:rFonts w:ascii="Times New Roman" w:hAnsi="Times New Roman" w:cs="Times New Roman"/>
          <w:sz w:val="28"/>
          <w:szCs w:val="28"/>
        </w:rPr>
        <w:t>. Ростове-на-Дону. Эндемичными по ИКБ являются 17 территорий муниципальных образований Ростовской области.</w:t>
      </w:r>
    </w:p>
    <w:p w:rsidR="002366F2" w:rsidRDefault="002366F2" w:rsidP="00535F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маркеров вируса лихорадки Западного Нила (ЛЗН) в источниках и переносчиках (птицах, комарах), ежегодная регистрация случаев заболевания, а также наличие специфических антител у населения к вирусу ЛЗН, свидетельствуют о том, что в Ростовской области сформировался очаг заболевания.</w:t>
      </w:r>
    </w:p>
    <w:p w:rsidR="002366F2" w:rsidRDefault="002366F2" w:rsidP="00535F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Благоприятные климатические условия, ран</w:t>
      </w:r>
      <w:r w:rsidR="00B96F4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ее начало сезона активности переносчиков, их высокая численность, все это создает потенциальную угрозу возникновения и распространения местных случаев малярии. Для предупреждения возникновения и распространения вышеперечисленных заболеваний необходимо организовать проведение </w:t>
      </w:r>
      <w:r w:rsidR="006A413D">
        <w:rPr>
          <w:rFonts w:ascii="Times New Roman" w:hAnsi="Times New Roman" w:cs="Times New Roman"/>
          <w:sz w:val="28"/>
          <w:szCs w:val="28"/>
        </w:rPr>
        <w:t>профилактических и истребительных противоклещевых мероприятий с последующим контролем эффективности выполнения работ, строго по энтомологическим показаниям.</w:t>
      </w:r>
    </w:p>
    <w:p w:rsidR="002A2658" w:rsidRPr="00B40176" w:rsidRDefault="000D438B" w:rsidP="00B401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17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77738" w:rsidRPr="00B40176" w:rsidRDefault="00551EB9" w:rsidP="00551EB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1.Председате</w:t>
      </w:r>
      <w:r w:rsidR="00B96F4C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м садоводческих объединений обеспечить проведение санитарно-гигиенических мероприятий,</w:t>
      </w:r>
      <w:r w:rsidR="008977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направленных на поддержание санитарного состояния территорий садоводческих объединений и прилегающей территории </w:t>
      </w:r>
      <w:r w:rsidR="001B309A">
        <w:rPr>
          <w:rFonts w:ascii="Times New Roman" w:hAnsi="Times New Roman" w:cs="Times New Roman"/>
          <w:sz w:val="28"/>
          <w:szCs w:val="28"/>
        </w:rPr>
        <w:t xml:space="preserve">(в том числе выкашивание сорной растительности) в соответствии с </w:t>
      </w:r>
      <w:r w:rsidR="001B309A">
        <w:rPr>
          <w:rFonts w:ascii="Times New Roman" w:hAnsi="Times New Roman" w:cs="Times New Roman"/>
          <w:sz w:val="28"/>
          <w:szCs w:val="28"/>
        </w:rPr>
        <w:lastRenderedPageBreak/>
        <w:t>требованиями санитарного законодательства</w:t>
      </w:r>
      <w:r w:rsidR="00897738">
        <w:rPr>
          <w:rFonts w:ascii="Times New Roman" w:hAnsi="Times New Roman" w:cs="Times New Roman"/>
          <w:sz w:val="28"/>
          <w:szCs w:val="28"/>
        </w:rPr>
        <w:tab/>
      </w:r>
      <w:r w:rsidR="00897738">
        <w:rPr>
          <w:rFonts w:ascii="Times New Roman" w:hAnsi="Times New Roman" w:cs="Times New Roman"/>
          <w:sz w:val="28"/>
          <w:szCs w:val="28"/>
        </w:rPr>
        <w:tab/>
      </w:r>
      <w:r w:rsidR="00897738">
        <w:rPr>
          <w:rFonts w:ascii="Times New Roman" w:hAnsi="Times New Roman" w:cs="Times New Roman"/>
          <w:sz w:val="28"/>
          <w:szCs w:val="28"/>
        </w:rPr>
        <w:tab/>
      </w:r>
      <w:r w:rsidR="00897738">
        <w:rPr>
          <w:rFonts w:ascii="Times New Roman" w:hAnsi="Times New Roman" w:cs="Times New Roman"/>
          <w:sz w:val="28"/>
          <w:szCs w:val="28"/>
        </w:rPr>
        <w:tab/>
      </w:r>
      <w:r w:rsidR="00897738">
        <w:rPr>
          <w:rFonts w:ascii="Times New Roman" w:hAnsi="Times New Roman" w:cs="Times New Roman"/>
          <w:sz w:val="28"/>
          <w:szCs w:val="28"/>
        </w:rPr>
        <w:tab/>
      </w:r>
      <w:r w:rsidR="00897738">
        <w:rPr>
          <w:rFonts w:ascii="Times New Roman" w:hAnsi="Times New Roman" w:cs="Times New Roman"/>
          <w:sz w:val="28"/>
          <w:szCs w:val="28"/>
        </w:rPr>
        <w:tab/>
      </w:r>
      <w:r w:rsidR="00897738">
        <w:rPr>
          <w:rFonts w:ascii="Times New Roman" w:hAnsi="Times New Roman" w:cs="Times New Roman"/>
          <w:sz w:val="28"/>
          <w:szCs w:val="28"/>
        </w:rPr>
        <w:tab/>
      </w:r>
      <w:r w:rsidR="00897738">
        <w:rPr>
          <w:rFonts w:ascii="Times New Roman" w:hAnsi="Times New Roman" w:cs="Times New Roman"/>
          <w:sz w:val="28"/>
          <w:szCs w:val="28"/>
        </w:rPr>
        <w:tab/>
      </w:r>
      <w:r w:rsidR="001B309A">
        <w:rPr>
          <w:rFonts w:ascii="Times New Roman" w:hAnsi="Times New Roman" w:cs="Times New Roman"/>
          <w:sz w:val="28"/>
          <w:szCs w:val="28"/>
        </w:rPr>
        <w:tab/>
      </w:r>
      <w:r w:rsidR="001B309A">
        <w:rPr>
          <w:rFonts w:ascii="Times New Roman" w:hAnsi="Times New Roman" w:cs="Times New Roman"/>
          <w:sz w:val="28"/>
          <w:szCs w:val="28"/>
        </w:rPr>
        <w:tab/>
      </w:r>
      <w:r w:rsidR="001B309A">
        <w:rPr>
          <w:rFonts w:ascii="Times New Roman" w:hAnsi="Times New Roman" w:cs="Times New Roman"/>
          <w:sz w:val="28"/>
          <w:szCs w:val="28"/>
        </w:rPr>
        <w:tab/>
      </w:r>
      <w:r w:rsidR="001B309A">
        <w:rPr>
          <w:rFonts w:ascii="Times New Roman" w:hAnsi="Times New Roman" w:cs="Times New Roman"/>
          <w:sz w:val="28"/>
          <w:szCs w:val="28"/>
        </w:rPr>
        <w:tab/>
      </w:r>
      <w:r w:rsidR="00A477FA">
        <w:rPr>
          <w:rFonts w:ascii="Times New Roman" w:hAnsi="Times New Roman" w:cs="Times New Roman"/>
          <w:sz w:val="28"/>
          <w:szCs w:val="28"/>
        </w:rPr>
        <w:tab/>
      </w:r>
      <w:r w:rsidR="00A477FA">
        <w:rPr>
          <w:rFonts w:ascii="Times New Roman" w:hAnsi="Times New Roman" w:cs="Times New Roman"/>
          <w:sz w:val="28"/>
          <w:szCs w:val="28"/>
        </w:rPr>
        <w:tab/>
      </w:r>
      <w:r w:rsidR="00A477FA">
        <w:rPr>
          <w:rFonts w:ascii="Times New Roman" w:hAnsi="Times New Roman" w:cs="Times New Roman"/>
          <w:sz w:val="28"/>
          <w:szCs w:val="28"/>
        </w:rPr>
        <w:tab/>
      </w:r>
      <w:r w:rsidR="00A477FA">
        <w:rPr>
          <w:rFonts w:ascii="Times New Roman" w:hAnsi="Times New Roman" w:cs="Times New Roman"/>
          <w:sz w:val="28"/>
          <w:szCs w:val="28"/>
        </w:rPr>
        <w:tab/>
      </w:r>
      <w:r w:rsidR="00A477FA">
        <w:rPr>
          <w:rFonts w:ascii="Times New Roman" w:hAnsi="Times New Roman" w:cs="Times New Roman"/>
          <w:sz w:val="28"/>
          <w:szCs w:val="28"/>
        </w:rPr>
        <w:tab/>
      </w:r>
      <w:r w:rsidR="00897738" w:rsidRPr="00B40176">
        <w:rPr>
          <w:rFonts w:ascii="Times New Roman" w:hAnsi="Times New Roman" w:cs="Times New Roman"/>
          <w:b/>
          <w:sz w:val="28"/>
          <w:szCs w:val="28"/>
        </w:rPr>
        <w:t xml:space="preserve">Срок – </w:t>
      </w:r>
      <w:r w:rsidR="001B309A" w:rsidRPr="00B40176">
        <w:rPr>
          <w:rFonts w:ascii="Times New Roman" w:hAnsi="Times New Roman" w:cs="Times New Roman"/>
          <w:b/>
          <w:sz w:val="28"/>
          <w:szCs w:val="28"/>
        </w:rPr>
        <w:t>весь период</w:t>
      </w:r>
    </w:p>
    <w:p w:rsidR="001B309A" w:rsidRDefault="001B309A" w:rsidP="00551EB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Организовать проведение профилактических и истребительских мероприятий с последующим контролем эффективности выполненных работ (строго по энтомологическим показаниям).</w:t>
      </w:r>
    </w:p>
    <w:p w:rsidR="001B309A" w:rsidRPr="00B40176" w:rsidRDefault="001B309A" w:rsidP="00551EB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77FA">
        <w:rPr>
          <w:rFonts w:ascii="Times New Roman" w:hAnsi="Times New Roman" w:cs="Times New Roman"/>
          <w:sz w:val="28"/>
          <w:szCs w:val="28"/>
        </w:rPr>
        <w:tab/>
      </w:r>
      <w:r w:rsidRPr="00B40176">
        <w:rPr>
          <w:rFonts w:ascii="Times New Roman" w:hAnsi="Times New Roman" w:cs="Times New Roman"/>
          <w:b/>
          <w:sz w:val="28"/>
          <w:szCs w:val="28"/>
        </w:rPr>
        <w:t>Срок – весь период</w:t>
      </w:r>
    </w:p>
    <w:p w:rsidR="001F19BE" w:rsidRPr="001F19BE" w:rsidRDefault="001F19BE" w:rsidP="007038AB">
      <w:pPr>
        <w:pStyle w:val="a3"/>
        <w:tabs>
          <w:tab w:val="left" w:pos="1276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016F2" w:rsidRPr="00B40176" w:rsidRDefault="00B40176" w:rsidP="00B40176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17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016F2" w:rsidRPr="00B40176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B40176" w:rsidRDefault="00B40176" w:rsidP="00703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Сидорчика </w:t>
      </w:r>
      <w:r w:rsidR="00F07A2D">
        <w:rPr>
          <w:rFonts w:ascii="Times New Roman" w:hAnsi="Times New Roman" w:cs="Times New Roman"/>
          <w:sz w:val="28"/>
          <w:szCs w:val="28"/>
        </w:rPr>
        <w:t>Е.Г.,</w:t>
      </w:r>
      <w:r w:rsidR="00F07A2D" w:rsidRPr="00F07A2D">
        <w:rPr>
          <w:rFonts w:ascii="Times New Roman" w:hAnsi="Times New Roman" w:cs="Times New Roman"/>
          <w:sz w:val="28"/>
          <w:szCs w:val="28"/>
        </w:rPr>
        <w:t xml:space="preserve"> </w:t>
      </w:r>
      <w:r w:rsidR="00F07A2D">
        <w:rPr>
          <w:rFonts w:ascii="Times New Roman" w:hAnsi="Times New Roman" w:cs="Times New Roman"/>
          <w:sz w:val="28"/>
          <w:szCs w:val="28"/>
        </w:rPr>
        <w:t>директора</w:t>
      </w:r>
      <w:r w:rsidR="00B96F4C">
        <w:rPr>
          <w:rFonts w:ascii="Times New Roman" w:hAnsi="Times New Roman" w:cs="Times New Roman"/>
          <w:sz w:val="28"/>
          <w:szCs w:val="28"/>
        </w:rPr>
        <w:t xml:space="preserve"> Волгодонского филиала ГБУ РО «Р</w:t>
      </w:r>
      <w:r w:rsidR="00F07A2D">
        <w:rPr>
          <w:rFonts w:ascii="Times New Roman" w:hAnsi="Times New Roman" w:cs="Times New Roman"/>
          <w:sz w:val="28"/>
          <w:szCs w:val="28"/>
        </w:rPr>
        <w:t>остовская областная станция по борьбе с болезнями животных».</w:t>
      </w:r>
    </w:p>
    <w:p w:rsidR="001F19BE" w:rsidRDefault="003A33EC" w:rsidP="00F07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278">
        <w:rPr>
          <w:rFonts w:ascii="Times New Roman" w:hAnsi="Times New Roman" w:cs="Times New Roman"/>
          <w:sz w:val="28"/>
          <w:szCs w:val="28"/>
        </w:rPr>
        <w:t>С</w:t>
      </w:r>
      <w:r w:rsidR="00CB5AAE" w:rsidRPr="00AC2278">
        <w:rPr>
          <w:rFonts w:ascii="Times New Roman" w:hAnsi="Times New Roman" w:cs="Times New Roman"/>
          <w:sz w:val="28"/>
          <w:szCs w:val="28"/>
        </w:rPr>
        <w:t>ообщил</w:t>
      </w:r>
      <w:r w:rsidRPr="00AC2278">
        <w:rPr>
          <w:rFonts w:ascii="Times New Roman" w:hAnsi="Times New Roman" w:cs="Times New Roman"/>
          <w:sz w:val="28"/>
          <w:szCs w:val="28"/>
        </w:rPr>
        <w:t xml:space="preserve">, что </w:t>
      </w:r>
      <w:r w:rsidR="00F07A2D">
        <w:rPr>
          <w:rFonts w:ascii="Times New Roman" w:hAnsi="Times New Roman" w:cs="Times New Roman"/>
          <w:sz w:val="28"/>
          <w:szCs w:val="28"/>
        </w:rPr>
        <w:t>в регионах России в январе 2015 года зафиксировано 204 вспышки бешенства. В Ростовской области, как и на территории России сохраняется неустойчивая ситуация по бешенству животных.</w:t>
      </w:r>
    </w:p>
    <w:p w:rsidR="00F07A2D" w:rsidRDefault="00F07A2D" w:rsidP="00F07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Бешенство – тяжелая, острая вирусная инфекция общая для человека и животных, сопровождающаяся тяжелым поражением центральной нервной системы и всегда заканчивается гибелью заболевшего. </w:t>
      </w:r>
      <w:proofErr w:type="gramEnd"/>
    </w:p>
    <w:p w:rsidR="00F07A2D" w:rsidRDefault="00F07A2D" w:rsidP="00F07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Заболевание </w:t>
      </w:r>
      <w:r w:rsidR="00D85DB8">
        <w:rPr>
          <w:rFonts w:ascii="Times New Roman" w:hAnsi="Times New Roman" w:cs="Times New Roman"/>
          <w:sz w:val="28"/>
          <w:szCs w:val="28"/>
        </w:rPr>
        <w:t>бешенством нельзя вылечить, но можно предупредить.</w:t>
      </w:r>
    </w:p>
    <w:p w:rsidR="00D85DB8" w:rsidRDefault="00D85DB8" w:rsidP="00F07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Заражение происходит через укусы, оцарапывание, ослюнение больным животным, а также при контакте с предметами, загрязненными инфицированной слюной. Это же относится к попаданию фрагментов инфицированного материала на слизистые оболочки.</w:t>
      </w:r>
    </w:p>
    <w:p w:rsidR="00C40C0F" w:rsidRDefault="00C40C0F" w:rsidP="00F07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Пострадавшие от укусов животными должны понимать, что возбудитель бешенства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слюне больного жи</w:t>
      </w:r>
      <w:r w:rsidR="00647685">
        <w:rPr>
          <w:rFonts w:ascii="Times New Roman" w:hAnsi="Times New Roman" w:cs="Times New Roman"/>
          <w:sz w:val="28"/>
          <w:szCs w:val="28"/>
        </w:rPr>
        <w:t>вотного за 10 дней до появления первых признаков заболевания.</w:t>
      </w:r>
    </w:p>
    <w:p w:rsidR="00647685" w:rsidRDefault="00647685" w:rsidP="00F07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любом подозрении на бешенство у животных (обильное слюнотечение, затруднение глотания, судороги)</w:t>
      </w:r>
      <w:r w:rsidR="002F5282">
        <w:rPr>
          <w:rFonts w:ascii="Times New Roman" w:hAnsi="Times New Roman" w:cs="Times New Roman"/>
          <w:sz w:val="28"/>
          <w:szCs w:val="28"/>
        </w:rPr>
        <w:t xml:space="preserve">, а также в случаях внезапной гибели животных, необходимо сообщить в ближайшую государственную </w:t>
      </w:r>
      <w:r w:rsidR="00775FEB">
        <w:rPr>
          <w:rFonts w:ascii="Times New Roman" w:hAnsi="Times New Roman" w:cs="Times New Roman"/>
          <w:sz w:val="28"/>
          <w:szCs w:val="28"/>
        </w:rPr>
        <w:t xml:space="preserve"> ветеринарную службу. </w:t>
      </w:r>
    </w:p>
    <w:p w:rsidR="00775FEB" w:rsidRDefault="00775FEB" w:rsidP="00F07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животное укусило или поцарапало человека, необходимо немедленно  обильно промыть рану проточной водой с мылом (не менее 15 минут), прижечь йодом, одеколоном, водкой. После чего необходимо как можно скорее обратиться  к врачу.</w:t>
      </w:r>
    </w:p>
    <w:p w:rsidR="002200D4" w:rsidRDefault="00775FEB" w:rsidP="00F07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мерами борьбы с бешенством и профилактикой является</w:t>
      </w:r>
      <w:r w:rsidR="002200D4">
        <w:rPr>
          <w:rFonts w:ascii="Times New Roman" w:hAnsi="Times New Roman" w:cs="Times New Roman"/>
          <w:sz w:val="28"/>
          <w:szCs w:val="28"/>
        </w:rPr>
        <w:t>:</w:t>
      </w:r>
    </w:p>
    <w:p w:rsidR="00775FEB" w:rsidRDefault="002200D4" w:rsidP="00F07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5FEB">
        <w:rPr>
          <w:rFonts w:ascii="Times New Roman" w:hAnsi="Times New Roman" w:cs="Times New Roman"/>
          <w:sz w:val="28"/>
          <w:szCs w:val="28"/>
        </w:rPr>
        <w:t xml:space="preserve"> своевременная вакцинация и регистрация собак и кошек</w:t>
      </w:r>
      <w:r>
        <w:rPr>
          <w:rFonts w:ascii="Times New Roman" w:hAnsi="Times New Roman" w:cs="Times New Roman"/>
          <w:sz w:val="28"/>
          <w:szCs w:val="28"/>
        </w:rPr>
        <w:t>, которая проводится как в государственной ветеринарной клинике  (г. Волгодонск, ул. Пионерская, д.165, т. 27-49-90) так и в частных кли</w:t>
      </w:r>
      <w:r w:rsidR="00B96F4C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ках г.Волгодонска;</w:t>
      </w:r>
    </w:p>
    <w:p w:rsidR="002200D4" w:rsidRDefault="002200D4" w:rsidP="0022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беспризорных собак, кошек, животных, живущих на различных предприятиях, гаражах и стоянках.</w:t>
      </w:r>
    </w:p>
    <w:p w:rsidR="00CB5AAE" w:rsidRPr="00751CC1" w:rsidRDefault="00CB5AAE" w:rsidP="00220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CC1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2200D4" w:rsidRPr="00AC2278" w:rsidRDefault="002200D4" w:rsidP="0022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Председателям садоводческих объединений </w:t>
      </w:r>
      <w:r w:rsidR="00751CC1">
        <w:rPr>
          <w:rFonts w:ascii="Times New Roman" w:hAnsi="Times New Roman" w:cs="Times New Roman"/>
          <w:sz w:val="28"/>
          <w:szCs w:val="28"/>
        </w:rPr>
        <w:t>проинформировать членов садоводств о необходимости вакцинации домашних животных от бешенства. Составить график проведения вакцинации и передать его в государственную ветеринарную клинику (</w:t>
      </w:r>
      <w:proofErr w:type="gramStart"/>
      <w:r w:rsidR="00751C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51CC1">
        <w:rPr>
          <w:rFonts w:ascii="Times New Roman" w:hAnsi="Times New Roman" w:cs="Times New Roman"/>
          <w:sz w:val="28"/>
          <w:szCs w:val="28"/>
        </w:rPr>
        <w:t>. Волгодонск, ул. Пионерская, д.165, т. 27-49-90)  для проведения вакцинации.</w:t>
      </w:r>
    </w:p>
    <w:p w:rsidR="00613A40" w:rsidRPr="00751CC1" w:rsidRDefault="00751CC1" w:rsidP="00751CC1">
      <w:pPr>
        <w:pStyle w:val="a3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13A40" w:rsidRPr="00751CC1">
        <w:rPr>
          <w:rFonts w:ascii="Times New Roman" w:hAnsi="Times New Roman" w:cs="Times New Roman"/>
          <w:b/>
          <w:sz w:val="28"/>
          <w:szCs w:val="28"/>
        </w:rPr>
        <w:t>Срок – постоянно</w:t>
      </w:r>
    </w:p>
    <w:p w:rsidR="00751CC1" w:rsidRDefault="00751CC1" w:rsidP="00751CC1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Государственной ветеринарной клинике (Сидорчик Е.Г.) провести вакцинацию домашних животных.</w:t>
      </w:r>
    </w:p>
    <w:p w:rsidR="00751CC1" w:rsidRPr="00751CC1" w:rsidRDefault="00751CC1" w:rsidP="00751CC1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477FA">
        <w:rPr>
          <w:rFonts w:ascii="Times New Roman" w:hAnsi="Times New Roman" w:cs="Times New Roman"/>
          <w:sz w:val="28"/>
          <w:szCs w:val="28"/>
        </w:rPr>
        <w:tab/>
      </w:r>
      <w:r w:rsidRPr="00751CC1">
        <w:rPr>
          <w:rFonts w:ascii="Times New Roman" w:hAnsi="Times New Roman" w:cs="Times New Roman"/>
          <w:b/>
          <w:sz w:val="28"/>
          <w:szCs w:val="28"/>
        </w:rPr>
        <w:t>Срок – по графику</w:t>
      </w:r>
    </w:p>
    <w:p w:rsidR="00FA0D48" w:rsidRPr="00D11CEF" w:rsidRDefault="00FA0D48" w:rsidP="007038AB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51CC1" w:rsidRDefault="00751CC1" w:rsidP="00751CC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0D50" w:rsidRPr="000B01AB" w:rsidRDefault="000B01AB" w:rsidP="000B01AB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1A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56643" w:rsidRPr="000B01AB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C90D50" w:rsidRPr="000B01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0D50" w:rsidRPr="00C90D50" w:rsidRDefault="0077566C" w:rsidP="000B01AB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Ю.В.</w:t>
      </w:r>
      <w:r w:rsidR="00C90D50" w:rsidRPr="00C90D50">
        <w:rPr>
          <w:rFonts w:ascii="Times New Roman" w:hAnsi="Times New Roman" w:cs="Times New Roman"/>
          <w:sz w:val="28"/>
          <w:szCs w:val="28"/>
        </w:rPr>
        <w:t>Сон</w:t>
      </w:r>
      <w:r w:rsidR="000B01AB">
        <w:rPr>
          <w:rFonts w:ascii="Times New Roman" w:hAnsi="Times New Roman" w:cs="Times New Roman"/>
          <w:sz w:val="28"/>
          <w:szCs w:val="28"/>
        </w:rPr>
        <w:t xml:space="preserve">, </w:t>
      </w:r>
      <w:r w:rsidR="00C90D50" w:rsidRPr="00C90D50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613A4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90D50" w:rsidRPr="00C90D50">
        <w:rPr>
          <w:rFonts w:ascii="Times New Roman" w:hAnsi="Times New Roman" w:cs="Times New Roman"/>
          <w:color w:val="000000"/>
          <w:sz w:val="28"/>
          <w:szCs w:val="28"/>
        </w:rPr>
        <w:t xml:space="preserve"> отдела экономического развития, малого предпринимательства и туризма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 Волгодонска, заместителя</w:t>
      </w:r>
      <w:r w:rsidR="00C90D50" w:rsidRPr="00C90D50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Совета.</w:t>
      </w:r>
    </w:p>
    <w:p w:rsidR="004330C2" w:rsidRDefault="004330C2" w:rsidP="00433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Сообщила о высокой пожароопасной обстановке в Ростовской области, причинами пожаров являются – сухая растительность, ТБО, неосторожное обращение с огнем.</w:t>
      </w:r>
    </w:p>
    <w:p w:rsidR="004330C2" w:rsidRDefault="004330C2" w:rsidP="00433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Пояснила, что до членов садоводств необходимо постоянно доводить информацию о соблюдении противопожарных мероприятий.</w:t>
      </w:r>
    </w:p>
    <w:p w:rsidR="00537DCB" w:rsidRPr="00E84511" w:rsidRDefault="004330C2" w:rsidP="00E845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51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330C2" w:rsidRDefault="004330C2" w:rsidP="00E845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E84511">
        <w:rPr>
          <w:rFonts w:ascii="Times New Roman" w:hAnsi="Times New Roman" w:cs="Times New Roman"/>
          <w:sz w:val="28"/>
          <w:szCs w:val="28"/>
        </w:rPr>
        <w:t>м правлений</w:t>
      </w:r>
      <w:r>
        <w:rPr>
          <w:rFonts w:ascii="Times New Roman" w:hAnsi="Times New Roman" w:cs="Times New Roman"/>
          <w:sz w:val="28"/>
          <w:szCs w:val="28"/>
        </w:rPr>
        <w:t xml:space="preserve"> садоводческих объединений доводить до членов са</w:t>
      </w:r>
      <w:r w:rsidR="00E84511">
        <w:rPr>
          <w:rFonts w:ascii="Times New Roman" w:hAnsi="Times New Roman" w:cs="Times New Roman"/>
          <w:sz w:val="28"/>
          <w:szCs w:val="28"/>
        </w:rPr>
        <w:t>доводств информацию о соблюдении противопожарных мероприятий.</w:t>
      </w:r>
    </w:p>
    <w:p w:rsidR="00E84511" w:rsidRDefault="00E84511" w:rsidP="007038A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4511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84511">
        <w:rPr>
          <w:rFonts w:ascii="Times New Roman" w:hAnsi="Times New Roman" w:cs="Times New Roman"/>
          <w:b/>
          <w:sz w:val="28"/>
          <w:szCs w:val="28"/>
        </w:rPr>
        <w:t xml:space="preserve"> постоянно</w:t>
      </w:r>
    </w:p>
    <w:p w:rsidR="00E84511" w:rsidRDefault="00E84511" w:rsidP="00E845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511" w:rsidRDefault="00E84511" w:rsidP="00E845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СЛШАЛИ: </w:t>
      </w:r>
    </w:p>
    <w:p w:rsidR="008F76CF" w:rsidRDefault="008F76CF" w:rsidP="00E845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Гаврисову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</w:t>
      </w:r>
      <w:r w:rsidR="00683725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секретаря антинаркотической и антитеррористической комиссии Администрации города Волгодонска.</w:t>
      </w:r>
    </w:p>
    <w:p w:rsidR="00683725" w:rsidRDefault="008F76CF" w:rsidP="00E845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Сообщила, что в соответствии с постановлением Правительства Российской Федерации</w:t>
      </w:r>
      <w:r w:rsidR="00683725" w:rsidRPr="00683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22.12.2010 № 1087 определен порядок уничтожения дикорастущих или культивируемых растений, содержащих наркотические средства или</w:t>
      </w:r>
      <w:r w:rsidR="00F97E46">
        <w:rPr>
          <w:rFonts w:ascii="Times New Roman" w:hAnsi="Times New Roman" w:cs="Times New Roman"/>
          <w:sz w:val="28"/>
          <w:szCs w:val="28"/>
        </w:rPr>
        <w:t xml:space="preserve"> психотропные вещества либо их </w:t>
      </w:r>
      <w:proofErr w:type="spellStart"/>
      <w:r w:rsidR="00F97E46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="00F97E46">
        <w:rPr>
          <w:rFonts w:ascii="Times New Roman" w:hAnsi="Times New Roman" w:cs="Times New Roman"/>
          <w:sz w:val="28"/>
          <w:szCs w:val="28"/>
        </w:rPr>
        <w:t>, произрастающих на земельных участках, принадлежащих  юридическим и физическим лицам на праве собственности или на ином законном основании.</w:t>
      </w:r>
    </w:p>
    <w:p w:rsidR="00F97E46" w:rsidRDefault="00F97E46" w:rsidP="00E845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Собственники, пользователи земельных участков обязаны своевременно уничтожать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растения</w:t>
      </w:r>
      <w:r w:rsidR="00A0272E">
        <w:rPr>
          <w:rFonts w:ascii="Times New Roman" w:hAnsi="Times New Roman" w:cs="Times New Roman"/>
          <w:sz w:val="28"/>
          <w:szCs w:val="28"/>
        </w:rPr>
        <w:t xml:space="preserve">. В случае не принятия мер к уничтожению отделом по </w:t>
      </w:r>
      <w:proofErr w:type="gramStart"/>
      <w:r w:rsidR="00A0272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A0272E">
        <w:rPr>
          <w:rFonts w:ascii="Times New Roman" w:hAnsi="Times New Roman" w:cs="Times New Roman"/>
          <w:sz w:val="28"/>
          <w:szCs w:val="28"/>
        </w:rPr>
        <w:t xml:space="preserve"> оборотом наркотических средств и психотропных веществ пользователи земельных участков будут привлечены к ответственности в соответствии с действующим законодательством РФ.</w:t>
      </w:r>
    </w:p>
    <w:p w:rsidR="00A0272E" w:rsidRPr="00A477FA" w:rsidRDefault="00A0272E" w:rsidP="00E845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7F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0272E" w:rsidRDefault="00A0272E" w:rsidP="00E845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Председателям правлений садоводческих объединений</w:t>
      </w:r>
      <w:r w:rsidR="00A477FA">
        <w:rPr>
          <w:rFonts w:ascii="Times New Roman" w:hAnsi="Times New Roman" w:cs="Times New Roman"/>
          <w:sz w:val="28"/>
          <w:szCs w:val="28"/>
        </w:rPr>
        <w:t xml:space="preserve"> провести разъяснительную работу среди членов садоводств об уничтожении дикорастущих наркосодержащих растений.</w:t>
      </w:r>
    </w:p>
    <w:p w:rsidR="00A477FA" w:rsidRPr="00A477FA" w:rsidRDefault="00A477FA" w:rsidP="00E845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77FA">
        <w:rPr>
          <w:rFonts w:ascii="Times New Roman" w:hAnsi="Times New Roman" w:cs="Times New Roman"/>
          <w:b/>
          <w:sz w:val="28"/>
          <w:szCs w:val="28"/>
        </w:rPr>
        <w:t>Срок - постоянно</w:t>
      </w:r>
    </w:p>
    <w:p w:rsidR="00E84511" w:rsidRPr="00E84511" w:rsidRDefault="00E84511" w:rsidP="00E845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7FA" w:rsidRDefault="00A477FA" w:rsidP="007038A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0D5C" w:rsidRPr="00AC2278" w:rsidRDefault="00A477FA" w:rsidP="00A477F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п</w:t>
      </w:r>
      <w:r w:rsidR="00287444" w:rsidRPr="00596639">
        <w:rPr>
          <w:rFonts w:ascii="Times New Roman" w:hAnsi="Times New Roman" w:cs="Times New Roman"/>
          <w:color w:val="000000"/>
          <w:sz w:val="28"/>
          <w:szCs w:val="28"/>
        </w:rPr>
        <w:t>редседател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87444" w:rsidRPr="00596639">
        <w:rPr>
          <w:rFonts w:ascii="Times New Roman" w:hAnsi="Times New Roman" w:cs="Times New Roman"/>
          <w:color w:val="000000"/>
          <w:sz w:val="28"/>
          <w:szCs w:val="28"/>
        </w:rPr>
        <w:t xml:space="preserve"> Совета</w:t>
      </w:r>
      <w:r w:rsidR="00280D5C" w:rsidRPr="00AC227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  <w:t>Ю.В.Сон</w:t>
      </w:r>
    </w:p>
    <w:p w:rsidR="00280D5C" w:rsidRDefault="00280D5C" w:rsidP="007038A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11F" w:rsidRDefault="00280D5C" w:rsidP="007038A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278">
        <w:rPr>
          <w:rFonts w:ascii="Times New Roman" w:hAnsi="Times New Roman" w:cs="Times New Roman"/>
          <w:sz w:val="28"/>
          <w:szCs w:val="28"/>
        </w:rPr>
        <w:t>Секретарь</w:t>
      </w:r>
      <w:r w:rsidR="00287444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AC227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77FA">
        <w:rPr>
          <w:rFonts w:ascii="Times New Roman" w:hAnsi="Times New Roman" w:cs="Times New Roman"/>
          <w:sz w:val="28"/>
          <w:szCs w:val="28"/>
        </w:rPr>
        <w:tab/>
      </w:r>
      <w:r w:rsidR="00A477FA">
        <w:rPr>
          <w:rFonts w:ascii="Times New Roman" w:hAnsi="Times New Roman" w:cs="Times New Roman"/>
          <w:sz w:val="28"/>
          <w:szCs w:val="28"/>
        </w:rPr>
        <w:tab/>
      </w:r>
      <w:r w:rsidR="00A477FA">
        <w:rPr>
          <w:rFonts w:ascii="Times New Roman" w:hAnsi="Times New Roman" w:cs="Times New Roman"/>
          <w:sz w:val="28"/>
          <w:szCs w:val="28"/>
        </w:rPr>
        <w:tab/>
      </w:r>
      <w:r w:rsidR="00A477FA">
        <w:rPr>
          <w:rFonts w:ascii="Times New Roman" w:hAnsi="Times New Roman" w:cs="Times New Roman"/>
          <w:sz w:val="28"/>
          <w:szCs w:val="28"/>
        </w:rPr>
        <w:tab/>
      </w:r>
      <w:r w:rsidR="00A477FA">
        <w:rPr>
          <w:rFonts w:ascii="Times New Roman" w:hAnsi="Times New Roman" w:cs="Times New Roman"/>
          <w:sz w:val="28"/>
          <w:szCs w:val="28"/>
        </w:rPr>
        <w:tab/>
      </w:r>
      <w:r w:rsidR="00A477FA">
        <w:rPr>
          <w:rFonts w:ascii="Times New Roman" w:hAnsi="Times New Roman" w:cs="Times New Roman"/>
          <w:sz w:val="28"/>
          <w:szCs w:val="28"/>
        </w:rPr>
        <w:tab/>
      </w:r>
      <w:r w:rsidR="00A477FA">
        <w:rPr>
          <w:rFonts w:ascii="Times New Roman" w:hAnsi="Times New Roman" w:cs="Times New Roman"/>
          <w:sz w:val="28"/>
          <w:szCs w:val="28"/>
        </w:rPr>
        <w:tab/>
      </w:r>
      <w:r w:rsidR="00A477FA">
        <w:rPr>
          <w:rFonts w:ascii="Times New Roman" w:hAnsi="Times New Roman" w:cs="Times New Roman"/>
          <w:sz w:val="28"/>
          <w:szCs w:val="28"/>
        </w:rPr>
        <w:tab/>
      </w:r>
      <w:r w:rsidR="00A477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477FA">
        <w:rPr>
          <w:rFonts w:ascii="Times New Roman" w:hAnsi="Times New Roman" w:cs="Times New Roman"/>
          <w:sz w:val="28"/>
          <w:szCs w:val="28"/>
        </w:rPr>
        <w:t>Н.А.Гринюк</w:t>
      </w:r>
      <w:proofErr w:type="spellEnd"/>
      <w:r w:rsidRPr="00AC2278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98111F" w:rsidSect="00D03CC5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172"/>
    <w:multiLevelType w:val="hybridMultilevel"/>
    <w:tmpl w:val="72B4037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3675BF6"/>
    <w:multiLevelType w:val="hybridMultilevel"/>
    <w:tmpl w:val="A35A613C"/>
    <w:lvl w:ilvl="0" w:tplc="9CB2D6B6">
      <w:start w:val="1"/>
      <w:numFmt w:val="decimal"/>
      <w:lvlText w:val="%1."/>
      <w:lvlJc w:val="left"/>
      <w:pPr>
        <w:ind w:left="120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354B4AD3"/>
    <w:multiLevelType w:val="hybridMultilevel"/>
    <w:tmpl w:val="6C22B3AE"/>
    <w:lvl w:ilvl="0" w:tplc="C8A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CA2133"/>
    <w:multiLevelType w:val="multilevel"/>
    <w:tmpl w:val="A4A85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6EBF"/>
    <w:rsid w:val="000016F2"/>
    <w:rsid w:val="00082233"/>
    <w:rsid w:val="0009290E"/>
    <w:rsid w:val="000B01AB"/>
    <w:rsid w:val="000D438B"/>
    <w:rsid w:val="000D64C2"/>
    <w:rsid w:val="000E2B42"/>
    <w:rsid w:val="001101EC"/>
    <w:rsid w:val="001222F8"/>
    <w:rsid w:val="00160278"/>
    <w:rsid w:val="00164B0C"/>
    <w:rsid w:val="00175A50"/>
    <w:rsid w:val="001A7AB0"/>
    <w:rsid w:val="001B1F5E"/>
    <w:rsid w:val="001B309A"/>
    <w:rsid w:val="001C22D8"/>
    <w:rsid w:val="001C2F19"/>
    <w:rsid w:val="001F19BE"/>
    <w:rsid w:val="002024BD"/>
    <w:rsid w:val="002200D4"/>
    <w:rsid w:val="00223D4A"/>
    <w:rsid w:val="002250C1"/>
    <w:rsid w:val="002366F2"/>
    <w:rsid w:val="0024446F"/>
    <w:rsid w:val="00253EAD"/>
    <w:rsid w:val="00257BD2"/>
    <w:rsid w:val="002705EB"/>
    <w:rsid w:val="00276CA4"/>
    <w:rsid w:val="00277738"/>
    <w:rsid w:val="00280D5C"/>
    <w:rsid w:val="00287444"/>
    <w:rsid w:val="00296EBF"/>
    <w:rsid w:val="002A2658"/>
    <w:rsid w:val="002F207E"/>
    <w:rsid w:val="002F2FCD"/>
    <w:rsid w:val="002F5282"/>
    <w:rsid w:val="002F548E"/>
    <w:rsid w:val="0030347F"/>
    <w:rsid w:val="0031357A"/>
    <w:rsid w:val="00370023"/>
    <w:rsid w:val="003811BB"/>
    <w:rsid w:val="003A33EC"/>
    <w:rsid w:val="003B44EC"/>
    <w:rsid w:val="003B4754"/>
    <w:rsid w:val="003B703F"/>
    <w:rsid w:val="003C3DE8"/>
    <w:rsid w:val="003C7438"/>
    <w:rsid w:val="0041729D"/>
    <w:rsid w:val="004330C2"/>
    <w:rsid w:val="00447512"/>
    <w:rsid w:val="004C2552"/>
    <w:rsid w:val="004D1446"/>
    <w:rsid w:val="004D2520"/>
    <w:rsid w:val="004E762D"/>
    <w:rsid w:val="005110F0"/>
    <w:rsid w:val="00524D0B"/>
    <w:rsid w:val="00530807"/>
    <w:rsid w:val="00535F40"/>
    <w:rsid w:val="00537DCB"/>
    <w:rsid w:val="00551EB9"/>
    <w:rsid w:val="0055585F"/>
    <w:rsid w:val="00556643"/>
    <w:rsid w:val="00572D30"/>
    <w:rsid w:val="005819FF"/>
    <w:rsid w:val="0058796C"/>
    <w:rsid w:val="00596639"/>
    <w:rsid w:val="005D1376"/>
    <w:rsid w:val="00613A40"/>
    <w:rsid w:val="006246D1"/>
    <w:rsid w:val="00647685"/>
    <w:rsid w:val="00651565"/>
    <w:rsid w:val="00683725"/>
    <w:rsid w:val="006A2F50"/>
    <w:rsid w:val="006A413D"/>
    <w:rsid w:val="006B1401"/>
    <w:rsid w:val="006F0B46"/>
    <w:rsid w:val="006F36FB"/>
    <w:rsid w:val="00703009"/>
    <w:rsid w:val="007038AB"/>
    <w:rsid w:val="0071703F"/>
    <w:rsid w:val="00717D6C"/>
    <w:rsid w:val="00722BCA"/>
    <w:rsid w:val="0072472E"/>
    <w:rsid w:val="00740E6F"/>
    <w:rsid w:val="00742ACA"/>
    <w:rsid w:val="00751CC1"/>
    <w:rsid w:val="00764D36"/>
    <w:rsid w:val="0077566C"/>
    <w:rsid w:val="00775FEB"/>
    <w:rsid w:val="00791BAA"/>
    <w:rsid w:val="00797878"/>
    <w:rsid w:val="007A45C7"/>
    <w:rsid w:val="007B3B21"/>
    <w:rsid w:val="007C67F6"/>
    <w:rsid w:val="007F50F9"/>
    <w:rsid w:val="00846972"/>
    <w:rsid w:val="00860A93"/>
    <w:rsid w:val="008708F4"/>
    <w:rsid w:val="00897738"/>
    <w:rsid w:val="008D4C16"/>
    <w:rsid w:val="008F76CF"/>
    <w:rsid w:val="009004B4"/>
    <w:rsid w:val="00924E9A"/>
    <w:rsid w:val="00931049"/>
    <w:rsid w:val="009429C2"/>
    <w:rsid w:val="00962F01"/>
    <w:rsid w:val="0098111F"/>
    <w:rsid w:val="009812DB"/>
    <w:rsid w:val="009B390E"/>
    <w:rsid w:val="009C7088"/>
    <w:rsid w:val="009F54DF"/>
    <w:rsid w:val="00A0272E"/>
    <w:rsid w:val="00A166C9"/>
    <w:rsid w:val="00A209EE"/>
    <w:rsid w:val="00A2197D"/>
    <w:rsid w:val="00A26553"/>
    <w:rsid w:val="00A27056"/>
    <w:rsid w:val="00A30D1C"/>
    <w:rsid w:val="00A477FA"/>
    <w:rsid w:val="00A55F1D"/>
    <w:rsid w:val="00A71913"/>
    <w:rsid w:val="00A92862"/>
    <w:rsid w:val="00A9336A"/>
    <w:rsid w:val="00AC2278"/>
    <w:rsid w:val="00AD2411"/>
    <w:rsid w:val="00AE3620"/>
    <w:rsid w:val="00AF16F9"/>
    <w:rsid w:val="00AF5DE5"/>
    <w:rsid w:val="00B04F89"/>
    <w:rsid w:val="00B23303"/>
    <w:rsid w:val="00B26E4D"/>
    <w:rsid w:val="00B40176"/>
    <w:rsid w:val="00B40D55"/>
    <w:rsid w:val="00B533C8"/>
    <w:rsid w:val="00B53794"/>
    <w:rsid w:val="00B67B23"/>
    <w:rsid w:val="00B96F4C"/>
    <w:rsid w:val="00BD1D3E"/>
    <w:rsid w:val="00C050D2"/>
    <w:rsid w:val="00C221C5"/>
    <w:rsid w:val="00C25418"/>
    <w:rsid w:val="00C269AE"/>
    <w:rsid w:val="00C30533"/>
    <w:rsid w:val="00C40C0F"/>
    <w:rsid w:val="00C71F7B"/>
    <w:rsid w:val="00C90D50"/>
    <w:rsid w:val="00CA6A59"/>
    <w:rsid w:val="00CB5AAE"/>
    <w:rsid w:val="00D03CC5"/>
    <w:rsid w:val="00D05335"/>
    <w:rsid w:val="00D11CEF"/>
    <w:rsid w:val="00D240F9"/>
    <w:rsid w:val="00D3176E"/>
    <w:rsid w:val="00D36EE5"/>
    <w:rsid w:val="00D5419A"/>
    <w:rsid w:val="00D61C72"/>
    <w:rsid w:val="00D76530"/>
    <w:rsid w:val="00D8519C"/>
    <w:rsid w:val="00D85DB8"/>
    <w:rsid w:val="00DC06BA"/>
    <w:rsid w:val="00E025E3"/>
    <w:rsid w:val="00E35BC2"/>
    <w:rsid w:val="00E66911"/>
    <w:rsid w:val="00E77BEB"/>
    <w:rsid w:val="00E84511"/>
    <w:rsid w:val="00E922E9"/>
    <w:rsid w:val="00EB7706"/>
    <w:rsid w:val="00EC4492"/>
    <w:rsid w:val="00EE4113"/>
    <w:rsid w:val="00EF7803"/>
    <w:rsid w:val="00F07A2D"/>
    <w:rsid w:val="00F10518"/>
    <w:rsid w:val="00F7682E"/>
    <w:rsid w:val="00F97E46"/>
    <w:rsid w:val="00FA0D48"/>
    <w:rsid w:val="00FB6699"/>
    <w:rsid w:val="00FC016C"/>
    <w:rsid w:val="00FE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1EC"/>
    <w:pPr>
      <w:ind w:left="720"/>
      <w:contextualSpacing/>
    </w:pPr>
  </w:style>
  <w:style w:type="table" w:styleId="a4">
    <w:name w:val="Table Grid"/>
    <w:basedOn w:val="a1"/>
    <w:rsid w:val="00F10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C227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3">
    <w:name w:val="Body Text 3"/>
    <w:basedOn w:val="a"/>
    <w:link w:val="30"/>
    <w:rsid w:val="00AC2278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C2278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5966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6639"/>
  </w:style>
  <w:style w:type="paragraph" w:styleId="a7">
    <w:name w:val="Body Text"/>
    <w:basedOn w:val="a"/>
    <w:link w:val="a8"/>
    <w:uiPriority w:val="99"/>
    <w:semiHidden/>
    <w:unhideWhenUsed/>
    <w:rsid w:val="00175A5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75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58E63-0055-46C7-92A1-C06134C7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nezdolina</dc:creator>
  <cp:keywords/>
  <dc:description/>
  <cp:lastModifiedBy>grinyuk</cp:lastModifiedBy>
  <cp:revision>14</cp:revision>
  <cp:lastPrinted>2015-07-09T09:52:00Z</cp:lastPrinted>
  <dcterms:created xsi:type="dcterms:W3CDTF">2015-06-04T12:34:00Z</dcterms:created>
  <dcterms:modified xsi:type="dcterms:W3CDTF">2015-07-24T14:08:00Z</dcterms:modified>
</cp:coreProperties>
</file>