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42" w:rsidRPr="004657A4" w:rsidRDefault="005E7C42" w:rsidP="005E7C42">
      <w:pPr>
        <w:pStyle w:val="aa"/>
        <w:jc w:val="both"/>
        <w:rPr>
          <w:b/>
          <w:sz w:val="24"/>
        </w:rPr>
      </w:pPr>
      <w:r w:rsidRPr="004657A4">
        <w:rPr>
          <w:b/>
          <w:sz w:val="24"/>
        </w:rPr>
        <w:t>Администрация города Волгодонска</w:t>
      </w:r>
    </w:p>
    <w:p w:rsidR="005E7C42" w:rsidRPr="004657A4" w:rsidRDefault="005E7C42" w:rsidP="005E7C42">
      <w:pPr>
        <w:jc w:val="both"/>
        <w:rPr>
          <w:b/>
        </w:rPr>
      </w:pPr>
    </w:p>
    <w:p w:rsidR="005E7C42" w:rsidRPr="004657A4" w:rsidRDefault="005E7C42" w:rsidP="005E7C42">
      <w:pPr>
        <w:pStyle w:val="1"/>
        <w:ind w:firstLine="0"/>
        <w:jc w:val="both"/>
        <w:rPr>
          <w:b/>
          <w:sz w:val="24"/>
        </w:rPr>
      </w:pPr>
      <w:r w:rsidRPr="004657A4">
        <w:rPr>
          <w:b/>
          <w:sz w:val="24"/>
        </w:rPr>
        <w:t xml:space="preserve">П Р О Т О К О Л </w:t>
      </w:r>
    </w:p>
    <w:p w:rsidR="005E7C42" w:rsidRPr="004657A4" w:rsidRDefault="005E7C42" w:rsidP="005E7C42">
      <w:pPr>
        <w:pStyle w:val="1"/>
        <w:ind w:firstLine="0"/>
        <w:jc w:val="both"/>
        <w:rPr>
          <w:b/>
          <w:sz w:val="24"/>
        </w:rPr>
      </w:pPr>
      <w:r w:rsidRPr="004657A4">
        <w:rPr>
          <w:b/>
          <w:sz w:val="24"/>
        </w:rPr>
        <w:t xml:space="preserve">№ </w:t>
      </w:r>
      <w:r>
        <w:rPr>
          <w:b/>
          <w:sz w:val="24"/>
        </w:rPr>
        <w:t>4</w:t>
      </w:r>
    </w:p>
    <w:p w:rsidR="005E7C42" w:rsidRPr="004657A4" w:rsidRDefault="005E7C42" w:rsidP="005E7C42">
      <w:pPr>
        <w:jc w:val="both"/>
      </w:pPr>
      <w:r w:rsidRPr="004657A4"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4657A4" w:rsidRDefault="005E7C42" w:rsidP="005E7C42">
      <w:pPr>
        <w:pStyle w:val="aa"/>
        <w:jc w:val="both"/>
        <w:rPr>
          <w:sz w:val="24"/>
        </w:rPr>
      </w:pPr>
    </w:p>
    <w:p w:rsidR="005E7C42" w:rsidRPr="004657A4" w:rsidRDefault="005E7C42" w:rsidP="005E7C42">
      <w:pPr>
        <w:jc w:val="both"/>
        <w:rPr>
          <w:b/>
        </w:rPr>
      </w:pPr>
      <w:r w:rsidRPr="004657A4">
        <w:rPr>
          <w:b/>
        </w:rPr>
        <w:t xml:space="preserve">Дата:       </w:t>
      </w:r>
      <w:r>
        <w:rPr>
          <w:b/>
        </w:rPr>
        <w:t>23</w:t>
      </w:r>
      <w:r w:rsidRPr="004657A4">
        <w:rPr>
          <w:b/>
        </w:rPr>
        <w:t>.0</w:t>
      </w:r>
      <w:r>
        <w:rPr>
          <w:b/>
        </w:rPr>
        <w:t>6</w:t>
      </w:r>
      <w:r w:rsidRPr="004657A4">
        <w:rPr>
          <w:b/>
        </w:rPr>
        <w:t>.2015</w:t>
      </w:r>
      <w:r w:rsidRPr="004657A4">
        <w:rPr>
          <w:b/>
        </w:rPr>
        <w:tab/>
      </w:r>
    </w:p>
    <w:p w:rsidR="005E7C42" w:rsidRPr="004657A4" w:rsidRDefault="005E7C42" w:rsidP="005E7C42">
      <w:pPr>
        <w:jc w:val="both"/>
        <w:rPr>
          <w:b/>
        </w:rPr>
      </w:pPr>
      <w:r w:rsidRPr="004657A4">
        <w:rPr>
          <w:b/>
        </w:rPr>
        <w:t>Время:    14-00</w:t>
      </w:r>
    </w:p>
    <w:p w:rsidR="005E7C42" w:rsidRPr="004657A4" w:rsidRDefault="005E7C42" w:rsidP="005E7C42">
      <w:pPr>
        <w:jc w:val="both"/>
        <w:rPr>
          <w:b/>
        </w:rPr>
      </w:pPr>
    </w:p>
    <w:p w:rsidR="005E7C42" w:rsidRPr="004657A4" w:rsidRDefault="005E7C42" w:rsidP="005E7C42">
      <w:pPr>
        <w:jc w:val="both"/>
      </w:pPr>
      <w:r w:rsidRPr="004657A4">
        <w:rPr>
          <w:b/>
        </w:rPr>
        <w:t xml:space="preserve">Место проведения: </w:t>
      </w:r>
      <w:r w:rsidRPr="004657A4">
        <w:t>комитет по градостроительству и архитектуре</w:t>
      </w:r>
    </w:p>
    <w:p w:rsidR="005E7C42" w:rsidRPr="004657A4" w:rsidRDefault="005E7C42" w:rsidP="005E7C42">
      <w:pPr>
        <w:jc w:val="both"/>
      </w:pPr>
      <w:r w:rsidRPr="004657A4">
        <w:tab/>
      </w:r>
      <w:r w:rsidRPr="004657A4">
        <w:tab/>
        <w:t xml:space="preserve">          Администрации города Волгодонска</w:t>
      </w:r>
    </w:p>
    <w:p w:rsidR="005E7C42" w:rsidRPr="004657A4" w:rsidRDefault="005E7C42" w:rsidP="005E7C42">
      <w:pPr>
        <w:jc w:val="both"/>
        <w:rPr>
          <w:b/>
        </w:rPr>
      </w:pPr>
      <w:r w:rsidRPr="004657A4">
        <w:rPr>
          <w:b/>
        </w:rPr>
        <w:t>Список участников заседания</w:t>
      </w:r>
    </w:p>
    <w:p w:rsidR="005E7C42" w:rsidRPr="004657A4" w:rsidRDefault="005E7C42" w:rsidP="005E7C4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"/>
        <w:gridCol w:w="2661"/>
        <w:gridCol w:w="6343"/>
      </w:tblGrid>
      <w:tr w:rsidR="005E7C42" w:rsidRPr="004657A4" w:rsidTr="00EF5863">
        <w:tc>
          <w:tcPr>
            <w:tcW w:w="600" w:type="dxa"/>
            <w:gridSpan w:val="2"/>
          </w:tcPr>
          <w:p w:rsidR="005E7C42" w:rsidRPr="004657A4" w:rsidRDefault="005E7C42" w:rsidP="00EF5863">
            <w:pPr>
              <w:jc w:val="both"/>
            </w:pPr>
            <w:r w:rsidRPr="004657A4">
              <w:t>№</w:t>
            </w:r>
          </w:p>
        </w:tc>
        <w:tc>
          <w:tcPr>
            <w:tcW w:w="2661" w:type="dxa"/>
          </w:tcPr>
          <w:p w:rsidR="005E7C42" w:rsidRPr="004657A4" w:rsidRDefault="005E7C42" w:rsidP="00EF5863">
            <w:pPr>
              <w:jc w:val="both"/>
            </w:pPr>
            <w:r w:rsidRPr="004657A4">
              <w:t>ФИО</w:t>
            </w:r>
          </w:p>
        </w:tc>
        <w:tc>
          <w:tcPr>
            <w:tcW w:w="6343" w:type="dxa"/>
          </w:tcPr>
          <w:p w:rsidR="005E7C42" w:rsidRPr="004657A4" w:rsidRDefault="005E7C42" w:rsidP="00EF5863">
            <w:pPr>
              <w:jc w:val="both"/>
            </w:pPr>
            <w:r w:rsidRPr="004657A4">
              <w:t>должность</w:t>
            </w:r>
          </w:p>
        </w:tc>
      </w:tr>
      <w:tr w:rsidR="005E7C42" w:rsidRPr="004657A4" w:rsidTr="00EF5863">
        <w:tc>
          <w:tcPr>
            <w:tcW w:w="9604" w:type="dxa"/>
            <w:gridSpan w:val="4"/>
          </w:tcPr>
          <w:p w:rsidR="005E7C42" w:rsidRPr="004657A4" w:rsidRDefault="005E7C42" w:rsidP="00EF5863">
            <w:pPr>
              <w:jc w:val="both"/>
            </w:pPr>
            <w:r w:rsidRPr="004657A4">
              <w:rPr>
                <w:b/>
                <w:i/>
              </w:rPr>
              <w:t xml:space="preserve">         </w:t>
            </w:r>
            <w:r w:rsidRPr="004657A4">
              <w:t>Члены комиссии:</w:t>
            </w:r>
          </w:p>
        </w:tc>
      </w:tr>
      <w:tr w:rsidR="005E7C42" w:rsidRPr="004657A4" w:rsidTr="00EF5863">
        <w:tc>
          <w:tcPr>
            <w:tcW w:w="568" w:type="dxa"/>
          </w:tcPr>
          <w:p w:rsidR="005E7C42" w:rsidRPr="004657A4" w:rsidRDefault="005E7C42" w:rsidP="00EF5863">
            <w:pPr>
              <w:jc w:val="both"/>
            </w:pPr>
            <w:r w:rsidRPr="004657A4">
              <w:t>1</w:t>
            </w:r>
          </w:p>
        </w:tc>
        <w:tc>
          <w:tcPr>
            <w:tcW w:w="2693" w:type="dxa"/>
            <w:gridSpan w:val="2"/>
          </w:tcPr>
          <w:p w:rsidR="005E7C42" w:rsidRPr="004657A4" w:rsidRDefault="005E7C42" w:rsidP="00EF5863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4657A4">
              <w:rPr>
                <w:szCs w:val="24"/>
              </w:rPr>
              <w:t>Забазнов Юрий Сергеевич</w:t>
            </w:r>
          </w:p>
          <w:p w:rsidR="005E7C42" w:rsidRPr="004657A4" w:rsidRDefault="005E7C42" w:rsidP="00EF5863">
            <w:pPr>
              <w:jc w:val="left"/>
            </w:pPr>
          </w:p>
        </w:tc>
        <w:tc>
          <w:tcPr>
            <w:tcW w:w="6343" w:type="dxa"/>
          </w:tcPr>
          <w:p w:rsidR="005E7C42" w:rsidRPr="004657A4" w:rsidRDefault="005E7C42" w:rsidP="00EF5863">
            <w:pPr>
              <w:pStyle w:val="a3"/>
              <w:ind w:firstLine="0"/>
              <w:rPr>
                <w:szCs w:val="24"/>
              </w:rPr>
            </w:pPr>
            <w:r w:rsidRPr="004657A4">
              <w:rPr>
                <w:szCs w:val="24"/>
              </w:rPr>
              <w:t xml:space="preserve">и.о. заместителя главы </w:t>
            </w:r>
            <w:r>
              <w:rPr>
                <w:szCs w:val="24"/>
              </w:rPr>
              <w:t xml:space="preserve">Администрации </w:t>
            </w:r>
            <w:r w:rsidRPr="004657A4">
              <w:rPr>
                <w:szCs w:val="24"/>
              </w:rPr>
              <w:t>города по строительству</w:t>
            </w:r>
            <w:r>
              <w:rPr>
                <w:szCs w:val="24"/>
              </w:rPr>
              <w:t>,</w:t>
            </w:r>
            <w:r w:rsidRPr="004657A4">
              <w:rPr>
                <w:szCs w:val="24"/>
              </w:rPr>
              <w:t xml:space="preserve"> председатель комиссии</w:t>
            </w:r>
          </w:p>
        </w:tc>
      </w:tr>
      <w:tr w:rsidR="005E7C42" w:rsidRPr="004657A4" w:rsidTr="00EF5863">
        <w:tc>
          <w:tcPr>
            <w:tcW w:w="568" w:type="dxa"/>
          </w:tcPr>
          <w:p w:rsidR="005E7C42" w:rsidRPr="004657A4" w:rsidRDefault="005E7C42" w:rsidP="00EF5863">
            <w:pPr>
              <w:jc w:val="both"/>
            </w:pPr>
            <w:r w:rsidRPr="004657A4">
              <w:t>2</w:t>
            </w:r>
          </w:p>
        </w:tc>
        <w:tc>
          <w:tcPr>
            <w:tcW w:w="2693" w:type="dxa"/>
            <w:gridSpan w:val="2"/>
          </w:tcPr>
          <w:p w:rsidR="005E7C42" w:rsidRPr="004657A4" w:rsidRDefault="005E7C42" w:rsidP="00EF5863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Лиманская Евгения Сергеевна</w:t>
            </w:r>
          </w:p>
        </w:tc>
        <w:tc>
          <w:tcPr>
            <w:tcW w:w="6343" w:type="dxa"/>
          </w:tcPr>
          <w:p w:rsidR="005E7C42" w:rsidRPr="004657A4" w:rsidRDefault="005E7C42" w:rsidP="00EF5863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  <w:r w:rsidRPr="004657A4">
              <w:rPr>
                <w:szCs w:val="24"/>
              </w:rPr>
              <w:t xml:space="preserve"> сектор</w:t>
            </w:r>
            <w:r>
              <w:rPr>
                <w:szCs w:val="24"/>
              </w:rPr>
              <w:t>а</w:t>
            </w:r>
            <w:r w:rsidRPr="004657A4">
              <w:rPr>
                <w:szCs w:val="24"/>
              </w:rPr>
              <w:t xml:space="preserve">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5E7C42" w:rsidRPr="004657A4" w:rsidTr="00EF5863">
        <w:tc>
          <w:tcPr>
            <w:tcW w:w="568" w:type="dxa"/>
          </w:tcPr>
          <w:p w:rsidR="005E7C42" w:rsidRPr="004657A4" w:rsidRDefault="005E7C42" w:rsidP="00EF5863">
            <w:pPr>
              <w:jc w:val="both"/>
            </w:pPr>
            <w:r w:rsidRPr="004657A4">
              <w:t>3</w:t>
            </w:r>
          </w:p>
        </w:tc>
        <w:tc>
          <w:tcPr>
            <w:tcW w:w="2693" w:type="dxa"/>
            <w:gridSpan w:val="2"/>
          </w:tcPr>
          <w:p w:rsidR="005E7C42" w:rsidRPr="00F37C83" w:rsidRDefault="005E7C42" w:rsidP="00EF5863">
            <w:pPr>
              <w:jc w:val="left"/>
              <w:rPr>
                <w:color w:val="FF0000"/>
              </w:rPr>
            </w:pPr>
            <w:r w:rsidRPr="00F37C83">
              <w:t>Владимир Алексеевич</w:t>
            </w:r>
            <w:r w:rsidRPr="00F37C83">
              <w:rPr>
                <w:color w:val="FF0000"/>
              </w:rPr>
              <w:t xml:space="preserve"> </w:t>
            </w:r>
            <w:r w:rsidRPr="00F37C83">
              <w:t>Нагибин</w:t>
            </w:r>
          </w:p>
        </w:tc>
        <w:tc>
          <w:tcPr>
            <w:tcW w:w="6343" w:type="dxa"/>
          </w:tcPr>
          <w:p w:rsidR="005E7C42" w:rsidRPr="00B91381" w:rsidRDefault="005E7C42" w:rsidP="00EF5863">
            <w:pPr>
              <w:jc w:val="both"/>
            </w:pPr>
            <w:r w:rsidRPr="00B91381">
              <w:t>начальник отдел благоустройства МКУ «ДСиГХ»</w:t>
            </w:r>
          </w:p>
        </w:tc>
      </w:tr>
      <w:tr w:rsidR="005E7C42" w:rsidRPr="004657A4" w:rsidTr="00EF5863">
        <w:tc>
          <w:tcPr>
            <w:tcW w:w="568" w:type="dxa"/>
          </w:tcPr>
          <w:p w:rsidR="005E7C42" w:rsidRPr="004657A4" w:rsidRDefault="005E7C42" w:rsidP="00EF5863">
            <w:pPr>
              <w:jc w:val="both"/>
            </w:pPr>
            <w:r>
              <w:t>4</w:t>
            </w:r>
          </w:p>
        </w:tc>
        <w:tc>
          <w:tcPr>
            <w:tcW w:w="2693" w:type="dxa"/>
            <w:gridSpan w:val="2"/>
          </w:tcPr>
          <w:p w:rsidR="005E7C42" w:rsidRPr="00592604" w:rsidRDefault="005E7C42" w:rsidP="00EF5863">
            <w:pPr>
              <w:jc w:val="left"/>
              <w:rPr>
                <w:color w:val="FF0000"/>
              </w:rPr>
            </w:pPr>
            <w:r>
              <w:t>Александр Алексеевич</w:t>
            </w:r>
            <w:r>
              <w:rPr>
                <w:rStyle w:val="10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92604">
              <w:t xml:space="preserve"> Боровой</w:t>
            </w:r>
          </w:p>
        </w:tc>
        <w:tc>
          <w:tcPr>
            <w:tcW w:w="6343" w:type="dxa"/>
          </w:tcPr>
          <w:p w:rsidR="005E7C42" w:rsidRPr="00592604" w:rsidRDefault="005E7C42" w:rsidP="00EF5863">
            <w:pPr>
              <w:pStyle w:val="2"/>
              <w:spacing w:line="240" w:lineRule="auto"/>
              <w:jc w:val="both"/>
              <w:rPr>
                <w:color w:val="FF0000"/>
              </w:rPr>
            </w:pPr>
            <w:r w:rsidRPr="00592604">
              <w:t xml:space="preserve"> главный специалист Административной инспекции Ростовской области</w:t>
            </w:r>
          </w:p>
        </w:tc>
      </w:tr>
      <w:tr w:rsidR="005E7C42" w:rsidRPr="009371CF" w:rsidTr="00EF5863">
        <w:tc>
          <w:tcPr>
            <w:tcW w:w="568" w:type="dxa"/>
          </w:tcPr>
          <w:p w:rsidR="005E7C42" w:rsidRPr="009371CF" w:rsidRDefault="005E7C42" w:rsidP="00EF5863">
            <w:pPr>
              <w:jc w:val="both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5E7C42" w:rsidRPr="009371CF" w:rsidRDefault="005E7C42" w:rsidP="00EF5863">
            <w:pPr>
              <w:jc w:val="left"/>
            </w:pPr>
            <w:r w:rsidRPr="009371CF">
              <w:t>Бугай Александр Михайлович</w:t>
            </w:r>
          </w:p>
        </w:tc>
        <w:tc>
          <w:tcPr>
            <w:tcW w:w="6343" w:type="dxa"/>
          </w:tcPr>
          <w:p w:rsidR="005E7C42" w:rsidRPr="009371CF" w:rsidRDefault="005E7C42" w:rsidP="00EF5863">
            <w:pPr>
              <w:jc w:val="both"/>
            </w:pPr>
            <w:r w:rsidRPr="009371CF">
              <w:t>главный специалист  отдела муниципальной инспекции  Администрации города Волгодонска</w:t>
            </w:r>
          </w:p>
        </w:tc>
      </w:tr>
      <w:tr w:rsidR="005E7C42" w:rsidRPr="009371CF" w:rsidTr="00EF5863">
        <w:tc>
          <w:tcPr>
            <w:tcW w:w="568" w:type="dxa"/>
          </w:tcPr>
          <w:p w:rsidR="005E7C42" w:rsidRPr="009371CF" w:rsidRDefault="005E7C42" w:rsidP="00EF5863">
            <w:pPr>
              <w:jc w:val="both"/>
            </w:pPr>
            <w:r>
              <w:t>6</w:t>
            </w:r>
          </w:p>
        </w:tc>
        <w:tc>
          <w:tcPr>
            <w:tcW w:w="2693" w:type="dxa"/>
            <w:gridSpan w:val="2"/>
          </w:tcPr>
          <w:p w:rsidR="005E7C42" w:rsidRPr="009371CF" w:rsidRDefault="005E7C42" w:rsidP="00EF5863">
            <w:pPr>
              <w:jc w:val="left"/>
            </w:pPr>
            <w:r w:rsidRPr="009371CF">
              <w:t>Ушаков Юрий Михайлович</w:t>
            </w:r>
          </w:p>
        </w:tc>
        <w:tc>
          <w:tcPr>
            <w:tcW w:w="6343" w:type="dxa"/>
          </w:tcPr>
          <w:p w:rsidR="005E7C42" w:rsidRPr="009371CF" w:rsidRDefault="005E7C42" w:rsidP="00EF5863">
            <w:pPr>
              <w:jc w:val="both"/>
            </w:pPr>
            <w:r w:rsidRPr="009371CF">
              <w:rPr>
                <w:color w:val="000000"/>
              </w:rPr>
              <w:t xml:space="preserve">начальник </w:t>
            </w:r>
            <w:r w:rsidRPr="009371CF">
              <w:t>отдела арендных отношений Комитета по управлению имуществом города Волгодонска</w:t>
            </w:r>
          </w:p>
          <w:p w:rsidR="005E7C42" w:rsidRPr="009371CF" w:rsidRDefault="005E7C42" w:rsidP="00EF5863">
            <w:pPr>
              <w:jc w:val="both"/>
            </w:pPr>
          </w:p>
        </w:tc>
      </w:tr>
      <w:tr w:rsidR="005E7C42" w:rsidRPr="009371CF" w:rsidTr="00EF5863">
        <w:tc>
          <w:tcPr>
            <w:tcW w:w="568" w:type="dxa"/>
          </w:tcPr>
          <w:p w:rsidR="005E7C42" w:rsidRPr="009371CF" w:rsidRDefault="005E7C42" w:rsidP="00EF5863">
            <w:pPr>
              <w:jc w:val="both"/>
            </w:pPr>
            <w:r>
              <w:t>7</w:t>
            </w:r>
          </w:p>
        </w:tc>
        <w:tc>
          <w:tcPr>
            <w:tcW w:w="2693" w:type="dxa"/>
            <w:gridSpan w:val="2"/>
          </w:tcPr>
          <w:p w:rsidR="005E7C42" w:rsidRPr="004657A4" w:rsidRDefault="005E7C42" w:rsidP="00EF5863">
            <w:pPr>
              <w:pStyle w:val="a3"/>
              <w:ind w:firstLine="0"/>
              <w:jc w:val="left"/>
              <w:rPr>
                <w:szCs w:val="24"/>
              </w:rPr>
            </w:pPr>
            <w:r w:rsidRPr="004657A4">
              <w:rPr>
                <w:szCs w:val="24"/>
              </w:rPr>
              <w:t>Смирнова Лилия Сергеевна</w:t>
            </w:r>
          </w:p>
        </w:tc>
        <w:tc>
          <w:tcPr>
            <w:tcW w:w="6343" w:type="dxa"/>
          </w:tcPr>
          <w:p w:rsidR="005E7C42" w:rsidRPr="004657A4" w:rsidRDefault="005E7C42" w:rsidP="00EF5863">
            <w:pPr>
              <w:pStyle w:val="a3"/>
              <w:ind w:firstLine="0"/>
              <w:rPr>
                <w:szCs w:val="24"/>
              </w:rPr>
            </w:pPr>
            <w:r w:rsidRPr="004657A4">
              <w:rPr>
                <w:szCs w:val="24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</w:tbl>
    <w:p w:rsidR="005E7C42" w:rsidRPr="009371CF" w:rsidRDefault="005E7C42" w:rsidP="005E7C42">
      <w:pPr>
        <w:jc w:val="both"/>
      </w:pPr>
    </w:p>
    <w:p w:rsidR="005E7C42" w:rsidRPr="009371CF" w:rsidRDefault="005E7C42" w:rsidP="005E7C42">
      <w:pPr>
        <w:jc w:val="both"/>
        <w:rPr>
          <w:b/>
        </w:rPr>
      </w:pPr>
      <w:r w:rsidRPr="009371CF">
        <w:rPr>
          <w:b/>
        </w:rPr>
        <w:t>Повестка:</w:t>
      </w:r>
    </w:p>
    <w:p w:rsidR="005E7C42" w:rsidRPr="009371CF" w:rsidRDefault="005E7C42" w:rsidP="005E7C42">
      <w:pPr>
        <w:pStyle w:val="ae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 CYR" w:hAnsi="Times New Roman CYR" w:cs="Times New Roman CYR"/>
          <w:szCs w:val="24"/>
        </w:rPr>
      </w:pPr>
      <w:r w:rsidRPr="009371CF">
        <w:rPr>
          <w:rFonts w:ascii="Times New Roman CYR" w:hAnsi="Times New Roman CYR" w:cs="Times New Roman CYR"/>
          <w:bCs/>
          <w:szCs w:val="24"/>
        </w:rPr>
        <w:t xml:space="preserve">Уточнение классификации рекламных конструкций, включенных </w:t>
      </w:r>
      <w:r w:rsidRPr="009371CF">
        <w:rPr>
          <w:rFonts w:ascii="Times New Roman CYR" w:hAnsi="Times New Roman CYR" w:cs="Times New Roman CYR"/>
          <w:szCs w:val="24"/>
        </w:rPr>
        <w:t xml:space="preserve"> в постановление Администрации города Волгодонска о демонтаже рекламных конструкций (указатель, рекламный щит). </w:t>
      </w:r>
    </w:p>
    <w:p w:rsidR="005E7C42" w:rsidRPr="009371CF" w:rsidRDefault="005E7C42" w:rsidP="005E7C42">
      <w:pPr>
        <w:tabs>
          <w:tab w:val="left" w:pos="1134"/>
        </w:tabs>
        <w:ind w:left="708"/>
        <w:jc w:val="both"/>
      </w:pPr>
    </w:p>
    <w:p w:rsidR="005E7C42" w:rsidRPr="009371CF" w:rsidRDefault="005E7C42" w:rsidP="005E7C42">
      <w:pPr>
        <w:pStyle w:val="ae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 CYR" w:hAnsi="Times New Roman CYR" w:cs="Times New Roman CYR"/>
          <w:szCs w:val="24"/>
        </w:rPr>
      </w:pPr>
      <w:r w:rsidRPr="009371CF">
        <w:rPr>
          <w:rFonts w:ascii="Times New Roman CYR" w:hAnsi="Times New Roman CYR" w:cs="Times New Roman CYR"/>
          <w:color w:val="000000"/>
          <w:szCs w:val="24"/>
        </w:rPr>
        <w:t>Утверждение перечня рекламных конструкций, установленных на территории  многоквартирных жилых домов для подготовки постановления о демонтаже самовольно установленных рекламных конструкций.</w:t>
      </w:r>
      <w:r w:rsidRPr="009371CF">
        <w:rPr>
          <w:rFonts w:ascii="Times New Roman CYR" w:hAnsi="Times New Roman CYR" w:cs="Times New Roman CYR"/>
          <w:szCs w:val="24"/>
        </w:rPr>
        <w:t xml:space="preserve"> </w:t>
      </w:r>
    </w:p>
    <w:p w:rsidR="005E7C42" w:rsidRPr="009371CF" w:rsidRDefault="005E7C42" w:rsidP="005E7C42">
      <w:pPr>
        <w:ind w:left="1275"/>
        <w:jc w:val="both"/>
        <w:rPr>
          <w:rFonts w:ascii="Times New Roman CYR" w:hAnsi="Times New Roman CYR" w:cs="Times New Roman CYR"/>
        </w:rPr>
      </w:pPr>
    </w:p>
    <w:p w:rsidR="005E7C42" w:rsidRPr="009371CF" w:rsidRDefault="005E7C42" w:rsidP="005E7C42">
      <w:pPr>
        <w:pStyle w:val="ae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709"/>
        <w:rPr>
          <w:rFonts w:ascii="Times New Roman CYR" w:hAnsi="Times New Roman CYR" w:cs="Times New Roman CYR"/>
          <w:szCs w:val="24"/>
        </w:rPr>
      </w:pPr>
      <w:r w:rsidRPr="009371CF">
        <w:rPr>
          <w:rFonts w:ascii="Times New Roman CYR" w:hAnsi="Times New Roman CYR" w:cs="Times New Roman CYR"/>
          <w:color w:val="000000"/>
          <w:szCs w:val="24"/>
        </w:rPr>
        <w:t xml:space="preserve">Утверждение перечня рекламных конструкций для подготовки предписания о </w:t>
      </w:r>
      <w:r w:rsidRPr="009371CF">
        <w:rPr>
          <w:rFonts w:ascii="Times New Roman CYR" w:hAnsi="Times New Roman CYR" w:cs="Times New Roman CYR"/>
          <w:szCs w:val="24"/>
        </w:rPr>
        <w:t>демонтаже самовольно установленных рекламных конструкций.</w:t>
      </w:r>
    </w:p>
    <w:p w:rsidR="005E7C42" w:rsidRPr="009371CF" w:rsidRDefault="005E7C42" w:rsidP="005E7C42">
      <w:pPr>
        <w:ind w:left="1418" w:hanging="143"/>
        <w:jc w:val="both"/>
        <w:rPr>
          <w:rFonts w:ascii="Times New Roman CYR" w:hAnsi="Times New Roman CYR" w:cs="Times New Roman CYR"/>
        </w:rPr>
      </w:pPr>
    </w:p>
    <w:p w:rsidR="005E7C42" w:rsidRPr="009371CF" w:rsidRDefault="005E7C42" w:rsidP="005E7C42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color w:val="000000"/>
          <w:szCs w:val="24"/>
        </w:rPr>
      </w:pPr>
      <w:r w:rsidRPr="009371CF">
        <w:rPr>
          <w:rFonts w:ascii="Times New Roman CYR" w:hAnsi="Times New Roman CYR" w:cs="Times New Roman CYR"/>
          <w:color w:val="000000"/>
          <w:szCs w:val="24"/>
        </w:rPr>
        <w:t>Отсутствие финансирования на оплату публикации в средствах массовой информации с предложением собственникам самостоятельно демонтировать рекламные конструкции.</w:t>
      </w:r>
    </w:p>
    <w:p w:rsidR="005E7C42" w:rsidRPr="009371CF" w:rsidRDefault="005E7C42" w:rsidP="005E7C42">
      <w:pPr>
        <w:ind w:left="1275"/>
        <w:jc w:val="both"/>
        <w:rPr>
          <w:rFonts w:ascii="Times New Roman CYR" w:hAnsi="Times New Roman CYR" w:cs="Times New Roman CYR"/>
        </w:rPr>
      </w:pPr>
    </w:p>
    <w:p w:rsidR="005E7C42" w:rsidRPr="009371CF" w:rsidRDefault="005E7C42" w:rsidP="005E7C42">
      <w:pPr>
        <w:pStyle w:val="ae"/>
        <w:numPr>
          <w:ilvl w:val="0"/>
          <w:numId w:val="3"/>
        </w:numPr>
        <w:autoSpaceDE/>
        <w:autoSpaceDN/>
        <w:adjustRightInd/>
        <w:spacing w:after="200"/>
        <w:ind w:left="0" w:firstLine="709"/>
        <w:rPr>
          <w:rFonts w:ascii="Times New Roman CYR" w:hAnsi="Times New Roman CYR" w:cs="Times New Roman CYR"/>
          <w:bCs/>
          <w:szCs w:val="24"/>
        </w:rPr>
      </w:pPr>
      <w:r w:rsidRPr="009371CF">
        <w:rPr>
          <w:rFonts w:ascii="Times New Roman CYR" w:hAnsi="Times New Roman CYR" w:cs="Times New Roman CYR"/>
          <w:bCs/>
          <w:szCs w:val="24"/>
        </w:rPr>
        <w:t xml:space="preserve">Рассмотрение заявления директора ООО «Лабрадор» </w:t>
      </w:r>
      <w:r w:rsidRPr="009371CF">
        <w:rPr>
          <w:rFonts w:eastAsia="Times New Roman"/>
          <w:szCs w:val="24"/>
        </w:rPr>
        <w:t>В.И. Долота «О возможности выдачи разрешения на установку рекламных конструкций» по следующим адресам:</w:t>
      </w:r>
    </w:p>
    <w:p w:rsidR="005E7C42" w:rsidRPr="009371CF" w:rsidRDefault="005E7C42" w:rsidP="005E7C42">
      <w:pPr>
        <w:pStyle w:val="ae"/>
        <w:numPr>
          <w:ilvl w:val="0"/>
          <w:numId w:val="29"/>
        </w:numPr>
        <w:autoSpaceDE/>
        <w:autoSpaceDN/>
        <w:adjustRightInd/>
        <w:spacing w:after="200"/>
        <w:rPr>
          <w:rFonts w:ascii="Times New Roman CYR" w:hAnsi="Times New Roman CYR" w:cs="Times New Roman CYR"/>
          <w:bCs/>
          <w:szCs w:val="24"/>
        </w:rPr>
      </w:pPr>
      <w:r w:rsidRPr="009371CF">
        <w:rPr>
          <w:rFonts w:ascii="Times New Roman CYR" w:hAnsi="Times New Roman CYR" w:cs="Times New Roman CYR"/>
          <w:bCs/>
          <w:szCs w:val="24"/>
        </w:rPr>
        <w:t>В районе въезда в город Волгодонск со стороны села Дубовское по Автодороге №1, за 50 метров перед поворотом на ул. Индустриальную -</w:t>
      </w:r>
      <w:r w:rsidRPr="009371CF">
        <w:rPr>
          <w:rFonts w:eastAsia="Times New Roman"/>
          <w:szCs w:val="24"/>
        </w:rPr>
        <w:t xml:space="preserve"> щит 3,0х6,0м</w:t>
      </w:r>
      <w:r w:rsidRPr="009371CF">
        <w:rPr>
          <w:rFonts w:ascii="Times New Roman CYR" w:hAnsi="Times New Roman CYR" w:cs="Times New Roman CYR"/>
          <w:bCs/>
          <w:szCs w:val="24"/>
        </w:rPr>
        <w:t>;</w:t>
      </w:r>
    </w:p>
    <w:p w:rsidR="005E7C42" w:rsidRPr="009371CF" w:rsidRDefault="005E7C42" w:rsidP="005E7C42">
      <w:pPr>
        <w:pStyle w:val="ae"/>
        <w:numPr>
          <w:ilvl w:val="0"/>
          <w:numId w:val="29"/>
        </w:numPr>
        <w:autoSpaceDE/>
        <w:autoSpaceDN/>
        <w:adjustRightInd/>
        <w:spacing w:after="200"/>
        <w:rPr>
          <w:rFonts w:ascii="Times New Roman CYR" w:hAnsi="Times New Roman CYR" w:cs="Times New Roman CYR"/>
          <w:bCs/>
          <w:szCs w:val="24"/>
        </w:rPr>
      </w:pPr>
      <w:r w:rsidRPr="009371CF">
        <w:rPr>
          <w:rFonts w:ascii="Times New Roman CYR" w:hAnsi="Times New Roman CYR" w:cs="Times New Roman CYR"/>
          <w:bCs/>
          <w:szCs w:val="24"/>
        </w:rPr>
        <w:t>Ростовское шоссе (четная сторона) напротив АЗС «ЮгНефтеГаз» -</w:t>
      </w:r>
      <w:r w:rsidRPr="009371CF">
        <w:rPr>
          <w:rFonts w:eastAsia="Times New Roman"/>
          <w:szCs w:val="24"/>
        </w:rPr>
        <w:t xml:space="preserve"> щит 2,0х4,0м.</w:t>
      </w:r>
    </w:p>
    <w:p w:rsidR="005E7C42" w:rsidRPr="004657A4" w:rsidRDefault="005E7C42" w:rsidP="005E7C42">
      <w:pPr>
        <w:jc w:val="both"/>
        <w:rPr>
          <w:b/>
        </w:rPr>
      </w:pPr>
    </w:p>
    <w:p w:rsidR="005E7C42" w:rsidRPr="004657A4" w:rsidRDefault="005E7C42" w:rsidP="005E7C42">
      <w:pPr>
        <w:jc w:val="both"/>
      </w:pPr>
    </w:p>
    <w:p w:rsidR="005E7C42" w:rsidRPr="004657A4" w:rsidRDefault="005E7C42" w:rsidP="005E7C42">
      <w:pPr>
        <w:jc w:val="both"/>
      </w:pPr>
      <w:r w:rsidRPr="004657A4">
        <w:rPr>
          <w:b/>
        </w:rPr>
        <w:t>1. Слушали</w:t>
      </w:r>
      <w:r w:rsidRPr="004657A4">
        <w:t xml:space="preserve">: председателя комиссии Ю.С. Забазнова, </w:t>
      </w:r>
      <w:r>
        <w:t>Л.С. Смирнову</w:t>
      </w:r>
      <w:r w:rsidRPr="004657A4">
        <w:t>.</w:t>
      </w:r>
    </w:p>
    <w:p w:rsidR="005E7C42" w:rsidRPr="004657A4" w:rsidRDefault="005E7C42" w:rsidP="005E7C42">
      <w:pPr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 w:rsidRPr="004657A4">
              <w:t xml:space="preserve">1.1 РАССМОТРЕЛИ:  </w:t>
            </w:r>
          </w:p>
          <w:p w:rsidR="005E7C42" w:rsidRPr="004657A4" w:rsidRDefault="005E7C42" w:rsidP="00EF5863">
            <w:pPr>
              <w:jc w:val="both"/>
            </w:pPr>
          </w:p>
        </w:tc>
        <w:tc>
          <w:tcPr>
            <w:tcW w:w="7090" w:type="dxa"/>
            <w:shd w:val="clear" w:color="auto" w:fill="auto"/>
          </w:tcPr>
          <w:p w:rsidR="005E7C42" w:rsidRPr="002C5701" w:rsidRDefault="005E7C42" w:rsidP="00EF5863">
            <w:pPr>
              <w:jc w:val="both"/>
            </w:pPr>
            <w:r>
              <w:t xml:space="preserve">Акты обследования рекламных конструкций установленных на территории муниципального образования «Город Волгодонск». По </w:t>
            </w:r>
            <w:r w:rsidRPr="002C5701">
              <w:t xml:space="preserve">информации правого управления г. Волгодонска </w:t>
            </w:r>
          </w:p>
          <w:p w:rsidR="005E7C42" w:rsidRPr="002C5701" w:rsidRDefault="005E7C42" w:rsidP="00EF5863">
            <w:pPr>
              <w:jc w:val="both"/>
            </w:pPr>
            <w:r w:rsidRPr="002C5701">
              <w:t>информационные конструкции</w:t>
            </w:r>
            <w:r w:rsidR="002C5701">
              <w:t>,</w:t>
            </w:r>
            <w:r w:rsidRPr="002C5701">
              <w:t xml:space="preserve"> находящиеся в ненадлежащем состоянии</w:t>
            </w:r>
            <w:r w:rsidR="002C5701" w:rsidRPr="002C5701">
              <w:t xml:space="preserve"> </w:t>
            </w:r>
            <w:r w:rsidRPr="002C5701">
              <w:t xml:space="preserve">не относятся к рекламным конструкциям, в связи с этим не могут быть демонтированы в соответствии с порядком демонтажа самовольно установленных рекламных конструкций на территории муниципального образования «Город Волгодонск».    </w:t>
            </w:r>
          </w:p>
          <w:p w:rsidR="005E7C42" w:rsidRPr="004657A4" w:rsidRDefault="005E7C42" w:rsidP="00EF5863">
            <w:pPr>
              <w:jc w:val="both"/>
            </w:pPr>
          </w:p>
        </w:tc>
      </w:tr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 w:rsidRPr="004657A4">
              <w:t>1.Рекомендовать</w:t>
            </w:r>
            <w:r>
              <w:t xml:space="preserve"> </w:t>
            </w:r>
            <w:r w:rsidRPr="004657A4">
              <w:t>комитет</w:t>
            </w:r>
            <w:r>
              <w:t>у</w:t>
            </w:r>
            <w:r w:rsidRPr="004657A4">
              <w:t xml:space="preserve"> по градостроительству и архитектуре Администрации города Волгодонска</w:t>
            </w:r>
            <w:r>
              <w:t xml:space="preserve"> внести соответствующие изменения в Правила </w:t>
            </w:r>
            <w:r w:rsidRPr="00016476">
              <w:t>благоустройства</w:t>
            </w:r>
            <w:r>
              <w:rPr>
                <w:color w:val="FF0000"/>
              </w:rPr>
              <w:t xml:space="preserve"> </w:t>
            </w:r>
            <w:r>
              <w:t>муниципального образования «Город Волгодонск»</w:t>
            </w:r>
            <w:r w:rsidRPr="004657A4">
              <w:t>.</w:t>
            </w:r>
          </w:p>
          <w:p w:rsidR="005E7C42" w:rsidRPr="004657A4" w:rsidRDefault="005E7C42" w:rsidP="00EF5863">
            <w:pPr>
              <w:jc w:val="both"/>
            </w:pPr>
          </w:p>
        </w:tc>
      </w:tr>
    </w:tbl>
    <w:p w:rsidR="005E7C42" w:rsidRPr="004657A4" w:rsidRDefault="005E7C42" w:rsidP="005E7C42">
      <w:pPr>
        <w:jc w:val="both"/>
      </w:pPr>
    </w:p>
    <w:p w:rsidR="005E7C42" w:rsidRPr="004657A4" w:rsidRDefault="005E7C42" w:rsidP="005E7C42">
      <w:pPr>
        <w:jc w:val="both"/>
      </w:pPr>
      <w:r w:rsidRPr="004657A4">
        <w:rPr>
          <w:b/>
        </w:rPr>
        <w:t>2. Слушали</w:t>
      </w:r>
      <w:r w:rsidRPr="004657A4">
        <w:t xml:space="preserve">: заместителя председателя комиссии Ю.С. Забазнова, секретаря комиссии </w:t>
      </w:r>
      <w:r>
        <w:t>Е.С. Лиманскую</w:t>
      </w:r>
    </w:p>
    <w:p w:rsidR="005E7C42" w:rsidRPr="004657A4" w:rsidRDefault="005E7C42" w:rsidP="005E7C42">
      <w:pPr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  <w:r w:rsidRPr="004657A4">
              <w:t>РАССМОТРЕЛИ:</w:t>
            </w:r>
          </w:p>
        </w:tc>
        <w:tc>
          <w:tcPr>
            <w:tcW w:w="7090" w:type="dxa"/>
            <w:shd w:val="clear" w:color="auto" w:fill="auto"/>
          </w:tcPr>
          <w:p w:rsidR="005E7C42" w:rsidRPr="00F50AD9" w:rsidRDefault="005E7C42" w:rsidP="00EF5863">
            <w:pPr>
              <w:jc w:val="both"/>
            </w:pPr>
            <w:r w:rsidRPr="00F50AD9">
              <w:rPr>
                <w:rFonts w:ascii="Times New Roman CYR" w:hAnsi="Times New Roman CYR" w:cs="Times New Roman CYR"/>
                <w:color w:val="000000"/>
              </w:rPr>
              <w:t>Перечень рекламных конструкций, установленных на территории  многоквартирных жилых домов для подготовки постановления о демонтаже самовольно установленных рекламных конструкций</w:t>
            </w:r>
            <w:r w:rsidRPr="00F50AD9">
              <w:t>.</w:t>
            </w:r>
          </w:p>
          <w:p w:rsidR="005E7C42" w:rsidRPr="004657A4" w:rsidRDefault="005E7C42" w:rsidP="00EF5863">
            <w:pPr>
              <w:jc w:val="both"/>
            </w:pPr>
          </w:p>
        </w:tc>
      </w:tr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5E7C42" w:rsidRPr="003C103D" w:rsidRDefault="005E7C42" w:rsidP="00EF5863">
            <w:pPr>
              <w:jc w:val="both"/>
            </w:pPr>
            <w:r w:rsidRPr="00712E7A">
              <w:t>Рекомендова</w:t>
            </w:r>
            <w:r>
              <w:t>ть</w:t>
            </w:r>
            <w:r w:rsidRPr="00712E7A">
              <w:t xml:space="preserve"> секретарю комиссии в </w:t>
            </w:r>
            <w:r w:rsidRPr="00712E7A">
              <w:rPr>
                <w:b/>
              </w:rPr>
              <w:t>срок до 08.0</w:t>
            </w:r>
            <w:r>
              <w:rPr>
                <w:b/>
              </w:rPr>
              <w:t>7</w:t>
            </w:r>
            <w:r w:rsidRPr="00712E7A">
              <w:rPr>
                <w:b/>
              </w:rPr>
              <w:t>.2015</w:t>
            </w:r>
            <w:r w:rsidRPr="00712E7A">
              <w:t xml:space="preserve"> направить </w:t>
            </w:r>
            <w:r w:rsidRPr="00712E7A">
              <w:rPr>
                <w:rFonts w:ascii="Times New Roman CYR" w:hAnsi="Times New Roman CYR" w:cs="Times New Roman CYR"/>
              </w:rPr>
              <w:t>письм</w:t>
            </w:r>
            <w:r>
              <w:rPr>
                <w:rFonts w:ascii="Times New Roman CYR" w:hAnsi="Times New Roman CYR" w:cs="Times New Roman CYR"/>
              </w:rPr>
              <w:t xml:space="preserve">а </w:t>
            </w:r>
            <w:r w:rsidRPr="00DB6413">
              <w:rPr>
                <w:rFonts w:ascii="Times New Roman CYR" w:hAnsi="Times New Roman CYR" w:cs="Times New Roman CYR"/>
              </w:rPr>
              <w:t xml:space="preserve">в </w:t>
            </w:r>
            <w:r w:rsidRPr="00DB6413">
              <w:rPr>
                <w:rFonts w:ascii="Times New Roman CYR" w:hAnsi="Times New Roman CYR" w:cs="Times New Roman CYR"/>
                <w:iCs/>
              </w:rPr>
              <w:t>«Управление Федеральной антимонопольной службы по Ростовской области</w:t>
            </w:r>
            <w:r w:rsidRPr="00DB6413">
              <w:rPr>
                <w:rFonts w:ascii="Times New Roman CYR" w:hAnsi="Times New Roman CYR" w:cs="Times New Roman CYR"/>
              </w:rPr>
              <w:t>»,</w:t>
            </w:r>
            <w:r>
              <w:rPr>
                <w:rFonts w:ascii="Times New Roman CYR" w:hAnsi="Times New Roman CYR" w:cs="Times New Roman CYR"/>
              </w:rPr>
              <w:t xml:space="preserve"> правовое управление г. Волгодонска для </w:t>
            </w:r>
            <w:r w:rsidRPr="00DB6413">
              <w:rPr>
                <w:rFonts w:ascii="Times New Roman CYR" w:hAnsi="Times New Roman CYR" w:cs="Times New Roman CYR"/>
              </w:rPr>
              <w:t>уточнения</w:t>
            </w:r>
            <w:r w:rsidRPr="00DB6413">
              <w:t xml:space="preserve"> классификации конструкций в </w:t>
            </w:r>
            <w:r w:rsidRPr="003C103D">
              <w:t>качестве рекламных или информационных</w:t>
            </w:r>
            <w:r>
              <w:t xml:space="preserve"> по следующим адресам</w:t>
            </w:r>
            <w:r w:rsidRPr="003C103D">
              <w:t xml:space="preserve">: </w:t>
            </w:r>
          </w:p>
          <w:p w:rsidR="005E7C42" w:rsidRPr="003C103D" w:rsidRDefault="005E7C42" w:rsidP="00EF5863">
            <w:pPr>
              <w:numPr>
                <w:ilvl w:val="0"/>
                <w:numId w:val="8"/>
              </w:numPr>
              <w:tabs>
                <w:tab w:val="left" w:pos="457"/>
              </w:tabs>
              <w:ind w:left="32" w:firstLine="0"/>
              <w:jc w:val="both"/>
              <w:rPr>
                <w:rFonts w:eastAsia="Calibri"/>
              </w:rPr>
            </w:pPr>
            <w:r w:rsidRPr="003C103D">
              <w:rPr>
                <w:rFonts w:eastAsia="Calibri"/>
              </w:rPr>
              <w:t>ул. Ленина, в районе жилого дома №118 на информационном поле «Аптека для Всех» 1,0х 0,5м (рассматривает)</w:t>
            </w:r>
          </w:p>
          <w:p w:rsidR="005E7C42" w:rsidRPr="00B42E72" w:rsidRDefault="005E7C42" w:rsidP="00EF5863">
            <w:pPr>
              <w:numPr>
                <w:ilvl w:val="0"/>
                <w:numId w:val="8"/>
              </w:numPr>
              <w:tabs>
                <w:tab w:val="left" w:pos="457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</w:rPr>
            </w:pPr>
            <w:r w:rsidRPr="00B42E72">
              <w:rPr>
                <w:rFonts w:eastAsia="Calibri"/>
              </w:rPr>
              <w:t>ул. Ленина, в районе жилого дома №118 на информационном поле «Аптека для Всех» 1,0х 0,5м</w:t>
            </w:r>
          </w:p>
          <w:p w:rsidR="005E7C42" w:rsidRPr="00B42E72" w:rsidRDefault="005E7C42" w:rsidP="00EF5863">
            <w:pPr>
              <w:numPr>
                <w:ilvl w:val="0"/>
                <w:numId w:val="8"/>
              </w:numPr>
              <w:tabs>
                <w:tab w:val="left" w:pos="174"/>
                <w:tab w:val="left" w:pos="457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</w:rPr>
            </w:pPr>
            <w:r w:rsidRPr="00B42E72">
              <w:rPr>
                <w:rFonts w:eastAsia="Calibri"/>
              </w:rPr>
              <w:t>ул. Ленина, в районе жилого дома №118 на информационном поле «Аптека для Всех» 1,0х 0,5м</w:t>
            </w:r>
          </w:p>
          <w:p w:rsidR="005E7C42" w:rsidRPr="00B42E72" w:rsidRDefault="005E7C42" w:rsidP="00EF5863">
            <w:pPr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</w:rPr>
            </w:pPr>
            <w:r w:rsidRPr="00B42E72">
              <w:rPr>
                <w:rFonts w:eastAsia="Calibri"/>
              </w:rPr>
              <w:t>пр. Строителей 2 б на фасаде на информационном поле «Детские игрушки» 4,0х 4,0м</w:t>
            </w:r>
          </w:p>
          <w:p w:rsidR="005E7C42" w:rsidRPr="00B42E72" w:rsidRDefault="005E7C42" w:rsidP="00EF5863">
            <w:pPr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</w:rPr>
            </w:pPr>
            <w:r w:rsidRPr="00B42E72">
              <w:rPr>
                <w:rFonts w:eastAsia="Calibri"/>
              </w:rPr>
              <w:t>пр. Строителей 2 б на фасаде на информационном поле «Детские игрушки» 4,0х 4,0м</w:t>
            </w:r>
          </w:p>
          <w:p w:rsidR="005E7C42" w:rsidRPr="00B42E72" w:rsidRDefault="005E7C42" w:rsidP="00EF5863">
            <w:pPr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</w:rPr>
            </w:pPr>
            <w:r w:rsidRPr="00B42E72">
              <w:rPr>
                <w:rFonts w:eastAsia="Calibri"/>
              </w:rPr>
              <w:t>ул. Ленина, в районе жилого дома № 96</w:t>
            </w:r>
            <w:r w:rsidRPr="00B42E72">
              <w:rPr>
                <w:rFonts w:ascii="Courier New" w:eastAsia="Calibri" w:hAnsi="Courier New" w:cs="Courier New"/>
              </w:rPr>
              <w:t xml:space="preserve"> </w:t>
            </w:r>
            <w:r w:rsidRPr="00B42E72">
              <w:rPr>
                <w:rFonts w:eastAsia="Calibri"/>
              </w:rPr>
              <w:t>сити - монитор</w:t>
            </w:r>
            <w:r w:rsidRPr="00B42E72">
              <w:rPr>
                <w:rFonts w:ascii="Courier New" w:eastAsia="Calibri" w:hAnsi="Courier New" w:cs="Courier New"/>
              </w:rPr>
              <w:t xml:space="preserve"> </w:t>
            </w:r>
            <w:r w:rsidRPr="00B42E72">
              <w:rPr>
                <w:rFonts w:eastAsia="Calibri"/>
              </w:rPr>
              <w:t>н</w:t>
            </w:r>
            <w:r w:rsidRPr="00B42E72">
              <w:rPr>
                <w:rFonts w:ascii="Courier New" w:eastAsia="Calibri" w:hAnsi="Courier New" w:cs="Courier New"/>
              </w:rPr>
              <w:t xml:space="preserve">а </w:t>
            </w:r>
          </w:p>
          <w:p w:rsidR="005E7C42" w:rsidRPr="00B42E72" w:rsidRDefault="005E7C42" w:rsidP="00EF5863">
            <w:pPr>
              <w:jc w:val="both"/>
            </w:pPr>
            <w:r w:rsidRPr="00B42E72">
              <w:lastRenderedPageBreak/>
              <w:t>информационном поле «Свадебный дом «Купидон»</w:t>
            </w:r>
          </w:p>
          <w:p w:rsidR="005E7C42" w:rsidRPr="00B42E72" w:rsidRDefault="005E7C42" w:rsidP="00EF5863">
            <w:pPr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</w:rPr>
            </w:pPr>
            <w:r w:rsidRPr="00B42E72">
              <w:rPr>
                <w:rFonts w:eastAsia="Calibri"/>
              </w:rPr>
              <w:t>ул. Гагарина, в районе жилого дома № 10 б на информационном поле ООО «Здоровье»</w:t>
            </w:r>
          </w:p>
          <w:p w:rsidR="005E7C42" w:rsidRPr="00B42E72" w:rsidRDefault="005E7C42" w:rsidP="00EF5863">
            <w:pPr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B42E72">
              <w:t>ул. Морская, 51 в районе магазина «Казымов» информационная стела «ТАГАЗ».</w:t>
            </w:r>
          </w:p>
          <w:p w:rsidR="005E7C42" w:rsidRPr="004657A4" w:rsidRDefault="005E7C42" w:rsidP="00EF5863">
            <w:pPr>
              <w:jc w:val="both"/>
            </w:pPr>
          </w:p>
        </w:tc>
      </w:tr>
    </w:tbl>
    <w:p w:rsidR="005E7C42" w:rsidRPr="004657A4" w:rsidRDefault="005E7C42" w:rsidP="005E7C42">
      <w:pPr>
        <w:jc w:val="both"/>
      </w:pPr>
      <w:r w:rsidRPr="004657A4">
        <w:rPr>
          <w:b/>
        </w:rPr>
        <w:lastRenderedPageBreak/>
        <w:t>3. Слушали</w:t>
      </w:r>
      <w:r w:rsidRPr="004657A4">
        <w:t xml:space="preserve">: Е.С. Лиманскую </w:t>
      </w:r>
    </w:p>
    <w:p w:rsidR="005E7C42" w:rsidRPr="004657A4" w:rsidRDefault="005E7C42" w:rsidP="005E7C42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2270"/>
        <w:gridCol w:w="7086"/>
      </w:tblGrid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 w:rsidRPr="004657A4">
              <w:t xml:space="preserve"> РАССМОТРЕЛИ:  </w:t>
            </w:r>
          </w:p>
          <w:p w:rsidR="005E7C42" w:rsidRPr="004657A4" w:rsidRDefault="005E7C42" w:rsidP="00EF5863">
            <w:pPr>
              <w:jc w:val="both"/>
            </w:pPr>
          </w:p>
        </w:tc>
        <w:tc>
          <w:tcPr>
            <w:tcW w:w="7086" w:type="dxa"/>
            <w:shd w:val="clear" w:color="auto" w:fill="auto"/>
          </w:tcPr>
          <w:p w:rsidR="005E7C42" w:rsidRPr="00750372" w:rsidRDefault="00F07C9E" w:rsidP="00EF5863">
            <w:pPr>
              <w:ind w:left="32"/>
              <w:jc w:val="both"/>
            </w:pPr>
            <w:r>
              <w:t>1</w:t>
            </w:r>
            <w:r w:rsidR="005E7C42" w:rsidRPr="00750372">
              <w:t xml:space="preserve">7 актов осмотра рекламных конструкций, составленных по результатам обследования муниципального образования «Город Волгодонск» за май 2015 года. </w:t>
            </w:r>
          </w:p>
          <w:p w:rsidR="005E7C42" w:rsidRPr="00750372" w:rsidRDefault="005E7C42" w:rsidP="00EF5863">
            <w:pPr>
              <w:ind w:left="32"/>
              <w:jc w:val="both"/>
            </w:pPr>
          </w:p>
        </w:tc>
      </w:tr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 w:rsidRPr="004657A4">
              <w:t>РЕШИЛИ:</w:t>
            </w: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ind w:left="360"/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ind w:left="360"/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</w:p>
          <w:p w:rsidR="005E7C42" w:rsidRPr="004657A4" w:rsidRDefault="005E7C42" w:rsidP="00EF5863">
            <w:pPr>
              <w:jc w:val="both"/>
            </w:pPr>
            <w:r w:rsidRPr="004657A4">
              <w:t xml:space="preserve"> </w:t>
            </w:r>
          </w:p>
          <w:p w:rsidR="005E7C42" w:rsidRPr="004657A4" w:rsidRDefault="005E7C42" w:rsidP="00EF5863">
            <w:pPr>
              <w:jc w:val="both"/>
            </w:pPr>
          </w:p>
        </w:tc>
        <w:tc>
          <w:tcPr>
            <w:tcW w:w="7086" w:type="dxa"/>
            <w:shd w:val="clear" w:color="auto" w:fill="auto"/>
          </w:tcPr>
          <w:p w:rsidR="005E7C42" w:rsidRDefault="005E7C42" w:rsidP="00EF5863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32"/>
              <w:jc w:val="both"/>
            </w:pPr>
            <w:r w:rsidRPr="004657A4">
              <w:t xml:space="preserve">Комитету по градостроительству и архитектуре  подготовить предписания о демонтаже самовольно установленных рекламных конструкций, </w:t>
            </w:r>
            <w:r w:rsidRPr="00AE18D5">
              <w:t>расположенных на муниципальной собственности по следующим  адресам:</w:t>
            </w:r>
          </w:p>
          <w:p w:rsidR="005E7C42" w:rsidRPr="00DE39C9" w:rsidRDefault="005E7C42" w:rsidP="00EF5863">
            <w:pPr>
              <w:autoSpaceDE/>
              <w:autoSpaceDN/>
              <w:adjustRightInd/>
              <w:contextualSpacing/>
              <w:jc w:val="both"/>
              <w:rPr>
                <w:rFonts w:eastAsiaTheme="minorEastAsia"/>
              </w:rPr>
            </w:pPr>
            <w:r>
              <w:t>-</w:t>
            </w:r>
            <w:r>
              <w:rPr>
                <w:rFonts w:eastAsiaTheme="minorEastAsia"/>
              </w:rPr>
              <w:t xml:space="preserve"> у</w:t>
            </w:r>
            <w:r w:rsidRPr="00DE39C9">
              <w:rPr>
                <w:rFonts w:eastAsiaTheme="minorEastAsia"/>
              </w:rPr>
              <w:t>л. Ленинградская, в районе Автостоянки</w:t>
            </w:r>
            <w:r>
              <w:rPr>
                <w:rFonts w:eastAsiaTheme="minorEastAsia"/>
              </w:rPr>
              <w:t>,</w:t>
            </w:r>
            <w:r w:rsidRPr="00DE39C9">
              <w:rPr>
                <w:rFonts w:eastAsiaTheme="minorEastAsia"/>
              </w:rPr>
              <w:t xml:space="preserve"> размещен</w:t>
            </w:r>
            <w:r>
              <w:rPr>
                <w:rFonts w:eastAsiaTheme="minorEastAsia"/>
              </w:rPr>
              <w:t xml:space="preserve">а </w:t>
            </w:r>
            <w:r w:rsidRPr="00DE39C9">
              <w:rPr>
                <w:rFonts w:eastAsiaTheme="minorEastAsia"/>
              </w:rPr>
              <w:t>конструкци</w:t>
            </w:r>
            <w:r>
              <w:rPr>
                <w:rFonts w:eastAsiaTheme="minorEastAsia"/>
              </w:rPr>
              <w:t>я -</w:t>
            </w:r>
            <w:r w:rsidRPr="00DE39C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баннер </w:t>
            </w:r>
            <w:r w:rsidRPr="00B42E72">
              <w:rPr>
                <w:rFonts w:eastAsia="Calibri"/>
              </w:rPr>
              <w:t>на информационном поле</w:t>
            </w:r>
            <w:r>
              <w:rPr>
                <w:rFonts w:eastAsia="Calibri"/>
              </w:rPr>
              <w:t xml:space="preserve"> «Продаю» -1 шт.</w:t>
            </w:r>
          </w:p>
          <w:p w:rsidR="005E7C42" w:rsidRDefault="005E7C42" w:rsidP="00EF5863">
            <w:pPr>
              <w:autoSpaceDE/>
              <w:autoSpaceDN/>
              <w:adjustRightInd/>
              <w:jc w:val="both"/>
              <w:rPr>
                <w:rFonts w:eastAsia="Calibri"/>
              </w:rPr>
            </w:pPr>
            <w:r>
              <w:rPr>
                <w:rFonts w:eastAsiaTheme="minorEastAsia"/>
              </w:rPr>
              <w:t xml:space="preserve"> - у</w:t>
            </w:r>
            <w:r w:rsidRPr="00DE39C9">
              <w:rPr>
                <w:rFonts w:eastAsiaTheme="minorEastAsia"/>
              </w:rPr>
              <w:t>л. Морская, в районе здания №88, размещен</w:t>
            </w:r>
            <w:r>
              <w:rPr>
                <w:rFonts w:eastAsiaTheme="minorEastAsia"/>
              </w:rPr>
              <w:t>а</w:t>
            </w:r>
            <w:r w:rsidRPr="00DE39C9">
              <w:rPr>
                <w:rFonts w:eastAsiaTheme="minorEastAsia"/>
              </w:rPr>
              <w:t xml:space="preserve"> конструкци</w:t>
            </w:r>
            <w:r>
              <w:rPr>
                <w:rFonts w:eastAsiaTheme="minorEastAsia"/>
              </w:rPr>
              <w:t>я,</w:t>
            </w:r>
            <w:r w:rsidRPr="00B42E72">
              <w:rPr>
                <w:rFonts w:eastAsia="Calibri"/>
              </w:rPr>
              <w:t xml:space="preserve"> на информационном поле «</w:t>
            </w:r>
            <w:r>
              <w:rPr>
                <w:rFonts w:eastAsia="Calibri"/>
              </w:rPr>
              <w:t>Пленка, пакеты, теплица</w:t>
            </w:r>
            <w:r w:rsidRPr="00B42E72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1</w:t>
            </w:r>
            <w:r w:rsidRPr="00B42E72">
              <w:rPr>
                <w:rFonts w:eastAsia="Calibri"/>
              </w:rPr>
              <w:t xml:space="preserve">,0х </w:t>
            </w:r>
            <w:r>
              <w:rPr>
                <w:rFonts w:eastAsia="Calibri"/>
              </w:rPr>
              <w:t>0</w:t>
            </w:r>
            <w:r w:rsidRPr="00B42E7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5 </w:t>
            </w:r>
            <w:r w:rsidRPr="00B42E72"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 - 2шт.</w:t>
            </w:r>
          </w:p>
          <w:p w:rsidR="005E7C42" w:rsidRDefault="005E7C42" w:rsidP="00EF5863">
            <w:pPr>
              <w:autoSpaceDE/>
              <w:autoSpaceDN/>
              <w:adjustRightInd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Theme="minorEastAsia"/>
              </w:rPr>
              <w:t xml:space="preserve"> у</w:t>
            </w:r>
            <w:r w:rsidRPr="00DE39C9">
              <w:rPr>
                <w:rFonts w:eastAsiaTheme="minorEastAsia"/>
              </w:rPr>
              <w:t>л. Морская, в районе здания №88, размещен</w:t>
            </w:r>
            <w:r>
              <w:rPr>
                <w:rFonts w:eastAsiaTheme="minorEastAsia"/>
              </w:rPr>
              <w:t>а</w:t>
            </w:r>
            <w:r w:rsidRPr="00DE39C9">
              <w:rPr>
                <w:rFonts w:eastAsiaTheme="minorEastAsia"/>
              </w:rPr>
              <w:t xml:space="preserve"> конструкци</w:t>
            </w:r>
            <w:r>
              <w:rPr>
                <w:rFonts w:eastAsiaTheme="minorEastAsia"/>
              </w:rPr>
              <w:t>я,</w:t>
            </w:r>
            <w:r w:rsidRPr="00B42E72">
              <w:rPr>
                <w:rFonts w:eastAsia="Calibri"/>
              </w:rPr>
              <w:t xml:space="preserve"> на информационном поле «</w:t>
            </w:r>
            <w:r>
              <w:rPr>
                <w:rFonts w:eastAsia="Calibri"/>
              </w:rPr>
              <w:t>Все для праздника и свадьбы</w:t>
            </w:r>
            <w:r w:rsidRPr="00B42E72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1</w:t>
            </w:r>
            <w:r w:rsidRPr="00B42E72">
              <w:rPr>
                <w:rFonts w:eastAsia="Calibri"/>
              </w:rPr>
              <w:t xml:space="preserve">,0х </w:t>
            </w:r>
            <w:r>
              <w:rPr>
                <w:rFonts w:eastAsia="Calibri"/>
              </w:rPr>
              <w:t>0</w:t>
            </w:r>
            <w:r w:rsidRPr="00B42E7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5 </w:t>
            </w:r>
            <w:r w:rsidRPr="00B42E72"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 – 2 шт.</w:t>
            </w:r>
          </w:p>
          <w:p w:rsidR="005E7C42" w:rsidRDefault="005E7C42" w:rsidP="00EF5863">
            <w:pPr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Theme="minorEastAsia"/>
              </w:rPr>
              <w:t>п</w:t>
            </w:r>
            <w:r w:rsidRPr="00DE39C9">
              <w:rPr>
                <w:rFonts w:eastAsiaTheme="minorEastAsia"/>
              </w:rPr>
              <w:t>ересечение пр. Мира с ул. Ленинградской</w:t>
            </w:r>
            <w:r>
              <w:rPr>
                <w:rFonts w:eastAsiaTheme="minorEastAsia"/>
              </w:rPr>
              <w:t xml:space="preserve"> -</w:t>
            </w:r>
            <w:r w:rsidRPr="00DE39C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баннер</w:t>
            </w:r>
            <w:r w:rsidRPr="00B42E72">
              <w:rPr>
                <w:rFonts w:eastAsia="Calibri"/>
              </w:rPr>
              <w:t xml:space="preserve"> на информационном поле</w:t>
            </w:r>
            <w:r w:rsidRPr="00DE39C9">
              <w:rPr>
                <w:rFonts w:eastAsiaTheme="minorEastAsia"/>
              </w:rPr>
              <w:t xml:space="preserve"> «Автозапчасти и сервис»</w:t>
            </w:r>
            <w:r>
              <w:rPr>
                <w:rFonts w:eastAsiaTheme="minorEastAsia"/>
              </w:rPr>
              <w:t xml:space="preserve"> </w:t>
            </w:r>
            <w:r w:rsidRPr="00DE39C9">
              <w:rPr>
                <w:rFonts w:eastAsiaTheme="minorEastAsia"/>
              </w:rPr>
              <w:t xml:space="preserve">-1шт. </w:t>
            </w:r>
          </w:p>
          <w:p w:rsidR="005E7C42" w:rsidRDefault="005E7C42" w:rsidP="00EF5863">
            <w:pPr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 п</w:t>
            </w:r>
            <w:r w:rsidRPr="00DE39C9">
              <w:rPr>
                <w:rFonts w:eastAsiaTheme="minorEastAsia"/>
              </w:rPr>
              <w:t>р. Мира - баннер,  размещен на заборе</w:t>
            </w:r>
            <w:r>
              <w:rPr>
                <w:rFonts w:eastAsiaTheme="minorEastAsia"/>
              </w:rPr>
              <w:t>,</w:t>
            </w:r>
            <w:r w:rsidRPr="00DE39C9">
              <w:rPr>
                <w:rFonts w:eastAsiaTheme="minorEastAsia"/>
              </w:rPr>
              <w:t xml:space="preserve"> </w:t>
            </w:r>
            <w:r w:rsidRPr="00B42E72">
              <w:rPr>
                <w:rFonts w:eastAsia="Calibri"/>
              </w:rPr>
              <w:t xml:space="preserve">на информационном поле </w:t>
            </w:r>
            <w:r w:rsidRPr="00DE39C9">
              <w:rPr>
                <w:rFonts w:eastAsiaTheme="minorEastAsia"/>
              </w:rPr>
              <w:t>«Доступное жилье, рассрочка</w:t>
            </w:r>
            <w:r>
              <w:rPr>
                <w:rFonts w:eastAsiaTheme="minorEastAsia"/>
              </w:rPr>
              <w:t>» -1шт.</w:t>
            </w:r>
          </w:p>
          <w:p w:rsidR="005E7C42" w:rsidRDefault="005E7C42" w:rsidP="00EF5863">
            <w:pPr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 пр. Мира,</w:t>
            </w:r>
            <w:r w:rsidRPr="00DE39C9">
              <w:rPr>
                <w:rFonts w:eastAsiaTheme="minorEastAsia"/>
              </w:rPr>
              <w:t xml:space="preserve"> баннер  размещен на заборе</w:t>
            </w:r>
            <w:r>
              <w:rPr>
                <w:rFonts w:eastAsiaTheme="minorEastAsia"/>
              </w:rPr>
              <w:t>,</w:t>
            </w:r>
            <w:r w:rsidRPr="00DE39C9">
              <w:rPr>
                <w:rFonts w:eastAsiaTheme="minorEastAsia"/>
              </w:rPr>
              <w:t xml:space="preserve"> </w:t>
            </w:r>
            <w:r w:rsidRPr="00B42E72">
              <w:rPr>
                <w:rFonts w:eastAsia="Calibri"/>
              </w:rPr>
              <w:t xml:space="preserve">на информационном поле </w:t>
            </w:r>
            <w:r w:rsidRPr="00DE39C9">
              <w:rPr>
                <w:rFonts w:eastAsiaTheme="minorEastAsia"/>
              </w:rPr>
              <w:t>«Строи</w:t>
            </w:r>
            <w:r>
              <w:rPr>
                <w:rFonts w:eastAsiaTheme="minorEastAsia"/>
              </w:rPr>
              <w:t>тельство и продажа домов »-1шт.</w:t>
            </w:r>
          </w:p>
          <w:p w:rsidR="005E7C42" w:rsidRDefault="005E7C42" w:rsidP="00EF5863">
            <w:pPr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 п</w:t>
            </w:r>
            <w:r w:rsidRPr="00DE39C9">
              <w:rPr>
                <w:rFonts w:eastAsiaTheme="minorEastAsia"/>
              </w:rPr>
              <w:t>р. Мира - баннер,  размещен на заборе</w:t>
            </w:r>
            <w:r>
              <w:rPr>
                <w:rFonts w:eastAsiaTheme="minorEastAsia"/>
              </w:rPr>
              <w:t>,</w:t>
            </w:r>
            <w:r w:rsidRPr="00DE39C9">
              <w:rPr>
                <w:rFonts w:eastAsiaTheme="minorEastAsia"/>
              </w:rPr>
              <w:t xml:space="preserve"> </w:t>
            </w:r>
            <w:r w:rsidRPr="00B42E72">
              <w:rPr>
                <w:rFonts w:eastAsia="Calibri"/>
              </w:rPr>
              <w:t xml:space="preserve">на информационном поле </w:t>
            </w:r>
            <w:r w:rsidRPr="00DE39C9">
              <w:rPr>
                <w:rFonts w:eastAsiaTheme="minorEastAsia"/>
              </w:rPr>
              <w:t>«Цемент, смеси, кирпич, газоблок»</w:t>
            </w:r>
            <w:r>
              <w:rPr>
                <w:rFonts w:eastAsiaTheme="minorEastAsia"/>
              </w:rPr>
              <w:t xml:space="preserve"> </w:t>
            </w:r>
            <w:r w:rsidRPr="00DE39C9">
              <w:rPr>
                <w:rFonts w:eastAsiaTheme="minorEastAsia"/>
              </w:rPr>
              <w:t>-1ш</w:t>
            </w:r>
            <w:r>
              <w:rPr>
                <w:rFonts w:eastAsiaTheme="minorEastAsia"/>
              </w:rPr>
              <w:t>т.</w:t>
            </w:r>
            <w:r w:rsidRPr="00DE39C9">
              <w:rPr>
                <w:rFonts w:eastAsiaTheme="minorEastAsia"/>
              </w:rPr>
              <w:t xml:space="preserve"> </w:t>
            </w:r>
          </w:p>
          <w:p w:rsidR="005E7C42" w:rsidRDefault="005E7C42" w:rsidP="00EF5863">
            <w:pPr>
              <w:autoSpaceDE/>
              <w:autoSpaceDN/>
              <w:adjustRightInd/>
              <w:jc w:val="both"/>
              <w:rPr>
                <w:rFonts w:eastAsiaTheme="minorEastAsia"/>
              </w:rPr>
            </w:pPr>
          </w:p>
          <w:p w:rsidR="005E7C42" w:rsidRDefault="005E7C42" w:rsidP="00EF5863">
            <w:pPr>
              <w:jc w:val="both"/>
              <w:rPr>
                <w:rFonts w:eastAsiaTheme="minorEastAsia"/>
              </w:rPr>
            </w:pPr>
            <w:r>
              <w:t xml:space="preserve">2. </w:t>
            </w:r>
            <w:r w:rsidRPr="004657A4">
              <w:t>Комитету по градостроительству и архитектуре  направить собственникам рекламных конструкций уведомления о предоставлении в письменной форме заверенных копий документов на установку и эксплуатацию рекламных конструкций, расположенных по следующим  адресам:</w:t>
            </w:r>
          </w:p>
          <w:p w:rsidR="005E7C42" w:rsidRPr="00DE39C9" w:rsidRDefault="005E7C42" w:rsidP="00EF5863">
            <w:pPr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ул. </w:t>
            </w:r>
            <w:r w:rsidRPr="00DE39C9">
              <w:rPr>
                <w:rFonts w:eastAsiaTheme="minorEastAsia"/>
              </w:rPr>
              <w:t xml:space="preserve">М. Кошевого, 23  размещены на фасаде зданий рекламные баннеры. </w:t>
            </w:r>
          </w:p>
          <w:p w:rsidR="005E7C42" w:rsidRPr="00DE39C9" w:rsidRDefault="005E7C42" w:rsidP="00EF5863">
            <w:pPr>
              <w:autoSpaceDE/>
              <w:autoSpaceDN/>
              <w:adjustRightInd/>
              <w:contextualSpacing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- у</w:t>
            </w:r>
            <w:r w:rsidRPr="00DE39C9">
              <w:rPr>
                <w:rFonts w:eastAsiaTheme="minorEastAsia"/>
              </w:rPr>
              <w:t>л. М. Кошевого, 25 размещены на фасад</w:t>
            </w:r>
            <w:r w:rsidR="00F07C9E">
              <w:rPr>
                <w:rFonts w:eastAsiaTheme="minorEastAsia"/>
              </w:rPr>
              <w:t>е зданий рекламные баннеры</w:t>
            </w:r>
            <w:r>
              <w:rPr>
                <w:rFonts w:eastAsiaTheme="minorEastAsia"/>
              </w:rPr>
              <w:t>.</w:t>
            </w:r>
          </w:p>
          <w:p w:rsidR="005E7C42" w:rsidRPr="004657A4" w:rsidRDefault="005E7C42" w:rsidP="00EF5863">
            <w:pPr>
              <w:pStyle w:val="ConsPlusNonformat"/>
              <w:ind w:left="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C42" w:rsidRPr="004657A4" w:rsidRDefault="005E7C42" w:rsidP="005E7C42">
      <w:pPr>
        <w:jc w:val="both"/>
      </w:pPr>
      <w:r w:rsidRPr="004657A4">
        <w:rPr>
          <w:b/>
        </w:rPr>
        <w:t>4.Слушали</w:t>
      </w:r>
      <w:r>
        <w:t>: Л.С. Смирнову</w:t>
      </w:r>
      <w:r w:rsidRPr="00AD6F6F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 в</w:t>
      </w:r>
      <w:r w:rsidRPr="00C33111">
        <w:rPr>
          <w:rFonts w:ascii="Times New Roman CYR" w:hAnsi="Times New Roman CYR" w:cs="Times New Roman CYR"/>
          <w:color w:val="000000"/>
        </w:rPr>
        <w:t>ыделен</w:t>
      </w:r>
      <w:r>
        <w:rPr>
          <w:rFonts w:ascii="Times New Roman CYR" w:hAnsi="Times New Roman CYR" w:cs="Times New Roman CYR"/>
          <w:color w:val="000000"/>
        </w:rPr>
        <w:t>ии</w:t>
      </w:r>
      <w:r w:rsidRPr="00C33111">
        <w:rPr>
          <w:rFonts w:ascii="Times New Roman CYR" w:hAnsi="Times New Roman CYR" w:cs="Times New Roman CYR"/>
          <w:color w:val="000000"/>
        </w:rPr>
        <w:t xml:space="preserve"> средств на оплату публикации в средствах массовой информации с предложением собственникам самостоятельно демонтировать рекламные конструкции</w:t>
      </w:r>
      <w:r>
        <w:rPr>
          <w:rFonts w:ascii="Times New Roman CYR" w:hAnsi="Times New Roman CYR" w:cs="Times New Roman CYR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2270"/>
        <w:gridCol w:w="7086"/>
      </w:tblGrid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ind w:left="-108"/>
              <w:jc w:val="both"/>
            </w:pPr>
          </w:p>
          <w:p w:rsidR="005E7C42" w:rsidRPr="004657A4" w:rsidRDefault="005E7C42" w:rsidP="00EF5863">
            <w:pPr>
              <w:ind w:left="-108"/>
              <w:jc w:val="both"/>
            </w:pPr>
            <w:r w:rsidRPr="004657A4">
              <w:t>РАССМОТРЕЛИ:</w:t>
            </w:r>
          </w:p>
        </w:tc>
        <w:tc>
          <w:tcPr>
            <w:tcW w:w="7086" w:type="dxa"/>
            <w:shd w:val="clear" w:color="auto" w:fill="auto"/>
          </w:tcPr>
          <w:p w:rsidR="005E7C42" w:rsidRPr="00C33111" w:rsidRDefault="005E7C42" w:rsidP="00EF5863">
            <w:pPr>
              <w:jc w:val="both"/>
              <w:rPr>
                <w:b/>
              </w:rPr>
            </w:pPr>
          </w:p>
          <w:p w:rsidR="005E7C42" w:rsidRPr="004657A4" w:rsidRDefault="005E7C42" w:rsidP="00EF5863">
            <w:pPr>
              <w:jc w:val="both"/>
            </w:pPr>
            <w:r>
              <w:t>Представленную информацию.</w:t>
            </w:r>
          </w:p>
        </w:tc>
      </w:tr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 w:rsidRPr="004657A4">
              <w:t>РЕШИЛИ:</w:t>
            </w:r>
          </w:p>
        </w:tc>
        <w:tc>
          <w:tcPr>
            <w:tcW w:w="7086" w:type="dxa"/>
            <w:shd w:val="clear" w:color="auto" w:fill="auto"/>
          </w:tcPr>
          <w:p w:rsidR="005E7C42" w:rsidRPr="004657A4" w:rsidRDefault="005E7C42" w:rsidP="00EF5863">
            <w:pPr>
              <w:jc w:val="both"/>
            </w:pPr>
            <w:r>
              <w:t>Принять к сведению.</w:t>
            </w:r>
          </w:p>
        </w:tc>
      </w:tr>
    </w:tbl>
    <w:p w:rsidR="005E7C42" w:rsidRPr="004657A4" w:rsidRDefault="005E7C42" w:rsidP="005E7C42">
      <w:pPr>
        <w:jc w:val="both"/>
      </w:pPr>
      <w:r w:rsidRPr="004657A4">
        <w:rPr>
          <w:b/>
        </w:rPr>
        <w:t>5.Слушали</w:t>
      </w:r>
      <w:r w:rsidRPr="004657A4">
        <w:t xml:space="preserve">: </w:t>
      </w:r>
      <w:r>
        <w:t xml:space="preserve">Ю.С. Забазнова, </w:t>
      </w:r>
      <w:r w:rsidRPr="004657A4">
        <w:t>Л.С. Смирнову, Е.С. Лиманскую</w:t>
      </w:r>
    </w:p>
    <w:p w:rsidR="005E7C42" w:rsidRPr="004657A4" w:rsidRDefault="005E7C42" w:rsidP="005E7C42">
      <w:pPr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5E7C42" w:rsidRPr="004657A4" w:rsidTr="00EF5863">
        <w:trPr>
          <w:trHeight w:val="388"/>
        </w:trPr>
        <w:tc>
          <w:tcPr>
            <w:tcW w:w="2270" w:type="dxa"/>
            <w:shd w:val="clear" w:color="auto" w:fill="auto"/>
          </w:tcPr>
          <w:p w:rsidR="005E7C42" w:rsidRPr="004657A4" w:rsidRDefault="005E7C42" w:rsidP="00EF5863">
            <w:pPr>
              <w:ind w:hanging="108"/>
              <w:jc w:val="both"/>
            </w:pPr>
          </w:p>
          <w:p w:rsidR="005E7C42" w:rsidRDefault="005E7C42" w:rsidP="00EF5863">
            <w:pPr>
              <w:ind w:hanging="108"/>
              <w:jc w:val="both"/>
            </w:pPr>
            <w:r w:rsidRPr="004657A4">
              <w:t>РАССМОТРЕЛИ:</w:t>
            </w:r>
          </w:p>
          <w:p w:rsidR="005E7C42" w:rsidRDefault="005E7C42" w:rsidP="00EF5863">
            <w:pPr>
              <w:ind w:hanging="108"/>
              <w:jc w:val="both"/>
            </w:pPr>
          </w:p>
          <w:p w:rsidR="005E7C42" w:rsidRDefault="005E7C42" w:rsidP="00EF5863">
            <w:pPr>
              <w:ind w:hanging="108"/>
              <w:jc w:val="both"/>
            </w:pPr>
          </w:p>
          <w:p w:rsidR="005E7C42" w:rsidRDefault="005E7C42" w:rsidP="00EF5863">
            <w:pPr>
              <w:ind w:hanging="108"/>
              <w:jc w:val="both"/>
            </w:pPr>
          </w:p>
          <w:p w:rsidR="005E7C42" w:rsidRPr="004657A4" w:rsidRDefault="005E7C42" w:rsidP="00EF5863">
            <w:pPr>
              <w:ind w:hanging="108"/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5E7C42" w:rsidRDefault="005E7C42" w:rsidP="00EF5863">
            <w:pPr>
              <w:jc w:val="both"/>
            </w:pPr>
            <w:r>
              <w:rPr>
                <w:bCs/>
              </w:rPr>
              <w:lastRenderedPageBreak/>
              <w:t>З</w:t>
            </w:r>
            <w:r w:rsidRPr="004C4275">
              <w:rPr>
                <w:bCs/>
              </w:rPr>
              <w:t xml:space="preserve">аявление директора ООО «Лабрадор» </w:t>
            </w:r>
            <w:r w:rsidRPr="004C4275">
              <w:t xml:space="preserve">В.И. Долота «О возможности выдачи разрешения на установку рекламных </w:t>
            </w:r>
            <w:r w:rsidRPr="004C4275">
              <w:lastRenderedPageBreak/>
              <w:t>конструкций»</w:t>
            </w:r>
            <w:r>
              <w:t xml:space="preserve">. </w:t>
            </w:r>
          </w:p>
          <w:p w:rsidR="005E7C42" w:rsidRDefault="005E7C42" w:rsidP="00EF5863">
            <w:pPr>
              <w:jc w:val="both"/>
            </w:pPr>
          </w:p>
          <w:p w:rsidR="005E7C42" w:rsidRDefault="005E7C42" w:rsidP="00EF5863">
            <w:pPr>
              <w:jc w:val="both"/>
            </w:pPr>
          </w:p>
          <w:p w:rsidR="005E7C42" w:rsidRPr="002570F6" w:rsidRDefault="005E7C42" w:rsidP="005E7C42">
            <w:pPr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>
              <w:t xml:space="preserve">Комиссия </w:t>
            </w:r>
            <w:r w:rsidRPr="004657A4">
              <w:t>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      </w:r>
            <w:r>
              <w:t xml:space="preserve"> не </w:t>
            </w:r>
            <w:r w:rsidRPr="002570F6">
              <w:t>уполномочена выдавать разрешения на установку  и эксплуатацию рекламных конструкций.</w:t>
            </w:r>
          </w:p>
          <w:p w:rsidR="005E7C42" w:rsidRPr="002570F6" w:rsidRDefault="005E7C42" w:rsidP="005E7C42">
            <w:pPr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lang w:eastAsia="ar-SA"/>
              </w:rPr>
            </w:pPr>
            <w:r w:rsidRPr="002570F6">
              <w:t>Рекомендовать заказчику рассмотреть возможность размещения указанных щитов на перспективны</w:t>
            </w:r>
            <w:r w:rsidR="002570F6" w:rsidRPr="002570F6">
              <w:t>х</w:t>
            </w:r>
            <w:r w:rsidRPr="002570F6">
              <w:t xml:space="preserve"> места</w:t>
            </w:r>
            <w:r w:rsidR="002570F6" w:rsidRPr="002570F6">
              <w:t xml:space="preserve">х указанных в </w:t>
            </w:r>
            <w:r w:rsidRPr="002570F6">
              <w:rPr>
                <w:rFonts w:ascii="Times New Roman CYR" w:hAnsi="Times New Roman CYR" w:cs="Times New Roman CYR"/>
                <w:bCs/>
              </w:rPr>
              <w:t xml:space="preserve">Схеме </w:t>
            </w:r>
            <w:r w:rsidRPr="002570F6">
              <w:rPr>
                <w:lang w:eastAsia="ar-SA"/>
              </w:rPr>
              <w:t>размещения рекламных конструкций на территории муниципального образования «Город Волгодонск» утвержденной</w:t>
            </w:r>
            <w:r w:rsidRPr="002570F6">
              <w:t xml:space="preserve"> решением  Волгодонской городской Думы от 27.11.2014 № 95 </w:t>
            </w:r>
            <w:r w:rsidRPr="002570F6">
              <w:rPr>
                <w:lang w:eastAsia="ar-SA"/>
              </w:rPr>
              <w:t>«Об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 территории муниципального образования «Город Волгодонск».</w:t>
            </w:r>
          </w:p>
          <w:p w:rsidR="005E7C42" w:rsidRDefault="005E7C42" w:rsidP="005E7C42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</w:p>
          <w:p w:rsidR="005E7C42" w:rsidRPr="004657A4" w:rsidRDefault="005E7C42" w:rsidP="00EF5863">
            <w:pPr>
              <w:jc w:val="both"/>
            </w:pPr>
          </w:p>
        </w:tc>
      </w:tr>
    </w:tbl>
    <w:p w:rsidR="005E7C42" w:rsidRDefault="005E7C42" w:rsidP="005E7C42">
      <w:pPr>
        <w:jc w:val="both"/>
      </w:pPr>
    </w:p>
    <w:p w:rsidR="005E7C42" w:rsidRPr="004657A4" w:rsidRDefault="005E7C42" w:rsidP="005E7C42">
      <w:pPr>
        <w:jc w:val="both"/>
      </w:pPr>
    </w:p>
    <w:p w:rsidR="005E7C42" w:rsidRPr="004657A4" w:rsidRDefault="005E7C42" w:rsidP="005E7C42">
      <w:pPr>
        <w:jc w:val="both"/>
      </w:pPr>
      <w:r>
        <w:t>Председатель</w:t>
      </w:r>
      <w:r w:rsidRPr="004657A4">
        <w:t xml:space="preserve"> комиссии</w:t>
      </w:r>
      <w:r w:rsidRPr="004657A4">
        <w:tab/>
      </w:r>
      <w:r w:rsidRPr="004657A4">
        <w:tab/>
      </w:r>
      <w:r w:rsidRPr="004657A4">
        <w:tab/>
      </w:r>
      <w:r w:rsidRPr="004657A4">
        <w:tab/>
      </w:r>
      <w:r w:rsidRPr="004657A4">
        <w:tab/>
        <w:t xml:space="preserve">    </w:t>
      </w:r>
      <w:r>
        <w:t xml:space="preserve">                       </w:t>
      </w:r>
      <w:r w:rsidRPr="004657A4">
        <w:t xml:space="preserve">    Ю.С. Забазнов</w:t>
      </w:r>
      <w:r w:rsidRPr="004657A4">
        <w:tab/>
      </w:r>
      <w:r w:rsidRPr="004657A4">
        <w:tab/>
      </w:r>
      <w:r w:rsidRPr="004657A4">
        <w:tab/>
      </w:r>
      <w:r w:rsidRPr="004657A4">
        <w:tab/>
      </w:r>
      <w:r w:rsidRPr="004657A4">
        <w:tab/>
        <w:t xml:space="preserve">    </w:t>
      </w:r>
    </w:p>
    <w:p w:rsidR="005E7C42" w:rsidRPr="004657A4" w:rsidRDefault="005E7C42" w:rsidP="005E7C42">
      <w:pPr>
        <w:pStyle w:val="a3"/>
        <w:ind w:firstLine="0"/>
        <w:rPr>
          <w:szCs w:val="24"/>
        </w:rPr>
      </w:pPr>
      <w:r w:rsidRPr="004657A4">
        <w:rPr>
          <w:szCs w:val="24"/>
        </w:rPr>
        <w:t xml:space="preserve">Секретарь                                                                                                            </w:t>
      </w:r>
      <w:r w:rsidR="00752AB1">
        <w:rPr>
          <w:szCs w:val="24"/>
        </w:rPr>
        <w:t>Е.С. Лиманская</w:t>
      </w:r>
      <w:r w:rsidRPr="004657A4">
        <w:rPr>
          <w:szCs w:val="24"/>
        </w:rPr>
        <w:t xml:space="preserve"> </w:t>
      </w:r>
    </w:p>
    <w:p w:rsidR="005E7C42" w:rsidRPr="004657A4" w:rsidRDefault="005E7C42" w:rsidP="005E7C42">
      <w:pPr>
        <w:pStyle w:val="a3"/>
        <w:rPr>
          <w:szCs w:val="24"/>
        </w:rPr>
      </w:pPr>
    </w:p>
    <w:p w:rsidR="005E7C42" w:rsidRPr="004657A4" w:rsidRDefault="005E7C42" w:rsidP="005E7C42">
      <w:pPr>
        <w:pStyle w:val="a3"/>
        <w:rPr>
          <w:szCs w:val="24"/>
        </w:rPr>
      </w:pPr>
    </w:p>
    <w:p w:rsidR="005E7C42" w:rsidRPr="004657A4" w:rsidRDefault="005E7C42" w:rsidP="005E7C42">
      <w:pPr>
        <w:pStyle w:val="a3"/>
      </w:pPr>
    </w:p>
    <w:p w:rsidR="005E7C42" w:rsidRPr="004657A4" w:rsidRDefault="005E7C42" w:rsidP="005E7C42">
      <w:pPr>
        <w:jc w:val="both"/>
      </w:pPr>
      <w:r w:rsidRPr="004657A4">
        <w:t xml:space="preserve"> </w:t>
      </w:r>
    </w:p>
    <w:p w:rsidR="0059100D" w:rsidRPr="005E7C42" w:rsidRDefault="0059100D" w:rsidP="005E7C42"/>
    <w:sectPr w:rsidR="0059100D" w:rsidRPr="005E7C42" w:rsidSect="00A264C6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24" w:rsidRDefault="00FF3624" w:rsidP="0090063F">
      <w:r>
        <w:separator/>
      </w:r>
    </w:p>
  </w:endnote>
  <w:endnote w:type="continuationSeparator" w:id="1">
    <w:p w:rsidR="00FF3624" w:rsidRDefault="00FF3624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24" w:rsidRDefault="00FF3624" w:rsidP="0090063F">
      <w:r>
        <w:separator/>
      </w:r>
    </w:p>
  </w:footnote>
  <w:footnote w:type="continuationSeparator" w:id="1">
    <w:p w:rsidR="00FF3624" w:rsidRDefault="00FF3624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1A670D0"/>
    <w:multiLevelType w:val="hybridMultilevel"/>
    <w:tmpl w:val="41BAD5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807"/>
    <w:multiLevelType w:val="hybridMultilevel"/>
    <w:tmpl w:val="4420FDC0"/>
    <w:lvl w:ilvl="0" w:tplc="7910D06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B89"/>
    <w:multiLevelType w:val="hybridMultilevel"/>
    <w:tmpl w:val="CAE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5EF"/>
    <w:multiLevelType w:val="hybridMultilevel"/>
    <w:tmpl w:val="157A5096"/>
    <w:lvl w:ilvl="0" w:tplc="450AFBA8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3CE"/>
    <w:multiLevelType w:val="hybridMultilevel"/>
    <w:tmpl w:val="437E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4962"/>
    <w:multiLevelType w:val="hybridMultilevel"/>
    <w:tmpl w:val="3F540BF8"/>
    <w:lvl w:ilvl="0" w:tplc="8A487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4F0F"/>
    <w:multiLevelType w:val="hybridMultilevel"/>
    <w:tmpl w:val="CDD4F19E"/>
    <w:lvl w:ilvl="0" w:tplc="86469F90">
      <w:start w:val="1"/>
      <w:numFmt w:val="decimal"/>
      <w:lvlText w:val="%1."/>
      <w:lvlJc w:val="left"/>
      <w:pPr>
        <w:ind w:left="8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>
    <w:nsid w:val="19010235"/>
    <w:multiLevelType w:val="hybridMultilevel"/>
    <w:tmpl w:val="CDC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70BE9"/>
    <w:multiLevelType w:val="hybridMultilevel"/>
    <w:tmpl w:val="90A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4261"/>
    <w:multiLevelType w:val="hybridMultilevel"/>
    <w:tmpl w:val="614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4F90"/>
    <w:multiLevelType w:val="hybridMultilevel"/>
    <w:tmpl w:val="287C69E6"/>
    <w:lvl w:ilvl="0" w:tplc="7A5CA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0B699B"/>
    <w:multiLevelType w:val="hybridMultilevel"/>
    <w:tmpl w:val="CD2810A4"/>
    <w:lvl w:ilvl="0" w:tplc="CD0E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1691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840BE"/>
    <w:multiLevelType w:val="hybridMultilevel"/>
    <w:tmpl w:val="84A8C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34163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7B15"/>
    <w:multiLevelType w:val="hybridMultilevel"/>
    <w:tmpl w:val="C108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4741A"/>
    <w:multiLevelType w:val="hybridMultilevel"/>
    <w:tmpl w:val="5AD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76A45"/>
    <w:multiLevelType w:val="hybridMultilevel"/>
    <w:tmpl w:val="CDD4F19E"/>
    <w:lvl w:ilvl="0" w:tplc="86469F90">
      <w:start w:val="1"/>
      <w:numFmt w:val="decimal"/>
      <w:lvlText w:val="%1."/>
      <w:lvlJc w:val="left"/>
      <w:pPr>
        <w:ind w:left="8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4B3D33AB"/>
    <w:multiLevelType w:val="hybridMultilevel"/>
    <w:tmpl w:val="08F04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B14402"/>
    <w:multiLevelType w:val="hybridMultilevel"/>
    <w:tmpl w:val="FC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4ABD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D60F0F"/>
    <w:multiLevelType w:val="hybridMultilevel"/>
    <w:tmpl w:val="CDC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5FB2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C4253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645601C4"/>
    <w:multiLevelType w:val="hybridMultilevel"/>
    <w:tmpl w:val="E716F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F743D"/>
    <w:multiLevelType w:val="hybridMultilevel"/>
    <w:tmpl w:val="7BE8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41832"/>
    <w:multiLevelType w:val="hybridMultilevel"/>
    <w:tmpl w:val="3F540BF8"/>
    <w:lvl w:ilvl="0" w:tplc="8A487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323B7"/>
    <w:multiLevelType w:val="hybridMultilevel"/>
    <w:tmpl w:val="ED06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3773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25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23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21"/>
  </w:num>
  <w:num w:numId="15">
    <w:abstractNumId w:val="29"/>
  </w:num>
  <w:num w:numId="16">
    <w:abstractNumId w:val="24"/>
  </w:num>
  <w:num w:numId="17">
    <w:abstractNumId w:val="30"/>
  </w:num>
  <w:num w:numId="18">
    <w:abstractNumId w:val="20"/>
  </w:num>
  <w:num w:numId="19">
    <w:abstractNumId w:val="28"/>
  </w:num>
  <w:num w:numId="20">
    <w:abstractNumId w:val="18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6"/>
  </w:num>
  <w:num w:numId="26">
    <w:abstractNumId w:val="31"/>
  </w:num>
  <w:num w:numId="27">
    <w:abstractNumId w:val="27"/>
  </w:num>
  <w:num w:numId="28">
    <w:abstractNumId w:val="26"/>
  </w:num>
  <w:num w:numId="29">
    <w:abstractNumId w:val="11"/>
  </w:num>
  <w:num w:numId="30">
    <w:abstractNumId w:val="1"/>
  </w:num>
  <w:num w:numId="31">
    <w:abstractNumId w:val="3"/>
  </w:num>
  <w:num w:numId="32">
    <w:abstractNumId w:val="1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7B"/>
    <w:rsid w:val="00000CE1"/>
    <w:rsid w:val="00000E7F"/>
    <w:rsid w:val="00001E96"/>
    <w:rsid w:val="00002161"/>
    <w:rsid w:val="00002FEF"/>
    <w:rsid w:val="00005B08"/>
    <w:rsid w:val="00005EF0"/>
    <w:rsid w:val="0000666C"/>
    <w:rsid w:val="00006916"/>
    <w:rsid w:val="0001224E"/>
    <w:rsid w:val="0001251C"/>
    <w:rsid w:val="0001370B"/>
    <w:rsid w:val="000145E2"/>
    <w:rsid w:val="00014B95"/>
    <w:rsid w:val="00015855"/>
    <w:rsid w:val="00015E1F"/>
    <w:rsid w:val="000161D0"/>
    <w:rsid w:val="00016476"/>
    <w:rsid w:val="00016D53"/>
    <w:rsid w:val="00016FBA"/>
    <w:rsid w:val="0001719E"/>
    <w:rsid w:val="00017EA2"/>
    <w:rsid w:val="00020395"/>
    <w:rsid w:val="000212D7"/>
    <w:rsid w:val="000213B1"/>
    <w:rsid w:val="0002372E"/>
    <w:rsid w:val="0002414F"/>
    <w:rsid w:val="0002433D"/>
    <w:rsid w:val="0002510B"/>
    <w:rsid w:val="0002581C"/>
    <w:rsid w:val="00025EA6"/>
    <w:rsid w:val="0002693A"/>
    <w:rsid w:val="00026C92"/>
    <w:rsid w:val="000317B4"/>
    <w:rsid w:val="00031947"/>
    <w:rsid w:val="0003256A"/>
    <w:rsid w:val="00032AC7"/>
    <w:rsid w:val="00032BC4"/>
    <w:rsid w:val="00032D59"/>
    <w:rsid w:val="00032F93"/>
    <w:rsid w:val="00033DC1"/>
    <w:rsid w:val="00035DA1"/>
    <w:rsid w:val="000374C6"/>
    <w:rsid w:val="000377BC"/>
    <w:rsid w:val="00037848"/>
    <w:rsid w:val="00040589"/>
    <w:rsid w:val="00041804"/>
    <w:rsid w:val="000448DC"/>
    <w:rsid w:val="000455D4"/>
    <w:rsid w:val="00046618"/>
    <w:rsid w:val="00046829"/>
    <w:rsid w:val="000479B6"/>
    <w:rsid w:val="00050619"/>
    <w:rsid w:val="00051DC1"/>
    <w:rsid w:val="0005200B"/>
    <w:rsid w:val="000533DA"/>
    <w:rsid w:val="00055147"/>
    <w:rsid w:val="000557B8"/>
    <w:rsid w:val="00056361"/>
    <w:rsid w:val="00056DC7"/>
    <w:rsid w:val="00057C82"/>
    <w:rsid w:val="00057D01"/>
    <w:rsid w:val="000605A6"/>
    <w:rsid w:val="00061905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AB2"/>
    <w:rsid w:val="00070079"/>
    <w:rsid w:val="000701B4"/>
    <w:rsid w:val="00070790"/>
    <w:rsid w:val="000708BF"/>
    <w:rsid w:val="00070910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1ED"/>
    <w:rsid w:val="00080A9C"/>
    <w:rsid w:val="00080CFA"/>
    <w:rsid w:val="0008178B"/>
    <w:rsid w:val="0008559B"/>
    <w:rsid w:val="00086C57"/>
    <w:rsid w:val="00087554"/>
    <w:rsid w:val="00087A0D"/>
    <w:rsid w:val="00090629"/>
    <w:rsid w:val="00092A57"/>
    <w:rsid w:val="00092E48"/>
    <w:rsid w:val="000946DF"/>
    <w:rsid w:val="00094B33"/>
    <w:rsid w:val="000957BE"/>
    <w:rsid w:val="00095E7E"/>
    <w:rsid w:val="000A2538"/>
    <w:rsid w:val="000A2B3D"/>
    <w:rsid w:val="000A4804"/>
    <w:rsid w:val="000A48BE"/>
    <w:rsid w:val="000A4A9D"/>
    <w:rsid w:val="000A5535"/>
    <w:rsid w:val="000A570E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49F3"/>
    <w:rsid w:val="000B595B"/>
    <w:rsid w:val="000B5AB2"/>
    <w:rsid w:val="000B5F95"/>
    <w:rsid w:val="000B64F3"/>
    <w:rsid w:val="000B6CF4"/>
    <w:rsid w:val="000B7C30"/>
    <w:rsid w:val="000B7ED3"/>
    <w:rsid w:val="000C2B29"/>
    <w:rsid w:val="000C3670"/>
    <w:rsid w:val="000C5EDF"/>
    <w:rsid w:val="000C651B"/>
    <w:rsid w:val="000C68CA"/>
    <w:rsid w:val="000C7348"/>
    <w:rsid w:val="000C77B6"/>
    <w:rsid w:val="000D1088"/>
    <w:rsid w:val="000D15B6"/>
    <w:rsid w:val="000D182A"/>
    <w:rsid w:val="000D1B69"/>
    <w:rsid w:val="000D28FE"/>
    <w:rsid w:val="000D428F"/>
    <w:rsid w:val="000D546D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77E1"/>
    <w:rsid w:val="000F7DAF"/>
    <w:rsid w:val="00100317"/>
    <w:rsid w:val="00103574"/>
    <w:rsid w:val="001049D9"/>
    <w:rsid w:val="00104E95"/>
    <w:rsid w:val="00105203"/>
    <w:rsid w:val="0010537C"/>
    <w:rsid w:val="00105F04"/>
    <w:rsid w:val="001074D4"/>
    <w:rsid w:val="0011122F"/>
    <w:rsid w:val="001115A2"/>
    <w:rsid w:val="0011276B"/>
    <w:rsid w:val="00112A90"/>
    <w:rsid w:val="00112F87"/>
    <w:rsid w:val="00113D9C"/>
    <w:rsid w:val="0011480F"/>
    <w:rsid w:val="001157CB"/>
    <w:rsid w:val="001174B8"/>
    <w:rsid w:val="00117BD1"/>
    <w:rsid w:val="00121F0B"/>
    <w:rsid w:val="001225D2"/>
    <w:rsid w:val="00122D54"/>
    <w:rsid w:val="00122D62"/>
    <w:rsid w:val="001246BD"/>
    <w:rsid w:val="00124D43"/>
    <w:rsid w:val="00126390"/>
    <w:rsid w:val="00126D41"/>
    <w:rsid w:val="001270D7"/>
    <w:rsid w:val="00131BFE"/>
    <w:rsid w:val="00131FBD"/>
    <w:rsid w:val="00132017"/>
    <w:rsid w:val="001324AF"/>
    <w:rsid w:val="00134743"/>
    <w:rsid w:val="00135775"/>
    <w:rsid w:val="00135947"/>
    <w:rsid w:val="00137870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14AF"/>
    <w:rsid w:val="00162A61"/>
    <w:rsid w:val="00163031"/>
    <w:rsid w:val="00163CDD"/>
    <w:rsid w:val="001648C2"/>
    <w:rsid w:val="00165208"/>
    <w:rsid w:val="00165AD0"/>
    <w:rsid w:val="00166D5C"/>
    <w:rsid w:val="00166FA9"/>
    <w:rsid w:val="0017078A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803B7"/>
    <w:rsid w:val="00181AC6"/>
    <w:rsid w:val="00181FD5"/>
    <w:rsid w:val="001830D1"/>
    <w:rsid w:val="00183566"/>
    <w:rsid w:val="00183727"/>
    <w:rsid w:val="0018738B"/>
    <w:rsid w:val="0019001A"/>
    <w:rsid w:val="00190BE8"/>
    <w:rsid w:val="00190D76"/>
    <w:rsid w:val="001940D4"/>
    <w:rsid w:val="00194845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5E85"/>
    <w:rsid w:val="001A62B5"/>
    <w:rsid w:val="001A69ED"/>
    <w:rsid w:val="001A6D3D"/>
    <w:rsid w:val="001A71CA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5042"/>
    <w:rsid w:val="001B6B4D"/>
    <w:rsid w:val="001B7A7D"/>
    <w:rsid w:val="001B7DB3"/>
    <w:rsid w:val="001C1C42"/>
    <w:rsid w:val="001C1DCB"/>
    <w:rsid w:val="001C20BF"/>
    <w:rsid w:val="001C21DD"/>
    <w:rsid w:val="001C2AAE"/>
    <w:rsid w:val="001C2BD6"/>
    <w:rsid w:val="001C2D9E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6FBE"/>
    <w:rsid w:val="001C7217"/>
    <w:rsid w:val="001C76FB"/>
    <w:rsid w:val="001D06AF"/>
    <w:rsid w:val="001D0F3C"/>
    <w:rsid w:val="001D164F"/>
    <w:rsid w:val="001D17D8"/>
    <w:rsid w:val="001D502D"/>
    <w:rsid w:val="001D5DAB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512A"/>
    <w:rsid w:val="001E6D33"/>
    <w:rsid w:val="001E71AB"/>
    <w:rsid w:val="001E7241"/>
    <w:rsid w:val="001F02D9"/>
    <w:rsid w:val="001F0361"/>
    <w:rsid w:val="001F0AEF"/>
    <w:rsid w:val="001F13B9"/>
    <w:rsid w:val="001F1BBE"/>
    <w:rsid w:val="001F20B4"/>
    <w:rsid w:val="001F3740"/>
    <w:rsid w:val="001F3742"/>
    <w:rsid w:val="001F4224"/>
    <w:rsid w:val="001F4CC6"/>
    <w:rsid w:val="001F4E7B"/>
    <w:rsid w:val="001F6B64"/>
    <w:rsid w:val="001F759E"/>
    <w:rsid w:val="001F7797"/>
    <w:rsid w:val="00200B0C"/>
    <w:rsid w:val="002024B6"/>
    <w:rsid w:val="0020294A"/>
    <w:rsid w:val="00203D2B"/>
    <w:rsid w:val="002041FD"/>
    <w:rsid w:val="00206337"/>
    <w:rsid w:val="00207B3F"/>
    <w:rsid w:val="0021009F"/>
    <w:rsid w:val="00210EDC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29F5"/>
    <w:rsid w:val="0022413D"/>
    <w:rsid w:val="0022456B"/>
    <w:rsid w:val="00224EAE"/>
    <w:rsid w:val="00226675"/>
    <w:rsid w:val="002276D4"/>
    <w:rsid w:val="0023156C"/>
    <w:rsid w:val="00232B33"/>
    <w:rsid w:val="002336F9"/>
    <w:rsid w:val="00234767"/>
    <w:rsid w:val="002352C8"/>
    <w:rsid w:val="0023546D"/>
    <w:rsid w:val="002354A3"/>
    <w:rsid w:val="002367DE"/>
    <w:rsid w:val="0023689E"/>
    <w:rsid w:val="00236E92"/>
    <w:rsid w:val="00240BCE"/>
    <w:rsid w:val="00241252"/>
    <w:rsid w:val="00241868"/>
    <w:rsid w:val="002431B4"/>
    <w:rsid w:val="0024322A"/>
    <w:rsid w:val="00243EE4"/>
    <w:rsid w:val="00244B5F"/>
    <w:rsid w:val="00245E44"/>
    <w:rsid w:val="002500B0"/>
    <w:rsid w:val="00250309"/>
    <w:rsid w:val="0025279C"/>
    <w:rsid w:val="00252B3A"/>
    <w:rsid w:val="00252D09"/>
    <w:rsid w:val="00252F32"/>
    <w:rsid w:val="00254F69"/>
    <w:rsid w:val="002552C1"/>
    <w:rsid w:val="00255B37"/>
    <w:rsid w:val="00255D59"/>
    <w:rsid w:val="00256BBE"/>
    <w:rsid w:val="00256CF5"/>
    <w:rsid w:val="00256E9D"/>
    <w:rsid w:val="002570F6"/>
    <w:rsid w:val="00257147"/>
    <w:rsid w:val="002643AB"/>
    <w:rsid w:val="00264D06"/>
    <w:rsid w:val="00266F77"/>
    <w:rsid w:val="00267266"/>
    <w:rsid w:val="00267EBA"/>
    <w:rsid w:val="00270AFC"/>
    <w:rsid w:val="00272E00"/>
    <w:rsid w:val="00274642"/>
    <w:rsid w:val="00274B9B"/>
    <w:rsid w:val="00275A50"/>
    <w:rsid w:val="00275C5F"/>
    <w:rsid w:val="00275F7F"/>
    <w:rsid w:val="00276470"/>
    <w:rsid w:val="00276A3F"/>
    <w:rsid w:val="00280510"/>
    <w:rsid w:val="00280917"/>
    <w:rsid w:val="002819A1"/>
    <w:rsid w:val="002823E7"/>
    <w:rsid w:val="002829C7"/>
    <w:rsid w:val="00282B81"/>
    <w:rsid w:val="00282DAC"/>
    <w:rsid w:val="00284013"/>
    <w:rsid w:val="00286BA9"/>
    <w:rsid w:val="00287787"/>
    <w:rsid w:val="002901E1"/>
    <w:rsid w:val="002905BA"/>
    <w:rsid w:val="0029153A"/>
    <w:rsid w:val="002915A4"/>
    <w:rsid w:val="00291724"/>
    <w:rsid w:val="00292889"/>
    <w:rsid w:val="00293B46"/>
    <w:rsid w:val="00294E3C"/>
    <w:rsid w:val="00295AD3"/>
    <w:rsid w:val="00297034"/>
    <w:rsid w:val="00297905"/>
    <w:rsid w:val="002A0C2A"/>
    <w:rsid w:val="002A0D55"/>
    <w:rsid w:val="002A1796"/>
    <w:rsid w:val="002A2C25"/>
    <w:rsid w:val="002A3124"/>
    <w:rsid w:val="002A33C7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44B2"/>
    <w:rsid w:val="002D4DBC"/>
    <w:rsid w:val="002D5896"/>
    <w:rsid w:val="002D593C"/>
    <w:rsid w:val="002D6D20"/>
    <w:rsid w:val="002E069B"/>
    <w:rsid w:val="002E0E55"/>
    <w:rsid w:val="002E3A2B"/>
    <w:rsid w:val="002E3FEE"/>
    <w:rsid w:val="002E4326"/>
    <w:rsid w:val="002E616B"/>
    <w:rsid w:val="002E6FC3"/>
    <w:rsid w:val="002E7395"/>
    <w:rsid w:val="002E7C9E"/>
    <w:rsid w:val="002E7FE9"/>
    <w:rsid w:val="002F1346"/>
    <w:rsid w:val="002F2B53"/>
    <w:rsid w:val="002F33AC"/>
    <w:rsid w:val="002F4BD6"/>
    <w:rsid w:val="002F6DB4"/>
    <w:rsid w:val="002F6ED9"/>
    <w:rsid w:val="0030070A"/>
    <w:rsid w:val="00300B0E"/>
    <w:rsid w:val="00300C3D"/>
    <w:rsid w:val="00303A1A"/>
    <w:rsid w:val="00303AB7"/>
    <w:rsid w:val="0030400A"/>
    <w:rsid w:val="0030472F"/>
    <w:rsid w:val="00304736"/>
    <w:rsid w:val="00304D79"/>
    <w:rsid w:val="00305764"/>
    <w:rsid w:val="0030738B"/>
    <w:rsid w:val="00310AFB"/>
    <w:rsid w:val="00311E90"/>
    <w:rsid w:val="00313C89"/>
    <w:rsid w:val="00314041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3FFA"/>
    <w:rsid w:val="00334452"/>
    <w:rsid w:val="00334718"/>
    <w:rsid w:val="00334DE9"/>
    <w:rsid w:val="003357AE"/>
    <w:rsid w:val="0033584B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35B7"/>
    <w:rsid w:val="00343A6C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45D1"/>
    <w:rsid w:val="00355ACD"/>
    <w:rsid w:val="00356E85"/>
    <w:rsid w:val="00360511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5BD"/>
    <w:rsid w:val="00367A2B"/>
    <w:rsid w:val="003707E3"/>
    <w:rsid w:val="0037105D"/>
    <w:rsid w:val="0037210F"/>
    <w:rsid w:val="00372B86"/>
    <w:rsid w:val="003731B3"/>
    <w:rsid w:val="00374434"/>
    <w:rsid w:val="003764BE"/>
    <w:rsid w:val="003779AB"/>
    <w:rsid w:val="00377D7C"/>
    <w:rsid w:val="00381370"/>
    <w:rsid w:val="0038199F"/>
    <w:rsid w:val="00382508"/>
    <w:rsid w:val="00383693"/>
    <w:rsid w:val="0038389A"/>
    <w:rsid w:val="00383BC4"/>
    <w:rsid w:val="00384F87"/>
    <w:rsid w:val="0038558C"/>
    <w:rsid w:val="00386309"/>
    <w:rsid w:val="00386439"/>
    <w:rsid w:val="0038689D"/>
    <w:rsid w:val="00386A17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AFE"/>
    <w:rsid w:val="003A52AC"/>
    <w:rsid w:val="003A5B46"/>
    <w:rsid w:val="003A63E0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544"/>
    <w:rsid w:val="003B4EE1"/>
    <w:rsid w:val="003B5F48"/>
    <w:rsid w:val="003B6235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C2B"/>
    <w:rsid w:val="003F434F"/>
    <w:rsid w:val="003F496B"/>
    <w:rsid w:val="003F4A0D"/>
    <w:rsid w:val="003F6BBE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6924"/>
    <w:rsid w:val="00417E88"/>
    <w:rsid w:val="00420661"/>
    <w:rsid w:val="00420F54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E42"/>
    <w:rsid w:val="00427FE4"/>
    <w:rsid w:val="004302D7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9F"/>
    <w:rsid w:val="0044215C"/>
    <w:rsid w:val="00442612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B0F"/>
    <w:rsid w:val="00454503"/>
    <w:rsid w:val="004548AA"/>
    <w:rsid w:val="00454E3F"/>
    <w:rsid w:val="0045576E"/>
    <w:rsid w:val="0045602D"/>
    <w:rsid w:val="004566B8"/>
    <w:rsid w:val="0046025F"/>
    <w:rsid w:val="004627F1"/>
    <w:rsid w:val="00463844"/>
    <w:rsid w:val="00463EC8"/>
    <w:rsid w:val="00463F46"/>
    <w:rsid w:val="00463FF6"/>
    <w:rsid w:val="004657A4"/>
    <w:rsid w:val="00470533"/>
    <w:rsid w:val="004726A6"/>
    <w:rsid w:val="004742C9"/>
    <w:rsid w:val="00474492"/>
    <w:rsid w:val="0047588F"/>
    <w:rsid w:val="004772E9"/>
    <w:rsid w:val="0047752F"/>
    <w:rsid w:val="00477BB3"/>
    <w:rsid w:val="004805C9"/>
    <w:rsid w:val="004806C6"/>
    <w:rsid w:val="00480DDA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3BE"/>
    <w:rsid w:val="00492CE6"/>
    <w:rsid w:val="004938CF"/>
    <w:rsid w:val="004939C5"/>
    <w:rsid w:val="004949A5"/>
    <w:rsid w:val="00495736"/>
    <w:rsid w:val="00495D0D"/>
    <w:rsid w:val="0049665B"/>
    <w:rsid w:val="00496A15"/>
    <w:rsid w:val="00496AA7"/>
    <w:rsid w:val="00496B1A"/>
    <w:rsid w:val="00496F5E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6950"/>
    <w:rsid w:val="004A7B1F"/>
    <w:rsid w:val="004A7E1C"/>
    <w:rsid w:val="004B07B7"/>
    <w:rsid w:val="004B195D"/>
    <w:rsid w:val="004B1A47"/>
    <w:rsid w:val="004B2B9B"/>
    <w:rsid w:val="004B2EFE"/>
    <w:rsid w:val="004B2FE6"/>
    <w:rsid w:val="004B41CC"/>
    <w:rsid w:val="004B4CF4"/>
    <w:rsid w:val="004B511D"/>
    <w:rsid w:val="004B56D9"/>
    <w:rsid w:val="004B62C9"/>
    <w:rsid w:val="004B63F1"/>
    <w:rsid w:val="004B6618"/>
    <w:rsid w:val="004B66BA"/>
    <w:rsid w:val="004B708A"/>
    <w:rsid w:val="004B79C8"/>
    <w:rsid w:val="004C0652"/>
    <w:rsid w:val="004C203D"/>
    <w:rsid w:val="004C20AC"/>
    <w:rsid w:val="004C36B8"/>
    <w:rsid w:val="004C4275"/>
    <w:rsid w:val="004C6010"/>
    <w:rsid w:val="004C60D0"/>
    <w:rsid w:val="004C63A2"/>
    <w:rsid w:val="004C65A5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741"/>
    <w:rsid w:val="004E0885"/>
    <w:rsid w:val="004E1000"/>
    <w:rsid w:val="004E15D9"/>
    <w:rsid w:val="004E3580"/>
    <w:rsid w:val="004E3FE8"/>
    <w:rsid w:val="004E4872"/>
    <w:rsid w:val="004E5A23"/>
    <w:rsid w:val="004E67DA"/>
    <w:rsid w:val="004F4872"/>
    <w:rsid w:val="004F5220"/>
    <w:rsid w:val="004F5323"/>
    <w:rsid w:val="004F61FB"/>
    <w:rsid w:val="00500CD1"/>
    <w:rsid w:val="0050191B"/>
    <w:rsid w:val="00502209"/>
    <w:rsid w:val="00503EF7"/>
    <w:rsid w:val="005040C1"/>
    <w:rsid w:val="005047B3"/>
    <w:rsid w:val="00505D4A"/>
    <w:rsid w:val="00510EEB"/>
    <w:rsid w:val="0051128B"/>
    <w:rsid w:val="00511424"/>
    <w:rsid w:val="00511AAB"/>
    <w:rsid w:val="005122F6"/>
    <w:rsid w:val="005125FE"/>
    <w:rsid w:val="00514E0B"/>
    <w:rsid w:val="00515E15"/>
    <w:rsid w:val="005206A7"/>
    <w:rsid w:val="005209F3"/>
    <w:rsid w:val="005219F5"/>
    <w:rsid w:val="0052207A"/>
    <w:rsid w:val="005222A1"/>
    <w:rsid w:val="00522920"/>
    <w:rsid w:val="00523CF8"/>
    <w:rsid w:val="005250B7"/>
    <w:rsid w:val="00530BAA"/>
    <w:rsid w:val="005313FD"/>
    <w:rsid w:val="00531631"/>
    <w:rsid w:val="0053180A"/>
    <w:rsid w:val="005336E4"/>
    <w:rsid w:val="0053471E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5E9"/>
    <w:rsid w:val="005456C1"/>
    <w:rsid w:val="00545BD7"/>
    <w:rsid w:val="0054690D"/>
    <w:rsid w:val="0054747C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805"/>
    <w:rsid w:val="005875CD"/>
    <w:rsid w:val="005875D3"/>
    <w:rsid w:val="005876AC"/>
    <w:rsid w:val="00587A35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2F68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67A5"/>
    <w:rsid w:val="005C7044"/>
    <w:rsid w:val="005C7FD3"/>
    <w:rsid w:val="005D07B9"/>
    <w:rsid w:val="005D18FE"/>
    <w:rsid w:val="005D23A1"/>
    <w:rsid w:val="005D2BAD"/>
    <w:rsid w:val="005D30CE"/>
    <w:rsid w:val="005D3C95"/>
    <w:rsid w:val="005D3F57"/>
    <w:rsid w:val="005D4801"/>
    <w:rsid w:val="005D7410"/>
    <w:rsid w:val="005D748B"/>
    <w:rsid w:val="005D794F"/>
    <w:rsid w:val="005E0064"/>
    <w:rsid w:val="005E0CC9"/>
    <w:rsid w:val="005E1A08"/>
    <w:rsid w:val="005E2585"/>
    <w:rsid w:val="005E277C"/>
    <w:rsid w:val="005E2790"/>
    <w:rsid w:val="005E2C22"/>
    <w:rsid w:val="005E4F13"/>
    <w:rsid w:val="005E61E3"/>
    <w:rsid w:val="005E79C0"/>
    <w:rsid w:val="005E7C42"/>
    <w:rsid w:val="005F0019"/>
    <w:rsid w:val="005F12A0"/>
    <w:rsid w:val="005F17DA"/>
    <w:rsid w:val="005F1D1C"/>
    <w:rsid w:val="005F224C"/>
    <w:rsid w:val="005F2755"/>
    <w:rsid w:val="005F2A24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EEC"/>
    <w:rsid w:val="00610DE5"/>
    <w:rsid w:val="006115E1"/>
    <w:rsid w:val="00611FA8"/>
    <w:rsid w:val="00611FD5"/>
    <w:rsid w:val="00612851"/>
    <w:rsid w:val="0061287C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2E0D"/>
    <w:rsid w:val="0063464E"/>
    <w:rsid w:val="00635BAC"/>
    <w:rsid w:val="00640C82"/>
    <w:rsid w:val="006411CF"/>
    <w:rsid w:val="0064274D"/>
    <w:rsid w:val="006436BD"/>
    <w:rsid w:val="00643C43"/>
    <w:rsid w:val="006451A0"/>
    <w:rsid w:val="00645257"/>
    <w:rsid w:val="00646BA4"/>
    <w:rsid w:val="00646BBC"/>
    <w:rsid w:val="0065096B"/>
    <w:rsid w:val="00650EC3"/>
    <w:rsid w:val="006515DF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1873"/>
    <w:rsid w:val="00662A53"/>
    <w:rsid w:val="00664970"/>
    <w:rsid w:val="00664D61"/>
    <w:rsid w:val="00665696"/>
    <w:rsid w:val="00665705"/>
    <w:rsid w:val="00665CB4"/>
    <w:rsid w:val="00666DAA"/>
    <w:rsid w:val="006675C2"/>
    <w:rsid w:val="0067044B"/>
    <w:rsid w:val="00670BFD"/>
    <w:rsid w:val="00670E08"/>
    <w:rsid w:val="00671054"/>
    <w:rsid w:val="00672AEB"/>
    <w:rsid w:val="00673747"/>
    <w:rsid w:val="006744B1"/>
    <w:rsid w:val="00674AD5"/>
    <w:rsid w:val="0067578B"/>
    <w:rsid w:val="0067589B"/>
    <w:rsid w:val="00675CE6"/>
    <w:rsid w:val="006766C5"/>
    <w:rsid w:val="006769EE"/>
    <w:rsid w:val="006814B5"/>
    <w:rsid w:val="006819C2"/>
    <w:rsid w:val="0068316E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AAF"/>
    <w:rsid w:val="006A7DCA"/>
    <w:rsid w:val="006B093E"/>
    <w:rsid w:val="006B0C44"/>
    <w:rsid w:val="006B0ECE"/>
    <w:rsid w:val="006B11F0"/>
    <w:rsid w:val="006B167E"/>
    <w:rsid w:val="006B329F"/>
    <w:rsid w:val="006B3442"/>
    <w:rsid w:val="006B37CB"/>
    <w:rsid w:val="006B4D4D"/>
    <w:rsid w:val="006B7B64"/>
    <w:rsid w:val="006C0114"/>
    <w:rsid w:val="006C04B0"/>
    <w:rsid w:val="006C0796"/>
    <w:rsid w:val="006C0CE4"/>
    <w:rsid w:val="006C184E"/>
    <w:rsid w:val="006C4372"/>
    <w:rsid w:val="006C5920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ACB"/>
    <w:rsid w:val="006D7B84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6F38"/>
    <w:rsid w:val="006E77FC"/>
    <w:rsid w:val="006E7A33"/>
    <w:rsid w:val="006E7CF2"/>
    <w:rsid w:val="006E7F9D"/>
    <w:rsid w:val="006F283E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1A94"/>
    <w:rsid w:val="00701D33"/>
    <w:rsid w:val="00703F80"/>
    <w:rsid w:val="0070420F"/>
    <w:rsid w:val="0070499F"/>
    <w:rsid w:val="00705403"/>
    <w:rsid w:val="007069F3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E7A"/>
    <w:rsid w:val="007131F8"/>
    <w:rsid w:val="0071320A"/>
    <w:rsid w:val="007134B8"/>
    <w:rsid w:val="007155CE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5EEF"/>
    <w:rsid w:val="00726047"/>
    <w:rsid w:val="00726D50"/>
    <w:rsid w:val="00726EB3"/>
    <w:rsid w:val="00727499"/>
    <w:rsid w:val="00730BF5"/>
    <w:rsid w:val="00730D17"/>
    <w:rsid w:val="0073128E"/>
    <w:rsid w:val="007328BA"/>
    <w:rsid w:val="007329B6"/>
    <w:rsid w:val="007330CF"/>
    <w:rsid w:val="0073310B"/>
    <w:rsid w:val="007339A4"/>
    <w:rsid w:val="00733CE8"/>
    <w:rsid w:val="0073531D"/>
    <w:rsid w:val="00736C47"/>
    <w:rsid w:val="00736CE5"/>
    <w:rsid w:val="0074187B"/>
    <w:rsid w:val="0074438B"/>
    <w:rsid w:val="00744502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2280"/>
    <w:rsid w:val="00762478"/>
    <w:rsid w:val="0076296C"/>
    <w:rsid w:val="00762CE7"/>
    <w:rsid w:val="00763EE0"/>
    <w:rsid w:val="00764446"/>
    <w:rsid w:val="00764AB6"/>
    <w:rsid w:val="007650A5"/>
    <w:rsid w:val="00767851"/>
    <w:rsid w:val="00767999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80F23"/>
    <w:rsid w:val="00781FD2"/>
    <w:rsid w:val="00782E2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CD1"/>
    <w:rsid w:val="007C2EC1"/>
    <w:rsid w:val="007C40BF"/>
    <w:rsid w:val="007C5BD6"/>
    <w:rsid w:val="007C5D5E"/>
    <w:rsid w:val="007C65D9"/>
    <w:rsid w:val="007C6AF4"/>
    <w:rsid w:val="007C7444"/>
    <w:rsid w:val="007D0094"/>
    <w:rsid w:val="007D0545"/>
    <w:rsid w:val="007D0806"/>
    <w:rsid w:val="007D0985"/>
    <w:rsid w:val="007D1D6D"/>
    <w:rsid w:val="007D36DE"/>
    <w:rsid w:val="007D3CA1"/>
    <w:rsid w:val="007D5214"/>
    <w:rsid w:val="007D5D2C"/>
    <w:rsid w:val="007D643A"/>
    <w:rsid w:val="007D654F"/>
    <w:rsid w:val="007D7159"/>
    <w:rsid w:val="007D7C5E"/>
    <w:rsid w:val="007D7E8D"/>
    <w:rsid w:val="007E07ED"/>
    <w:rsid w:val="007E0803"/>
    <w:rsid w:val="007E171E"/>
    <w:rsid w:val="007E1F2B"/>
    <w:rsid w:val="007E2D7E"/>
    <w:rsid w:val="007E3156"/>
    <w:rsid w:val="007E31AA"/>
    <w:rsid w:val="007E3DDD"/>
    <w:rsid w:val="007E49FD"/>
    <w:rsid w:val="007E66BB"/>
    <w:rsid w:val="007E79C0"/>
    <w:rsid w:val="007E7BDF"/>
    <w:rsid w:val="007E7FD7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3910"/>
    <w:rsid w:val="0081409C"/>
    <w:rsid w:val="008158B7"/>
    <w:rsid w:val="00815A36"/>
    <w:rsid w:val="0081729B"/>
    <w:rsid w:val="0081781E"/>
    <w:rsid w:val="00817B56"/>
    <w:rsid w:val="00817B85"/>
    <w:rsid w:val="00817D02"/>
    <w:rsid w:val="00820472"/>
    <w:rsid w:val="0082174C"/>
    <w:rsid w:val="008219A0"/>
    <w:rsid w:val="00821AAC"/>
    <w:rsid w:val="00826C06"/>
    <w:rsid w:val="00831722"/>
    <w:rsid w:val="008317D9"/>
    <w:rsid w:val="00831A4C"/>
    <w:rsid w:val="008322A0"/>
    <w:rsid w:val="00833183"/>
    <w:rsid w:val="00840E66"/>
    <w:rsid w:val="0084127F"/>
    <w:rsid w:val="008414F2"/>
    <w:rsid w:val="00841AD2"/>
    <w:rsid w:val="00841F5E"/>
    <w:rsid w:val="00844C32"/>
    <w:rsid w:val="0084569C"/>
    <w:rsid w:val="00846301"/>
    <w:rsid w:val="008469A0"/>
    <w:rsid w:val="00846CC6"/>
    <w:rsid w:val="0084752A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47C6"/>
    <w:rsid w:val="00866EC7"/>
    <w:rsid w:val="00867A82"/>
    <w:rsid w:val="00870C66"/>
    <w:rsid w:val="00870D47"/>
    <w:rsid w:val="00870FBB"/>
    <w:rsid w:val="00871749"/>
    <w:rsid w:val="00872233"/>
    <w:rsid w:val="0087298A"/>
    <w:rsid w:val="00873617"/>
    <w:rsid w:val="00873EBA"/>
    <w:rsid w:val="008742B5"/>
    <w:rsid w:val="00874D1A"/>
    <w:rsid w:val="00874F33"/>
    <w:rsid w:val="008768B6"/>
    <w:rsid w:val="00876E1F"/>
    <w:rsid w:val="00877028"/>
    <w:rsid w:val="0088084C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7B8"/>
    <w:rsid w:val="00886830"/>
    <w:rsid w:val="00887375"/>
    <w:rsid w:val="0088742F"/>
    <w:rsid w:val="00891A94"/>
    <w:rsid w:val="00892CC4"/>
    <w:rsid w:val="008933F1"/>
    <w:rsid w:val="00895077"/>
    <w:rsid w:val="00897217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120E"/>
    <w:rsid w:val="008B214A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7BE0"/>
    <w:rsid w:val="008D019D"/>
    <w:rsid w:val="008D06F9"/>
    <w:rsid w:val="008D122E"/>
    <w:rsid w:val="008D1297"/>
    <w:rsid w:val="008D205B"/>
    <w:rsid w:val="008D2770"/>
    <w:rsid w:val="008D32BE"/>
    <w:rsid w:val="008D3519"/>
    <w:rsid w:val="008D4BAA"/>
    <w:rsid w:val="008D547D"/>
    <w:rsid w:val="008D5749"/>
    <w:rsid w:val="008D5FBE"/>
    <w:rsid w:val="008D67DC"/>
    <w:rsid w:val="008D6A44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8C0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7846"/>
    <w:rsid w:val="00927F69"/>
    <w:rsid w:val="009304AD"/>
    <w:rsid w:val="00930666"/>
    <w:rsid w:val="009328E4"/>
    <w:rsid w:val="00932C07"/>
    <w:rsid w:val="00932FC0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66E"/>
    <w:rsid w:val="00941EAF"/>
    <w:rsid w:val="009427B7"/>
    <w:rsid w:val="0094371E"/>
    <w:rsid w:val="00944586"/>
    <w:rsid w:val="00944FCB"/>
    <w:rsid w:val="0094507B"/>
    <w:rsid w:val="00945F6B"/>
    <w:rsid w:val="009516F7"/>
    <w:rsid w:val="00951844"/>
    <w:rsid w:val="00951A04"/>
    <w:rsid w:val="009528EC"/>
    <w:rsid w:val="00953384"/>
    <w:rsid w:val="00953741"/>
    <w:rsid w:val="00953A6B"/>
    <w:rsid w:val="00954189"/>
    <w:rsid w:val="00954BAE"/>
    <w:rsid w:val="00954EE6"/>
    <w:rsid w:val="00955E73"/>
    <w:rsid w:val="0095649B"/>
    <w:rsid w:val="0095678C"/>
    <w:rsid w:val="0096005C"/>
    <w:rsid w:val="0096082B"/>
    <w:rsid w:val="0096086A"/>
    <w:rsid w:val="0096101B"/>
    <w:rsid w:val="0096114D"/>
    <w:rsid w:val="00961C78"/>
    <w:rsid w:val="009621BE"/>
    <w:rsid w:val="00962C4A"/>
    <w:rsid w:val="00962C93"/>
    <w:rsid w:val="00962FC0"/>
    <w:rsid w:val="00964962"/>
    <w:rsid w:val="009651A4"/>
    <w:rsid w:val="00965C93"/>
    <w:rsid w:val="0096737E"/>
    <w:rsid w:val="00967C74"/>
    <w:rsid w:val="00971572"/>
    <w:rsid w:val="009722C1"/>
    <w:rsid w:val="00972745"/>
    <w:rsid w:val="00972865"/>
    <w:rsid w:val="00973A4F"/>
    <w:rsid w:val="0097428A"/>
    <w:rsid w:val="00974BC6"/>
    <w:rsid w:val="00975733"/>
    <w:rsid w:val="00977373"/>
    <w:rsid w:val="00980119"/>
    <w:rsid w:val="0098054F"/>
    <w:rsid w:val="0098233E"/>
    <w:rsid w:val="00982452"/>
    <w:rsid w:val="00983EA9"/>
    <w:rsid w:val="00984675"/>
    <w:rsid w:val="00984734"/>
    <w:rsid w:val="009849FA"/>
    <w:rsid w:val="00985AE6"/>
    <w:rsid w:val="00985D7D"/>
    <w:rsid w:val="00985E3D"/>
    <w:rsid w:val="0098602E"/>
    <w:rsid w:val="00987337"/>
    <w:rsid w:val="00991A03"/>
    <w:rsid w:val="00991B6E"/>
    <w:rsid w:val="00993D46"/>
    <w:rsid w:val="00993F89"/>
    <w:rsid w:val="00994085"/>
    <w:rsid w:val="009942BC"/>
    <w:rsid w:val="00994340"/>
    <w:rsid w:val="00994A63"/>
    <w:rsid w:val="00995E1C"/>
    <w:rsid w:val="0099666D"/>
    <w:rsid w:val="00996772"/>
    <w:rsid w:val="009969EE"/>
    <w:rsid w:val="0099717B"/>
    <w:rsid w:val="00997ECA"/>
    <w:rsid w:val="009A0817"/>
    <w:rsid w:val="009A0972"/>
    <w:rsid w:val="009A0E12"/>
    <w:rsid w:val="009A21BF"/>
    <w:rsid w:val="009A356C"/>
    <w:rsid w:val="009A524C"/>
    <w:rsid w:val="009A636C"/>
    <w:rsid w:val="009B0020"/>
    <w:rsid w:val="009B0326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C0104"/>
    <w:rsid w:val="009C1E1B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BC4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198B"/>
    <w:rsid w:val="00A03DD1"/>
    <w:rsid w:val="00A0431A"/>
    <w:rsid w:val="00A0722C"/>
    <w:rsid w:val="00A07DE2"/>
    <w:rsid w:val="00A10079"/>
    <w:rsid w:val="00A148AF"/>
    <w:rsid w:val="00A14E33"/>
    <w:rsid w:val="00A15621"/>
    <w:rsid w:val="00A16371"/>
    <w:rsid w:val="00A1643B"/>
    <w:rsid w:val="00A16A96"/>
    <w:rsid w:val="00A17728"/>
    <w:rsid w:val="00A17AE7"/>
    <w:rsid w:val="00A17C24"/>
    <w:rsid w:val="00A212B3"/>
    <w:rsid w:val="00A21F25"/>
    <w:rsid w:val="00A21F64"/>
    <w:rsid w:val="00A222CC"/>
    <w:rsid w:val="00A22369"/>
    <w:rsid w:val="00A255EF"/>
    <w:rsid w:val="00A25E4A"/>
    <w:rsid w:val="00A264C6"/>
    <w:rsid w:val="00A26B41"/>
    <w:rsid w:val="00A26C06"/>
    <w:rsid w:val="00A2723B"/>
    <w:rsid w:val="00A27E2D"/>
    <w:rsid w:val="00A30330"/>
    <w:rsid w:val="00A32468"/>
    <w:rsid w:val="00A32785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310"/>
    <w:rsid w:val="00A4252A"/>
    <w:rsid w:val="00A42622"/>
    <w:rsid w:val="00A42B2D"/>
    <w:rsid w:val="00A42CBF"/>
    <w:rsid w:val="00A430CF"/>
    <w:rsid w:val="00A43D44"/>
    <w:rsid w:val="00A4420F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94B"/>
    <w:rsid w:val="00A52B55"/>
    <w:rsid w:val="00A52C2F"/>
    <w:rsid w:val="00A53C98"/>
    <w:rsid w:val="00A54F23"/>
    <w:rsid w:val="00A56443"/>
    <w:rsid w:val="00A57021"/>
    <w:rsid w:val="00A60130"/>
    <w:rsid w:val="00A6042E"/>
    <w:rsid w:val="00A6057C"/>
    <w:rsid w:val="00A60AF2"/>
    <w:rsid w:val="00A62B27"/>
    <w:rsid w:val="00A64583"/>
    <w:rsid w:val="00A646AD"/>
    <w:rsid w:val="00A64764"/>
    <w:rsid w:val="00A70318"/>
    <w:rsid w:val="00A706DC"/>
    <w:rsid w:val="00A70A0F"/>
    <w:rsid w:val="00A71BE4"/>
    <w:rsid w:val="00A733BC"/>
    <w:rsid w:val="00A7372E"/>
    <w:rsid w:val="00A755A4"/>
    <w:rsid w:val="00A759C5"/>
    <w:rsid w:val="00A75D78"/>
    <w:rsid w:val="00A76BBA"/>
    <w:rsid w:val="00A76BF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28E7"/>
    <w:rsid w:val="00A94327"/>
    <w:rsid w:val="00A9577E"/>
    <w:rsid w:val="00A96A81"/>
    <w:rsid w:val="00A97072"/>
    <w:rsid w:val="00A973FC"/>
    <w:rsid w:val="00A97FAE"/>
    <w:rsid w:val="00AA0ED6"/>
    <w:rsid w:val="00AA1552"/>
    <w:rsid w:val="00AA2BCE"/>
    <w:rsid w:val="00AA3942"/>
    <w:rsid w:val="00AA3DA7"/>
    <w:rsid w:val="00AA47FF"/>
    <w:rsid w:val="00AA498A"/>
    <w:rsid w:val="00AA51F1"/>
    <w:rsid w:val="00AA552F"/>
    <w:rsid w:val="00AA5779"/>
    <w:rsid w:val="00AA60B0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D091F"/>
    <w:rsid w:val="00AD2009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6111"/>
    <w:rsid w:val="00AE6A19"/>
    <w:rsid w:val="00AE7E16"/>
    <w:rsid w:val="00AF077B"/>
    <w:rsid w:val="00AF3C83"/>
    <w:rsid w:val="00AF3EDD"/>
    <w:rsid w:val="00AF5392"/>
    <w:rsid w:val="00AF68D9"/>
    <w:rsid w:val="00AF70C4"/>
    <w:rsid w:val="00B01BB0"/>
    <w:rsid w:val="00B029E9"/>
    <w:rsid w:val="00B02D7B"/>
    <w:rsid w:val="00B03C1F"/>
    <w:rsid w:val="00B0480F"/>
    <w:rsid w:val="00B0497C"/>
    <w:rsid w:val="00B05705"/>
    <w:rsid w:val="00B062C3"/>
    <w:rsid w:val="00B06FAB"/>
    <w:rsid w:val="00B07B6B"/>
    <w:rsid w:val="00B07C58"/>
    <w:rsid w:val="00B10216"/>
    <w:rsid w:val="00B1046A"/>
    <w:rsid w:val="00B1115F"/>
    <w:rsid w:val="00B11390"/>
    <w:rsid w:val="00B11D67"/>
    <w:rsid w:val="00B129F0"/>
    <w:rsid w:val="00B12D9E"/>
    <w:rsid w:val="00B13BF1"/>
    <w:rsid w:val="00B1433D"/>
    <w:rsid w:val="00B14FD3"/>
    <w:rsid w:val="00B15574"/>
    <w:rsid w:val="00B16687"/>
    <w:rsid w:val="00B16C6B"/>
    <w:rsid w:val="00B17535"/>
    <w:rsid w:val="00B17C48"/>
    <w:rsid w:val="00B204C8"/>
    <w:rsid w:val="00B2357D"/>
    <w:rsid w:val="00B24414"/>
    <w:rsid w:val="00B24897"/>
    <w:rsid w:val="00B24C62"/>
    <w:rsid w:val="00B24EE5"/>
    <w:rsid w:val="00B265BE"/>
    <w:rsid w:val="00B27974"/>
    <w:rsid w:val="00B31846"/>
    <w:rsid w:val="00B31B18"/>
    <w:rsid w:val="00B31DE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634"/>
    <w:rsid w:val="00B45936"/>
    <w:rsid w:val="00B4630B"/>
    <w:rsid w:val="00B47691"/>
    <w:rsid w:val="00B50D75"/>
    <w:rsid w:val="00B51F53"/>
    <w:rsid w:val="00B51F9A"/>
    <w:rsid w:val="00B52424"/>
    <w:rsid w:val="00B5437A"/>
    <w:rsid w:val="00B55547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9AF"/>
    <w:rsid w:val="00B67CB9"/>
    <w:rsid w:val="00B70172"/>
    <w:rsid w:val="00B72966"/>
    <w:rsid w:val="00B74280"/>
    <w:rsid w:val="00B7532A"/>
    <w:rsid w:val="00B80D58"/>
    <w:rsid w:val="00B814FF"/>
    <w:rsid w:val="00B81B2D"/>
    <w:rsid w:val="00B83FCC"/>
    <w:rsid w:val="00B85E51"/>
    <w:rsid w:val="00B8720C"/>
    <w:rsid w:val="00B877F4"/>
    <w:rsid w:val="00B8794C"/>
    <w:rsid w:val="00B91381"/>
    <w:rsid w:val="00B91B9F"/>
    <w:rsid w:val="00B93A98"/>
    <w:rsid w:val="00B93BB1"/>
    <w:rsid w:val="00B941A5"/>
    <w:rsid w:val="00B94564"/>
    <w:rsid w:val="00B94591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66F0"/>
    <w:rsid w:val="00BC787C"/>
    <w:rsid w:val="00BD3CA0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FEA"/>
    <w:rsid w:val="00BE5B64"/>
    <w:rsid w:val="00BE6274"/>
    <w:rsid w:val="00BE6EB2"/>
    <w:rsid w:val="00BE77ED"/>
    <w:rsid w:val="00BF05D6"/>
    <w:rsid w:val="00BF0740"/>
    <w:rsid w:val="00BF30C2"/>
    <w:rsid w:val="00BF3DDA"/>
    <w:rsid w:val="00BF3E94"/>
    <w:rsid w:val="00BF47E6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69B2"/>
    <w:rsid w:val="00C10042"/>
    <w:rsid w:val="00C103FA"/>
    <w:rsid w:val="00C1135E"/>
    <w:rsid w:val="00C12A59"/>
    <w:rsid w:val="00C136B8"/>
    <w:rsid w:val="00C14409"/>
    <w:rsid w:val="00C14B58"/>
    <w:rsid w:val="00C152B1"/>
    <w:rsid w:val="00C15AB9"/>
    <w:rsid w:val="00C165B7"/>
    <w:rsid w:val="00C16CEB"/>
    <w:rsid w:val="00C17E63"/>
    <w:rsid w:val="00C21007"/>
    <w:rsid w:val="00C21330"/>
    <w:rsid w:val="00C21FD6"/>
    <w:rsid w:val="00C22C92"/>
    <w:rsid w:val="00C23049"/>
    <w:rsid w:val="00C23277"/>
    <w:rsid w:val="00C23BA7"/>
    <w:rsid w:val="00C24AC9"/>
    <w:rsid w:val="00C24B25"/>
    <w:rsid w:val="00C2506A"/>
    <w:rsid w:val="00C2648E"/>
    <w:rsid w:val="00C26F6E"/>
    <w:rsid w:val="00C273A8"/>
    <w:rsid w:val="00C27906"/>
    <w:rsid w:val="00C27AE3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DB5"/>
    <w:rsid w:val="00C43C8B"/>
    <w:rsid w:val="00C442D2"/>
    <w:rsid w:val="00C447CD"/>
    <w:rsid w:val="00C44934"/>
    <w:rsid w:val="00C46BE2"/>
    <w:rsid w:val="00C46C15"/>
    <w:rsid w:val="00C504FE"/>
    <w:rsid w:val="00C50F17"/>
    <w:rsid w:val="00C5127A"/>
    <w:rsid w:val="00C51360"/>
    <w:rsid w:val="00C51777"/>
    <w:rsid w:val="00C5195B"/>
    <w:rsid w:val="00C51D87"/>
    <w:rsid w:val="00C51E20"/>
    <w:rsid w:val="00C52BF3"/>
    <w:rsid w:val="00C541FB"/>
    <w:rsid w:val="00C55F09"/>
    <w:rsid w:val="00C56C00"/>
    <w:rsid w:val="00C57CCD"/>
    <w:rsid w:val="00C60EAE"/>
    <w:rsid w:val="00C61F0F"/>
    <w:rsid w:val="00C620EF"/>
    <w:rsid w:val="00C63245"/>
    <w:rsid w:val="00C633B3"/>
    <w:rsid w:val="00C666D7"/>
    <w:rsid w:val="00C70C20"/>
    <w:rsid w:val="00C717A7"/>
    <w:rsid w:val="00C71EB7"/>
    <w:rsid w:val="00C71EE8"/>
    <w:rsid w:val="00C75E17"/>
    <w:rsid w:val="00C766B9"/>
    <w:rsid w:val="00C76784"/>
    <w:rsid w:val="00C77D49"/>
    <w:rsid w:val="00C77E0C"/>
    <w:rsid w:val="00C8118C"/>
    <w:rsid w:val="00C81550"/>
    <w:rsid w:val="00C82439"/>
    <w:rsid w:val="00C82F27"/>
    <w:rsid w:val="00C83D05"/>
    <w:rsid w:val="00C843AA"/>
    <w:rsid w:val="00C846E1"/>
    <w:rsid w:val="00C8500A"/>
    <w:rsid w:val="00C867F0"/>
    <w:rsid w:val="00C87393"/>
    <w:rsid w:val="00C873C3"/>
    <w:rsid w:val="00C87AFD"/>
    <w:rsid w:val="00C906F4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E6A"/>
    <w:rsid w:val="00C97F5A"/>
    <w:rsid w:val="00CA0058"/>
    <w:rsid w:val="00CA229E"/>
    <w:rsid w:val="00CA262B"/>
    <w:rsid w:val="00CA365A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5346"/>
    <w:rsid w:val="00CB5BE3"/>
    <w:rsid w:val="00CB617A"/>
    <w:rsid w:val="00CB632A"/>
    <w:rsid w:val="00CB6601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E0F84"/>
    <w:rsid w:val="00CE2608"/>
    <w:rsid w:val="00CE2CE4"/>
    <w:rsid w:val="00CE33FA"/>
    <w:rsid w:val="00CE341E"/>
    <w:rsid w:val="00CE46CE"/>
    <w:rsid w:val="00CE4B9B"/>
    <w:rsid w:val="00CE591B"/>
    <w:rsid w:val="00CE610C"/>
    <w:rsid w:val="00CE6C74"/>
    <w:rsid w:val="00CF0843"/>
    <w:rsid w:val="00CF0B4D"/>
    <w:rsid w:val="00CF131A"/>
    <w:rsid w:val="00CF16E8"/>
    <w:rsid w:val="00CF1975"/>
    <w:rsid w:val="00CF21D2"/>
    <w:rsid w:val="00CF2B8B"/>
    <w:rsid w:val="00CF38A2"/>
    <w:rsid w:val="00CF3B70"/>
    <w:rsid w:val="00CF4825"/>
    <w:rsid w:val="00CF5471"/>
    <w:rsid w:val="00CF6615"/>
    <w:rsid w:val="00CF6A2E"/>
    <w:rsid w:val="00CF787D"/>
    <w:rsid w:val="00D0039D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7235"/>
    <w:rsid w:val="00D1753A"/>
    <w:rsid w:val="00D225F6"/>
    <w:rsid w:val="00D22BD3"/>
    <w:rsid w:val="00D24027"/>
    <w:rsid w:val="00D262E1"/>
    <w:rsid w:val="00D31928"/>
    <w:rsid w:val="00D32888"/>
    <w:rsid w:val="00D32AF0"/>
    <w:rsid w:val="00D33942"/>
    <w:rsid w:val="00D33B63"/>
    <w:rsid w:val="00D36750"/>
    <w:rsid w:val="00D36F3F"/>
    <w:rsid w:val="00D37986"/>
    <w:rsid w:val="00D40BDD"/>
    <w:rsid w:val="00D42691"/>
    <w:rsid w:val="00D42DE6"/>
    <w:rsid w:val="00D4413B"/>
    <w:rsid w:val="00D44392"/>
    <w:rsid w:val="00D444E2"/>
    <w:rsid w:val="00D4488B"/>
    <w:rsid w:val="00D44BC0"/>
    <w:rsid w:val="00D44EC2"/>
    <w:rsid w:val="00D46120"/>
    <w:rsid w:val="00D4662C"/>
    <w:rsid w:val="00D4714D"/>
    <w:rsid w:val="00D47459"/>
    <w:rsid w:val="00D47B48"/>
    <w:rsid w:val="00D50336"/>
    <w:rsid w:val="00D51C25"/>
    <w:rsid w:val="00D523E6"/>
    <w:rsid w:val="00D52B7D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4B47"/>
    <w:rsid w:val="00D75BB9"/>
    <w:rsid w:val="00D76C07"/>
    <w:rsid w:val="00D77B73"/>
    <w:rsid w:val="00D802B1"/>
    <w:rsid w:val="00D80F95"/>
    <w:rsid w:val="00D827FF"/>
    <w:rsid w:val="00D828D1"/>
    <w:rsid w:val="00D82A96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C2C"/>
    <w:rsid w:val="00DA097E"/>
    <w:rsid w:val="00DA1750"/>
    <w:rsid w:val="00DA4243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DE5"/>
    <w:rsid w:val="00DB6413"/>
    <w:rsid w:val="00DB6666"/>
    <w:rsid w:val="00DB7498"/>
    <w:rsid w:val="00DB7E0B"/>
    <w:rsid w:val="00DC01ED"/>
    <w:rsid w:val="00DC0DBB"/>
    <w:rsid w:val="00DC110B"/>
    <w:rsid w:val="00DC12B7"/>
    <w:rsid w:val="00DC19EF"/>
    <w:rsid w:val="00DC2577"/>
    <w:rsid w:val="00DC2791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0F2"/>
    <w:rsid w:val="00DD03AC"/>
    <w:rsid w:val="00DD102C"/>
    <w:rsid w:val="00DD1A05"/>
    <w:rsid w:val="00DD20D1"/>
    <w:rsid w:val="00DD3D2F"/>
    <w:rsid w:val="00DD46E6"/>
    <w:rsid w:val="00DD4792"/>
    <w:rsid w:val="00DD57D2"/>
    <w:rsid w:val="00DD58C6"/>
    <w:rsid w:val="00DD5CB9"/>
    <w:rsid w:val="00DD7533"/>
    <w:rsid w:val="00DD7823"/>
    <w:rsid w:val="00DD7BF4"/>
    <w:rsid w:val="00DE0366"/>
    <w:rsid w:val="00DE0451"/>
    <w:rsid w:val="00DE161E"/>
    <w:rsid w:val="00DE268B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108B"/>
    <w:rsid w:val="00DF2365"/>
    <w:rsid w:val="00DF2496"/>
    <w:rsid w:val="00DF2ADA"/>
    <w:rsid w:val="00DF2F58"/>
    <w:rsid w:val="00DF3A0E"/>
    <w:rsid w:val="00DF41CE"/>
    <w:rsid w:val="00DF46D8"/>
    <w:rsid w:val="00DF47B8"/>
    <w:rsid w:val="00DF59A5"/>
    <w:rsid w:val="00DF6DCB"/>
    <w:rsid w:val="00DF7900"/>
    <w:rsid w:val="00E00360"/>
    <w:rsid w:val="00E00971"/>
    <w:rsid w:val="00E0266B"/>
    <w:rsid w:val="00E03BBB"/>
    <w:rsid w:val="00E04433"/>
    <w:rsid w:val="00E04B94"/>
    <w:rsid w:val="00E05A6E"/>
    <w:rsid w:val="00E07083"/>
    <w:rsid w:val="00E10669"/>
    <w:rsid w:val="00E13D6B"/>
    <w:rsid w:val="00E148EE"/>
    <w:rsid w:val="00E14A1E"/>
    <w:rsid w:val="00E15220"/>
    <w:rsid w:val="00E1547B"/>
    <w:rsid w:val="00E15C06"/>
    <w:rsid w:val="00E26099"/>
    <w:rsid w:val="00E26189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25F4"/>
    <w:rsid w:val="00E42CC8"/>
    <w:rsid w:val="00E432FB"/>
    <w:rsid w:val="00E44262"/>
    <w:rsid w:val="00E4613D"/>
    <w:rsid w:val="00E4630C"/>
    <w:rsid w:val="00E47776"/>
    <w:rsid w:val="00E5019B"/>
    <w:rsid w:val="00E50A71"/>
    <w:rsid w:val="00E51833"/>
    <w:rsid w:val="00E53923"/>
    <w:rsid w:val="00E53A4A"/>
    <w:rsid w:val="00E53C59"/>
    <w:rsid w:val="00E54794"/>
    <w:rsid w:val="00E54F88"/>
    <w:rsid w:val="00E57485"/>
    <w:rsid w:val="00E576FA"/>
    <w:rsid w:val="00E5796F"/>
    <w:rsid w:val="00E57FDE"/>
    <w:rsid w:val="00E6078C"/>
    <w:rsid w:val="00E6284E"/>
    <w:rsid w:val="00E628F1"/>
    <w:rsid w:val="00E62F53"/>
    <w:rsid w:val="00E67F73"/>
    <w:rsid w:val="00E67F8F"/>
    <w:rsid w:val="00E70494"/>
    <w:rsid w:val="00E70BAB"/>
    <w:rsid w:val="00E711B0"/>
    <w:rsid w:val="00E7179E"/>
    <w:rsid w:val="00E720CA"/>
    <w:rsid w:val="00E73BA1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76"/>
    <w:rsid w:val="00EC23C6"/>
    <w:rsid w:val="00EC3847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8AF"/>
    <w:rsid w:val="00ED4CD6"/>
    <w:rsid w:val="00ED4D61"/>
    <w:rsid w:val="00ED6724"/>
    <w:rsid w:val="00ED6AEB"/>
    <w:rsid w:val="00ED6FD5"/>
    <w:rsid w:val="00ED7272"/>
    <w:rsid w:val="00ED7B7E"/>
    <w:rsid w:val="00ED7D82"/>
    <w:rsid w:val="00EE1045"/>
    <w:rsid w:val="00EE280C"/>
    <w:rsid w:val="00EE3B14"/>
    <w:rsid w:val="00EE43F7"/>
    <w:rsid w:val="00EE5865"/>
    <w:rsid w:val="00EE6087"/>
    <w:rsid w:val="00EE719D"/>
    <w:rsid w:val="00EF0A5D"/>
    <w:rsid w:val="00EF1E8B"/>
    <w:rsid w:val="00EF24A1"/>
    <w:rsid w:val="00EF28D6"/>
    <w:rsid w:val="00EF5827"/>
    <w:rsid w:val="00EF62D0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07C9E"/>
    <w:rsid w:val="00F10BE1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77C2"/>
    <w:rsid w:val="00F17A1B"/>
    <w:rsid w:val="00F17A85"/>
    <w:rsid w:val="00F17B9B"/>
    <w:rsid w:val="00F17E7F"/>
    <w:rsid w:val="00F217F9"/>
    <w:rsid w:val="00F2197C"/>
    <w:rsid w:val="00F22BEC"/>
    <w:rsid w:val="00F22DED"/>
    <w:rsid w:val="00F22E11"/>
    <w:rsid w:val="00F240E5"/>
    <w:rsid w:val="00F2417A"/>
    <w:rsid w:val="00F24B85"/>
    <w:rsid w:val="00F24C1A"/>
    <w:rsid w:val="00F26630"/>
    <w:rsid w:val="00F26AB8"/>
    <w:rsid w:val="00F273E3"/>
    <w:rsid w:val="00F307C6"/>
    <w:rsid w:val="00F31BC5"/>
    <w:rsid w:val="00F3456F"/>
    <w:rsid w:val="00F34E3A"/>
    <w:rsid w:val="00F34EB1"/>
    <w:rsid w:val="00F35E98"/>
    <w:rsid w:val="00F37C83"/>
    <w:rsid w:val="00F40FCB"/>
    <w:rsid w:val="00F41457"/>
    <w:rsid w:val="00F414B1"/>
    <w:rsid w:val="00F41754"/>
    <w:rsid w:val="00F41D65"/>
    <w:rsid w:val="00F41ED3"/>
    <w:rsid w:val="00F448AA"/>
    <w:rsid w:val="00F448CC"/>
    <w:rsid w:val="00F4598A"/>
    <w:rsid w:val="00F47028"/>
    <w:rsid w:val="00F479C7"/>
    <w:rsid w:val="00F47A07"/>
    <w:rsid w:val="00F503EB"/>
    <w:rsid w:val="00F506C0"/>
    <w:rsid w:val="00F50AD9"/>
    <w:rsid w:val="00F514C2"/>
    <w:rsid w:val="00F5226C"/>
    <w:rsid w:val="00F53079"/>
    <w:rsid w:val="00F53656"/>
    <w:rsid w:val="00F53CBF"/>
    <w:rsid w:val="00F53DCD"/>
    <w:rsid w:val="00F5400C"/>
    <w:rsid w:val="00F54775"/>
    <w:rsid w:val="00F555CE"/>
    <w:rsid w:val="00F56058"/>
    <w:rsid w:val="00F5739C"/>
    <w:rsid w:val="00F57EB6"/>
    <w:rsid w:val="00F603F9"/>
    <w:rsid w:val="00F61B75"/>
    <w:rsid w:val="00F62BBD"/>
    <w:rsid w:val="00F63D25"/>
    <w:rsid w:val="00F64AF4"/>
    <w:rsid w:val="00F67D5E"/>
    <w:rsid w:val="00F7009A"/>
    <w:rsid w:val="00F70789"/>
    <w:rsid w:val="00F70C7E"/>
    <w:rsid w:val="00F70CAA"/>
    <w:rsid w:val="00F711F4"/>
    <w:rsid w:val="00F712B0"/>
    <w:rsid w:val="00F720FE"/>
    <w:rsid w:val="00F7246E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37D"/>
    <w:rsid w:val="00F916BA"/>
    <w:rsid w:val="00F93BF2"/>
    <w:rsid w:val="00F95758"/>
    <w:rsid w:val="00F968EC"/>
    <w:rsid w:val="00F96CAC"/>
    <w:rsid w:val="00F9726B"/>
    <w:rsid w:val="00FA0DEF"/>
    <w:rsid w:val="00FA154B"/>
    <w:rsid w:val="00FA1B8D"/>
    <w:rsid w:val="00FA1B9F"/>
    <w:rsid w:val="00FA1CB0"/>
    <w:rsid w:val="00FA1F52"/>
    <w:rsid w:val="00FA2818"/>
    <w:rsid w:val="00FA4AEE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C2699"/>
    <w:rsid w:val="00FC3EE1"/>
    <w:rsid w:val="00FC7256"/>
    <w:rsid w:val="00FD0CCD"/>
    <w:rsid w:val="00FD1EEA"/>
    <w:rsid w:val="00FD327B"/>
    <w:rsid w:val="00FD4DC7"/>
    <w:rsid w:val="00FD5AF8"/>
    <w:rsid w:val="00FD6342"/>
    <w:rsid w:val="00FD6597"/>
    <w:rsid w:val="00FD6FE0"/>
    <w:rsid w:val="00FD718B"/>
    <w:rsid w:val="00FD7485"/>
    <w:rsid w:val="00FE1359"/>
    <w:rsid w:val="00FE1E92"/>
    <w:rsid w:val="00FE267A"/>
    <w:rsid w:val="00FE2DED"/>
    <w:rsid w:val="00FE3544"/>
    <w:rsid w:val="00FE3E79"/>
    <w:rsid w:val="00FE59B8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26562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admin</cp:lastModifiedBy>
  <cp:revision>598</cp:revision>
  <cp:lastPrinted>2015-06-26T11:52:00Z</cp:lastPrinted>
  <dcterms:created xsi:type="dcterms:W3CDTF">2012-12-12T15:08:00Z</dcterms:created>
  <dcterms:modified xsi:type="dcterms:W3CDTF">2015-07-14T15:56:00Z</dcterms:modified>
</cp:coreProperties>
</file>