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37" w:rsidRPr="0004748B" w:rsidRDefault="00F02C37" w:rsidP="0004748B">
      <w:pPr>
        <w:pStyle w:val="a3"/>
        <w:rPr>
          <w:szCs w:val="28"/>
        </w:rPr>
      </w:pPr>
      <w:r w:rsidRPr="0004748B">
        <w:rPr>
          <w:szCs w:val="28"/>
        </w:rPr>
        <w:t>Администрация города Волгодонска</w:t>
      </w:r>
    </w:p>
    <w:p w:rsidR="00F02C37" w:rsidRPr="0004748B" w:rsidRDefault="00F02C37" w:rsidP="0004748B">
      <w:pPr>
        <w:pStyle w:val="a3"/>
        <w:rPr>
          <w:szCs w:val="28"/>
        </w:rPr>
      </w:pPr>
    </w:p>
    <w:p w:rsidR="00F02C37" w:rsidRPr="0004748B" w:rsidRDefault="00F02C37" w:rsidP="0004748B">
      <w:pPr>
        <w:pStyle w:val="a3"/>
        <w:rPr>
          <w:szCs w:val="28"/>
        </w:rPr>
      </w:pPr>
      <w:r w:rsidRPr="0004748B">
        <w:rPr>
          <w:szCs w:val="28"/>
        </w:rPr>
        <w:t>ПРОТОКОЛ</w:t>
      </w:r>
    </w:p>
    <w:p w:rsidR="00F02C37" w:rsidRPr="0004748B" w:rsidRDefault="00F02C37" w:rsidP="0004748B">
      <w:pPr>
        <w:pStyle w:val="a5"/>
        <w:ind w:firstLine="0"/>
        <w:jc w:val="left"/>
        <w:rPr>
          <w:sz w:val="28"/>
          <w:szCs w:val="28"/>
        </w:rPr>
      </w:pPr>
    </w:p>
    <w:p w:rsidR="00F02C37" w:rsidRPr="0004748B" w:rsidRDefault="00CD426D" w:rsidP="0004748B">
      <w:pPr>
        <w:pStyle w:val="a5"/>
        <w:ind w:firstLine="0"/>
        <w:jc w:val="left"/>
        <w:rPr>
          <w:sz w:val="28"/>
          <w:szCs w:val="28"/>
        </w:rPr>
      </w:pPr>
      <w:r>
        <w:rPr>
          <w:sz w:val="28"/>
          <w:szCs w:val="28"/>
        </w:rPr>
        <w:t>16</w:t>
      </w:r>
      <w:r w:rsidR="00F02C37" w:rsidRPr="0004748B">
        <w:rPr>
          <w:sz w:val="28"/>
          <w:szCs w:val="28"/>
        </w:rPr>
        <w:t>.</w:t>
      </w:r>
      <w:r>
        <w:rPr>
          <w:sz w:val="28"/>
          <w:szCs w:val="28"/>
        </w:rPr>
        <w:t>12</w:t>
      </w:r>
      <w:r w:rsidR="00F02C37" w:rsidRPr="0004748B">
        <w:rPr>
          <w:sz w:val="28"/>
          <w:szCs w:val="28"/>
        </w:rPr>
        <w:t>.20</w:t>
      </w:r>
      <w:r w:rsidR="00C76664" w:rsidRPr="0004748B">
        <w:rPr>
          <w:sz w:val="28"/>
          <w:szCs w:val="28"/>
        </w:rPr>
        <w:t>1</w:t>
      </w:r>
      <w:r w:rsidR="00757535">
        <w:rPr>
          <w:sz w:val="28"/>
          <w:szCs w:val="28"/>
        </w:rPr>
        <w:t>5</w:t>
      </w:r>
      <w:r w:rsidR="00F02C37" w:rsidRPr="0004748B">
        <w:rPr>
          <w:sz w:val="28"/>
          <w:szCs w:val="28"/>
        </w:rPr>
        <w:t xml:space="preserve">                                                                            </w:t>
      </w:r>
      <w:r w:rsidR="0051167C">
        <w:rPr>
          <w:sz w:val="28"/>
          <w:szCs w:val="28"/>
        </w:rPr>
        <w:t xml:space="preserve">                           </w:t>
      </w:r>
      <w:r w:rsidR="00F02C37" w:rsidRPr="0004748B">
        <w:rPr>
          <w:sz w:val="28"/>
          <w:szCs w:val="28"/>
        </w:rPr>
        <w:t>№</w:t>
      </w:r>
      <w:r w:rsidR="00EA2B27" w:rsidRPr="0004748B">
        <w:rPr>
          <w:sz w:val="28"/>
          <w:szCs w:val="28"/>
        </w:rPr>
        <w:t xml:space="preserve"> </w:t>
      </w:r>
      <w:r>
        <w:rPr>
          <w:sz w:val="28"/>
          <w:szCs w:val="28"/>
        </w:rPr>
        <w:t>2</w:t>
      </w:r>
      <w:r w:rsidR="00CF30B1">
        <w:rPr>
          <w:sz w:val="28"/>
          <w:szCs w:val="28"/>
        </w:rPr>
        <w:t>/201</w:t>
      </w:r>
      <w:r w:rsidR="00757535">
        <w:rPr>
          <w:sz w:val="28"/>
          <w:szCs w:val="28"/>
        </w:rPr>
        <w:t>5</w:t>
      </w:r>
    </w:p>
    <w:p w:rsidR="00716495" w:rsidRPr="0004748B" w:rsidRDefault="00716495" w:rsidP="0004748B">
      <w:pPr>
        <w:pStyle w:val="a5"/>
        <w:ind w:firstLine="0"/>
        <w:jc w:val="center"/>
        <w:rPr>
          <w:sz w:val="28"/>
          <w:szCs w:val="28"/>
        </w:rPr>
      </w:pPr>
    </w:p>
    <w:p w:rsidR="004176A5" w:rsidRDefault="00F02C37" w:rsidP="0004748B">
      <w:pPr>
        <w:pStyle w:val="a5"/>
        <w:ind w:firstLine="0"/>
        <w:jc w:val="left"/>
        <w:rPr>
          <w:sz w:val="28"/>
          <w:szCs w:val="28"/>
        </w:rPr>
      </w:pPr>
      <w:r w:rsidRPr="0004748B">
        <w:rPr>
          <w:sz w:val="28"/>
          <w:szCs w:val="28"/>
        </w:rPr>
        <w:t xml:space="preserve">заседания </w:t>
      </w:r>
      <w:r w:rsidR="00762810">
        <w:rPr>
          <w:sz w:val="28"/>
          <w:szCs w:val="28"/>
        </w:rPr>
        <w:t xml:space="preserve">городской </w:t>
      </w:r>
    </w:p>
    <w:p w:rsidR="00762810" w:rsidRDefault="004176A5" w:rsidP="0004748B">
      <w:pPr>
        <w:pStyle w:val="a5"/>
        <w:ind w:firstLine="0"/>
        <w:jc w:val="left"/>
        <w:rPr>
          <w:sz w:val="28"/>
          <w:szCs w:val="28"/>
        </w:rPr>
      </w:pPr>
      <w:r>
        <w:rPr>
          <w:sz w:val="28"/>
          <w:szCs w:val="28"/>
        </w:rPr>
        <w:t xml:space="preserve">межведомственной </w:t>
      </w:r>
      <w:r w:rsidR="00762810">
        <w:rPr>
          <w:sz w:val="28"/>
          <w:szCs w:val="28"/>
        </w:rPr>
        <w:t xml:space="preserve">комиссии по </w:t>
      </w:r>
    </w:p>
    <w:p w:rsidR="00762810" w:rsidRDefault="00762810" w:rsidP="0004748B">
      <w:pPr>
        <w:pStyle w:val="a5"/>
        <w:ind w:firstLine="0"/>
        <w:jc w:val="left"/>
        <w:rPr>
          <w:sz w:val="28"/>
          <w:szCs w:val="28"/>
        </w:rPr>
      </w:pPr>
      <w:r>
        <w:rPr>
          <w:sz w:val="28"/>
          <w:szCs w:val="28"/>
        </w:rPr>
        <w:t xml:space="preserve">профилактике правонарушений </w:t>
      </w:r>
    </w:p>
    <w:p w:rsidR="00716495" w:rsidRDefault="00716495" w:rsidP="0004748B">
      <w:pPr>
        <w:pStyle w:val="a5"/>
        <w:ind w:firstLine="0"/>
        <w:jc w:val="left"/>
        <w:rPr>
          <w:sz w:val="28"/>
          <w:szCs w:val="28"/>
        </w:rPr>
      </w:pPr>
    </w:p>
    <w:p w:rsidR="0051167C" w:rsidRDefault="0051167C" w:rsidP="0004748B">
      <w:pPr>
        <w:pStyle w:val="a5"/>
        <w:ind w:firstLine="0"/>
        <w:jc w:val="left"/>
        <w:rPr>
          <w:sz w:val="28"/>
          <w:szCs w:val="28"/>
        </w:rPr>
      </w:pPr>
    </w:p>
    <w:p w:rsidR="001E16EE" w:rsidRPr="0004748B" w:rsidRDefault="001E16EE" w:rsidP="0004748B">
      <w:pPr>
        <w:pStyle w:val="a5"/>
        <w:ind w:firstLine="0"/>
        <w:jc w:val="left"/>
        <w:rPr>
          <w:sz w:val="28"/>
          <w:szCs w:val="28"/>
        </w:rPr>
      </w:pPr>
    </w:p>
    <w:tbl>
      <w:tblPr>
        <w:tblW w:w="0" w:type="auto"/>
        <w:tblLook w:val="01E0"/>
      </w:tblPr>
      <w:tblGrid>
        <w:gridCol w:w="3098"/>
        <w:gridCol w:w="6757"/>
      </w:tblGrid>
      <w:tr w:rsidR="00F02C37" w:rsidRPr="0004748B" w:rsidTr="00F02C37">
        <w:tc>
          <w:tcPr>
            <w:tcW w:w="2268" w:type="dxa"/>
          </w:tcPr>
          <w:p w:rsidR="00F02C37" w:rsidRPr="0004748B" w:rsidRDefault="00F02C37" w:rsidP="0004748B">
            <w:pPr>
              <w:pStyle w:val="a5"/>
              <w:ind w:firstLine="0"/>
              <w:jc w:val="left"/>
              <w:rPr>
                <w:sz w:val="28"/>
                <w:szCs w:val="28"/>
              </w:rPr>
            </w:pPr>
            <w:r w:rsidRPr="0004748B">
              <w:rPr>
                <w:sz w:val="28"/>
                <w:szCs w:val="28"/>
              </w:rPr>
              <w:t>Председатель</w:t>
            </w:r>
            <w:r w:rsidR="00C76664" w:rsidRPr="0004748B">
              <w:rPr>
                <w:sz w:val="28"/>
                <w:szCs w:val="28"/>
              </w:rPr>
              <w:t>ствующий</w:t>
            </w:r>
          </w:p>
          <w:p w:rsidR="00F02C37" w:rsidRPr="0004748B" w:rsidRDefault="00F02C37" w:rsidP="0004748B">
            <w:pPr>
              <w:pStyle w:val="a5"/>
              <w:ind w:firstLine="0"/>
              <w:jc w:val="left"/>
              <w:rPr>
                <w:sz w:val="28"/>
                <w:szCs w:val="28"/>
              </w:rPr>
            </w:pPr>
          </w:p>
        </w:tc>
        <w:tc>
          <w:tcPr>
            <w:tcW w:w="7200" w:type="dxa"/>
          </w:tcPr>
          <w:p w:rsidR="00F02C37" w:rsidRDefault="00762810" w:rsidP="00555F2B">
            <w:pPr>
              <w:pStyle w:val="a5"/>
              <w:ind w:left="304" w:firstLine="0"/>
              <w:rPr>
                <w:sz w:val="28"/>
                <w:szCs w:val="28"/>
              </w:rPr>
            </w:pPr>
            <w:r>
              <w:rPr>
                <w:sz w:val="28"/>
                <w:szCs w:val="28"/>
              </w:rPr>
              <w:t>В.Н. Графов</w:t>
            </w:r>
            <w:r w:rsidR="00F02C37" w:rsidRPr="0004748B">
              <w:rPr>
                <w:sz w:val="28"/>
                <w:szCs w:val="28"/>
              </w:rPr>
              <w:t xml:space="preserve">, </w:t>
            </w:r>
            <w:r w:rsidR="00555F2B">
              <w:rPr>
                <w:sz w:val="28"/>
                <w:szCs w:val="28"/>
              </w:rPr>
              <w:t>заместитель главы Администрации города Волгодонска по организационной, кадровой политике и взаимодействию с общественными организациями</w:t>
            </w:r>
          </w:p>
          <w:p w:rsidR="001E16EE" w:rsidRPr="001E16EE" w:rsidRDefault="001E16EE" w:rsidP="00555F2B">
            <w:pPr>
              <w:pStyle w:val="a5"/>
              <w:ind w:left="304" w:firstLine="0"/>
              <w:rPr>
                <w:sz w:val="10"/>
                <w:szCs w:val="10"/>
              </w:rPr>
            </w:pPr>
          </w:p>
        </w:tc>
      </w:tr>
      <w:tr w:rsidR="00F02C37" w:rsidRPr="0004748B" w:rsidTr="00F02C37">
        <w:tc>
          <w:tcPr>
            <w:tcW w:w="2268" w:type="dxa"/>
          </w:tcPr>
          <w:p w:rsidR="00F02C37" w:rsidRPr="0004748B" w:rsidRDefault="00F02C37" w:rsidP="0004748B">
            <w:pPr>
              <w:pStyle w:val="a5"/>
              <w:ind w:firstLine="0"/>
              <w:jc w:val="left"/>
              <w:rPr>
                <w:sz w:val="28"/>
                <w:szCs w:val="28"/>
              </w:rPr>
            </w:pPr>
            <w:r w:rsidRPr="0004748B">
              <w:rPr>
                <w:sz w:val="28"/>
                <w:szCs w:val="28"/>
              </w:rPr>
              <w:t>Секретарь</w:t>
            </w:r>
          </w:p>
        </w:tc>
        <w:tc>
          <w:tcPr>
            <w:tcW w:w="7200" w:type="dxa"/>
          </w:tcPr>
          <w:p w:rsidR="00F02C37" w:rsidRPr="0004748B" w:rsidRDefault="00B476AA" w:rsidP="00B476AA">
            <w:pPr>
              <w:pStyle w:val="a5"/>
              <w:ind w:left="304" w:firstLine="0"/>
              <w:rPr>
                <w:sz w:val="28"/>
                <w:szCs w:val="28"/>
              </w:rPr>
            </w:pPr>
            <w:r>
              <w:rPr>
                <w:sz w:val="28"/>
                <w:szCs w:val="28"/>
              </w:rPr>
              <w:t>А.А.Гончарова</w:t>
            </w:r>
            <w:r w:rsidR="00F02C37" w:rsidRPr="0004748B">
              <w:rPr>
                <w:sz w:val="28"/>
                <w:szCs w:val="28"/>
              </w:rPr>
              <w:t xml:space="preserve">, </w:t>
            </w:r>
            <w:r>
              <w:rPr>
                <w:sz w:val="28"/>
                <w:szCs w:val="28"/>
              </w:rPr>
              <w:t>ведущий специалист</w:t>
            </w:r>
            <w:r w:rsidR="00F02C37" w:rsidRPr="0004748B">
              <w:rPr>
                <w:sz w:val="28"/>
                <w:szCs w:val="28"/>
              </w:rPr>
              <w:t xml:space="preserve"> </w:t>
            </w:r>
            <w:r w:rsidR="007B3832">
              <w:rPr>
                <w:sz w:val="28"/>
                <w:szCs w:val="28"/>
              </w:rPr>
              <w:t xml:space="preserve">отдела по военно-мобилизационной работе и взаимодействию с федеральными структурами </w:t>
            </w:r>
            <w:r w:rsidR="00F02C37" w:rsidRPr="0004748B">
              <w:rPr>
                <w:sz w:val="28"/>
                <w:szCs w:val="28"/>
              </w:rPr>
              <w:t>Администрации города Волгодонска</w:t>
            </w:r>
          </w:p>
        </w:tc>
      </w:tr>
      <w:tr w:rsidR="00F02C37" w:rsidRPr="0004748B" w:rsidTr="00F02C37">
        <w:tc>
          <w:tcPr>
            <w:tcW w:w="2268" w:type="dxa"/>
          </w:tcPr>
          <w:p w:rsidR="00F02C37" w:rsidRPr="0004748B" w:rsidRDefault="00F02C37" w:rsidP="0004748B">
            <w:pPr>
              <w:pStyle w:val="a5"/>
              <w:ind w:firstLine="0"/>
              <w:jc w:val="left"/>
              <w:rPr>
                <w:sz w:val="28"/>
                <w:szCs w:val="28"/>
              </w:rPr>
            </w:pPr>
          </w:p>
          <w:p w:rsidR="00F02C37" w:rsidRPr="0004748B" w:rsidRDefault="00F02C37" w:rsidP="0004748B">
            <w:pPr>
              <w:pStyle w:val="a5"/>
              <w:ind w:firstLine="0"/>
              <w:jc w:val="left"/>
              <w:rPr>
                <w:sz w:val="28"/>
                <w:szCs w:val="28"/>
              </w:rPr>
            </w:pPr>
            <w:r w:rsidRPr="0004748B">
              <w:rPr>
                <w:sz w:val="28"/>
                <w:szCs w:val="28"/>
              </w:rPr>
              <w:t>Присутствовали</w:t>
            </w:r>
          </w:p>
        </w:tc>
        <w:tc>
          <w:tcPr>
            <w:tcW w:w="7200" w:type="dxa"/>
          </w:tcPr>
          <w:p w:rsidR="00F02C37" w:rsidRPr="0004748B" w:rsidRDefault="00F02C37" w:rsidP="0004748B">
            <w:pPr>
              <w:pStyle w:val="a5"/>
              <w:ind w:firstLine="0"/>
              <w:rPr>
                <w:sz w:val="28"/>
                <w:szCs w:val="28"/>
              </w:rPr>
            </w:pPr>
          </w:p>
          <w:p w:rsidR="00F02C37" w:rsidRPr="0004748B" w:rsidRDefault="00CD426D" w:rsidP="00CF30B1">
            <w:pPr>
              <w:pStyle w:val="a5"/>
              <w:ind w:left="304" w:firstLine="0"/>
              <w:rPr>
                <w:sz w:val="28"/>
                <w:szCs w:val="28"/>
              </w:rPr>
            </w:pPr>
            <w:r>
              <w:rPr>
                <w:sz w:val="28"/>
                <w:szCs w:val="28"/>
              </w:rPr>
              <w:t>24</w:t>
            </w:r>
            <w:r w:rsidR="00F02C37" w:rsidRPr="0004748B">
              <w:rPr>
                <w:sz w:val="28"/>
                <w:szCs w:val="28"/>
              </w:rPr>
              <w:t xml:space="preserve"> человек</w:t>
            </w:r>
            <w:r>
              <w:rPr>
                <w:sz w:val="28"/>
                <w:szCs w:val="28"/>
              </w:rPr>
              <w:t>а</w:t>
            </w:r>
            <w:r w:rsidR="00F02C37" w:rsidRPr="0004748B">
              <w:rPr>
                <w:sz w:val="28"/>
                <w:szCs w:val="28"/>
              </w:rPr>
              <w:t xml:space="preserve"> (список прилагается)</w:t>
            </w:r>
          </w:p>
        </w:tc>
      </w:tr>
    </w:tbl>
    <w:p w:rsidR="001E16EE" w:rsidRDefault="001E16EE" w:rsidP="0004748B">
      <w:pPr>
        <w:pStyle w:val="a5"/>
        <w:ind w:firstLine="0"/>
        <w:jc w:val="left"/>
        <w:rPr>
          <w:sz w:val="28"/>
          <w:szCs w:val="28"/>
        </w:rPr>
      </w:pPr>
    </w:p>
    <w:p w:rsidR="0051167C" w:rsidRDefault="0051167C" w:rsidP="0004748B">
      <w:pPr>
        <w:pStyle w:val="a5"/>
        <w:ind w:firstLine="0"/>
        <w:jc w:val="left"/>
        <w:rPr>
          <w:sz w:val="28"/>
          <w:szCs w:val="28"/>
        </w:rPr>
      </w:pPr>
    </w:p>
    <w:p w:rsidR="00342562" w:rsidRPr="0004748B" w:rsidRDefault="00342562" w:rsidP="0004748B">
      <w:pPr>
        <w:pStyle w:val="a5"/>
        <w:ind w:firstLine="0"/>
        <w:jc w:val="left"/>
        <w:rPr>
          <w:sz w:val="28"/>
          <w:szCs w:val="28"/>
        </w:rPr>
      </w:pPr>
    </w:p>
    <w:p w:rsidR="007A54C0" w:rsidRPr="0004748B" w:rsidRDefault="007A54C0" w:rsidP="0004748B">
      <w:pPr>
        <w:pStyle w:val="a5"/>
        <w:ind w:firstLine="0"/>
        <w:jc w:val="left"/>
        <w:rPr>
          <w:sz w:val="28"/>
          <w:szCs w:val="28"/>
        </w:rPr>
      </w:pPr>
      <w:r w:rsidRPr="0004748B">
        <w:rPr>
          <w:sz w:val="28"/>
          <w:szCs w:val="28"/>
        </w:rPr>
        <w:t>ПОВЕСТКА ДНЯ:</w:t>
      </w:r>
    </w:p>
    <w:p w:rsidR="00555F2B" w:rsidRDefault="00555F2B" w:rsidP="00762810">
      <w:pPr>
        <w:pStyle w:val="a7"/>
        <w:spacing w:before="0" w:beforeAutospacing="0" w:after="0" w:afterAutospacing="0"/>
        <w:ind w:firstLine="284"/>
        <w:jc w:val="both"/>
        <w:rPr>
          <w:sz w:val="28"/>
          <w:szCs w:val="28"/>
        </w:rPr>
      </w:pPr>
    </w:p>
    <w:p w:rsidR="00CD426D" w:rsidRPr="00BE5D5E" w:rsidRDefault="00CD426D" w:rsidP="00CD426D">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BE5D5E">
        <w:rPr>
          <w:rFonts w:ascii="Times New Roman" w:hAnsi="Times New Roman"/>
          <w:sz w:val="28"/>
          <w:szCs w:val="28"/>
        </w:rPr>
        <w:t>«</w:t>
      </w:r>
      <w:r w:rsidRPr="00EF601E">
        <w:rPr>
          <w:rFonts w:ascii="Times New Roman" w:hAnsi="Times New Roman"/>
          <w:sz w:val="28"/>
          <w:szCs w:val="26"/>
        </w:rPr>
        <w:t>О работе участковых уполномоченных полиции Межмуниципального управления МВД России «Волгодонское», взаимодействие с населением и активом Совето</w:t>
      </w:r>
      <w:r>
        <w:rPr>
          <w:rFonts w:ascii="Times New Roman" w:hAnsi="Times New Roman"/>
          <w:sz w:val="28"/>
          <w:szCs w:val="26"/>
        </w:rPr>
        <w:t>в</w:t>
      </w:r>
      <w:r w:rsidRPr="00EF601E">
        <w:rPr>
          <w:rFonts w:ascii="Times New Roman" w:hAnsi="Times New Roman"/>
          <w:sz w:val="28"/>
          <w:szCs w:val="26"/>
        </w:rPr>
        <w:t xml:space="preserve"> профилактики п</w:t>
      </w:r>
      <w:r>
        <w:rPr>
          <w:rFonts w:ascii="Times New Roman" w:hAnsi="Times New Roman"/>
          <w:sz w:val="28"/>
          <w:szCs w:val="26"/>
        </w:rPr>
        <w:t>равонарушений в избирательных округах №6, 15</w:t>
      </w:r>
      <w:r w:rsidRPr="00EF601E">
        <w:rPr>
          <w:rFonts w:ascii="Times New Roman" w:hAnsi="Times New Roman"/>
          <w:sz w:val="28"/>
          <w:szCs w:val="26"/>
        </w:rPr>
        <w:t>».</w:t>
      </w:r>
    </w:p>
    <w:p w:rsidR="00CD426D" w:rsidRDefault="00CD426D" w:rsidP="00CD426D">
      <w:pPr>
        <w:spacing w:after="0" w:line="240" w:lineRule="auto"/>
        <w:ind w:firstLine="567"/>
        <w:jc w:val="both"/>
        <w:rPr>
          <w:rFonts w:ascii="Times New Roman" w:hAnsi="Times New Roman"/>
          <w:sz w:val="28"/>
          <w:szCs w:val="28"/>
        </w:rPr>
      </w:pPr>
      <w:r w:rsidRPr="00BE5D5E">
        <w:rPr>
          <w:rFonts w:ascii="Times New Roman" w:hAnsi="Times New Roman"/>
          <w:i/>
          <w:sz w:val="28"/>
          <w:szCs w:val="28"/>
        </w:rPr>
        <w:t>Заслушиваем:</w:t>
      </w:r>
      <w:r w:rsidRPr="009643DB">
        <w:rPr>
          <w:rFonts w:ascii="Times New Roman" w:hAnsi="Times New Roman"/>
          <w:sz w:val="28"/>
          <w:szCs w:val="28"/>
        </w:rPr>
        <w:t xml:space="preserve"> </w:t>
      </w:r>
    </w:p>
    <w:p w:rsidR="00CD426D" w:rsidRDefault="00CD426D" w:rsidP="00CD426D">
      <w:pPr>
        <w:spacing w:after="0" w:line="240" w:lineRule="auto"/>
        <w:jc w:val="both"/>
        <w:rPr>
          <w:rFonts w:ascii="Times New Roman" w:hAnsi="Times New Roman"/>
          <w:sz w:val="28"/>
          <w:szCs w:val="28"/>
        </w:rPr>
      </w:pPr>
      <w:r>
        <w:rPr>
          <w:rFonts w:ascii="Times New Roman" w:hAnsi="Times New Roman"/>
          <w:sz w:val="28"/>
          <w:szCs w:val="28"/>
        </w:rPr>
        <w:t xml:space="preserve">участкового уполномоченного отдела полиции №1 Брусенских В.С. </w:t>
      </w:r>
    </w:p>
    <w:p w:rsidR="00CD426D" w:rsidRDefault="00CD426D" w:rsidP="00CD426D">
      <w:pPr>
        <w:spacing w:after="0" w:line="240" w:lineRule="auto"/>
        <w:jc w:val="both"/>
        <w:rPr>
          <w:rFonts w:ascii="Times New Roman" w:hAnsi="Times New Roman"/>
          <w:sz w:val="28"/>
          <w:szCs w:val="26"/>
        </w:rPr>
      </w:pPr>
      <w:r>
        <w:rPr>
          <w:rFonts w:ascii="Times New Roman" w:hAnsi="Times New Roman"/>
          <w:sz w:val="28"/>
          <w:szCs w:val="28"/>
        </w:rPr>
        <w:t xml:space="preserve">участкового уполномоченного отдела полиции №2 Глушко В.В. </w:t>
      </w:r>
    </w:p>
    <w:p w:rsidR="00CD426D" w:rsidRDefault="00CD426D" w:rsidP="00CD426D">
      <w:pPr>
        <w:spacing w:after="0" w:line="240" w:lineRule="auto"/>
        <w:ind w:firstLine="567"/>
        <w:jc w:val="both"/>
        <w:rPr>
          <w:rFonts w:ascii="Times New Roman" w:hAnsi="Times New Roman"/>
          <w:sz w:val="28"/>
          <w:szCs w:val="28"/>
        </w:rPr>
      </w:pPr>
    </w:p>
    <w:p w:rsidR="00CD426D" w:rsidRPr="00BE5D5E" w:rsidRDefault="00CD426D" w:rsidP="00CD426D">
      <w:pPr>
        <w:spacing w:after="0" w:line="240" w:lineRule="auto"/>
        <w:ind w:firstLine="567"/>
        <w:jc w:val="both"/>
        <w:rPr>
          <w:rFonts w:ascii="Times New Roman" w:hAnsi="Times New Roman"/>
          <w:sz w:val="28"/>
          <w:szCs w:val="28"/>
        </w:rPr>
      </w:pPr>
      <w:r w:rsidRPr="00CD426D">
        <w:rPr>
          <w:rFonts w:ascii="Times New Roman" w:hAnsi="Times New Roman"/>
          <w:sz w:val="28"/>
          <w:szCs w:val="28"/>
        </w:rPr>
        <w:t>2.</w:t>
      </w:r>
      <w:r>
        <w:rPr>
          <w:rFonts w:ascii="Times New Roman" w:hAnsi="Times New Roman"/>
          <w:b/>
          <w:sz w:val="28"/>
          <w:szCs w:val="28"/>
        </w:rPr>
        <w:t xml:space="preserve"> </w:t>
      </w:r>
      <w:r w:rsidRPr="00BE5D5E">
        <w:rPr>
          <w:rFonts w:ascii="Times New Roman" w:hAnsi="Times New Roman"/>
          <w:sz w:val="28"/>
          <w:szCs w:val="28"/>
        </w:rPr>
        <w:t>«</w:t>
      </w:r>
      <w:r w:rsidRPr="0063213C">
        <w:rPr>
          <w:rFonts w:ascii="Times New Roman" w:hAnsi="Times New Roman"/>
          <w:sz w:val="28"/>
          <w:szCs w:val="28"/>
        </w:rPr>
        <w:t>О результатах работы</w:t>
      </w:r>
      <w:r>
        <w:rPr>
          <w:rFonts w:ascii="Times New Roman" w:hAnsi="Times New Roman"/>
          <w:sz w:val="28"/>
          <w:szCs w:val="28"/>
        </w:rPr>
        <w:t xml:space="preserve"> </w:t>
      </w:r>
      <w:r w:rsidRPr="00EF601E">
        <w:rPr>
          <w:rFonts w:ascii="Times New Roman" w:hAnsi="Times New Roman"/>
          <w:sz w:val="28"/>
          <w:szCs w:val="26"/>
        </w:rPr>
        <w:t>Совето</w:t>
      </w:r>
      <w:r>
        <w:rPr>
          <w:rFonts w:ascii="Times New Roman" w:hAnsi="Times New Roman"/>
          <w:sz w:val="28"/>
          <w:szCs w:val="26"/>
        </w:rPr>
        <w:t>в</w:t>
      </w:r>
      <w:r w:rsidRPr="00EF601E">
        <w:rPr>
          <w:rFonts w:ascii="Times New Roman" w:hAnsi="Times New Roman"/>
          <w:sz w:val="28"/>
          <w:szCs w:val="26"/>
        </w:rPr>
        <w:t xml:space="preserve"> профилактики п</w:t>
      </w:r>
      <w:r>
        <w:rPr>
          <w:rFonts w:ascii="Times New Roman" w:hAnsi="Times New Roman"/>
          <w:sz w:val="28"/>
          <w:szCs w:val="26"/>
        </w:rPr>
        <w:t>равонарушений в избирательных округах №2, 15</w:t>
      </w:r>
      <w:r w:rsidRPr="00BE5D5E">
        <w:rPr>
          <w:rFonts w:ascii="Times New Roman" w:hAnsi="Times New Roman"/>
          <w:bCs/>
          <w:sz w:val="28"/>
          <w:szCs w:val="28"/>
        </w:rPr>
        <w:t>»</w:t>
      </w:r>
      <w:r w:rsidRPr="00BE5D5E">
        <w:rPr>
          <w:rFonts w:ascii="Times New Roman" w:eastAsia="Times New Roman" w:hAnsi="Times New Roman"/>
          <w:sz w:val="28"/>
          <w:szCs w:val="28"/>
        </w:rPr>
        <w:t>.</w:t>
      </w:r>
    </w:p>
    <w:p w:rsidR="00CD426D" w:rsidRDefault="00CD426D" w:rsidP="00CD426D">
      <w:pPr>
        <w:spacing w:after="0" w:line="240" w:lineRule="auto"/>
        <w:ind w:firstLine="567"/>
        <w:jc w:val="both"/>
        <w:rPr>
          <w:rFonts w:ascii="Times New Roman" w:hAnsi="Times New Roman"/>
          <w:sz w:val="28"/>
          <w:szCs w:val="28"/>
        </w:rPr>
      </w:pPr>
      <w:r w:rsidRPr="00BE5D5E">
        <w:rPr>
          <w:rFonts w:ascii="Times New Roman" w:hAnsi="Times New Roman"/>
          <w:i/>
          <w:sz w:val="28"/>
          <w:szCs w:val="28"/>
        </w:rPr>
        <w:t>Заслушиваем:</w:t>
      </w:r>
      <w:r w:rsidRPr="009643DB">
        <w:rPr>
          <w:rFonts w:ascii="Times New Roman" w:hAnsi="Times New Roman"/>
          <w:sz w:val="28"/>
          <w:szCs w:val="28"/>
        </w:rPr>
        <w:t xml:space="preserve"> </w:t>
      </w:r>
    </w:p>
    <w:p w:rsidR="00CD426D" w:rsidRDefault="00CD426D" w:rsidP="00CD426D">
      <w:pPr>
        <w:spacing w:after="0" w:line="240" w:lineRule="auto"/>
        <w:jc w:val="both"/>
        <w:rPr>
          <w:rFonts w:ascii="Times New Roman" w:hAnsi="Times New Roman"/>
          <w:sz w:val="28"/>
          <w:szCs w:val="26"/>
        </w:rPr>
      </w:pPr>
      <w:r w:rsidRPr="009A36D8">
        <w:rPr>
          <w:rFonts w:ascii="Times New Roman" w:hAnsi="Times New Roman"/>
          <w:sz w:val="28"/>
          <w:szCs w:val="26"/>
        </w:rPr>
        <w:t xml:space="preserve">председателя Совета профилактики правонарушений </w:t>
      </w:r>
      <w:r>
        <w:rPr>
          <w:rFonts w:ascii="Times New Roman" w:hAnsi="Times New Roman"/>
          <w:sz w:val="28"/>
          <w:szCs w:val="26"/>
        </w:rPr>
        <w:t xml:space="preserve">в избирательном округе </w:t>
      </w:r>
      <w:r w:rsidRPr="009A36D8">
        <w:rPr>
          <w:rFonts w:ascii="Times New Roman" w:hAnsi="Times New Roman"/>
          <w:sz w:val="28"/>
          <w:szCs w:val="26"/>
        </w:rPr>
        <w:t>№</w:t>
      </w:r>
      <w:r>
        <w:rPr>
          <w:rFonts w:ascii="Times New Roman" w:hAnsi="Times New Roman"/>
          <w:sz w:val="28"/>
          <w:szCs w:val="26"/>
        </w:rPr>
        <w:t>2 Селезневу Н.М.</w:t>
      </w:r>
    </w:p>
    <w:p w:rsidR="00CD426D" w:rsidRDefault="00CD426D" w:rsidP="00CD426D">
      <w:pPr>
        <w:spacing w:after="0" w:line="240" w:lineRule="auto"/>
        <w:jc w:val="both"/>
        <w:rPr>
          <w:rFonts w:ascii="Times New Roman" w:hAnsi="Times New Roman"/>
          <w:sz w:val="28"/>
          <w:szCs w:val="26"/>
        </w:rPr>
      </w:pPr>
      <w:r w:rsidRPr="009A36D8">
        <w:rPr>
          <w:rFonts w:ascii="Times New Roman" w:hAnsi="Times New Roman"/>
          <w:sz w:val="28"/>
          <w:szCs w:val="26"/>
        </w:rPr>
        <w:t xml:space="preserve">председателя Совета профилактики правонарушений </w:t>
      </w:r>
      <w:r>
        <w:rPr>
          <w:rFonts w:ascii="Times New Roman" w:hAnsi="Times New Roman"/>
          <w:sz w:val="28"/>
          <w:szCs w:val="26"/>
        </w:rPr>
        <w:t xml:space="preserve">в избирательном округе </w:t>
      </w:r>
      <w:r w:rsidRPr="009A36D8">
        <w:rPr>
          <w:rFonts w:ascii="Times New Roman" w:hAnsi="Times New Roman"/>
          <w:sz w:val="28"/>
          <w:szCs w:val="26"/>
        </w:rPr>
        <w:t>№</w:t>
      </w:r>
      <w:r>
        <w:rPr>
          <w:rFonts w:ascii="Times New Roman" w:hAnsi="Times New Roman"/>
          <w:sz w:val="28"/>
          <w:szCs w:val="26"/>
        </w:rPr>
        <w:t xml:space="preserve">15 </w:t>
      </w:r>
      <w:proofErr w:type="spellStart"/>
      <w:r>
        <w:rPr>
          <w:rFonts w:ascii="Times New Roman" w:hAnsi="Times New Roman"/>
          <w:sz w:val="28"/>
          <w:szCs w:val="26"/>
        </w:rPr>
        <w:t>Бессалову</w:t>
      </w:r>
      <w:proofErr w:type="spellEnd"/>
      <w:r>
        <w:rPr>
          <w:rFonts w:ascii="Times New Roman" w:hAnsi="Times New Roman"/>
          <w:sz w:val="28"/>
          <w:szCs w:val="26"/>
        </w:rPr>
        <w:t xml:space="preserve"> С.В.</w:t>
      </w:r>
    </w:p>
    <w:p w:rsidR="00CD426D" w:rsidRDefault="00CD426D" w:rsidP="00CD426D">
      <w:pPr>
        <w:spacing w:after="0" w:line="240" w:lineRule="auto"/>
        <w:ind w:firstLine="567"/>
        <w:jc w:val="both"/>
        <w:rPr>
          <w:rFonts w:ascii="Times New Roman" w:hAnsi="Times New Roman"/>
          <w:sz w:val="28"/>
          <w:szCs w:val="26"/>
        </w:rPr>
      </w:pPr>
    </w:p>
    <w:p w:rsidR="007619F7" w:rsidRDefault="007619F7" w:rsidP="00CD426D">
      <w:pPr>
        <w:spacing w:after="0" w:line="240" w:lineRule="auto"/>
        <w:ind w:firstLine="567"/>
        <w:jc w:val="both"/>
        <w:rPr>
          <w:rFonts w:ascii="Times New Roman" w:hAnsi="Times New Roman"/>
          <w:sz w:val="28"/>
          <w:szCs w:val="26"/>
        </w:rPr>
      </w:pPr>
    </w:p>
    <w:p w:rsidR="00CD426D" w:rsidRPr="00BE5D5E" w:rsidRDefault="00CD426D" w:rsidP="00CD426D">
      <w:pPr>
        <w:spacing w:after="0" w:line="240" w:lineRule="auto"/>
        <w:ind w:firstLine="567"/>
        <w:jc w:val="both"/>
        <w:rPr>
          <w:rFonts w:ascii="Times New Roman" w:hAnsi="Times New Roman"/>
          <w:sz w:val="28"/>
          <w:szCs w:val="28"/>
        </w:rPr>
      </w:pPr>
      <w:r w:rsidRPr="00CD426D">
        <w:rPr>
          <w:rFonts w:ascii="Times New Roman" w:hAnsi="Times New Roman"/>
          <w:sz w:val="28"/>
          <w:szCs w:val="28"/>
        </w:rPr>
        <w:lastRenderedPageBreak/>
        <w:t>3.</w:t>
      </w:r>
      <w:r>
        <w:rPr>
          <w:rFonts w:ascii="Times New Roman" w:hAnsi="Times New Roman"/>
          <w:b/>
          <w:sz w:val="28"/>
          <w:szCs w:val="28"/>
        </w:rPr>
        <w:t xml:space="preserve"> </w:t>
      </w:r>
      <w:r w:rsidRPr="00BE5D5E">
        <w:rPr>
          <w:rFonts w:ascii="Times New Roman" w:hAnsi="Times New Roman"/>
          <w:sz w:val="28"/>
          <w:szCs w:val="28"/>
        </w:rPr>
        <w:t>«</w:t>
      </w:r>
      <w:r w:rsidRPr="00096588">
        <w:rPr>
          <w:rFonts w:ascii="Times New Roman" w:hAnsi="Times New Roman"/>
          <w:sz w:val="28"/>
          <w:szCs w:val="26"/>
        </w:rPr>
        <w:t xml:space="preserve">Об утверждении плана работы городской межведомственной комиссии по профилактике правонарушений на </w:t>
      </w:r>
      <w:r>
        <w:rPr>
          <w:rFonts w:ascii="Times New Roman" w:hAnsi="Times New Roman"/>
          <w:sz w:val="28"/>
          <w:szCs w:val="26"/>
        </w:rPr>
        <w:t xml:space="preserve">1 квартал </w:t>
      </w:r>
      <w:r w:rsidRPr="00096588">
        <w:rPr>
          <w:rFonts w:ascii="Times New Roman" w:hAnsi="Times New Roman"/>
          <w:sz w:val="28"/>
          <w:szCs w:val="26"/>
        </w:rPr>
        <w:t>2016 год</w:t>
      </w:r>
      <w:r w:rsidRPr="00BE5D5E">
        <w:rPr>
          <w:rFonts w:ascii="Times New Roman" w:hAnsi="Times New Roman"/>
          <w:bCs/>
          <w:sz w:val="28"/>
          <w:szCs w:val="28"/>
        </w:rPr>
        <w:t>»</w:t>
      </w:r>
      <w:r w:rsidRPr="00BE5D5E">
        <w:rPr>
          <w:rFonts w:ascii="Times New Roman" w:eastAsia="Times New Roman" w:hAnsi="Times New Roman"/>
          <w:sz w:val="28"/>
          <w:szCs w:val="28"/>
        </w:rPr>
        <w:t>.</w:t>
      </w:r>
    </w:p>
    <w:p w:rsidR="00CD426D" w:rsidRDefault="00CD426D" w:rsidP="00CD426D">
      <w:pPr>
        <w:spacing w:after="0" w:line="240" w:lineRule="auto"/>
        <w:ind w:firstLine="567"/>
        <w:jc w:val="both"/>
        <w:rPr>
          <w:rFonts w:ascii="Times New Roman" w:hAnsi="Times New Roman"/>
          <w:sz w:val="28"/>
          <w:szCs w:val="28"/>
        </w:rPr>
      </w:pPr>
      <w:r w:rsidRPr="00BE5D5E">
        <w:rPr>
          <w:rFonts w:ascii="Times New Roman" w:hAnsi="Times New Roman"/>
          <w:i/>
          <w:sz w:val="28"/>
          <w:szCs w:val="28"/>
        </w:rPr>
        <w:t>Заслушиваем:</w:t>
      </w:r>
      <w:r w:rsidRPr="009643DB">
        <w:rPr>
          <w:rFonts w:ascii="Times New Roman" w:hAnsi="Times New Roman"/>
          <w:sz w:val="28"/>
          <w:szCs w:val="28"/>
        </w:rPr>
        <w:t xml:space="preserve"> </w:t>
      </w:r>
    </w:p>
    <w:p w:rsidR="00CD426D" w:rsidRDefault="00CD426D" w:rsidP="00CD426D">
      <w:pPr>
        <w:spacing w:after="0" w:line="240" w:lineRule="auto"/>
        <w:jc w:val="both"/>
        <w:rPr>
          <w:rFonts w:ascii="Times New Roman" w:hAnsi="Times New Roman"/>
          <w:sz w:val="28"/>
          <w:szCs w:val="26"/>
        </w:rPr>
      </w:pPr>
      <w:r>
        <w:rPr>
          <w:rFonts w:ascii="Times New Roman" w:hAnsi="Times New Roman"/>
          <w:sz w:val="28"/>
          <w:szCs w:val="26"/>
        </w:rPr>
        <w:t xml:space="preserve">секретаря межведомственной комиссии по профилактике правонарушений Гончарову А.А. </w:t>
      </w:r>
    </w:p>
    <w:p w:rsidR="00A82DEA" w:rsidRPr="00FE3C76" w:rsidRDefault="00A82DEA" w:rsidP="00CD426D">
      <w:pPr>
        <w:pStyle w:val="a9"/>
        <w:ind w:left="0"/>
        <w:jc w:val="both"/>
        <w:rPr>
          <w:rFonts w:ascii="Times New Roman" w:hAnsi="Times New Roman"/>
          <w:sz w:val="28"/>
          <w:szCs w:val="28"/>
        </w:rPr>
      </w:pPr>
    </w:p>
    <w:p w:rsidR="007A54C0" w:rsidRDefault="007A54C0" w:rsidP="00FE3C76">
      <w:pPr>
        <w:spacing w:after="0" w:line="240" w:lineRule="auto"/>
        <w:ind w:firstLine="709"/>
        <w:jc w:val="both"/>
        <w:rPr>
          <w:rFonts w:ascii="Times New Roman" w:hAnsi="Times New Roman"/>
          <w:sz w:val="28"/>
          <w:szCs w:val="28"/>
        </w:rPr>
      </w:pPr>
      <w:r w:rsidRPr="00405D64">
        <w:rPr>
          <w:rFonts w:ascii="Times New Roman" w:hAnsi="Times New Roman"/>
          <w:b/>
          <w:sz w:val="28"/>
          <w:szCs w:val="28"/>
        </w:rPr>
        <w:t>1.</w:t>
      </w:r>
      <w:r w:rsidRPr="004E0AFB">
        <w:rPr>
          <w:rFonts w:ascii="Times New Roman" w:hAnsi="Times New Roman"/>
          <w:sz w:val="28"/>
          <w:szCs w:val="28"/>
        </w:rPr>
        <w:t xml:space="preserve"> </w:t>
      </w:r>
      <w:r w:rsidR="001F7A8A" w:rsidRPr="004E0AFB">
        <w:rPr>
          <w:rFonts w:ascii="Times New Roman" w:hAnsi="Times New Roman"/>
          <w:sz w:val="28"/>
          <w:szCs w:val="28"/>
        </w:rPr>
        <w:t xml:space="preserve">СЛУШАЛИ: </w:t>
      </w:r>
      <w:r w:rsidR="00FE3C76">
        <w:rPr>
          <w:rFonts w:ascii="Times New Roman" w:hAnsi="Times New Roman"/>
          <w:bCs/>
          <w:sz w:val="28"/>
          <w:szCs w:val="28"/>
        </w:rPr>
        <w:t>о</w:t>
      </w:r>
      <w:r w:rsidR="00FE3C76" w:rsidRPr="00FE3C76">
        <w:rPr>
          <w:rFonts w:ascii="Times New Roman" w:hAnsi="Times New Roman"/>
          <w:bCs/>
          <w:sz w:val="28"/>
          <w:szCs w:val="28"/>
        </w:rPr>
        <w:t xml:space="preserve"> </w:t>
      </w:r>
      <w:r w:rsidR="007619F7" w:rsidRPr="00EF601E">
        <w:rPr>
          <w:rFonts w:ascii="Times New Roman" w:hAnsi="Times New Roman"/>
          <w:sz w:val="28"/>
          <w:szCs w:val="26"/>
        </w:rPr>
        <w:t>работе участковых уполномоченных полиции Межмуниципального управления МВД России «Волгодонское», взаимодействие с населением и активом Совето</w:t>
      </w:r>
      <w:r w:rsidR="007619F7">
        <w:rPr>
          <w:rFonts w:ascii="Times New Roman" w:hAnsi="Times New Roman"/>
          <w:sz w:val="28"/>
          <w:szCs w:val="26"/>
        </w:rPr>
        <w:t>в</w:t>
      </w:r>
      <w:r w:rsidR="007619F7" w:rsidRPr="00EF601E">
        <w:rPr>
          <w:rFonts w:ascii="Times New Roman" w:hAnsi="Times New Roman"/>
          <w:sz w:val="28"/>
          <w:szCs w:val="26"/>
        </w:rPr>
        <w:t xml:space="preserve"> профилактики п</w:t>
      </w:r>
      <w:r w:rsidR="007619F7">
        <w:rPr>
          <w:rFonts w:ascii="Times New Roman" w:hAnsi="Times New Roman"/>
          <w:sz w:val="28"/>
          <w:szCs w:val="26"/>
        </w:rPr>
        <w:t>равонарушений в избирательных округах №6, 15</w:t>
      </w:r>
      <w:r w:rsidR="00342562" w:rsidRPr="00B426CA">
        <w:rPr>
          <w:rFonts w:ascii="Times New Roman" w:hAnsi="Times New Roman"/>
          <w:sz w:val="28"/>
          <w:szCs w:val="28"/>
        </w:rPr>
        <w:t>.</w:t>
      </w:r>
    </w:p>
    <w:p w:rsidR="001E16EE" w:rsidRPr="001E16EE" w:rsidRDefault="001E16EE" w:rsidP="004E0AFB">
      <w:pPr>
        <w:spacing w:after="0" w:line="240" w:lineRule="auto"/>
        <w:ind w:firstLine="708"/>
        <w:jc w:val="both"/>
        <w:rPr>
          <w:rFonts w:ascii="Times New Roman" w:hAnsi="Times New Roman"/>
          <w:sz w:val="10"/>
          <w:szCs w:val="10"/>
        </w:rPr>
      </w:pPr>
    </w:p>
    <w:tbl>
      <w:tblPr>
        <w:tblW w:w="9464" w:type="dxa"/>
        <w:tblLook w:val="01E0"/>
      </w:tblPr>
      <w:tblGrid>
        <w:gridCol w:w="2376"/>
        <w:gridCol w:w="7088"/>
      </w:tblGrid>
      <w:tr w:rsidR="00405D64" w:rsidRPr="006A722C" w:rsidTr="00FD2D6D">
        <w:tc>
          <w:tcPr>
            <w:tcW w:w="2376" w:type="dxa"/>
          </w:tcPr>
          <w:p w:rsidR="00405D64" w:rsidRPr="00405D64" w:rsidRDefault="00405D64" w:rsidP="00405D64">
            <w:pPr>
              <w:pStyle w:val="a3"/>
              <w:jc w:val="left"/>
              <w:rPr>
                <w:bCs/>
                <w:szCs w:val="28"/>
              </w:rPr>
            </w:pPr>
            <w:r w:rsidRPr="00405D64">
              <w:rPr>
                <w:bCs/>
                <w:szCs w:val="28"/>
              </w:rPr>
              <w:t>В.Н.</w:t>
            </w:r>
            <w:r w:rsidR="00135863">
              <w:rPr>
                <w:bCs/>
                <w:szCs w:val="28"/>
              </w:rPr>
              <w:t xml:space="preserve"> </w:t>
            </w:r>
            <w:r w:rsidRPr="00405D64">
              <w:rPr>
                <w:bCs/>
                <w:szCs w:val="28"/>
              </w:rPr>
              <w:t>Графов</w:t>
            </w:r>
            <w:r>
              <w:rPr>
                <w:bCs/>
                <w:szCs w:val="28"/>
              </w:rPr>
              <w:t>а</w:t>
            </w:r>
          </w:p>
        </w:tc>
        <w:tc>
          <w:tcPr>
            <w:tcW w:w="7088" w:type="dxa"/>
          </w:tcPr>
          <w:p w:rsidR="00405D64" w:rsidRPr="006A722C" w:rsidRDefault="007619F7" w:rsidP="00FD2D6D">
            <w:pPr>
              <w:pStyle w:val="a3"/>
              <w:jc w:val="both"/>
              <w:rPr>
                <w:szCs w:val="28"/>
              </w:rPr>
            </w:pPr>
            <w:r>
              <w:rPr>
                <w:szCs w:val="28"/>
              </w:rPr>
              <w:t>–</w:t>
            </w:r>
            <w:r w:rsidR="00FD2D6D">
              <w:rPr>
                <w:szCs w:val="28"/>
              </w:rPr>
              <w:t> </w:t>
            </w:r>
            <w:r w:rsidR="00405D64" w:rsidRPr="006A722C">
              <w:rPr>
                <w:szCs w:val="28"/>
              </w:rPr>
              <w:t>заместител</w:t>
            </w:r>
            <w:r w:rsidR="00D96A12">
              <w:rPr>
                <w:szCs w:val="28"/>
              </w:rPr>
              <w:t>я</w:t>
            </w:r>
            <w:r w:rsidR="00405D64" w:rsidRPr="006A722C">
              <w:rPr>
                <w:szCs w:val="28"/>
              </w:rPr>
              <w:t xml:space="preserve"> главы А</w:t>
            </w:r>
            <w:r w:rsidR="00405D64">
              <w:rPr>
                <w:szCs w:val="28"/>
              </w:rPr>
              <w:t xml:space="preserve">дминистрации города Волгодонска </w:t>
            </w:r>
            <w:r w:rsidR="00405D64" w:rsidRPr="006A722C">
              <w:rPr>
                <w:szCs w:val="28"/>
              </w:rPr>
              <w:t>по организационной, кадровой политике и взаимодействию с общественными организациями</w:t>
            </w:r>
          </w:p>
        </w:tc>
      </w:tr>
      <w:tr w:rsidR="00D96A12" w:rsidRPr="006A722C" w:rsidTr="00FD2D6D">
        <w:tc>
          <w:tcPr>
            <w:tcW w:w="2376" w:type="dxa"/>
          </w:tcPr>
          <w:p w:rsidR="00D96A12" w:rsidRPr="00405D64" w:rsidRDefault="007619F7" w:rsidP="00405D64">
            <w:pPr>
              <w:pStyle w:val="a3"/>
              <w:jc w:val="left"/>
              <w:rPr>
                <w:bCs/>
                <w:szCs w:val="28"/>
              </w:rPr>
            </w:pPr>
            <w:proofErr w:type="spellStart"/>
            <w:r>
              <w:rPr>
                <w:bCs/>
                <w:szCs w:val="28"/>
              </w:rPr>
              <w:t>И.В.Батлукова</w:t>
            </w:r>
            <w:proofErr w:type="spellEnd"/>
          </w:p>
        </w:tc>
        <w:tc>
          <w:tcPr>
            <w:tcW w:w="7088" w:type="dxa"/>
          </w:tcPr>
          <w:p w:rsidR="00D96A12" w:rsidRPr="006A722C" w:rsidRDefault="007619F7" w:rsidP="00FD2D6D">
            <w:pPr>
              <w:pStyle w:val="a3"/>
              <w:jc w:val="both"/>
              <w:rPr>
                <w:szCs w:val="28"/>
              </w:rPr>
            </w:pPr>
            <w:r>
              <w:rPr>
                <w:szCs w:val="28"/>
              </w:rPr>
              <w:t>–</w:t>
            </w:r>
            <w:r w:rsidR="00FD2D6D">
              <w:rPr>
                <w:szCs w:val="26"/>
              </w:rPr>
              <w:t> </w:t>
            </w:r>
            <w:r w:rsidRPr="00E22A9B">
              <w:rPr>
                <w:szCs w:val="26"/>
              </w:rPr>
              <w:t>заместител</w:t>
            </w:r>
            <w:r>
              <w:rPr>
                <w:szCs w:val="26"/>
              </w:rPr>
              <w:t>я</w:t>
            </w:r>
            <w:r w:rsidRPr="00E22A9B">
              <w:rPr>
                <w:szCs w:val="26"/>
              </w:rPr>
              <w:t xml:space="preserve"> председателя Волгодонской городской Думы</w:t>
            </w:r>
          </w:p>
        </w:tc>
      </w:tr>
      <w:tr w:rsidR="00FD2D6D" w:rsidRPr="006A722C" w:rsidTr="00FD2D6D">
        <w:tc>
          <w:tcPr>
            <w:tcW w:w="2376" w:type="dxa"/>
          </w:tcPr>
          <w:p w:rsidR="00FD2D6D" w:rsidRDefault="00FD2D6D" w:rsidP="00FD2D6D">
            <w:pPr>
              <w:pStyle w:val="a3"/>
              <w:jc w:val="both"/>
              <w:rPr>
                <w:szCs w:val="28"/>
              </w:rPr>
            </w:pPr>
            <w:r>
              <w:rPr>
                <w:szCs w:val="28"/>
              </w:rPr>
              <w:t>А.В.Качанова</w:t>
            </w:r>
          </w:p>
        </w:tc>
        <w:tc>
          <w:tcPr>
            <w:tcW w:w="7088" w:type="dxa"/>
          </w:tcPr>
          <w:p w:rsidR="00FD2D6D" w:rsidRPr="006A722C" w:rsidRDefault="00FD2D6D" w:rsidP="00FD2D6D">
            <w:pPr>
              <w:pStyle w:val="a3"/>
              <w:jc w:val="both"/>
              <w:rPr>
                <w:szCs w:val="28"/>
              </w:rPr>
            </w:pPr>
            <w:r>
              <w:rPr>
                <w:szCs w:val="28"/>
              </w:rPr>
              <w:t>– заместителя</w:t>
            </w:r>
            <w:r w:rsidRPr="00757535">
              <w:rPr>
                <w:szCs w:val="28"/>
              </w:rPr>
              <w:t xml:space="preserve"> начальника по охране общественного порядка отдела полиции №</w:t>
            </w:r>
            <w:r>
              <w:rPr>
                <w:szCs w:val="28"/>
              </w:rPr>
              <w:t>1</w:t>
            </w:r>
          </w:p>
        </w:tc>
      </w:tr>
      <w:tr w:rsidR="00FD2D6D" w:rsidRPr="006A722C" w:rsidTr="00FD2D6D">
        <w:tc>
          <w:tcPr>
            <w:tcW w:w="2376" w:type="dxa"/>
          </w:tcPr>
          <w:p w:rsidR="00FD2D6D" w:rsidRDefault="00FD2D6D" w:rsidP="00A87DBE">
            <w:pPr>
              <w:pStyle w:val="a3"/>
              <w:jc w:val="both"/>
              <w:rPr>
                <w:szCs w:val="28"/>
              </w:rPr>
            </w:pPr>
            <w:proofErr w:type="spellStart"/>
            <w:r>
              <w:rPr>
                <w:szCs w:val="28"/>
              </w:rPr>
              <w:t>А.Н.Сердюкова</w:t>
            </w:r>
            <w:proofErr w:type="spellEnd"/>
          </w:p>
        </w:tc>
        <w:tc>
          <w:tcPr>
            <w:tcW w:w="7088" w:type="dxa"/>
          </w:tcPr>
          <w:p w:rsidR="00FD2D6D" w:rsidRPr="006A722C" w:rsidRDefault="00FD2D6D" w:rsidP="00FD2D6D">
            <w:pPr>
              <w:pStyle w:val="a3"/>
              <w:jc w:val="both"/>
              <w:rPr>
                <w:szCs w:val="28"/>
              </w:rPr>
            </w:pPr>
            <w:r>
              <w:rPr>
                <w:szCs w:val="28"/>
              </w:rPr>
              <w:t>– заместителя</w:t>
            </w:r>
            <w:r w:rsidRPr="00757535">
              <w:rPr>
                <w:szCs w:val="28"/>
              </w:rPr>
              <w:t xml:space="preserve"> начальника по охране общественного порядка отдела полиции №2</w:t>
            </w:r>
          </w:p>
        </w:tc>
      </w:tr>
    </w:tbl>
    <w:p w:rsidR="001E16EE" w:rsidRPr="001E16EE" w:rsidRDefault="001E16EE" w:rsidP="00EB0B59">
      <w:pPr>
        <w:spacing w:after="0" w:line="240" w:lineRule="auto"/>
        <w:ind w:firstLine="708"/>
        <w:jc w:val="both"/>
        <w:rPr>
          <w:rFonts w:ascii="Times New Roman" w:hAnsi="Times New Roman"/>
          <w:sz w:val="10"/>
          <w:szCs w:val="10"/>
        </w:rPr>
      </w:pPr>
    </w:p>
    <w:p w:rsidR="00EB0B59" w:rsidRDefault="005D72AA" w:rsidP="00EB0B59">
      <w:pPr>
        <w:spacing w:after="0" w:line="240" w:lineRule="auto"/>
        <w:ind w:firstLine="708"/>
        <w:jc w:val="both"/>
        <w:rPr>
          <w:rFonts w:ascii="Times New Roman" w:hAnsi="Times New Roman"/>
          <w:sz w:val="28"/>
          <w:szCs w:val="28"/>
        </w:rPr>
      </w:pPr>
      <w:r>
        <w:rPr>
          <w:rFonts w:ascii="Times New Roman" w:hAnsi="Times New Roman"/>
          <w:sz w:val="28"/>
          <w:szCs w:val="28"/>
        </w:rPr>
        <w:t>ВЫСТУПИЛ</w:t>
      </w:r>
      <w:r w:rsidR="007619F7">
        <w:rPr>
          <w:rFonts w:ascii="Times New Roman" w:hAnsi="Times New Roman"/>
          <w:sz w:val="28"/>
          <w:szCs w:val="28"/>
        </w:rPr>
        <w:t>И</w:t>
      </w:r>
      <w:r w:rsidR="00EB0B59" w:rsidRPr="0004748B">
        <w:rPr>
          <w:rFonts w:ascii="Times New Roman" w:hAnsi="Times New Roman"/>
          <w:sz w:val="28"/>
          <w:szCs w:val="28"/>
        </w:rPr>
        <w:t>:</w:t>
      </w:r>
    </w:p>
    <w:p w:rsidR="00FD2D6D" w:rsidRPr="0004748B" w:rsidRDefault="00FD2D6D" w:rsidP="00EB0B59">
      <w:pPr>
        <w:spacing w:after="0" w:line="240" w:lineRule="auto"/>
        <w:ind w:firstLine="708"/>
        <w:jc w:val="both"/>
        <w:rPr>
          <w:rFonts w:ascii="Times New Roman" w:hAnsi="Times New Roman"/>
          <w:sz w:val="28"/>
          <w:szCs w:val="28"/>
        </w:rPr>
      </w:pPr>
    </w:p>
    <w:tbl>
      <w:tblPr>
        <w:tblW w:w="9606" w:type="dxa"/>
        <w:tblLook w:val="04A0"/>
      </w:tblPr>
      <w:tblGrid>
        <w:gridCol w:w="2518"/>
        <w:gridCol w:w="7088"/>
      </w:tblGrid>
      <w:tr w:rsidR="00D96A12" w:rsidRPr="0004748B" w:rsidTr="007619F7">
        <w:tc>
          <w:tcPr>
            <w:tcW w:w="2518" w:type="dxa"/>
          </w:tcPr>
          <w:p w:rsidR="00D96A12" w:rsidRPr="00405D64" w:rsidRDefault="007619F7" w:rsidP="00D96A12">
            <w:pPr>
              <w:pStyle w:val="a3"/>
              <w:jc w:val="left"/>
              <w:rPr>
                <w:bCs/>
                <w:szCs w:val="28"/>
              </w:rPr>
            </w:pPr>
            <w:proofErr w:type="spellStart"/>
            <w:r>
              <w:rPr>
                <w:bCs/>
                <w:szCs w:val="28"/>
              </w:rPr>
              <w:t>В.С.Брусенских</w:t>
            </w:r>
            <w:proofErr w:type="spellEnd"/>
          </w:p>
        </w:tc>
        <w:tc>
          <w:tcPr>
            <w:tcW w:w="7088" w:type="dxa"/>
          </w:tcPr>
          <w:p w:rsidR="00D96A12" w:rsidRPr="006A722C" w:rsidRDefault="007619F7" w:rsidP="00FD2D6D">
            <w:pPr>
              <w:pStyle w:val="a3"/>
              <w:jc w:val="both"/>
              <w:rPr>
                <w:szCs w:val="28"/>
              </w:rPr>
            </w:pPr>
            <w:r>
              <w:rPr>
                <w:szCs w:val="28"/>
              </w:rPr>
              <w:t>–</w:t>
            </w:r>
            <w:r w:rsidR="00D96A12">
              <w:rPr>
                <w:szCs w:val="26"/>
              </w:rPr>
              <w:t xml:space="preserve"> </w:t>
            </w:r>
            <w:r>
              <w:rPr>
                <w:szCs w:val="28"/>
              </w:rPr>
              <w:t>участков</w:t>
            </w:r>
            <w:r w:rsidR="00FD2D6D">
              <w:rPr>
                <w:szCs w:val="28"/>
              </w:rPr>
              <w:t>ый</w:t>
            </w:r>
            <w:r>
              <w:rPr>
                <w:szCs w:val="28"/>
              </w:rPr>
              <w:t xml:space="preserve"> уполномоченн</w:t>
            </w:r>
            <w:r w:rsidR="00FD2D6D">
              <w:rPr>
                <w:szCs w:val="28"/>
              </w:rPr>
              <w:t>ый</w:t>
            </w:r>
            <w:r>
              <w:rPr>
                <w:szCs w:val="28"/>
              </w:rPr>
              <w:t xml:space="preserve"> отдела полиции №1  </w:t>
            </w:r>
          </w:p>
        </w:tc>
      </w:tr>
      <w:tr w:rsidR="007619F7" w:rsidRPr="0004748B" w:rsidTr="007619F7">
        <w:tc>
          <w:tcPr>
            <w:tcW w:w="2518" w:type="dxa"/>
          </w:tcPr>
          <w:p w:rsidR="007619F7" w:rsidRDefault="007619F7" w:rsidP="00D96A12">
            <w:pPr>
              <w:pStyle w:val="a3"/>
              <w:jc w:val="left"/>
              <w:rPr>
                <w:bCs/>
                <w:szCs w:val="28"/>
              </w:rPr>
            </w:pPr>
            <w:r>
              <w:rPr>
                <w:bCs/>
                <w:szCs w:val="28"/>
              </w:rPr>
              <w:t>В.В.Глушко</w:t>
            </w:r>
          </w:p>
        </w:tc>
        <w:tc>
          <w:tcPr>
            <w:tcW w:w="7088" w:type="dxa"/>
          </w:tcPr>
          <w:p w:rsidR="007619F7" w:rsidRDefault="007619F7" w:rsidP="00FD2D6D">
            <w:pPr>
              <w:pStyle w:val="a3"/>
              <w:jc w:val="both"/>
              <w:rPr>
                <w:szCs w:val="26"/>
              </w:rPr>
            </w:pPr>
            <w:r>
              <w:rPr>
                <w:szCs w:val="28"/>
              </w:rPr>
              <w:t>–</w:t>
            </w:r>
            <w:r>
              <w:rPr>
                <w:szCs w:val="26"/>
              </w:rPr>
              <w:t xml:space="preserve"> </w:t>
            </w:r>
            <w:r>
              <w:rPr>
                <w:szCs w:val="28"/>
              </w:rPr>
              <w:t>участко</w:t>
            </w:r>
            <w:r w:rsidR="00FD2D6D">
              <w:rPr>
                <w:szCs w:val="28"/>
              </w:rPr>
              <w:t>вый</w:t>
            </w:r>
            <w:r>
              <w:rPr>
                <w:szCs w:val="28"/>
              </w:rPr>
              <w:t xml:space="preserve"> уполномоченн</w:t>
            </w:r>
            <w:r w:rsidR="00FD2D6D">
              <w:rPr>
                <w:szCs w:val="28"/>
              </w:rPr>
              <w:t>ый</w:t>
            </w:r>
            <w:r>
              <w:rPr>
                <w:szCs w:val="28"/>
              </w:rPr>
              <w:t xml:space="preserve"> отдела полиции №</w:t>
            </w:r>
            <w:r w:rsidR="00FD2D6D">
              <w:rPr>
                <w:szCs w:val="28"/>
              </w:rPr>
              <w:t>2</w:t>
            </w:r>
            <w:r>
              <w:rPr>
                <w:szCs w:val="28"/>
              </w:rPr>
              <w:t xml:space="preserve">  </w:t>
            </w:r>
          </w:p>
        </w:tc>
      </w:tr>
    </w:tbl>
    <w:p w:rsidR="00405D64" w:rsidRPr="00A5152B" w:rsidRDefault="00405D64" w:rsidP="00EB0B59">
      <w:pPr>
        <w:spacing w:after="0" w:line="240" w:lineRule="auto"/>
        <w:ind w:firstLine="708"/>
        <w:jc w:val="both"/>
        <w:rPr>
          <w:rFonts w:ascii="Times New Roman" w:hAnsi="Times New Roman"/>
          <w:sz w:val="16"/>
          <w:szCs w:val="28"/>
        </w:rPr>
      </w:pPr>
    </w:p>
    <w:p w:rsidR="002A6F77" w:rsidRDefault="002A6F77" w:rsidP="0004748B">
      <w:pPr>
        <w:pStyle w:val="a9"/>
        <w:ind w:left="0" w:firstLine="708"/>
        <w:jc w:val="both"/>
        <w:rPr>
          <w:rFonts w:ascii="Times New Roman" w:hAnsi="Times New Roman"/>
          <w:sz w:val="28"/>
          <w:szCs w:val="28"/>
        </w:rPr>
      </w:pPr>
      <w:r w:rsidRPr="0004748B">
        <w:rPr>
          <w:rFonts w:ascii="Times New Roman" w:hAnsi="Times New Roman"/>
          <w:sz w:val="28"/>
          <w:szCs w:val="28"/>
        </w:rPr>
        <w:t>РЕШИЛИ:</w:t>
      </w:r>
    </w:p>
    <w:p w:rsidR="004B4884" w:rsidRPr="001E3864" w:rsidRDefault="004B4884" w:rsidP="0004748B">
      <w:pPr>
        <w:pStyle w:val="a9"/>
        <w:ind w:left="0" w:firstLine="708"/>
        <w:jc w:val="both"/>
        <w:rPr>
          <w:rFonts w:ascii="Times New Roman" w:hAnsi="Times New Roman"/>
          <w:sz w:val="20"/>
          <w:szCs w:val="20"/>
        </w:rPr>
      </w:pPr>
    </w:p>
    <w:p w:rsidR="007619F7" w:rsidRDefault="007619F7" w:rsidP="007619F7">
      <w:pPr>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Информацию о </w:t>
      </w:r>
      <w:r w:rsidRPr="005D5EF4">
        <w:rPr>
          <w:rFonts w:ascii="Times New Roman" w:hAnsi="Times New Roman"/>
          <w:sz w:val="28"/>
          <w:szCs w:val="28"/>
        </w:rPr>
        <w:t>работе участковых уполномоченных полиции Межмуниципального управления МВД России «Волгодонское», взаимодействие с населением и активом Советом профилактики правонарушений в избирательных округах №6, 15</w:t>
      </w:r>
      <w:r>
        <w:rPr>
          <w:rFonts w:ascii="Times New Roman" w:hAnsi="Times New Roman"/>
          <w:sz w:val="28"/>
          <w:szCs w:val="28"/>
        </w:rPr>
        <w:t xml:space="preserve"> участковых уполномоченных отдела полиции №1 (Брусенских В.С.), отдела полиции №2(Глушко В.В.) принять к сведению.</w:t>
      </w:r>
    </w:p>
    <w:p w:rsidR="007619F7" w:rsidRPr="00E14476" w:rsidRDefault="007619F7" w:rsidP="007619F7">
      <w:pPr>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Рекомендовать Межмуниципальному управлению МВД России «Волгодонское» (Мариненко Ю.И.):</w:t>
      </w:r>
    </w:p>
    <w:p w:rsidR="007619F7" w:rsidRDefault="007619F7" w:rsidP="007619F7">
      <w:pPr>
        <w:spacing w:after="0" w:line="240" w:lineRule="auto"/>
        <w:ind w:left="709"/>
        <w:jc w:val="both"/>
        <w:rPr>
          <w:rFonts w:ascii="Times New Roman" w:hAnsi="Times New Roman"/>
          <w:color w:val="000000"/>
          <w:sz w:val="28"/>
          <w:szCs w:val="28"/>
        </w:rPr>
      </w:pPr>
      <w:r w:rsidRPr="00E14476">
        <w:rPr>
          <w:rFonts w:ascii="Times New Roman" w:hAnsi="Times New Roman"/>
          <w:color w:val="000000"/>
          <w:sz w:val="28"/>
          <w:szCs w:val="28"/>
        </w:rPr>
        <w:t>2.1.</w:t>
      </w:r>
      <w:r>
        <w:rPr>
          <w:rFonts w:ascii="Times New Roman" w:hAnsi="Times New Roman"/>
          <w:color w:val="000000"/>
          <w:sz w:val="28"/>
          <w:szCs w:val="28"/>
        </w:rPr>
        <w:t> </w:t>
      </w:r>
      <w:r w:rsidRPr="00EA7EF2">
        <w:rPr>
          <w:rFonts w:ascii="Times New Roman" w:hAnsi="Times New Roman"/>
          <w:sz w:val="28"/>
          <w:szCs w:val="28"/>
        </w:rPr>
        <w:t xml:space="preserve">Принять меры по укомплектованию службы участковых уполномоченных полиции </w:t>
      </w:r>
      <w:r>
        <w:rPr>
          <w:rFonts w:ascii="Times New Roman" w:hAnsi="Times New Roman"/>
          <w:color w:val="000000"/>
          <w:sz w:val="28"/>
          <w:szCs w:val="28"/>
        </w:rPr>
        <w:t>Межмуниципальному управлению МВД России «Волгодонское» по городу Волгодонску</w:t>
      </w:r>
      <w:r>
        <w:rPr>
          <w:rFonts w:ascii="Times New Roman" w:hAnsi="Times New Roman"/>
          <w:sz w:val="28"/>
          <w:szCs w:val="28"/>
        </w:rPr>
        <w:t xml:space="preserve"> квалифицированными кадрами</w:t>
      </w:r>
      <w:r w:rsidRPr="00EA7EF2">
        <w:rPr>
          <w:rFonts w:ascii="Times New Roman" w:hAnsi="Times New Roman"/>
          <w:sz w:val="28"/>
          <w:szCs w:val="28"/>
        </w:rPr>
        <w:t>, совершенствованию профессиональной деятельности по охране правопорядка и борьбе с преступностью во взаимодействии с органами местного самоуправления и общественными формированиями граждан</w:t>
      </w:r>
      <w:r w:rsidRPr="00EA7EF2">
        <w:rPr>
          <w:rFonts w:ascii="Times New Roman" w:hAnsi="Times New Roman"/>
          <w:color w:val="000000"/>
          <w:sz w:val="28"/>
          <w:szCs w:val="28"/>
        </w:rPr>
        <w:t>.</w:t>
      </w:r>
    </w:p>
    <w:p w:rsidR="007619F7" w:rsidRDefault="007619F7" w:rsidP="007619F7">
      <w:pPr>
        <w:spacing w:after="0" w:line="240" w:lineRule="auto"/>
        <w:ind w:left="709"/>
        <w:jc w:val="both"/>
        <w:rPr>
          <w:rFonts w:ascii="Times New Roman" w:eastAsia="Times New Roman" w:hAnsi="Times New Roman"/>
          <w:sz w:val="28"/>
          <w:szCs w:val="28"/>
          <w:lang w:eastAsia="ru-RU"/>
        </w:rPr>
      </w:pPr>
      <w:r>
        <w:rPr>
          <w:rFonts w:ascii="Times New Roman" w:hAnsi="Times New Roman"/>
          <w:color w:val="000000"/>
          <w:sz w:val="28"/>
          <w:szCs w:val="28"/>
        </w:rPr>
        <w:t>2.2. </w:t>
      </w:r>
      <w:r>
        <w:rPr>
          <w:rFonts w:ascii="Times New Roman" w:eastAsia="Times New Roman" w:hAnsi="Times New Roman"/>
          <w:sz w:val="28"/>
          <w:szCs w:val="28"/>
          <w:lang w:eastAsia="ru-RU"/>
        </w:rPr>
        <w:t xml:space="preserve">На основе проводимого анализа преступлений </w:t>
      </w:r>
      <w:r w:rsidRPr="00D12269">
        <w:rPr>
          <w:rFonts w:ascii="Times New Roman" w:hAnsi="Times New Roman"/>
          <w:sz w:val="28"/>
          <w:szCs w:val="28"/>
        </w:rPr>
        <w:t xml:space="preserve">разработать и осуществить </w:t>
      </w:r>
      <w:r>
        <w:rPr>
          <w:rFonts w:ascii="Times New Roman" w:hAnsi="Times New Roman"/>
          <w:sz w:val="28"/>
          <w:szCs w:val="28"/>
        </w:rPr>
        <w:t xml:space="preserve">в 2016 году </w:t>
      </w:r>
      <w:r w:rsidRPr="00D12269">
        <w:rPr>
          <w:rFonts w:ascii="Times New Roman" w:hAnsi="Times New Roman"/>
          <w:sz w:val="28"/>
          <w:szCs w:val="28"/>
        </w:rPr>
        <w:t xml:space="preserve">комплекс мероприятий, направленных </w:t>
      </w:r>
      <w:r>
        <w:rPr>
          <w:rFonts w:ascii="Times New Roman" w:hAnsi="Times New Roman"/>
          <w:sz w:val="28"/>
          <w:szCs w:val="28"/>
        </w:rPr>
        <w:t xml:space="preserve">на выявление и пресечение превентивных преступлений, </w:t>
      </w:r>
      <w:r w:rsidRPr="00D12269">
        <w:rPr>
          <w:rFonts w:ascii="Times New Roman" w:hAnsi="Times New Roman"/>
          <w:sz w:val="28"/>
          <w:szCs w:val="28"/>
        </w:rPr>
        <w:t>профилактику бытовой, рецидивной, уличной преступности и преступности в состоянии опьянения</w:t>
      </w:r>
      <w:r w:rsidRPr="00D12269">
        <w:rPr>
          <w:rFonts w:ascii="Times New Roman" w:eastAsia="Times New Roman" w:hAnsi="Times New Roman"/>
          <w:sz w:val="28"/>
          <w:szCs w:val="28"/>
          <w:lang w:eastAsia="ru-RU"/>
        </w:rPr>
        <w:t>.</w:t>
      </w:r>
    </w:p>
    <w:p w:rsidR="007619F7" w:rsidRDefault="007619F7" w:rsidP="007619F7">
      <w:pPr>
        <w:spacing w:after="0" w:line="240" w:lineRule="auto"/>
        <w:ind w:left="709"/>
        <w:jc w:val="both"/>
        <w:rPr>
          <w:rFonts w:ascii="Times New Roman" w:hAnsi="Times New Roman"/>
          <w:sz w:val="28"/>
        </w:rPr>
      </w:pPr>
      <w:r>
        <w:rPr>
          <w:rFonts w:ascii="Times New Roman" w:hAnsi="Times New Roman"/>
          <w:color w:val="000000"/>
          <w:sz w:val="28"/>
          <w:szCs w:val="28"/>
        </w:rPr>
        <w:lastRenderedPageBreak/>
        <w:t>2.</w:t>
      </w:r>
      <w:r>
        <w:rPr>
          <w:rFonts w:ascii="Times New Roman" w:eastAsia="Times New Roman" w:hAnsi="Times New Roman"/>
          <w:sz w:val="28"/>
          <w:szCs w:val="28"/>
          <w:lang w:eastAsia="ru-RU"/>
        </w:rPr>
        <w:t xml:space="preserve">3. Рассмотреть вопрос </w:t>
      </w:r>
      <w:r w:rsidRPr="00C36BDF">
        <w:rPr>
          <w:rFonts w:ascii="Times New Roman" w:eastAsia="Times New Roman" w:hAnsi="Times New Roman"/>
          <w:sz w:val="28"/>
          <w:szCs w:val="28"/>
          <w:lang w:eastAsia="ru-RU"/>
        </w:rPr>
        <w:t>об уплотнении патрульно-постовых нарядов и нарядов ГИБДД, несущих службу в районе ул</w:t>
      </w:r>
      <w:r>
        <w:rPr>
          <w:rFonts w:ascii="Times New Roman" w:eastAsia="Times New Roman" w:hAnsi="Times New Roman"/>
          <w:sz w:val="28"/>
          <w:szCs w:val="28"/>
          <w:lang w:eastAsia="ru-RU"/>
        </w:rPr>
        <w:t xml:space="preserve">ицы </w:t>
      </w:r>
      <w:r w:rsidRPr="00C36BDF">
        <w:rPr>
          <w:rFonts w:ascii="Times New Roman" w:eastAsia="Times New Roman" w:hAnsi="Times New Roman"/>
          <w:sz w:val="28"/>
          <w:szCs w:val="28"/>
          <w:lang w:eastAsia="ru-RU"/>
        </w:rPr>
        <w:t xml:space="preserve">Ленина </w:t>
      </w:r>
      <w:r>
        <w:rPr>
          <w:rFonts w:ascii="Times New Roman" w:eastAsia="Times New Roman" w:hAnsi="Times New Roman"/>
          <w:sz w:val="28"/>
          <w:szCs w:val="28"/>
          <w:lang w:eastAsia="ru-RU"/>
        </w:rPr>
        <w:t xml:space="preserve">от улицы 30 лет Победы до площади Гагарина </w:t>
      </w:r>
      <w:r w:rsidRPr="00C36BDF">
        <w:rPr>
          <w:rFonts w:ascii="Times New Roman" w:eastAsia="Times New Roman" w:hAnsi="Times New Roman"/>
          <w:sz w:val="28"/>
          <w:szCs w:val="28"/>
          <w:lang w:eastAsia="ru-RU"/>
        </w:rPr>
        <w:t>в вечернее и ночное время</w:t>
      </w:r>
      <w:r w:rsidRPr="006D6EA7">
        <w:rPr>
          <w:rFonts w:ascii="Times New Roman" w:hAnsi="Times New Roman"/>
          <w:sz w:val="28"/>
        </w:rPr>
        <w:t>.</w:t>
      </w:r>
    </w:p>
    <w:p w:rsidR="007619F7" w:rsidRDefault="007619F7" w:rsidP="007619F7">
      <w:pPr>
        <w:spacing w:after="0" w:line="240" w:lineRule="auto"/>
        <w:ind w:left="720"/>
        <w:contextualSpacing/>
        <w:jc w:val="both"/>
        <w:rPr>
          <w:rFonts w:ascii="Times New Roman" w:hAnsi="Times New Roman"/>
          <w:sz w:val="28"/>
          <w:szCs w:val="28"/>
        </w:rPr>
      </w:pPr>
      <w:r>
        <w:rPr>
          <w:rFonts w:ascii="Times New Roman" w:hAnsi="Times New Roman"/>
          <w:color w:val="000000"/>
          <w:sz w:val="28"/>
          <w:szCs w:val="28"/>
        </w:rPr>
        <w:t>2.4. </w:t>
      </w:r>
      <w:r w:rsidRPr="00E33B71">
        <w:rPr>
          <w:rFonts w:ascii="Times New Roman" w:hAnsi="Times New Roman"/>
          <w:sz w:val="28"/>
          <w:szCs w:val="28"/>
        </w:rPr>
        <w:t xml:space="preserve">О результатах работы информировать </w:t>
      </w:r>
      <w:r>
        <w:rPr>
          <w:rFonts w:ascii="Times New Roman" w:hAnsi="Times New Roman"/>
          <w:sz w:val="28"/>
          <w:szCs w:val="28"/>
        </w:rPr>
        <w:t>городскую</w:t>
      </w:r>
      <w:r w:rsidRPr="00E33B71">
        <w:rPr>
          <w:rFonts w:ascii="Times New Roman" w:hAnsi="Times New Roman"/>
          <w:sz w:val="28"/>
          <w:szCs w:val="28"/>
        </w:rPr>
        <w:t xml:space="preserve"> межведомственную комиссию по проф</w:t>
      </w:r>
      <w:r>
        <w:rPr>
          <w:rFonts w:ascii="Times New Roman" w:hAnsi="Times New Roman"/>
          <w:sz w:val="28"/>
          <w:szCs w:val="28"/>
        </w:rPr>
        <w:t>илактике правонарушений: по п.2</w:t>
      </w:r>
      <w:r w:rsidRPr="00E33B71">
        <w:rPr>
          <w:rFonts w:ascii="Times New Roman" w:hAnsi="Times New Roman"/>
          <w:sz w:val="28"/>
          <w:szCs w:val="28"/>
        </w:rPr>
        <w:t>.1</w:t>
      </w:r>
      <w:r>
        <w:rPr>
          <w:rFonts w:ascii="Times New Roman" w:hAnsi="Times New Roman"/>
          <w:sz w:val="28"/>
          <w:szCs w:val="28"/>
        </w:rPr>
        <w:t>.</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10</w:t>
      </w:r>
      <w:r w:rsidRPr="00E33B71">
        <w:rPr>
          <w:rFonts w:ascii="Times New Roman" w:hAnsi="Times New Roman"/>
          <w:sz w:val="28"/>
          <w:szCs w:val="28"/>
        </w:rPr>
        <w:t>.201</w:t>
      </w:r>
      <w:r>
        <w:rPr>
          <w:rFonts w:ascii="Times New Roman" w:hAnsi="Times New Roman"/>
          <w:sz w:val="28"/>
          <w:szCs w:val="28"/>
        </w:rPr>
        <w:t>6;</w:t>
      </w:r>
      <w:r w:rsidRPr="00E33B71">
        <w:rPr>
          <w:rFonts w:ascii="Times New Roman" w:hAnsi="Times New Roman"/>
          <w:sz w:val="28"/>
          <w:szCs w:val="28"/>
        </w:rPr>
        <w:t xml:space="preserve"> </w:t>
      </w:r>
      <w:r>
        <w:rPr>
          <w:rFonts w:ascii="Times New Roman" w:hAnsi="Times New Roman"/>
          <w:sz w:val="28"/>
          <w:szCs w:val="28"/>
        </w:rPr>
        <w:t>по п.2</w:t>
      </w:r>
      <w:r w:rsidRPr="00E33B71">
        <w:rPr>
          <w:rFonts w:ascii="Times New Roman" w:hAnsi="Times New Roman"/>
          <w:sz w:val="28"/>
          <w:szCs w:val="28"/>
        </w:rPr>
        <w:t>.</w:t>
      </w:r>
      <w:r>
        <w:rPr>
          <w:rFonts w:ascii="Times New Roman" w:hAnsi="Times New Roman"/>
          <w:sz w:val="28"/>
          <w:szCs w:val="28"/>
        </w:rPr>
        <w:t>2</w:t>
      </w:r>
      <w:r w:rsidRPr="00E33B71">
        <w:rPr>
          <w:rFonts w:ascii="Times New Roman" w:hAnsi="Times New Roman"/>
          <w:sz w:val="28"/>
          <w:szCs w:val="28"/>
        </w:rPr>
        <w:t>. –</w:t>
      </w:r>
      <w:r>
        <w:rPr>
          <w:rFonts w:ascii="Times New Roman" w:hAnsi="Times New Roman"/>
          <w:sz w:val="28"/>
          <w:szCs w:val="28"/>
        </w:rPr>
        <w:t xml:space="preserve"> 01.03.2016</w:t>
      </w:r>
      <w:r w:rsidRPr="00E33B71">
        <w:rPr>
          <w:rFonts w:ascii="Times New Roman" w:hAnsi="Times New Roman"/>
          <w:sz w:val="28"/>
          <w:szCs w:val="28"/>
        </w:rPr>
        <w:t xml:space="preserve"> – промежуточная информация, до </w:t>
      </w:r>
      <w:r>
        <w:rPr>
          <w:rFonts w:ascii="Times New Roman" w:hAnsi="Times New Roman"/>
          <w:sz w:val="28"/>
          <w:szCs w:val="28"/>
        </w:rPr>
        <w:t>20</w:t>
      </w:r>
      <w:r w:rsidRPr="00E33B71">
        <w:rPr>
          <w:rFonts w:ascii="Times New Roman" w:hAnsi="Times New Roman"/>
          <w:sz w:val="28"/>
          <w:szCs w:val="28"/>
        </w:rPr>
        <w:t>.12.201</w:t>
      </w:r>
      <w:r>
        <w:rPr>
          <w:rFonts w:ascii="Times New Roman" w:hAnsi="Times New Roman"/>
          <w:sz w:val="28"/>
          <w:szCs w:val="28"/>
        </w:rPr>
        <w:t>6</w:t>
      </w:r>
      <w:r w:rsidRPr="00E33B71">
        <w:rPr>
          <w:rFonts w:ascii="Times New Roman" w:hAnsi="Times New Roman"/>
          <w:sz w:val="28"/>
          <w:szCs w:val="28"/>
        </w:rPr>
        <w:t xml:space="preserve"> – итоговая информация</w:t>
      </w:r>
      <w:r>
        <w:rPr>
          <w:rFonts w:ascii="Times New Roman" w:hAnsi="Times New Roman"/>
          <w:sz w:val="28"/>
          <w:szCs w:val="28"/>
        </w:rPr>
        <w:t>; по п.2</w:t>
      </w:r>
      <w:r w:rsidRPr="00E33B71">
        <w:rPr>
          <w:rFonts w:ascii="Times New Roman" w:hAnsi="Times New Roman"/>
          <w:sz w:val="28"/>
          <w:szCs w:val="28"/>
        </w:rPr>
        <w:t>.</w:t>
      </w:r>
      <w:r>
        <w:rPr>
          <w:rFonts w:ascii="Times New Roman" w:hAnsi="Times New Roman"/>
          <w:sz w:val="28"/>
          <w:szCs w:val="28"/>
        </w:rPr>
        <w:t>3.</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 xml:space="preserve">в срок </w:t>
      </w:r>
      <w:proofErr w:type="gramStart"/>
      <w:r w:rsidRPr="00E33B71">
        <w:rPr>
          <w:rFonts w:ascii="Times New Roman" w:hAnsi="Times New Roman"/>
          <w:sz w:val="28"/>
          <w:szCs w:val="28"/>
        </w:rPr>
        <w:t>до</w:t>
      </w:r>
      <w:proofErr w:type="gramEnd"/>
      <w:r w:rsidRPr="00E33B71">
        <w:rPr>
          <w:rFonts w:ascii="Times New Roman" w:hAnsi="Times New Roman"/>
          <w:sz w:val="28"/>
          <w:szCs w:val="28"/>
        </w:rPr>
        <w:t xml:space="preserve"> 01.</w:t>
      </w:r>
      <w:r>
        <w:rPr>
          <w:rFonts w:ascii="Times New Roman" w:hAnsi="Times New Roman"/>
          <w:sz w:val="28"/>
          <w:szCs w:val="28"/>
        </w:rPr>
        <w:t>02</w:t>
      </w:r>
      <w:r w:rsidRPr="00E33B71">
        <w:rPr>
          <w:rFonts w:ascii="Times New Roman" w:hAnsi="Times New Roman"/>
          <w:sz w:val="28"/>
          <w:szCs w:val="28"/>
        </w:rPr>
        <w:t>.201</w:t>
      </w:r>
      <w:r>
        <w:rPr>
          <w:rFonts w:ascii="Times New Roman" w:hAnsi="Times New Roman"/>
          <w:sz w:val="28"/>
          <w:szCs w:val="28"/>
        </w:rPr>
        <w:t>6.</w:t>
      </w:r>
    </w:p>
    <w:p w:rsidR="007619F7" w:rsidRDefault="007619F7" w:rsidP="007619F7">
      <w:pPr>
        <w:widowControl w:val="0"/>
        <w:numPr>
          <w:ilvl w:val="0"/>
          <w:numId w:val="9"/>
        </w:numPr>
        <w:autoSpaceDE w:val="0"/>
        <w:autoSpaceDN w:val="0"/>
        <w:adjustRightInd w:val="0"/>
        <w:spacing w:after="0" w:line="240" w:lineRule="auto"/>
        <w:jc w:val="both"/>
        <w:rPr>
          <w:rFonts w:ascii="Times New Roman" w:hAnsi="Times New Roman"/>
          <w:sz w:val="28"/>
          <w:szCs w:val="28"/>
        </w:rPr>
      </w:pPr>
      <w:r w:rsidRPr="009621E4">
        <w:rPr>
          <w:rFonts w:ascii="Times New Roman" w:hAnsi="Times New Roman"/>
          <w:sz w:val="28"/>
          <w:szCs w:val="28"/>
        </w:rPr>
        <w:t>Отделу по военно-мобилизационной работе и взаимодействию с федеральными структурами Администрации города Волгодонска (</w:t>
      </w:r>
      <w:proofErr w:type="spellStart"/>
      <w:r w:rsidRPr="009621E4">
        <w:rPr>
          <w:rFonts w:ascii="Times New Roman" w:hAnsi="Times New Roman"/>
          <w:sz w:val="28"/>
          <w:szCs w:val="28"/>
        </w:rPr>
        <w:t>Попов</w:t>
      </w:r>
      <w:proofErr w:type="gramStart"/>
      <w:r w:rsidRPr="009621E4">
        <w:rPr>
          <w:rFonts w:ascii="Times New Roman" w:hAnsi="Times New Roman"/>
          <w:sz w:val="28"/>
          <w:szCs w:val="28"/>
        </w:rPr>
        <w:t>.С</w:t>
      </w:r>
      <w:proofErr w:type="gramEnd"/>
      <w:r w:rsidRPr="009621E4">
        <w:rPr>
          <w:rFonts w:ascii="Times New Roman" w:hAnsi="Times New Roman"/>
          <w:sz w:val="28"/>
          <w:szCs w:val="28"/>
        </w:rPr>
        <w:t>.В</w:t>
      </w:r>
      <w:proofErr w:type="spellEnd"/>
      <w:r w:rsidRPr="009621E4">
        <w:rPr>
          <w:rFonts w:ascii="Times New Roman" w:hAnsi="Times New Roman"/>
          <w:sz w:val="28"/>
          <w:szCs w:val="28"/>
        </w:rPr>
        <w:t>.) совместно с городской общественной организации охраны общественного порядка «Народная дружина города Волгодонска» (Неополькин А.В.)</w:t>
      </w:r>
      <w:r>
        <w:rPr>
          <w:rFonts w:ascii="Times New Roman" w:hAnsi="Times New Roman"/>
          <w:sz w:val="28"/>
          <w:szCs w:val="28"/>
        </w:rPr>
        <w:t>:</w:t>
      </w:r>
    </w:p>
    <w:p w:rsidR="007619F7" w:rsidRDefault="007619F7" w:rsidP="007619F7">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3.1. О</w:t>
      </w:r>
      <w:r w:rsidRPr="009621E4">
        <w:rPr>
          <w:rFonts w:ascii="Times New Roman" w:hAnsi="Times New Roman"/>
          <w:sz w:val="28"/>
          <w:szCs w:val="28"/>
        </w:rPr>
        <w:t xml:space="preserve">рганизовать патрулирование членов ГОО ООП «Народная дружина» по маршруту улицы Ленина в наиболее криминогенные дни: по пятницам и субботам. </w:t>
      </w:r>
    </w:p>
    <w:p w:rsidR="007619F7" w:rsidRDefault="007619F7" w:rsidP="007619F7">
      <w:pPr>
        <w:widowControl w:val="0"/>
        <w:autoSpaceDE w:val="0"/>
        <w:autoSpaceDN w:val="0"/>
        <w:adjustRightInd w:val="0"/>
        <w:spacing w:after="0" w:line="240" w:lineRule="auto"/>
        <w:ind w:left="720"/>
        <w:jc w:val="both"/>
        <w:rPr>
          <w:rFonts w:ascii="Times New Roman" w:hAnsi="Times New Roman"/>
          <w:sz w:val="28"/>
          <w:szCs w:val="24"/>
        </w:rPr>
      </w:pPr>
      <w:r>
        <w:rPr>
          <w:rFonts w:ascii="Times New Roman" w:hAnsi="Times New Roman"/>
          <w:sz w:val="28"/>
          <w:szCs w:val="28"/>
        </w:rPr>
        <w:t xml:space="preserve">3.2. </w:t>
      </w:r>
      <w:r>
        <w:rPr>
          <w:rFonts w:ascii="Times New Roman" w:hAnsi="Times New Roman"/>
          <w:sz w:val="28"/>
          <w:szCs w:val="24"/>
        </w:rPr>
        <w:t>Еженедельно о</w:t>
      </w:r>
      <w:r w:rsidRPr="00FC1BC9">
        <w:rPr>
          <w:rFonts w:ascii="Times New Roman" w:hAnsi="Times New Roman"/>
          <w:sz w:val="28"/>
          <w:szCs w:val="24"/>
        </w:rPr>
        <w:t>существл</w:t>
      </w:r>
      <w:r>
        <w:rPr>
          <w:rFonts w:ascii="Times New Roman" w:hAnsi="Times New Roman"/>
          <w:sz w:val="28"/>
          <w:szCs w:val="24"/>
        </w:rPr>
        <w:t>ять</w:t>
      </w:r>
      <w:r w:rsidRPr="00FC1BC9">
        <w:rPr>
          <w:rFonts w:ascii="Times New Roman" w:hAnsi="Times New Roman"/>
          <w:sz w:val="28"/>
          <w:szCs w:val="24"/>
        </w:rPr>
        <w:t xml:space="preserve"> контрол</w:t>
      </w:r>
      <w:r>
        <w:rPr>
          <w:rFonts w:ascii="Times New Roman" w:hAnsi="Times New Roman"/>
          <w:sz w:val="28"/>
          <w:szCs w:val="24"/>
        </w:rPr>
        <w:t>ь</w:t>
      </w:r>
      <w:r w:rsidRPr="00FC1BC9">
        <w:rPr>
          <w:rFonts w:ascii="Times New Roman" w:hAnsi="Times New Roman"/>
          <w:sz w:val="28"/>
          <w:szCs w:val="24"/>
        </w:rPr>
        <w:t xml:space="preserve"> совместно с командирами отрядов </w:t>
      </w:r>
      <w:r>
        <w:rPr>
          <w:rFonts w:ascii="Times New Roman" w:hAnsi="Times New Roman"/>
          <w:sz w:val="28"/>
          <w:szCs w:val="24"/>
        </w:rPr>
        <w:t>народной дружины</w:t>
      </w:r>
      <w:r w:rsidRPr="00FC1BC9">
        <w:rPr>
          <w:rFonts w:ascii="Times New Roman" w:hAnsi="Times New Roman"/>
          <w:sz w:val="28"/>
          <w:szCs w:val="24"/>
        </w:rPr>
        <w:t xml:space="preserve"> за выполнением дружинниками возложенных на них обязанностей на дежурстве</w:t>
      </w:r>
      <w:r>
        <w:rPr>
          <w:rFonts w:ascii="Times New Roman" w:hAnsi="Times New Roman"/>
          <w:sz w:val="28"/>
          <w:szCs w:val="24"/>
        </w:rPr>
        <w:t>.</w:t>
      </w:r>
    </w:p>
    <w:p w:rsidR="007619F7" w:rsidRDefault="007619F7" w:rsidP="007619F7">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4"/>
        </w:rPr>
        <w:t>3.3. </w:t>
      </w:r>
      <w:r>
        <w:rPr>
          <w:rFonts w:ascii="Times New Roman" w:hAnsi="Times New Roman"/>
          <w:sz w:val="28"/>
          <w:szCs w:val="28"/>
        </w:rPr>
        <w:t>Совместно с отделом по охране общественного порядка Межмуниципального управления МВД России «Волгодонское», председателями Советов профилактики правонарушений в избирательных округах города Волгодонска организовать работу по созданию отрядов народной дружины по территориальной принадлежности в каждом избирательном округе.</w:t>
      </w:r>
    </w:p>
    <w:p w:rsidR="007619F7" w:rsidRPr="00186755" w:rsidRDefault="007619F7" w:rsidP="007619F7">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3.4. </w:t>
      </w:r>
      <w:r w:rsidRPr="009621E4">
        <w:rPr>
          <w:rFonts w:ascii="Times New Roman" w:hAnsi="Times New Roman"/>
          <w:sz w:val="28"/>
          <w:szCs w:val="28"/>
        </w:rPr>
        <w:t>О результатах работы проинформировать городскую межведомственную комиссию по профилактике правонарушений</w:t>
      </w:r>
      <w:r>
        <w:rPr>
          <w:rFonts w:ascii="Times New Roman" w:hAnsi="Times New Roman"/>
          <w:sz w:val="28"/>
          <w:szCs w:val="28"/>
        </w:rPr>
        <w:t>: по п.3</w:t>
      </w:r>
      <w:r w:rsidRPr="00E33B71">
        <w:rPr>
          <w:rFonts w:ascii="Times New Roman" w:hAnsi="Times New Roman"/>
          <w:sz w:val="28"/>
          <w:szCs w:val="28"/>
        </w:rPr>
        <w:t>.1</w:t>
      </w:r>
      <w:r>
        <w:rPr>
          <w:rFonts w:ascii="Times New Roman" w:hAnsi="Times New Roman"/>
          <w:sz w:val="28"/>
          <w:szCs w:val="28"/>
        </w:rPr>
        <w:t>.</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02</w:t>
      </w:r>
      <w:r w:rsidRPr="00E33B71">
        <w:rPr>
          <w:rFonts w:ascii="Times New Roman" w:hAnsi="Times New Roman"/>
          <w:sz w:val="28"/>
          <w:szCs w:val="28"/>
        </w:rPr>
        <w:t>.201</w:t>
      </w:r>
      <w:r>
        <w:rPr>
          <w:rFonts w:ascii="Times New Roman" w:hAnsi="Times New Roman"/>
          <w:sz w:val="28"/>
          <w:szCs w:val="28"/>
        </w:rPr>
        <w:t>6; по п.3</w:t>
      </w:r>
      <w:r w:rsidRPr="00E33B71">
        <w:rPr>
          <w:rFonts w:ascii="Times New Roman" w:hAnsi="Times New Roman"/>
          <w:sz w:val="28"/>
          <w:szCs w:val="28"/>
        </w:rPr>
        <w:t>.</w:t>
      </w:r>
      <w:r>
        <w:rPr>
          <w:rFonts w:ascii="Times New Roman" w:hAnsi="Times New Roman"/>
          <w:sz w:val="28"/>
          <w:szCs w:val="28"/>
        </w:rPr>
        <w:t>3.</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03</w:t>
      </w:r>
      <w:r w:rsidRPr="00E33B71">
        <w:rPr>
          <w:rFonts w:ascii="Times New Roman" w:hAnsi="Times New Roman"/>
          <w:sz w:val="28"/>
          <w:szCs w:val="28"/>
        </w:rPr>
        <w:t>.201</w:t>
      </w:r>
      <w:r>
        <w:rPr>
          <w:rFonts w:ascii="Times New Roman" w:hAnsi="Times New Roman"/>
          <w:sz w:val="28"/>
          <w:szCs w:val="28"/>
        </w:rPr>
        <w:t>6.</w:t>
      </w:r>
    </w:p>
    <w:p w:rsidR="007619F7" w:rsidRPr="007619F7" w:rsidRDefault="007619F7" w:rsidP="007619F7">
      <w:pPr>
        <w:widowControl w:val="0"/>
        <w:numPr>
          <w:ilvl w:val="0"/>
          <w:numId w:val="9"/>
        </w:num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Отделу потребительского рынка товаров</w:t>
      </w:r>
      <w:r w:rsidR="006501D2">
        <w:rPr>
          <w:rFonts w:ascii="Times New Roman" w:hAnsi="Times New Roman"/>
          <w:color w:val="000000"/>
          <w:sz w:val="28"/>
          <w:szCs w:val="28"/>
        </w:rPr>
        <w:t xml:space="preserve">, </w:t>
      </w:r>
      <w:r>
        <w:rPr>
          <w:rFonts w:ascii="Times New Roman" w:hAnsi="Times New Roman"/>
          <w:color w:val="000000"/>
          <w:sz w:val="28"/>
          <w:szCs w:val="28"/>
        </w:rPr>
        <w:t xml:space="preserve">услуг </w:t>
      </w:r>
      <w:r w:rsidR="006501D2">
        <w:rPr>
          <w:rFonts w:ascii="Times New Roman" w:hAnsi="Times New Roman"/>
          <w:color w:val="000000"/>
          <w:sz w:val="28"/>
          <w:szCs w:val="28"/>
        </w:rPr>
        <w:t xml:space="preserve">и защиты прав потребителей </w:t>
      </w:r>
      <w:r>
        <w:rPr>
          <w:rFonts w:ascii="Times New Roman" w:hAnsi="Times New Roman"/>
          <w:color w:val="000000"/>
          <w:sz w:val="28"/>
          <w:szCs w:val="28"/>
        </w:rPr>
        <w:t>Администрации города Волгодонска (Калинина В.Н.):</w:t>
      </w:r>
    </w:p>
    <w:p w:rsidR="007619F7" w:rsidRDefault="007619F7" w:rsidP="007619F7">
      <w:pPr>
        <w:widowControl w:val="0"/>
        <w:autoSpaceDE w:val="0"/>
        <w:autoSpaceDN w:val="0"/>
        <w:adjustRightInd w:val="0"/>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 xml:space="preserve">4.1. Совместно с Межмуниципальным управлением МВД России «Волгодонское» (Мариненко Ю.И.), членами городской общественной организации охраны общественного порядка «Народная дружина города Волгодонска» (Неополькин А.В.) организовать проведение профилактических рейдов, направленных на выявление фактов продажи спиртосодержащей алкогольной продукции после 23.00 часов в сети круглосуточных магазинов «Меркурий», расположенных по адресу: улица Ленина, д.96, переулок Павлова, д.75, проспект Курчатова, д.47. </w:t>
      </w:r>
    </w:p>
    <w:p w:rsidR="007619F7" w:rsidRDefault="007619F7" w:rsidP="007619F7">
      <w:pPr>
        <w:widowControl w:val="0"/>
        <w:autoSpaceDE w:val="0"/>
        <w:autoSpaceDN w:val="0"/>
        <w:adjustRightInd w:val="0"/>
        <w:spacing w:after="0" w:line="240" w:lineRule="auto"/>
        <w:ind w:left="720"/>
        <w:jc w:val="both"/>
        <w:rPr>
          <w:rFonts w:ascii="Times New Roman" w:hAnsi="Times New Roman"/>
          <w:color w:val="000000"/>
          <w:sz w:val="28"/>
          <w:szCs w:val="28"/>
        </w:rPr>
      </w:pPr>
      <w:r>
        <w:rPr>
          <w:rFonts w:ascii="Times New Roman" w:hAnsi="Times New Roman"/>
          <w:color w:val="000000"/>
          <w:sz w:val="28"/>
          <w:szCs w:val="28"/>
        </w:rPr>
        <w:t>4.2.</w:t>
      </w:r>
      <w:r w:rsidR="00FD2D6D">
        <w:rPr>
          <w:rFonts w:ascii="Times New Roman" w:hAnsi="Times New Roman"/>
          <w:color w:val="000000"/>
          <w:sz w:val="28"/>
          <w:szCs w:val="28"/>
        </w:rPr>
        <w:t> </w:t>
      </w:r>
      <w:r>
        <w:rPr>
          <w:rFonts w:ascii="Times New Roman" w:hAnsi="Times New Roman"/>
          <w:color w:val="000000"/>
          <w:sz w:val="28"/>
          <w:szCs w:val="28"/>
        </w:rPr>
        <w:t xml:space="preserve">С руководителем предприятия общественного питания «У Хрипатова», расположенного по адресу: улица Морская, д.44а, провести профилактическую беседу о недопущении фактов нарушения правопорядка, тишины и покоя граждан в ночное время суток посетителями вышеуказанного заведения. </w:t>
      </w:r>
    </w:p>
    <w:p w:rsidR="007619F7" w:rsidRPr="00191DBE" w:rsidRDefault="007619F7" w:rsidP="007619F7">
      <w:pPr>
        <w:widowControl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color w:val="000000"/>
          <w:sz w:val="28"/>
          <w:szCs w:val="28"/>
        </w:rPr>
        <w:t>4.3. </w:t>
      </w:r>
      <w:r w:rsidRPr="009621E4">
        <w:rPr>
          <w:rFonts w:ascii="Times New Roman" w:hAnsi="Times New Roman"/>
          <w:sz w:val="28"/>
          <w:szCs w:val="28"/>
        </w:rPr>
        <w:t>О результатах работы проинформировать городскую межведомственную комиссию по профилактике правонарушений</w:t>
      </w:r>
      <w:r>
        <w:rPr>
          <w:rFonts w:ascii="Times New Roman" w:hAnsi="Times New Roman"/>
          <w:sz w:val="28"/>
          <w:szCs w:val="28"/>
        </w:rPr>
        <w:t>: по п.4</w:t>
      </w:r>
      <w:r w:rsidRPr="00E33B71">
        <w:rPr>
          <w:rFonts w:ascii="Times New Roman" w:hAnsi="Times New Roman"/>
          <w:sz w:val="28"/>
          <w:szCs w:val="28"/>
        </w:rPr>
        <w:t>.1</w:t>
      </w:r>
      <w:r>
        <w:rPr>
          <w:rFonts w:ascii="Times New Roman" w:hAnsi="Times New Roman"/>
          <w:sz w:val="28"/>
          <w:szCs w:val="28"/>
        </w:rPr>
        <w:t>.</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03</w:t>
      </w:r>
      <w:r w:rsidRPr="00E33B71">
        <w:rPr>
          <w:rFonts w:ascii="Times New Roman" w:hAnsi="Times New Roman"/>
          <w:sz w:val="28"/>
          <w:szCs w:val="28"/>
        </w:rPr>
        <w:t>.201</w:t>
      </w:r>
      <w:r>
        <w:rPr>
          <w:rFonts w:ascii="Times New Roman" w:hAnsi="Times New Roman"/>
          <w:sz w:val="28"/>
          <w:szCs w:val="28"/>
        </w:rPr>
        <w:t>6; по п.4</w:t>
      </w:r>
      <w:r w:rsidRPr="00E33B71">
        <w:rPr>
          <w:rFonts w:ascii="Times New Roman" w:hAnsi="Times New Roman"/>
          <w:sz w:val="28"/>
          <w:szCs w:val="28"/>
        </w:rPr>
        <w:t>.</w:t>
      </w:r>
      <w:r>
        <w:rPr>
          <w:rFonts w:ascii="Times New Roman" w:hAnsi="Times New Roman"/>
          <w:sz w:val="28"/>
          <w:szCs w:val="28"/>
        </w:rPr>
        <w:t>2.</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03</w:t>
      </w:r>
      <w:r w:rsidRPr="00E33B71">
        <w:rPr>
          <w:rFonts w:ascii="Times New Roman" w:hAnsi="Times New Roman"/>
          <w:sz w:val="28"/>
          <w:szCs w:val="28"/>
        </w:rPr>
        <w:t>.201</w:t>
      </w:r>
      <w:r>
        <w:rPr>
          <w:rFonts w:ascii="Times New Roman" w:hAnsi="Times New Roman"/>
          <w:sz w:val="28"/>
          <w:szCs w:val="28"/>
        </w:rPr>
        <w:t>6.</w:t>
      </w:r>
    </w:p>
    <w:p w:rsidR="00D96A12" w:rsidRPr="00D96A12" w:rsidRDefault="007619F7" w:rsidP="007619F7">
      <w:pPr>
        <w:numPr>
          <w:ilvl w:val="0"/>
          <w:numId w:val="9"/>
        </w:numPr>
        <w:spacing w:after="0" w:line="240" w:lineRule="auto"/>
        <w:jc w:val="both"/>
        <w:rPr>
          <w:rFonts w:ascii="Times New Roman" w:hAnsi="Times New Roman"/>
          <w:color w:val="1D1D1D"/>
          <w:sz w:val="28"/>
          <w:szCs w:val="28"/>
        </w:rPr>
      </w:pPr>
      <w:r>
        <w:rPr>
          <w:rFonts w:ascii="Times New Roman" w:hAnsi="Times New Roman"/>
          <w:sz w:val="28"/>
          <w:szCs w:val="28"/>
        </w:rPr>
        <w:t>Контроль исполнения мероприятий оставляю за собой.</w:t>
      </w:r>
    </w:p>
    <w:p w:rsidR="001E16EE" w:rsidRPr="00442535" w:rsidRDefault="001E16EE" w:rsidP="00F315F8">
      <w:pPr>
        <w:pStyle w:val="a9"/>
        <w:jc w:val="both"/>
        <w:rPr>
          <w:rFonts w:ascii="Times New Roman" w:hAnsi="Times New Roman"/>
          <w:sz w:val="28"/>
          <w:szCs w:val="28"/>
        </w:rPr>
      </w:pPr>
    </w:p>
    <w:p w:rsidR="001E3864" w:rsidRPr="00736A92" w:rsidRDefault="001E3864" w:rsidP="001E3864">
      <w:pPr>
        <w:spacing w:after="0" w:line="240" w:lineRule="auto"/>
        <w:ind w:left="720"/>
        <w:jc w:val="both"/>
        <w:rPr>
          <w:rFonts w:ascii="Times New Roman" w:hAnsi="Times New Roman"/>
          <w:sz w:val="16"/>
          <w:szCs w:val="16"/>
        </w:rPr>
      </w:pPr>
    </w:p>
    <w:p w:rsidR="007C019D" w:rsidRDefault="007A54C0" w:rsidP="00EB0B59">
      <w:pPr>
        <w:spacing w:after="0" w:line="240" w:lineRule="auto"/>
        <w:ind w:firstLine="708"/>
        <w:jc w:val="both"/>
        <w:rPr>
          <w:rFonts w:ascii="Times New Roman" w:hAnsi="Times New Roman"/>
          <w:sz w:val="28"/>
          <w:szCs w:val="28"/>
        </w:rPr>
      </w:pPr>
      <w:r w:rsidRPr="008632BD">
        <w:rPr>
          <w:rFonts w:ascii="Times New Roman" w:hAnsi="Times New Roman"/>
          <w:b/>
          <w:sz w:val="28"/>
          <w:szCs w:val="28"/>
        </w:rPr>
        <w:t>2</w:t>
      </w:r>
      <w:r w:rsidRPr="005D2DF9">
        <w:rPr>
          <w:rFonts w:ascii="Times New Roman" w:hAnsi="Times New Roman"/>
          <w:sz w:val="28"/>
          <w:szCs w:val="28"/>
        </w:rPr>
        <w:t xml:space="preserve">. СЛУШАЛИ: </w:t>
      </w:r>
      <w:r w:rsidR="00D96A12">
        <w:rPr>
          <w:rFonts w:ascii="Times New Roman" w:hAnsi="Times New Roman"/>
          <w:sz w:val="28"/>
          <w:szCs w:val="26"/>
        </w:rPr>
        <w:t>о</w:t>
      </w:r>
      <w:r w:rsidR="00D96A12" w:rsidRPr="00FE3C76">
        <w:rPr>
          <w:rFonts w:ascii="Times New Roman" w:hAnsi="Times New Roman"/>
          <w:sz w:val="28"/>
          <w:szCs w:val="26"/>
        </w:rPr>
        <w:t xml:space="preserve"> </w:t>
      </w:r>
      <w:r w:rsidR="007619F7" w:rsidRPr="0063213C">
        <w:rPr>
          <w:rFonts w:ascii="Times New Roman" w:hAnsi="Times New Roman"/>
          <w:sz w:val="28"/>
          <w:szCs w:val="28"/>
        </w:rPr>
        <w:t>результатах работы</w:t>
      </w:r>
      <w:r w:rsidR="007619F7">
        <w:rPr>
          <w:rFonts w:ascii="Times New Roman" w:hAnsi="Times New Roman"/>
          <w:sz w:val="28"/>
          <w:szCs w:val="28"/>
        </w:rPr>
        <w:t xml:space="preserve"> </w:t>
      </w:r>
      <w:r w:rsidR="007619F7" w:rsidRPr="00EF601E">
        <w:rPr>
          <w:rFonts w:ascii="Times New Roman" w:hAnsi="Times New Roman"/>
          <w:sz w:val="28"/>
          <w:szCs w:val="26"/>
        </w:rPr>
        <w:t>Совето</w:t>
      </w:r>
      <w:r w:rsidR="007619F7">
        <w:rPr>
          <w:rFonts w:ascii="Times New Roman" w:hAnsi="Times New Roman"/>
          <w:sz w:val="28"/>
          <w:szCs w:val="26"/>
        </w:rPr>
        <w:t>в</w:t>
      </w:r>
      <w:r w:rsidR="007619F7" w:rsidRPr="00EF601E">
        <w:rPr>
          <w:rFonts w:ascii="Times New Roman" w:hAnsi="Times New Roman"/>
          <w:sz w:val="28"/>
          <w:szCs w:val="26"/>
        </w:rPr>
        <w:t xml:space="preserve"> профилактики п</w:t>
      </w:r>
      <w:r w:rsidR="007619F7">
        <w:rPr>
          <w:rFonts w:ascii="Times New Roman" w:hAnsi="Times New Roman"/>
          <w:sz w:val="28"/>
          <w:szCs w:val="26"/>
        </w:rPr>
        <w:t>равонарушений в избирательных округах №2, 15</w:t>
      </w:r>
      <w:r w:rsidR="00CB4745" w:rsidRPr="0063213C">
        <w:rPr>
          <w:rFonts w:ascii="Times New Roman" w:hAnsi="Times New Roman"/>
          <w:sz w:val="28"/>
          <w:szCs w:val="28"/>
        </w:rPr>
        <w:t>.</w:t>
      </w:r>
    </w:p>
    <w:p w:rsidR="00293A84" w:rsidRPr="00293A84" w:rsidRDefault="00293A84" w:rsidP="00EB0B59">
      <w:pPr>
        <w:spacing w:after="0" w:line="240" w:lineRule="auto"/>
        <w:ind w:firstLine="708"/>
        <w:jc w:val="both"/>
        <w:rPr>
          <w:rFonts w:ascii="Times New Roman" w:hAnsi="Times New Roman"/>
          <w:sz w:val="10"/>
          <w:szCs w:val="10"/>
        </w:rPr>
      </w:pPr>
    </w:p>
    <w:tbl>
      <w:tblPr>
        <w:tblW w:w="9498" w:type="dxa"/>
        <w:tblInd w:w="108" w:type="dxa"/>
        <w:tblLook w:val="01E0"/>
      </w:tblPr>
      <w:tblGrid>
        <w:gridCol w:w="2410"/>
        <w:gridCol w:w="7088"/>
      </w:tblGrid>
      <w:tr w:rsidR="005D2DF9" w:rsidRPr="0004748B" w:rsidTr="00A5152B">
        <w:tc>
          <w:tcPr>
            <w:tcW w:w="2410" w:type="dxa"/>
          </w:tcPr>
          <w:p w:rsidR="005D2DF9" w:rsidRPr="009513C3" w:rsidRDefault="007C019D" w:rsidP="0004748B">
            <w:pPr>
              <w:pStyle w:val="a3"/>
              <w:jc w:val="both"/>
              <w:rPr>
                <w:bCs/>
                <w:szCs w:val="28"/>
              </w:rPr>
            </w:pPr>
            <w:r>
              <w:rPr>
                <w:szCs w:val="28"/>
              </w:rPr>
              <w:t>В.Н. Графова</w:t>
            </w:r>
          </w:p>
        </w:tc>
        <w:tc>
          <w:tcPr>
            <w:tcW w:w="7088" w:type="dxa"/>
          </w:tcPr>
          <w:p w:rsidR="005D2DF9" w:rsidRDefault="00FD2D6D" w:rsidP="00EB0B59">
            <w:pPr>
              <w:pStyle w:val="a3"/>
              <w:jc w:val="both"/>
              <w:rPr>
                <w:szCs w:val="28"/>
              </w:rPr>
            </w:pPr>
            <w:r>
              <w:rPr>
                <w:szCs w:val="28"/>
              </w:rPr>
              <w:t>– </w:t>
            </w:r>
            <w:r w:rsidR="007C019D" w:rsidRPr="006A722C">
              <w:rPr>
                <w:szCs w:val="28"/>
              </w:rPr>
              <w:t>заместител</w:t>
            </w:r>
            <w:r w:rsidR="00D96A12">
              <w:rPr>
                <w:szCs w:val="28"/>
              </w:rPr>
              <w:t>я</w:t>
            </w:r>
            <w:r w:rsidR="007C019D" w:rsidRPr="006A722C">
              <w:rPr>
                <w:szCs w:val="28"/>
              </w:rPr>
              <w:t xml:space="preserve"> главы А</w:t>
            </w:r>
            <w:r w:rsidR="007C019D">
              <w:rPr>
                <w:szCs w:val="28"/>
              </w:rPr>
              <w:t xml:space="preserve">дминистрации города Волгодонска </w:t>
            </w:r>
            <w:r w:rsidR="007C019D" w:rsidRPr="006A722C">
              <w:rPr>
                <w:szCs w:val="28"/>
              </w:rPr>
              <w:t>по организационной, кадровой политике и взаимодействию с общественными организациями</w:t>
            </w:r>
          </w:p>
          <w:p w:rsidR="00293A84" w:rsidRPr="00293A84" w:rsidRDefault="00293A84" w:rsidP="00EB0B59">
            <w:pPr>
              <w:pStyle w:val="a3"/>
              <w:jc w:val="both"/>
              <w:rPr>
                <w:sz w:val="10"/>
                <w:szCs w:val="10"/>
              </w:rPr>
            </w:pPr>
          </w:p>
        </w:tc>
      </w:tr>
      <w:tr w:rsidR="00D96A12" w:rsidRPr="0004748B" w:rsidTr="00A5152B">
        <w:tc>
          <w:tcPr>
            <w:tcW w:w="2410" w:type="dxa"/>
          </w:tcPr>
          <w:p w:rsidR="00D96A12" w:rsidRPr="00405D64" w:rsidRDefault="00D96A12" w:rsidP="00A83723">
            <w:pPr>
              <w:pStyle w:val="a3"/>
              <w:jc w:val="left"/>
              <w:rPr>
                <w:bCs/>
                <w:szCs w:val="28"/>
              </w:rPr>
            </w:pPr>
            <w:proofErr w:type="spellStart"/>
            <w:r>
              <w:rPr>
                <w:bCs/>
                <w:szCs w:val="28"/>
              </w:rPr>
              <w:t>А.Н.Винникову</w:t>
            </w:r>
            <w:proofErr w:type="spellEnd"/>
          </w:p>
        </w:tc>
        <w:tc>
          <w:tcPr>
            <w:tcW w:w="7088" w:type="dxa"/>
          </w:tcPr>
          <w:p w:rsidR="00D96A12" w:rsidRPr="006A722C" w:rsidRDefault="00FD2D6D" w:rsidP="00A83723">
            <w:pPr>
              <w:pStyle w:val="a3"/>
              <w:jc w:val="both"/>
              <w:rPr>
                <w:szCs w:val="28"/>
              </w:rPr>
            </w:pPr>
            <w:r>
              <w:rPr>
                <w:szCs w:val="28"/>
              </w:rPr>
              <w:t>–</w:t>
            </w:r>
            <w:r w:rsidR="00D96A12" w:rsidRPr="00FD2D6D">
              <w:t xml:space="preserve"> </w:t>
            </w:r>
            <w:r w:rsidR="00D96A12" w:rsidRPr="00757535">
              <w:rPr>
                <w:szCs w:val="26"/>
              </w:rPr>
              <w:t>начальник</w:t>
            </w:r>
            <w:r w:rsidR="00D96A12">
              <w:rPr>
                <w:szCs w:val="26"/>
              </w:rPr>
              <w:t>а</w:t>
            </w:r>
            <w:r w:rsidR="00D96A12" w:rsidRPr="00757535">
              <w:rPr>
                <w:szCs w:val="26"/>
              </w:rPr>
              <w:t xml:space="preserve"> отдела по обеспечению деятельности депутатов городской Думы в избирательных округах (микрорайонах) и взаимодействию с органами территориального общественного самоуправления (ТОС)</w:t>
            </w:r>
          </w:p>
        </w:tc>
      </w:tr>
    </w:tbl>
    <w:p w:rsidR="00A5152B" w:rsidRDefault="00A5152B" w:rsidP="004C3C1A">
      <w:pPr>
        <w:spacing w:after="0" w:line="240" w:lineRule="auto"/>
        <w:ind w:firstLine="708"/>
        <w:jc w:val="both"/>
        <w:rPr>
          <w:rFonts w:ascii="Times New Roman" w:hAnsi="Times New Roman"/>
          <w:sz w:val="28"/>
          <w:szCs w:val="28"/>
        </w:rPr>
      </w:pPr>
    </w:p>
    <w:p w:rsidR="002D1993" w:rsidRDefault="009C52E9" w:rsidP="004C3C1A">
      <w:pPr>
        <w:spacing w:after="0" w:line="240" w:lineRule="auto"/>
        <w:ind w:firstLine="708"/>
        <w:jc w:val="both"/>
        <w:rPr>
          <w:rFonts w:ascii="Times New Roman" w:hAnsi="Times New Roman"/>
          <w:sz w:val="28"/>
          <w:szCs w:val="28"/>
        </w:rPr>
      </w:pPr>
      <w:r w:rsidRPr="0004748B">
        <w:rPr>
          <w:rFonts w:ascii="Times New Roman" w:hAnsi="Times New Roman"/>
          <w:sz w:val="28"/>
          <w:szCs w:val="28"/>
        </w:rPr>
        <w:t>ВЫСТУПИЛ</w:t>
      </w:r>
      <w:r w:rsidR="004148AD">
        <w:rPr>
          <w:rFonts w:ascii="Times New Roman" w:hAnsi="Times New Roman"/>
          <w:sz w:val="28"/>
          <w:szCs w:val="28"/>
        </w:rPr>
        <w:t>И</w:t>
      </w:r>
      <w:r w:rsidR="002D1993" w:rsidRPr="0004748B">
        <w:rPr>
          <w:rFonts w:ascii="Times New Roman" w:hAnsi="Times New Roman"/>
          <w:sz w:val="28"/>
          <w:szCs w:val="28"/>
        </w:rPr>
        <w:t>:</w:t>
      </w:r>
    </w:p>
    <w:p w:rsidR="00FD2D6D" w:rsidRPr="0004748B" w:rsidRDefault="00FD2D6D" w:rsidP="004C3C1A">
      <w:pPr>
        <w:spacing w:after="0" w:line="240" w:lineRule="auto"/>
        <w:ind w:firstLine="708"/>
        <w:jc w:val="both"/>
        <w:rPr>
          <w:rFonts w:ascii="Times New Roman" w:hAnsi="Times New Roman"/>
          <w:sz w:val="28"/>
          <w:szCs w:val="28"/>
        </w:rPr>
      </w:pPr>
    </w:p>
    <w:tbl>
      <w:tblPr>
        <w:tblW w:w="9606" w:type="dxa"/>
        <w:tblLook w:val="04A0"/>
      </w:tblPr>
      <w:tblGrid>
        <w:gridCol w:w="2518"/>
        <w:gridCol w:w="7088"/>
      </w:tblGrid>
      <w:tr w:rsidR="004148AD" w:rsidRPr="0004748B" w:rsidTr="004148AD">
        <w:tc>
          <w:tcPr>
            <w:tcW w:w="2518" w:type="dxa"/>
          </w:tcPr>
          <w:p w:rsidR="004148AD" w:rsidRPr="00CF30B1" w:rsidRDefault="00FD2D6D" w:rsidP="00A5152B">
            <w:pPr>
              <w:spacing w:after="0" w:line="240" w:lineRule="auto"/>
              <w:jc w:val="both"/>
              <w:rPr>
                <w:rFonts w:ascii="Times New Roman" w:hAnsi="Times New Roman"/>
                <w:sz w:val="28"/>
                <w:szCs w:val="28"/>
              </w:rPr>
            </w:pPr>
            <w:r>
              <w:rPr>
                <w:rFonts w:ascii="Times New Roman" w:hAnsi="Times New Roman"/>
                <w:sz w:val="28"/>
                <w:szCs w:val="28"/>
              </w:rPr>
              <w:t>Н.М.Селезнева</w:t>
            </w:r>
          </w:p>
        </w:tc>
        <w:tc>
          <w:tcPr>
            <w:tcW w:w="7088" w:type="dxa"/>
          </w:tcPr>
          <w:p w:rsidR="004148AD" w:rsidRPr="006A722C" w:rsidRDefault="00FD2D6D" w:rsidP="00A5152B">
            <w:pPr>
              <w:spacing w:after="0" w:line="240" w:lineRule="auto"/>
              <w:jc w:val="both"/>
              <w:rPr>
                <w:rFonts w:ascii="Times New Roman" w:hAnsi="Times New Roman"/>
                <w:sz w:val="28"/>
                <w:szCs w:val="28"/>
              </w:rPr>
            </w:pPr>
            <w:r>
              <w:rPr>
                <w:szCs w:val="28"/>
              </w:rPr>
              <w:t xml:space="preserve">– </w:t>
            </w:r>
            <w:r w:rsidR="00A5152B" w:rsidRPr="00FE3C76">
              <w:rPr>
                <w:rFonts w:ascii="Times New Roman" w:hAnsi="Times New Roman"/>
                <w:sz w:val="28"/>
                <w:szCs w:val="28"/>
              </w:rPr>
              <w:t>председател</w:t>
            </w:r>
            <w:r w:rsidR="00A5152B">
              <w:rPr>
                <w:rFonts w:ascii="Times New Roman" w:hAnsi="Times New Roman"/>
                <w:sz w:val="28"/>
                <w:szCs w:val="28"/>
              </w:rPr>
              <w:t>ь</w:t>
            </w:r>
            <w:r w:rsidR="00A5152B" w:rsidRPr="00FE3C76">
              <w:rPr>
                <w:rFonts w:ascii="Times New Roman" w:hAnsi="Times New Roman"/>
                <w:sz w:val="28"/>
                <w:szCs w:val="28"/>
              </w:rPr>
              <w:t xml:space="preserve"> Совета профилактики правонарушений </w:t>
            </w:r>
            <w:r>
              <w:rPr>
                <w:rFonts w:ascii="Times New Roman" w:hAnsi="Times New Roman"/>
                <w:sz w:val="28"/>
                <w:szCs w:val="26"/>
              </w:rPr>
              <w:t xml:space="preserve">в избирательном округе </w:t>
            </w:r>
            <w:r w:rsidRPr="009A36D8">
              <w:rPr>
                <w:rFonts w:ascii="Times New Roman" w:hAnsi="Times New Roman"/>
                <w:sz w:val="28"/>
                <w:szCs w:val="26"/>
              </w:rPr>
              <w:t>№</w:t>
            </w:r>
            <w:r>
              <w:rPr>
                <w:rFonts w:ascii="Times New Roman" w:hAnsi="Times New Roman"/>
                <w:sz w:val="28"/>
                <w:szCs w:val="26"/>
              </w:rPr>
              <w:t>2</w:t>
            </w:r>
          </w:p>
        </w:tc>
      </w:tr>
      <w:tr w:rsidR="004148AD" w:rsidRPr="0004748B" w:rsidTr="004148AD">
        <w:tc>
          <w:tcPr>
            <w:tcW w:w="2518" w:type="dxa"/>
          </w:tcPr>
          <w:p w:rsidR="004148AD" w:rsidRDefault="00FD2D6D" w:rsidP="00B675CC">
            <w:pPr>
              <w:spacing w:after="0" w:line="240" w:lineRule="auto"/>
              <w:jc w:val="both"/>
              <w:rPr>
                <w:rFonts w:ascii="Times New Roman" w:hAnsi="Times New Roman"/>
                <w:sz w:val="28"/>
                <w:szCs w:val="28"/>
              </w:rPr>
            </w:pPr>
            <w:proofErr w:type="spellStart"/>
            <w:r>
              <w:rPr>
                <w:rFonts w:ascii="Times New Roman" w:hAnsi="Times New Roman"/>
                <w:sz w:val="28"/>
                <w:szCs w:val="28"/>
              </w:rPr>
              <w:t>С.В.Бессалова</w:t>
            </w:r>
            <w:proofErr w:type="spellEnd"/>
            <w:r w:rsidR="004148AD">
              <w:rPr>
                <w:rFonts w:ascii="Times New Roman" w:hAnsi="Times New Roman"/>
                <w:sz w:val="28"/>
                <w:szCs w:val="28"/>
              </w:rPr>
              <w:t xml:space="preserve"> </w:t>
            </w:r>
          </w:p>
        </w:tc>
        <w:tc>
          <w:tcPr>
            <w:tcW w:w="7088" w:type="dxa"/>
          </w:tcPr>
          <w:p w:rsidR="004148AD" w:rsidRDefault="00FD2D6D" w:rsidP="00FD2D6D">
            <w:pPr>
              <w:spacing w:after="0" w:line="240" w:lineRule="auto"/>
              <w:jc w:val="both"/>
              <w:rPr>
                <w:rFonts w:ascii="Times New Roman" w:hAnsi="Times New Roman"/>
                <w:sz w:val="28"/>
                <w:szCs w:val="28"/>
              </w:rPr>
            </w:pPr>
            <w:r>
              <w:rPr>
                <w:szCs w:val="28"/>
              </w:rPr>
              <w:t xml:space="preserve">– </w:t>
            </w:r>
            <w:r w:rsidRPr="00FE3C76">
              <w:rPr>
                <w:rFonts w:ascii="Times New Roman" w:hAnsi="Times New Roman"/>
                <w:sz w:val="28"/>
                <w:szCs w:val="28"/>
              </w:rPr>
              <w:t>председател</w:t>
            </w:r>
            <w:r>
              <w:rPr>
                <w:rFonts w:ascii="Times New Roman" w:hAnsi="Times New Roman"/>
                <w:sz w:val="28"/>
                <w:szCs w:val="28"/>
              </w:rPr>
              <w:t>ь</w:t>
            </w:r>
            <w:r w:rsidRPr="00FE3C76">
              <w:rPr>
                <w:rFonts w:ascii="Times New Roman" w:hAnsi="Times New Roman"/>
                <w:sz w:val="28"/>
                <w:szCs w:val="28"/>
              </w:rPr>
              <w:t xml:space="preserve"> Совета профилактики правонарушений </w:t>
            </w:r>
            <w:r>
              <w:rPr>
                <w:rFonts w:ascii="Times New Roman" w:hAnsi="Times New Roman"/>
                <w:sz w:val="28"/>
                <w:szCs w:val="26"/>
              </w:rPr>
              <w:t xml:space="preserve">в избирательном округе </w:t>
            </w:r>
            <w:r w:rsidRPr="009A36D8">
              <w:rPr>
                <w:rFonts w:ascii="Times New Roman" w:hAnsi="Times New Roman"/>
                <w:sz w:val="28"/>
                <w:szCs w:val="26"/>
              </w:rPr>
              <w:t>№</w:t>
            </w:r>
            <w:r>
              <w:rPr>
                <w:rFonts w:ascii="Times New Roman" w:hAnsi="Times New Roman"/>
                <w:sz w:val="28"/>
                <w:szCs w:val="26"/>
              </w:rPr>
              <w:t>15</w:t>
            </w:r>
            <w:r w:rsidR="00DB2FDC" w:rsidRPr="00DB2FDC">
              <w:rPr>
                <w:rFonts w:ascii="Times New Roman" w:hAnsi="Times New Roman"/>
                <w:sz w:val="28"/>
                <w:szCs w:val="28"/>
              </w:rPr>
              <w:t xml:space="preserve"> </w:t>
            </w:r>
          </w:p>
        </w:tc>
      </w:tr>
    </w:tbl>
    <w:p w:rsidR="00BF07C1" w:rsidRPr="00736A92" w:rsidRDefault="00BF07C1" w:rsidP="00BD2549">
      <w:pPr>
        <w:spacing w:after="0" w:line="240" w:lineRule="auto"/>
        <w:ind w:firstLine="708"/>
        <w:jc w:val="both"/>
        <w:rPr>
          <w:rFonts w:ascii="Times New Roman" w:hAnsi="Times New Roman"/>
          <w:sz w:val="16"/>
          <w:szCs w:val="16"/>
        </w:rPr>
      </w:pPr>
    </w:p>
    <w:p w:rsidR="001A23D6" w:rsidRDefault="001A23D6" w:rsidP="001A23D6">
      <w:pPr>
        <w:pStyle w:val="a9"/>
        <w:ind w:left="0" w:firstLine="708"/>
        <w:jc w:val="both"/>
        <w:rPr>
          <w:rFonts w:ascii="Times New Roman" w:hAnsi="Times New Roman"/>
          <w:sz w:val="28"/>
          <w:szCs w:val="28"/>
        </w:rPr>
      </w:pPr>
      <w:r w:rsidRPr="0004748B">
        <w:rPr>
          <w:rFonts w:ascii="Times New Roman" w:hAnsi="Times New Roman"/>
          <w:sz w:val="28"/>
          <w:szCs w:val="28"/>
        </w:rPr>
        <w:t>РЕШИЛИ:</w:t>
      </w:r>
    </w:p>
    <w:p w:rsidR="001E3864" w:rsidRPr="00736A92" w:rsidRDefault="001E3864" w:rsidP="001A23D6">
      <w:pPr>
        <w:pStyle w:val="a9"/>
        <w:ind w:left="0" w:firstLine="708"/>
        <w:jc w:val="both"/>
        <w:rPr>
          <w:rFonts w:ascii="Times New Roman" w:hAnsi="Times New Roman"/>
          <w:sz w:val="16"/>
          <w:szCs w:val="16"/>
        </w:rPr>
      </w:pPr>
    </w:p>
    <w:p w:rsidR="00FD2D6D" w:rsidRDefault="00FD2D6D" w:rsidP="00FD2D6D">
      <w:pPr>
        <w:widowControl w:val="0"/>
        <w:numPr>
          <w:ilvl w:val="0"/>
          <w:numId w:val="31"/>
        </w:numPr>
        <w:spacing w:after="0" w:line="240" w:lineRule="auto"/>
        <w:jc w:val="both"/>
        <w:rPr>
          <w:rFonts w:ascii="Times New Roman" w:hAnsi="Times New Roman"/>
          <w:sz w:val="28"/>
          <w:szCs w:val="28"/>
        </w:rPr>
      </w:pPr>
      <w:r>
        <w:rPr>
          <w:rFonts w:ascii="Times New Roman" w:hAnsi="Times New Roman"/>
          <w:sz w:val="28"/>
          <w:szCs w:val="28"/>
        </w:rPr>
        <w:t>Информацию о</w:t>
      </w:r>
      <w:r w:rsidRPr="0063213C">
        <w:rPr>
          <w:rFonts w:ascii="Times New Roman" w:hAnsi="Times New Roman"/>
          <w:sz w:val="28"/>
          <w:szCs w:val="28"/>
        </w:rPr>
        <w:t xml:space="preserve"> результатах работы</w:t>
      </w:r>
      <w:r>
        <w:rPr>
          <w:rFonts w:ascii="Times New Roman" w:hAnsi="Times New Roman"/>
          <w:sz w:val="28"/>
          <w:szCs w:val="28"/>
        </w:rPr>
        <w:t xml:space="preserve"> </w:t>
      </w:r>
      <w:r w:rsidRPr="00EF601E">
        <w:rPr>
          <w:rFonts w:ascii="Times New Roman" w:hAnsi="Times New Roman"/>
          <w:sz w:val="28"/>
          <w:szCs w:val="26"/>
        </w:rPr>
        <w:t>Совето</w:t>
      </w:r>
      <w:r>
        <w:rPr>
          <w:rFonts w:ascii="Times New Roman" w:hAnsi="Times New Roman"/>
          <w:sz w:val="28"/>
          <w:szCs w:val="26"/>
        </w:rPr>
        <w:t>в</w:t>
      </w:r>
      <w:r w:rsidRPr="00EF601E">
        <w:rPr>
          <w:rFonts w:ascii="Times New Roman" w:hAnsi="Times New Roman"/>
          <w:sz w:val="28"/>
          <w:szCs w:val="26"/>
        </w:rPr>
        <w:t xml:space="preserve"> профилактики п</w:t>
      </w:r>
      <w:r>
        <w:rPr>
          <w:rFonts w:ascii="Times New Roman" w:hAnsi="Times New Roman"/>
          <w:sz w:val="28"/>
          <w:szCs w:val="26"/>
        </w:rPr>
        <w:t>равонарушений в избирательных округах №2, 15 председателей Советов профилактики правонарушений в избирательных округах №2</w:t>
      </w:r>
      <w:r w:rsidRPr="00780855">
        <w:rPr>
          <w:sz w:val="28"/>
          <w:szCs w:val="28"/>
        </w:rPr>
        <w:t xml:space="preserve"> </w:t>
      </w:r>
      <w:r>
        <w:rPr>
          <w:rFonts w:ascii="Times New Roman" w:hAnsi="Times New Roman"/>
          <w:sz w:val="28"/>
          <w:szCs w:val="28"/>
        </w:rPr>
        <w:t>(Селезневой Н.М.), №15 (</w:t>
      </w:r>
      <w:proofErr w:type="spellStart"/>
      <w:r>
        <w:rPr>
          <w:rFonts w:ascii="Times New Roman" w:hAnsi="Times New Roman"/>
          <w:sz w:val="28"/>
          <w:szCs w:val="28"/>
        </w:rPr>
        <w:t>Бессаловой</w:t>
      </w:r>
      <w:proofErr w:type="spellEnd"/>
      <w:r>
        <w:rPr>
          <w:rFonts w:ascii="Times New Roman" w:hAnsi="Times New Roman"/>
          <w:sz w:val="28"/>
          <w:szCs w:val="28"/>
        </w:rPr>
        <w:t xml:space="preserve"> С.В.) принять к сведению.</w:t>
      </w:r>
    </w:p>
    <w:p w:rsidR="00FD2D6D" w:rsidRDefault="00FD2D6D" w:rsidP="00FD2D6D">
      <w:pPr>
        <w:widowControl w:val="0"/>
        <w:numPr>
          <w:ilvl w:val="0"/>
          <w:numId w:val="31"/>
        </w:numPr>
        <w:spacing w:after="0" w:line="240" w:lineRule="auto"/>
        <w:jc w:val="both"/>
        <w:rPr>
          <w:rFonts w:ascii="Times New Roman" w:hAnsi="Times New Roman"/>
          <w:sz w:val="28"/>
          <w:szCs w:val="28"/>
        </w:rPr>
      </w:pPr>
      <w:r>
        <w:rPr>
          <w:rFonts w:ascii="Times New Roman" w:hAnsi="Times New Roman"/>
          <w:sz w:val="28"/>
          <w:szCs w:val="28"/>
        </w:rPr>
        <w:t>Рекомендовать председателям Советов профилактики правонарушений в избирательных округах города Волгодонска:</w:t>
      </w:r>
    </w:p>
    <w:p w:rsidR="00FD2D6D" w:rsidRDefault="00FD2D6D" w:rsidP="00FD2D6D">
      <w:pPr>
        <w:widowControl w:val="0"/>
        <w:spacing w:after="0" w:line="240" w:lineRule="auto"/>
        <w:ind w:left="720"/>
        <w:jc w:val="both"/>
        <w:rPr>
          <w:rFonts w:ascii="Times New Roman" w:hAnsi="Times New Roman"/>
          <w:sz w:val="28"/>
          <w:szCs w:val="28"/>
        </w:rPr>
      </w:pPr>
      <w:r>
        <w:rPr>
          <w:rFonts w:ascii="Times New Roman" w:hAnsi="Times New Roman"/>
          <w:sz w:val="28"/>
          <w:szCs w:val="28"/>
        </w:rPr>
        <w:t>2.1. В соответствии с решением Волгодонской городской Думы от 19.11.2015 №134 «О Совете профилактики правонарушений в избирательном округе» создать Советы профилактики правонарушений в избирательных округах города Волгодонска.</w:t>
      </w:r>
    </w:p>
    <w:p w:rsidR="00FD2D6D" w:rsidRDefault="00FD2D6D" w:rsidP="00FD2D6D">
      <w:pPr>
        <w:widowControl w:val="0"/>
        <w:spacing w:after="0" w:line="240" w:lineRule="auto"/>
        <w:ind w:left="720"/>
        <w:jc w:val="both"/>
        <w:rPr>
          <w:rFonts w:ascii="Times New Roman" w:hAnsi="Times New Roman"/>
          <w:sz w:val="28"/>
          <w:szCs w:val="28"/>
        </w:rPr>
      </w:pPr>
      <w:r>
        <w:rPr>
          <w:rFonts w:ascii="Times New Roman" w:hAnsi="Times New Roman"/>
          <w:sz w:val="28"/>
          <w:szCs w:val="28"/>
        </w:rPr>
        <w:t>2.2. Включить в состав Советов профилактики правонарушений в избирательных округах участковых уполномоченных отделов полиции №1, №2 Межмуниципального управления МВД России «Волгодонское» в качестве заместителей председателя.</w:t>
      </w:r>
    </w:p>
    <w:p w:rsidR="00FD2D6D" w:rsidRDefault="00FD2D6D" w:rsidP="00FD2D6D">
      <w:pPr>
        <w:widowControl w:val="0"/>
        <w:spacing w:after="0" w:line="240" w:lineRule="auto"/>
        <w:ind w:left="720"/>
        <w:jc w:val="both"/>
        <w:rPr>
          <w:rFonts w:ascii="Times New Roman" w:hAnsi="Times New Roman"/>
          <w:sz w:val="28"/>
          <w:szCs w:val="28"/>
        </w:rPr>
      </w:pPr>
      <w:r>
        <w:rPr>
          <w:rFonts w:ascii="Times New Roman" w:hAnsi="Times New Roman"/>
          <w:sz w:val="28"/>
          <w:szCs w:val="28"/>
        </w:rPr>
        <w:t>2.3. Представить секретарю городской межведомственной комиссии по профилактике правонарушений списочный состав Советов профилактики правонарушений в избирательных округах, информацию об итогах работы за 2015 год, планы работ и график заседаний Совета профилактики правонарушений в избирательных округах на 2016 год.</w:t>
      </w:r>
    </w:p>
    <w:p w:rsidR="00FD2D6D" w:rsidRDefault="00FD2D6D" w:rsidP="00FD2D6D">
      <w:pPr>
        <w:widowControl w:val="0"/>
        <w:spacing w:after="0" w:line="240" w:lineRule="auto"/>
        <w:ind w:left="720"/>
        <w:jc w:val="both"/>
        <w:rPr>
          <w:rFonts w:ascii="Times New Roman" w:hAnsi="Times New Roman"/>
          <w:sz w:val="28"/>
          <w:szCs w:val="28"/>
        </w:rPr>
      </w:pPr>
      <w:r>
        <w:rPr>
          <w:rFonts w:ascii="Times New Roman" w:hAnsi="Times New Roman"/>
          <w:sz w:val="28"/>
          <w:szCs w:val="28"/>
        </w:rPr>
        <w:t>2.4. Ежеквартально до 15 числа месяца следующим за отчетным периодом представлять информацию о проведенной работе председателю городской межведомственной комиссии по профилактике правонарушений</w:t>
      </w:r>
    </w:p>
    <w:p w:rsidR="00FD2D6D" w:rsidRDefault="00FD2D6D" w:rsidP="00FD2D6D">
      <w:pPr>
        <w:widowControl w:val="0"/>
        <w:spacing w:after="0" w:line="240" w:lineRule="auto"/>
        <w:ind w:left="720"/>
        <w:jc w:val="both"/>
        <w:rPr>
          <w:rFonts w:ascii="Times New Roman" w:hAnsi="Times New Roman"/>
          <w:sz w:val="28"/>
          <w:szCs w:val="28"/>
        </w:rPr>
      </w:pPr>
    </w:p>
    <w:p w:rsidR="00FD2D6D" w:rsidRDefault="00FD2D6D" w:rsidP="00FD2D6D">
      <w:pPr>
        <w:widowControl w:val="0"/>
        <w:spacing w:after="0" w:line="240" w:lineRule="auto"/>
        <w:ind w:left="720"/>
        <w:jc w:val="both"/>
        <w:rPr>
          <w:rFonts w:ascii="Times New Roman" w:hAnsi="Times New Roman"/>
          <w:sz w:val="28"/>
          <w:szCs w:val="28"/>
        </w:rPr>
      </w:pPr>
      <w:r>
        <w:rPr>
          <w:rFonts w:ascii="Times New Roman" w:hAnsi="Times New Roman"/>
          <w:sz w:val="28"/>
          <w:szCs w:val="28"/>
        </w:rPr>
        <w:lastRenderedPageBreak/>
        <w:t xml:space="preserve">2.5. </w:t>
      </w:r>
      <w:r w:rsidRPr="00E33B71">
        <w:rPr>
          <w:rFonts w:ascii="Times New Roman" w:hAnsi="Times New Roman"/>
          <w:sz w:val="28"/>
          <w:szCs w:val="28"/>
        </w:rPr>
        <w:t xml:space="preserve">О результатах работы информировать </w:t>
      </w:r>
      <w:r>
        <w:rPr>
          <w:rFonts w:ascii="Times New Roman" w:hAnsi="Times New Roman"/>
          <w:sz w:val="28"/>
          <w:szCs w:val="28"/>
        </w:rPr>
        <w:t>городскую</w:t>
      </w:r>
      <w:r w:rsidRPr="00E33B71">
        <w:rPr>
          <w:rFonts w:ascii="Times New Roman" w:hAnsi="Times New Roman"/>
          <w:sz w:val="28"/>
          <w:szCs w:val="28"/>
        </w:rPr>
        <w:t xml:space="preserve"> межведомственную комиссию по проф</w:t>
      </w:r>
      <w:r>
        <w:rPr>
          <w:rFonts w:ascii="Times New Roman" w:hAnsi="Times New Roman"/>
          <w:sz w:val="28"/>
          <w:szCs w:val="28"/>
        </w:rPr>
        <w:t>илактике правонарушений: по п.п.2</w:t>
      </w:r>
      <w:r w:rsidRPr="00E33B71">
        <w:rPr>
          <w:rFonts w:ascii="Times New Roman" w:hAnsi="Times New Roman"/>
          <w:sz w:val="28"/>
          <w:szCs w:val="28"/>
        </w:rPr>
        <w:t>.1</w:t>
      </w:r>
      <w:r>
        <w:rPr>
          <w:rFonts w:ascii="Times New Roman" w:hAnsi="Times New Roman"/>
          <w:sz w:val="28"/>
          <w:szCs w:val="28"/>
        </w:rPr>
        <w:t>., 2.2.</w:t>
      </w:r>
      <w:r w:rsidRPr="00E33B71">
        <w:rPr>
          <w:rFonts w:ascii="Times New Roman" w:hAnsi="Times New Roman"/>
          <w:sz w:val="28"/>
          <w:szCs w:val="28"/>
        </w:rPr>
        <w:t>–</w:t>
      </w:r>
      <w:r>
        <w:rPr>
          <w:rFonts w:ascii="Times New Roman" w:hAnsi="Times New Roman"/>
          <w:sz w:val="28"/>
          <w:szCs w:val="28"/>
        </w:rPr>
        <w:t xml:space="preserve"> </w:t>
      </w:r>
      <w:r w:rsidRPr="00E33B71">
        <w:rPr>
          <w:rFonts w:ascii="Times New Roman" w:hAnsi="Times New Roman"/>
          <w:sz w:val="28"/>
          <w:szCs w:val="28"/>
        </w:rPr>
        <w:t>в срок до 01.</w:t>
      </w:r>
      <w:r>
        <w:rPr>
          <w:rFonts w:ascii="Times New Roman" w:hAnsi="Times New Roman"/>
          <w:sz w:val="28"/>
          <w:szCs w:val="28"/>
        </w:rPr>
        <w:t>02</w:t>
      </w:r>
      <w:r w:rsidRPr="00E33B71">
        <w:rPr>
          <w:rFonts w:ascii="Times New Roman" w:hAnsi="Times New Roman"/>
          <w:sz w:val="28"/>
          <w:szCs w:val="28"/>
        </w:rPr>
        <w:t>.201</w:t>
      </w:r>
      <w:r>
        <w:rPr>
          <w:rFonts w:ascii="Times New Roman" w:hAnsi="Times New Roman"/>
          <w:sz w:val="28"/>
          <w:szCs w:val="28"/>
        </w:rPr>
        <w:t>6;</w:t>
      </w:r>
      <w:r w:rsidRPr="00E33B71">
        <w:rPr>
          <w:rFonts w:ascii="Times New Roman" w:hAnsi="Times New Roman"/>
          <w:sz w:val="28"/>
          <w:szCs w:val="28"/>
        </w:rPr>
        <w:t xml:space="preserve"> </w:t>
      </w:r>
      <w:r>
        <w:rPr>
          <w:rFonts w:ascii="Times New Roman" w:hAnsi="Times New Roman"/>
          <w:sz w:val="28"/>
          <w:szCs w:val="28"/>
        </w:rPr>
        <w:t>по п.2</w:t>
      </w:r>
      <w:r w:rsidRPr="00E33B71">
        <w:rPr>
          <w:rFonts w:ascii="Times New Roman" w:hAnsi="Times New Roman"/>
          <w:sz w:val="28"/>
          <w:szCs w:val="28"/>
        </w:rPr>
        <w:t>.</w:t>
      </w:r>
      <w:r>
        <w:rPr>
          <w:rFonts w:ascii="Times New Roman" w:hAnsi="Times New Roman"/>
          <w:sz w:val="28"/>
          <w:szCs w:val="28"/>
        </w:rPr>
        <w:t>3</w:t>
      </w:r>
      <w:r w:rsidRPr="00E33B71">
        <w:rPr>
          <w:rFonts w:ascii="Times New Roman" w:hAnsi="Times New Roman"/>
          <w:sz w:val="28"/>
          <w:szCs w:val="28"/>
        </w:rPr>
        <w:t>. –</w:t>
      </w:r>
      <w:r>
        <w:rPr>
          <w:rFonts w:ascii="Times New Roman" w:hAnsi="Times New Roman"/>
          <w:sz w:val="28"/>
          <w:szCs w:val="28"/>
        </w:rPr>
        <w:t xml:space="preserve"> 25.01.2016; по п.2</w:t>
      </w:r>
      <w:r w:rsidRPr="00E33B71">
        <w:rPr>
          <w:rFonts w:ascii="Times New Roman" w:hAnsi="Times New Roman"/>
          <w:sz w:val="28"/>
          <w:szCs w:val="28"/>
        </w:rPr>
        <w:t>.</w:t>
      </w:r>
      <w:r>
        <w:rPr>
          <w:rFonts w:ascii="Times New Roman" w:hAnsi="Times New Roman"/>
          <w:sz w:val="28"/>
          <w:szCs w:val="28"/>
        </w:rPr>
        <w:t>4.</w:t>
      </w:r>
      <w:r w:rsidRPr="00E3346F">
        <w:rPr>
          <w:rFonts w:ascii="Times New Roman" w:hAnsi="Times New Roman"/>
          <w:sz w:val="28"/>
          <w:szCs w:val="28"/>
        </w:rPr>
        <w:t xml:space="preserve"> </w:t>
      </w:r>
      <w:r w:rsidRPr="00E33B71">
        <w:rPr>
          <w:rFonts w:ascii="Times New Roman" w:hAnsi="Times New Roman"/>
          <w:sz w:val="28"/>
          <w:szCs w:val="28"/>
        </w:rPr>
        <w:t>–</w:t>
      </w:r>
      <w:r>
        <w:rPr>
          <w:rFonts w:ascii="Times New Roman" w:hAnsi="Times New Roman"/>
          <w:sz w:val="28"/>
          <w:szCs w:val="28"/>
        </w:rPr>
        <w:t xml:space="preserve"> ежеквартально.</w:t>
      </w:r>
    </w:p>
    <w:p w:rsidR="00A5152B" w:rsidRPr="00A5152B" w:rsidRDefault="00FD2D6D" w:rsidP="00FD2D6D">
      <w:pPr>
        <w:numPr>
          <w:ilvl w:val="0"/>
          <w:numId w:val="31"/>
        </w:numPr>
        <w:spacing w:after="0" w:line="240" w:lineRule="auto"/>
        <w:jc w:val="both"/>
        <w:rPr>
          <w:rFonts w:ascii="Times New Roman" w:hAnsi="Times New Roman"/>
          <w:color w:val="1D1D1D"/>
          <w:sz w:val="28"/>
          <w:szCs w:val="28"/>
        </w:rPr>
      </w:pPr>
      <w:r>
        <w:rPr>
          <w:rFonts w:ascii="Times New Roman" w:hAnsi="Times New Roman"/>
          <w:sz w:val="28"/>
          <w:szCs w:val="28"/>
        </w:rPr>
        <w:t xml:space="preserve">Контроль исполнения мероприятий возложить на </w:t>
      </w:r>
      <w:r w:rsidRPr="00C81AC1">
        <w:rPr>
          <w:rFonts w:ascii="Times New Roman" w:hAnsi="Times New Roman"/>
          <w:sz w:val="28"/>
          <w:szCs w:val="26"/>
        </w:rPr>
        <w:t xml:space="preserve">начальника отдела по обеспечению деятельности депутатов городской Думы в избирательных округах (микрорайонах) и взаимодействию с органами территориального общественного самоуправления (ТОС) </w:t>
      </w:r>
      <w:proofErr w:type="spellStart"/>
      <w:r w:rsidRPr="00C81AC1">
        <w:rPr>
          <w:rFonts w:ascii="Times New Roman" w:hAnsi="Times New Roman"/>
          <w:sz w:val="28"/>
          <w:szCs w:val="26"/>
        </w:rPr>
        <w:t>Винникову</w:t>
      </w:r>
      <w:proofErr w:type="spellEnd"/>
      <w:r w:rsidRPr="00C81AC1">
        <w:rPr>
          <w:rFonts w:ascii="Times New Roman" w:hAnsi="Times New Roman"/>
          <w:sz w:val="28"/>
          <w:szCs w:val="26"/>
        </w:rPr>
        <w:t xml:space="preserve"> А.Н.</w:t>
      </w:r>
    </w:p>
    <w:p w:rsidR="00DB2FDC" w:rsidRPr="00BF4075" w:rsidRDefault="00DB2FDC" w:rsidP="00A5152B">
      <w:pPr>
        <w:widowControl w:val="0"/>
        <w:autoSpaceDE w:val="0"/>
        <w:autoSpaceDN w:val="0"/>
        <w:adjustRightInd w:val="0"/>
        <w:spacing w:after="0" w:line="240" w:lineRule="auto"/>
        <w:jc w:val="both"/>
        <w:rPr>
          <w:rFonts w:ascii="Times New Roman" w:hAnsi="Times New Roman"/>
          <w:sz w:val="28"/>
          <w:szCs w:val="28"/>
        </w:rPr>
      </w:pPr>
    </w:p>
    <w:p w:rsidR="00293A84" w:rsidRPr="00820082" w:rsidRDefault="00293A84" w:rsidP="00DB2FDC">
      <w:pPr>
        <w:spacing w:after="0" w:line="240" w:lineRule="auto"/>
        <w:jc w:val="both"/>
        <w:rPr>
          <w:rFonts w:ascii="Times New Roman" w:hAnsi="Times New Roman"/>
          <w:sz w:val="28"/>
          <w:szCs w:val="28"/>
        </w:rPr>
      </w:pPr>
    </w:p>
    <w:p w:rsidR="00FD2D6D" w:rsidRDefault="00FD2D6D" w:rsidP="00FD2D6D">
      <w:pPr>
        <w:spacing w:after="0" w:line="240" w:lineRule="auto"/>
        <w:ind w:firstLine="708"/>
        <w:jc w:val="both"/>
        <w:rPr>
          <w:rFonts w:ascii="Times New Roman" w:hAnsi="Times New Roman"/>
          <w:sz w:val="28"/>
          <w:szCs w:val="28"/>
        </w:rPr>
      </w:pPr>
      <w:r>
        <w:rPr>
          <w:rFonts w:ascii="Times New Roman" w:hAnsi="Times New Roman"/>
          <w:b/>
          <w:sz w:val="28"/>
          <w:szCs w:val="28"/>
        </w:rPr>
        <w:t>3</w:t>
      </w:r>
      <w:r w:rsidRPr="005D2DF9">
        <w:rPr>
          <w:rFonts w:ascii="Times New Roman" w:hAnsi="Times New Roman"/>
          <w:sz w:val="28"/>
          <w:szCs w:val="28"/>
        </w:rPr>
        <w:t xml:space="preserve">. СЛУШАЛИ: </w:t>
      </w:r>
      <w:r>
        <w:rPr>
          <w:rFonts w:ascii="Times New Roman" w:hAnsi="Times New Roman"/>
          <w:sz w:val="28"/>
          <w:szCs w:val="28"/>
        </w:rPr>
        <w:t>об утверждении плана работы на 1 квартал 2016 года секретаря городской межведомственной комиссии по профилактике правонарушений</w:t>
      </w:r>
      <w:r w:rsidRPr="0063213C">
        <w:rPr>
          <w:rFonts w:ascii="Times New Roman" w:hAnsi="Times New Roman"/>
          <w:sz w:val="28"/>
          <w:szCs w:val="28"/>
        </w:rPr>
        <w:t>.</w:t>
      </w:r>
    </w:p>
    <w:p w:rsidR="00FD2D6D" w:rsidRPr="00293A84" w:rsidRDefault="00FD2D6D" w:rsidP="00FD2D6D">
      <w:pPr>
        <w:spacing w:after="0" w:line="240" w:lineRule="auto"/>
        <w:ind w:firstLine="708"/>
        <w:jc w:val="both"/>
        <w:rPr>
          <w:rFonts w:ascii="Times New Roman" w:hAnsi="Times New Roman"/>
          <w:sz w:val="10"/>
          <w:szCs w:val="10"/>
        </w:rPr>
      </w:pPr>
    </w:p>
    <w:tbl>
      <w:tblPr>
        <w:tblW w:w="9498" w:type="dxa"/>
        <w:tblInd w:w="108" w:type="dxa"/>
        <w:tblLook w:val="01E0"/>
      </w:tblPr>
      <w:tblGrid>
        <w:gridCol w:w="2410"/>
        <w:gridCol w:w="7088"/>
      </w:tblGrid>
      <w:tr w:rsidR="00FD2D6D" w:rsidRPr="0004748B" w:rsidTr="00A87DBE">
        <w:tc>
          <w:tcPr>
            <w:tcW w:w="2410" w:type="dxa"/>
          </w:tcPr>
          <w:p w:rsidR="00FD2D6D" w:rsidRPr="009513C3" w:rsidRDefault="00FD2D6D" w:rsidP="00A87DBE">
            <w:pPr>
              <w:pStyle w:val="a3"/>
              <w:jc w:val="both"/>
              <w:rPr>
                <w:bCs/>
                <w:szCs w:val="28"/>
              </w:rPr>
            </w:pPr>
            <w:r>
              <w:rPr>
                <w:szCs w:val="28"/>
              </w:rPr>
              <w:t>В.Н. Графова</w:t>
            </w:r>
          </w:p>
        </w:tc>
        <w:tc>
          <w:tcPr>
            <w:tcW w:w="7088" w:type="dxa"/>
          </w:tcPr>
          <w:p w:rsidR="00FD2D6D" w:rsidRDefault="00FD2D6D" w:rsidP="00A87DBE">
            <w:pPr>
              <w:pStyle w:val="a3"/>
              <w:jc w:val="both"/>
              <w:rPr>
                <w:szCs w:val="28"/>
              </w:rPr>
            </w:pPr>
            <w:r>
              <w:rPr>
                <w:szCs w:val="28"/>
              </w:rPr>
              <w:t>– </w:t>
            </w:r>
            <w:r w:rsidRPr="006A722C">
              <w:rPr>
                <w:szCs w:val="28"/>
              </w:rPr>
              <w:t>заместител</w:t>
            </w:r>
            <w:r>
              <w:rPr>
                <w:szCs w:val="28"/>
              </w:rPr>
              <w:t>я</w:t>
            </w:r>
            <w:r w:rsidRPr="006A722C">
              <w:rPr>
                <w:szCs w:val="28"/>
              </w:rPr>
              <w:t xml:space="preserve"> главы А</w:t>
            </w:r>
            <w:r>
              <w:rPr>
                <w:szCs w:val="28"/>
              </w:rPr>
              <w:t xml:space="preserve">дминистрации города Волгодонска </w:t>
            </w:r>
            <w:r w:rsidRPr="006A722C">
              <w:rPr>
                <w:szCs w:val="28"/>
              </w:rPr>
              <w:t>по организационной, кадровой политике и взаимодействию с общественными организациями</w:t>
            </w:r>
          </w:p>
          <w:p w:rsidR="00FD2D6D" w:rsidRPr="00293A84" w:rsidRDefault="00FD2D6D" w:rsidP="00A87DBE">
            <w:pPr>
              <w:pStyle w:val="a3"/>
              <w:jc w:val="both"/>
              <w:rPr>
                <w:sz w:val="10"/>
                <w:szCs w:val="10"/>
              </w:rPr>
            </w:pPr>
          </w:p>
        </w:tc>
      </w:tr>
    </w:tbl>
    <w:p w:rsidR="00FD2D6D" w:rsidRDefault="00FD2D6D" w:rsidP="00FD2D6D">
      <w:pPr>
        <w:spacing w:after="0" w:line="240" w:lineRule="auto"/>
        <w:ind w:firstLine="708"/>
        <w:jc w:val="both"/>
        <w:rPr>
          <w:rFonts w:ascii="Times New Roman" w:hAnsi="Times New Roman"/>
          <w:sz w:val="28"/>
          <w:szCs w:val="28"/>
        </w:rPr>
      </w:pPr>
    </w:p>
    <w:p w:rsidR="00FD2D6D" w:rsidRDefault="00FD2D6D" w:rsidP="00FD2D6D">
      <w:pPr>
        <w:spacing w:after="0" w:line="240" w:lineRule="auto"/>
        <w:ind w:firstLine="708"/>
        <w:jc w:val="both"/>
        <w:rPr>
          <w:rFonts w:ascii="Times New Roman" w:hAnsi="Times New Roman"/>
          <w:sz w:val="28"/>
          <w:szCs w:val="28"/>
        </w:rPr>
      </w:pPr>
      <w:r w:rsidRPr="0004748B">
        <w:rPr>
          <w:rFonts w:ascii="Times New Roman" w:hAnsi="Times New Roman"/>
          <w:sz w:val="28"/>
          <w:szCs w:val="28"/>
        </w:rPr>
        <w:t>ВЫСТУПИЛ</w:t>
      </w:r>
      <w:r>
        <w:rPr>
          <w:rFonts w:ascii="Times New Roman" w:hAnsi="Times New Roman"/>
          <w:sz w:val="28"/>
          <w:szCs w:val="28"/>
        </w:rPr>
        <w:t>А</w:t>
      </w:r>
      <w:r w:rsidRPr="0004748B">
        <w:rPr>
          <w:rFonts w:ascii="Times New Roman" w:hAnsi="Times New Roman"/>
          <w:sz w:val="28"/>
          <w:szCs w:val="28"/>
        </w:rPr>
        <w:t>:</w:t>
      </w:r>
    </w:p>
    <w:p w:rsidR="00FD2D6D" w:rsidRPr="0004748B" w:rsidRDefault="00FD2D6D" w:rsidP="00FD2D6D">
      <w:pPr>
        <w:spacing w:after="0" w:line="240" w:lineRule="auto"/>
        <w:ind w:firstLine="708"/>
        <w:jc w:val="both"/>
        <w:rPr>
          <w:rFonts w:ascii="Times New Roman" w:hAnsi="Times New Roman"/>
          <w:sz w:val="28"/>
          <w:szCs w:val="28"/>
        </w:rPr>
      </w:pPr>
    </w:p>
    <w:tbl>
      <w:tblPr>
        <w:tblW w:w="9606" w:type="dxa"/>
        <w:tblLook w:val="04A0"/>
      </w:tblPr>
      <w:tblGrid>
        <w:gridCol w:w="2518"/>
        <w:gridCol w:w="7088"/>
      </w:tblGrid>
      <w:tr w:rsidR="00FD2D6D" w:rsidRPr="0004748B" w:rsidTr="00A87DBE">
        <w:tc>
          <w:tcPr>
            <w:tcW w:w="2518" w:type="dxa"/>
          </w:tcPr>
          <w:p w:rsidR="00FD2D6D" w:rsidRPr="00CF30B1" w:rsidRDefault="00FD2D6D" w:rsidP="00A87DBE">
            <w:pPr>
              <w:spacing w:after="0" w:line="240" w:lineRule="auto"/>
              <w:jc w:val="both"/>
              <w:rPr>
                <w:rFonts w:ascii="Times New Roman" w:hAnsi="Times New Roman"/>
                <w:sz w:val="28"/>
                <w:szCs w:val="28"/>
              </w:rPr>
            </w:pPr>
            <w:r>
              <w:rPr>
                <w:rFonts w:ascii="Times New Roman" w:hAnsi="Times New Roman"/>
                <w:sz w:val="28"/>
                <w:szCs w:val="28"/>
              </w:rPr>
              <w:t>А.А.Гончарова</w:t>
            </w:r>
          </w:p>
        </w:tc>
        <w:tc>
          <w:tcPr>
            <w:tcW w:w="7088" w:type="dxa"/>
          </w:tcPr>
          <w:p w:rsidR="00FD2D6D" w:rsidRPr="006A722C" w:rsidRDefault="00FD2D6D" w:rsidP="00FD2D6D">
            <w:pPr>
              <w:spacing w:after="0" w:line="240" w:lineRule="auto"/>
              <w:jc w:val="both"/>
              <w:rPr>
                <w:rFonts w:ascii="Times New Roman" w:hAnsi="Times New Roman"/>
                <w:sz w:val="28"/>
                <w:szCs w:val="28"/>
              </w:rPr>
            </w:pPr>
            <w:r>
              <w:rPr>
                <w:szCs w:val="28"/>
              </w:rPr>
              <w:t xml:space="preserve">– </w:t>
            </w:r>
            <w:r>
              <w:rPr>
                <w:rFonts w:ascii="Times New Roman" w:hAnsi="Times New Roman"/>
                <w:sz w:val="28"/>
                <w:szCs w:val="28"/>
              </w:rPr>
              <w:t>секретарь городской межведомственной комиссии по профилактике правонарушений</w:t>
            </w:r>
          </w:p>
        </w:tc>
      </w:tr>
    </w:tbl>
    <w:p w:rsidR="00C456B6" w:rsidRDefault="00C456B6" w:rsidP="001E1CD3">
      <w:pPr>
        <w:spacing w:after="0" w:line="240" w:lineRule="auto"/>
        <w:rPr>
          <w:rFonts w:ascii="Times New Roman" w:hAnsi="Times New Roman"/>
          <w:sz w:val="28"/>
          <w:szCs w:val="28"/>
          <w:lang w:eastAsia="ru-RU"/>
        </w:rPr>
      </w:pPr>
    </w:p>
    <w:p w:rsidR="00FD2D6D" w:rsidRDefault="00FD2D6D" w:rsidP="00FD2D6D">
      <w:pPr>
        <w:pStyle w:val="a9"/>
        <w:ind w:left="0" w:firstLine="708"/>
        <w:jc w:val="both"/>
        <w:rPr>
          <w:rFonts w:ascii="Times New Roman" w:hAnsi="Times New Roman"/>
          <w:sz w:val="28"/>
          <w:szCs w:val="28"/>
        </w:rPr>
      </w:pPr>
      <w:r w:rsidRPr="0004748B">
        <w:rPr>
          <w:rFonts w:ascii="Times New Roman" w:hAnsi="Times New Roman"/>
          <w:sz w:val="28"/>
          <w:szCs w:val="28"/>
        </w:rPr>
        <w:t>РЕШИЛИ:</w:t>
      </w:r>
    </w:p>
    <w:p w:rsidR="00FD2D6D" w:rsidRPr="00736A92" w:rsidRDefault="00FD2D6D" w:rsidP="00FD2D6D">
      <w:pPr>
        <w:pStyle w:val="a9"/>
        <w:ind w:left="0" w:firstLine="708"/>
        <w:jc w:val="both"/>
        <w:rPr>
          <w:rFonts w:ascii="Times New Roman" w:hAnsi="Times New Roman"/>
          <w:sz w:val="16"/>
          <w:szCs w:val="16"/>
        </w:rPr>
      </w:pPr>
    </w:p>
    <w:p w:rsidR="00FD2D6D" w:rsidRDefault="00FD2D6D" w:rsidP="00FD2D6D">
      <w:pPr>
        <w:numPr>
          <w:ilvl w:val="0"/>
          <w:numId w:val="32"/>
        </w:numPr>
        <w:spacing w:after="0" w:line="240" w:lineRule="auto"/>
        <w:jc w:val="both"/>
        <w:rPr>
          <w:rFonts w:ascii="Times New Roman" w:hAnsi="Times New Roman"/>
          <w:sz w:val="28"/>
          <w:szCs w:val="28"/>
        </w:rPr>
      </w:pPr>
      <w:r>
        <w:rPr>
          <w:rFonts w:ascii="Times New Roman" w:hAnsi="Times New Roman"/>
          <w:sz w:val="28"/>
          <w:szCs w:val="28"/>
        </w:rPr>
        <w:t>Информацию об утверждении плана работы на 1 квартал 2016 года секретаря городской межведомственной комиссии по профилактике правонарушений (Гончаровой А.А.) принять к сведению.</w:t>
      </w:r>
    </w:p>
    <w:p w:rsidR="00FD2D6D" w:rsidRPr="00F54CE1" w:rsidRDefault="00FD2D6D" w:rsidP="00FD2D6D">
      <w:pPr>
        <w:widowControl w:val="0"/>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Утвердить </w:t>
      </w:r>
      <w:r>
        <w:rPr>
          <w:rFonts w:ascii="Times New Roman" w:hAnsi="Times New Roman"/>
          <w:color w:val="000000"/>
          <w:sz w:val="28"/>
          <w:szCs w:val="28"/>
        </w:rPr>
        <w:t>план</w:t>
      </w:r>
      <w:r w:rsidRPr="00E56263">
        <w:rPr>
          <w:rFonts w:ascii="Times New Roman" w:hAnsi="Times New Roman"/>
          <w:color w:val="000000"/>
          <w:sz w:val="28"/>
          <w:szCs w:val="28"/>
        </w:rPr>
        <w:t xml:space="preserve"> работы </w:t>
      </w:r>
      <w:r>
        <w:rPr>
          <w:rFonts w:ascii="Times New Roman" w:hAnsi="Times New Roman"/>
          <w:color w:val="000000"/>
          <w:sz w:val="28"/>
          <w:szCs w:val="28"/>
        </w:rPr>
        <w:t xml:space="preserve">городской </w:t>
      </w:r>
      <w:r w:rsidRPr="00E56263">
        <w:rPr>
          <w:rFonts w:ascii="Times New Roman" w:hAnsi="Times New Roman"/>
          <w:color w:val="000000"/>
          <w:sz w:val="28"/>
          <w:szCs w:val="28"/>
        </w:rPr>
        <w:t xml:space="preserve">межведомственной комиссии </w:t>
      </w:r>
      <w:r>
        <w:rPr>
          <w:rFonts w:ascii="Times New Roman" w:hAnsi="Times New Roman"/>
          <w:color w:val="000000"/>
          <w:sz w:val="28"/>
          <w:szCs w:val="28"/>
        </w:rPr>
        <w:t xml:space="preserve">по </w:t>
      </w:r>
      <w:r w:rsidRPr="00E56263">
        <w:rPr>
          <w:rFonts w:ascii="Times New Roman" w:hAnsi="Times New Roman"/>
          <w:color w:val="000000"/>
          <w:sz w:val="28"/>
          <w:szCs w:val="28"/>
        </w:rPr>
        <w:t>профилактик</w:t>
      </w:r>
      <w:r>
        <w:rPr>
          <w:rFonts w:ascii="Times New Roman" w:hAnsi="Times New Roman"/>
          <w:color w:val="000000"/>
          <w:sz w:val="28"/>
          <w:szCs w:val="28"/>
        </w:rPr>
        <w:t xml:space="preserve">е </w:t>
      </w:r>
      <w:r w:rsidRPr="00E56263">
        <w:rPr>
          <w:rFonts w:ascii="Times New Roman" w:hAnsi="Times New Roman"/>
          <w:color w:val="000000"/>
          <w:sz w:val="28"/>
          <w:szCs w:val="28"/>
        </w:rPr>
        <w:t>правонарушени</w:t>
      </w:r>
      <w:bookmarkStart w:id="0" w:name="_GoBack"/>
      <w:bookmarkEnd w:id="0"/>
      <w:r w:rsidRPr="00E56263">
        <w:rPr>
          <w:rFonts w:ascii="Times New Roman" w:hAnsi="Times New Roman"/>
          <w:color w:val="000000"/>
          <w:sz w:val="28"/>
          <w:szCs w:val="28"/>
        </w:rPr>
        <w:t xml:space="preserve">й на </w:t>
      </w:r>
      <w:r>
        <w:rPr>
          <w:rFonts w:ascii="Times New Roman" w:hAnsi="Times New Roman"/>
          <w:color w:val="000000"/>
          <w:sz w:val="28"/>
          <w:szCs w:val="28"/>
        </w:rPr>
        <w:t xml:space="preserve">1 квартал </w:t>
      </w:r>
      <w:r w:rsidRPr="00E56263">
        <w:rPr>
          <w:rFonts w:ascii="Times New Roman" w:hAnsi="Times New Roman"/>
          <w:color w:val="000000"/>
          <w:sz w:val="28"/>
          <w:szCs w:val="28"/>
        </w:rPr>
        <w:t>201</w:t>
      </w:r>
      <w:r>
        <w:rPr>
          <w:rFonts w:ascii="Times New Roman" w:hAnsi="Times New Roman"/>
          <w:color w:val="000000"/>
          <w:sz w:val="28"/>
          <w:szCs w:val="28"/>
        </w:rPr>
        <w:t>6</w:t>
      </w:r>
      <w:r w:rsidRPr="00E56263">
        <w:rPr>
          <w:rFonts w:ascii="Times New Roman" w:hAnsi="Times New Roman"/>
          <w:color w:val="000000"/>
          <w:sz w:val="28"/>
          <w:szCs w:val="28"/>
        </w:rPr>
        <w:t xml:space="preserve"> год</w:t>
      </w:r>
      <w:r>
        <w:rPr>
          <w:rFonts w:ascii="Times New Roman" w:hAnsi="Times New Roman"/>
          <w:color w:val="000000"/>
          <w:sz w:val="28"/>
          <w:szCs w:val="28"/>
        </w:rPr>
        <w:t>а согласно приложению.</w:t>
      </w:r>
    </w:p>
    <w:p w:rsidR="00FD2D6D" w:rsidRPr="00BF4075" w:rsidRDefault="00FD2D6D" w:rsidP="00FD2D6D">
      <w:pPr>
        <w:widowControl w:val="0"/>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Контроль исполнения мероприятий оставляю за собой.</w:t>
      </w:r>
    </w:p>
    <w:p w:rsidR="002A1937" w:rsidRDefault="002A1937" w:rsidP="002A1937">
      <w:pPr>
        <w:spacing w:after="0" w:line="240" w:lineRule="auto"/>
        <w:jc w:val="both"/>
        <w:rPr>
          <w:rFonts w:ascii="Times New Roman" w:hAnsi="Times New Roman"/>
          <w:bCs/>
          <w:sz w:val="28"/>
          <w:szCs w:val="28"/>
        </w:rPr>
      </w:pPr>
    </w:p>
    <w:p w:rsidR="00C00152" w:rsidRDefault="00C00152" w:rsidP="0004748B">
      <w:pPr>
        <w:spacing w:after="0" w:line="240" w:lineRule="auto"/>
        <w:jc w:val="both"/>
        <w:rPr>
          <w:rFonts w:ascii="Times New Roman" w:hAnsi="Times New Roman"/>
          <w:bCs/>
          <w:sz w:val="28"/>
          <w:szCs w:val="28"/>
        </w:rPr>
      </w:pPr>
    </w:p>
    <w:p w:rsidR="002D196E" w:rsidRPr="0004748B" w:rsidRDefault="002D196E" w:rsidP="0004748B">
      <w:pPr>
        <w:spacing w:after="0" w:line="240" w:lineRule="auto"/>
        <w:jc w:val="both"/>
        <w:rPr>
          <w:rFonts w:ascii="Times New Roman" w:hAnsi="Times New Roman"/>
          <w:bCs/>
          <w:sz w:val="28"/>
          <w:szCs w:val="28"/>
        </w:rPr>
      </w:pPr>
      <w:r w:rsidRPr="0004748B">
        <w:rPr>
          <w:rFonts w:ascii="Times New Roman" w:hAnsi="Times New Roman"/>
          <w:bCs/>
          <w:sz w:val="28"/>
          <w:szCs w:val="28"/>
        </w:rPr>
        <w:t>Председатель</w:t>
      </w:r>
      <w:r w:rsidR="005267C9" w:rsidRPr="0004748B">
        <w:rPr>
          <w:rFonts w:ascii="Times New Roman" w:hAnsi="Times New Roman"/>
          <w:bCs/>
          <w:sz w:val="28"/>
          <w:szCs w:val="28"/>
        </w:rPr>
        <w:t xml:space="preserve">     </w:t>
      </w:r>
      <w:r w:rsidRPr="0004748B">
        <w:rPr>
          <w:rFonts w:ascii="Times New Roman" w:hAnsi="Times New Roman"/>
          <w:bCs/>
          <w:sz w:val="28"/>
          <w:szCs w:val="28"/>
        </w:rPr>
        <w:t xml:space="preserve">                           </w:t>
      </w:r>
      <w:r w:rsidR="000570F7" w:rsidRPr="0004748B">
        <w:rPr>
          <w:rFonts w:ascii="Times New Roman" w:hAnsi="Times New Roman"/>
          <w:bCs/>
          <w:sz w:val="28"/>
          <w:szCs w:val="28"/>
        </w:rPr>
        <w:t xml:space="preserve">                  </w:t>
      </w:r>
      <w:r w:rsidRPr="0004748B">
        <w:rPr>
          <w:rFonts w:ascii="Times New Roman" w:hAnsi="Times New Roman"/>
          <w:bCs/>
          <w:sz w:val="28"/>
          <w:szCs w:val="28"/>
        </w:rPr>
        <w:t xml:space="preserve">                                   </w:t>
      </w:r>
      <w:r w:rsidR="005267C9" w:rsidRPr="0004748B">
        <w:rPr>
          <w:rFonts w:ascii="Times New Roman" w:hAnsi="Times New Roman"/>
          <w:bCs/>
          <w:sz w:val="28"/>
          <w:szCs w:val="28"/>
        </w:rPr>
        <w:t xml:space="preserve"> </w:t>
      </w:r>
      <w:r w:rsidRPr="0004748B">
        <w:rPr>
          <w:rFonts w:ascii="Times New Roman" w:hAnsi="Times New Roman"/>
          <w:bCs/>
          <w:sz w:val="28"/>
          <w:szCs w:val="28"/>
        </w:rPr>
        <w:t xml:space="preserve">  </w:t>
      </w:r>
      <w:r w:rsidR="003059CB">
        <w:rPr>
          <w:rFonts w:ascii="Times New Roman" w:hAnsi="Times New Roman"/>
          <w:bCs/>
          <w:sz w:val="28"/>
          <w:szCs w:val="28"/>
        </w:rPr>
        <w:t xml:space="preserve">      </w:t>
      </w:r>
      <w:r w:rsidRPr="0004748B">
        <w:rPr>
          <w:rFonts w:ascii="Times New Roman" w:hAnsi="Times New Roman"/>
          <w:bCs/>
          <w:sz w:val="28"/>
          <w:szCs w:val="28"/>
        </w:rPr>
        <w:t>В.</w:t>
      </w:r>
      <w:r w:rsidR="00471B9D">
        <w:rPr>
          <w:rFonts w:ascii="Times New Roman" w:hAnsi="Times New Roman"/>
          <w:bCs/>
          <w:sz w:val="28"/>
          <w:szCs w:val="28"/>
        </w:rPr>
        <w:t>Н</w:t>
      </w:r>
      <w:r w:rsidRPr="0004748B">
        <w:rPr>
          <w:rFonts w:ascii="Times New Roman" w:hAnsi="Times New Roman"/>
          <w:bCs/>
          <w:sz w:val="28"/>
          <w:szCs w:val="28"/>
        </w:rPr>
        <w:t>.</w:t>
      </w:r>
      <w:r w:rsidR="00471B9D">
        <w:rPr>
          <w:rFonts w:ascii="Times New Roman" w:hAnsi="Times New Roman"/>
          <w:bCs/>
          <w:sz w:val="28"/>
          <w:szCs w:val="28"/>
        </w:rPr>
        <w:t>Графов</w:t>
      </w:r>
    </w:p>
    <w:p w:rsidR="002D196E" w:rsidRDefault="002D196E" w:rsidP="0004748B">
      <w:pPr>
        <w:spacing w:after="0" w:line="240" w:lineRule="auto"/>
        <w:jc w:val="both"/>
        <w:rPr>
          <w:rFonts w:ascii="Times New Roman" w:hAnsi="Times New Roman"/>
          <w:bCs/>
          <w:sz w:val="28"/>
          <w:szCs w:val="28"/>
        </w:rPr>
      </w:pPr>
    </w:p>
    <w:p w:rsidR="009576DB" w:rsidRPr="000E17AC" w:rsidRDefault="009576DB" w:rsidP="0004748B">
      <w:pPr>
        <w:spacing w:after="0" w:line="240" w:lineRule="auto"/>
        <w:jc w:val="both"/>
        <w:rPr>
          <w:rFonts w:ascii="Times New Roman" w:hAnsi="Times New Roman"/>
          <w:bCs/>
          <w:sz w:val="36"/>
          <w:szCs w:val="26"/>
        </w:rPr>
      </w:pPr>
    </w:p>
    <w:p w:rsidR="000E17AC" w:rsidRDefault="002D196E" w:rsidP="0004748B">
      <w:pPr>
        <w:spacing w:after="0" w:line="240" w:lineRule="auto"/>
        <w:jc w:val="both"/>
        <w:rPr>
          <w:rFonts w:ascii="Times New Roman" w:hAnsi="Times New Roman"/>
          <w:bCs/>
          <w:sz w:val="26"/>
          <w:szCs w:val="26"/>
        </w:rPr>
      </w:pPr>
      <w:r w:rsidRPr="00DB2FDC">
        <w:rPr>
          <w:rFonts w:ascii="Times New Roman" w:hAnsi="Times New Roman"/>
          <w:bCs/>
          <w:sz w:val="26"/>
          <w:szCs w:val="26"/>
        </w:rPr>
        <w:t xml:space="preserve">Секретарь                                                                                                         </w:t>
      </w:r>
      <w:r w:rsidR="00DB2FDC">
        <w:rPr>
          <w:rFonts w:ascii="Times New Roman" w:hAnsi="Times New Roman"/>
          <w:bCs/>
          <w:sz w:val="26"/>
          <w:szCs w:val="26"/>
        </w:rPr>
        <w:t>А.А.Гончарова</w:t>
      </w:r>
    </w:p>
    <w:p w:rsidR="00FD2D6D" w:rsidRDefault="000E17AC" w:rsidP="00FD2D6D">
      <w:pPr>
        <w:spacing w:after="0" w:line="240" w:lineRule="auto"/>
        <w:ind w:firstLine="5670"/>
        <w:rPr>
          <w:rFonts w:ascii="Times New Roman" w:hAnsi="Times New Roman"/>
        </w:rPr>
      </w:pPr>
      <w:r>
        <w:rPr>
          <w:rFonts w:ascii="Times New Roman" w:hAnsi="Times New Roman"/>
          <w:bCs/>
          <w:sz w:val="26"/>
          <w:szCs w:val="26"/>
        </w:rPr>
        <w:br w:type="page"/>
      </w:r>
      <w:r w:rsidR="00FD2D6D">
        <w:rPr>
          <w:rFonts w:ascii="Times New Roman" w:hAnsi="Times New Roman"/>
        </w:rPr>
        <w:lastRenderedPageBreak/>
        <w:t>Приложение №1 к протоколу</w:t>
      </w:r>
    </w:p>
    <w:p w:rsidR="00FD2D6D" w:rsidRDefault="00FD2D6D" w:rsidP="00FD2D6D">
      <w:pPr>
        <w:spacing w:after="0" w:line="240" w:lineRule="auto"/>
        <w:ind w:firstLine="5670"/>
        <w:rPr>
          <w:rFonts w:ascii="Times New Roman" w:hAnsi="Times New Roman"/>
        </w:rPr>
      </w:pPr>
      <w:r>
        <w:rPr>
          <w:rFonts w:ascii="Times New Roman" w:hAnsi="Times New Roman"/>
        </w:rPr>
        <w:t>заседания комиссии по профилактике</w:t>
      </w:r>
    </w:p>
    <w:p w:rsidR="00FD2D6D" w:rsidRPr="00032233" w:rsidRDefault="00FD2D6D" w:rsidP="00FD2D6D">
      <w:pPr>
        <w:spacing w:after="0" w:line="240" w:lineRule="auto"/>
        <w:ind w:firstLine="5670"/>
        <w:rPr>
          <w:rFonts w:ascii="Times New Roman" w:hAnsi="Times New Roman"/>
        </w:rPr>
      </w:pPr>
      <w:r>
        <w:rPr>
          <w:rFonts w:ascii="Times New Roman" w:hAnsi="Times New Roman"/>
        </w:rPr>
        <w:t>правонарушений от 16.12.2015г. №2/2015</w:t>
      </w:r>
    </w:p>
    <w:p w:rsidR="00FD2D6D" w:rsidRDefault="00FD2D6D" w:rsidP="00FD2D6D">
      <w:pPr>
        <w:spacing w:after="0" w:line="240" w:lineRule="auto"/>
        <w:ind w:firstLine="6096"/>
        <w:jc w:val="center"/>
        <w:rPr>
          <w:rFonts w:ascii="Times New Roman" w:hAnsi="Times New Roman"/>
          <w:b/>
          <w:sz w:val="28"/>
          <w:szCs w:val="28"/>
        </w:rPr>
      </w:pPr>
    </w:p>
    <w:p w:rsidR="00FD2D6D" w:rsidRPr="00CD3C4D" w:rsidRDefault="00FD2D6D" w:rsidP="00FD2D6D">
      <w:pPr>
        <w:spacing w:after="0" w:line="240" w:lineRule="auto"/>
        <w:jc w:val="center"/>
        <w:rPr>
          <w:rFonts w:ascii="Times New Roman" w:hAnsi="Times New Roman"/>
          <w:b/>
          <w:sz w:val="28"/>
          <w:szCs w:val="28"/>
        </w:rPr>
      </w:pPr>
      <w:r w:rsidRPr="00CD3C4D">
        <w:rPr>
          <w:rFonts w:ascii="Times New Roman" w:hAnsi="Times New Roman"/>
          <w:b/>
          <w:sz w:val="28"/>
          <w:szCs w:val="28"/>
        </w:rPr>
        <w:t>ПЛАН</w:t>
      </w:r>
    </w:p>
    <w:p w:rsidR="00FD2D6D" w:rsidRDefault="00FD2D6D" w:rsidP="00FD2D6D">
      <w:pPr>
        <w:spacing w:after="0" w:line="240" w:lineRule="auto"/>
        <w:jc w:val="center"/>
        <w:rPr>
          <w:rFonts w:ascii="Times New Roman" w:hAnsi="Times New Roman"/>
          <w:b/>
          <w:sz w:val="28"/>
          <w:szCs w:val="28"/>
        </w:rPr>
      </w:pPr>
      <w:r>
        <w:rPr>
          <w:rFonts w:ascii="Times New Roman" w:hAnsi="Times New Roman"/>
          <w:b/>
          <w:sz w:val="28"/>
          <w:szCs w:val="28"/>
        </w:rPr>
        <w:t>работы (</w:t>
      </w:r>
      <w:r w:rsidRPr="00CD3C4D">
        <w:rPr>
          <w:rFonts w:ascii="Times New Roman" w:hAnsi="Times New Roman"/>
          <w:b/>
          <w:sz w:val="28"/>
          <w:szCs w:val="28"/>
        </w:rPr>
        <w:t>заседаний</w:t>
      </w:r>
      <w:r>
        <w:rPr>
          <w:rFonts w:ascii="Times New Roman" w:hAnsi="Times New Roman"/>
          <w:b/>
          <w:sz w:val="28"/>
          <w:szCs w:val="28"/>
        </w:rPr>
        <w:t>)</w:t>
      </w:r>
      <w:r w:rsidRPr="00CD3C4D">
        <w:rPr>
          <w:rFonts w:ascii="Times New Roman" w:hAnsi="Times New Roman"/>
          <w:b/>
          <w:sz w:val="28"/>
          <w:szCs w:val="28"/>
        </w:rPr>
        <w:t xml:space="preserve"> городской межведомственной комиссии </w:t>
      </w:r>
      <w:proofErr w:type="gramStart"/>
      <w:r w:rsidRPr="00CD3C4D">
        <w:rPr>
          <w:rFonts w:ascii="Times New Roman" w:hAnsi="Times New Roman"/>
          <w:b/>
          <w:sz w:val="28"/>
          <w:szCs w:val="28"/>
        </w:rPr>
        <w:t>по</w:t>
      </w:r>
      <w:proofErr w:type="gramEnd"/>
      <w:r w:rsidRPr="00CD3C4D">
        <w:rPr>
          <w:rFonts w:ascii="Times New Roman" w:hAnsi="Times New Roman"/>
          <w:b/>
          <w:sz w:val="28"/>
          <w:szCs w:val="28"/>
        </w:rPr>
        <w:t xml:space="preserve"> </w:t>
      </w:r>
    </w:p>
    <w:p w:rsidR="00FD2D6D" w:rsidRDefault="00FD2D6D" w:rsidP="00FD2D6D">
      <w:pPr>
        <w:spacing w:after="0" w:line="240" w:lineRule="auto"/>
        <w:jc w:val="center"/>
        <w:rPr>
          <w:rFonts w:ascii="Times New Roman" w:hAnsi="Times New Roman"/>
          <w:b/>
          <w:sz w:val="28"/>
          <w:szCs w:val="28"/>
        </w:rPr>
      </w:pPr>
      <w:r w:rsidRPr="00CD3C4D">
        <w:rPr>
          <w:rFonts w:ascii="Times New Roman" w:hAnsi="Times New Roman"/>
          <w:b/>
          <w:sz w:val="28"/>
          <w:szCs w:val="28"/>
        </w:rPr>
        <w:t xml:space="preserve">профилактике правонарушений </w:t>
      </w:r>
      <w:r>
        <w:rPr>
          <w:rFonts w:ascii="Times New Roman" w:hAnsi="Times New Roman"/>
          <w:b/>
          <w:sz w:val="28"/>
          <w:szCs w:val="28"/>
        </w:rPr>
        <w:t>в городе Волгодонске</w:t>
      </w:r>
      <w:r w:rsidRPr="00CD3C4D">
        <w:rPr>
          <w:rFonts w:ascii="Times New Roman" w:hAnsi="Times New Roman"/>
          <w:b/>
          <w:sz w:val="28"/>
          <w:szCs w:val="28"/>
        </w:rPr>
        <w:t xml:space="preserve"> </w:t>
      </w:r>
    </w:p>
    <w:p w:rsidR="00FD2D6D" w:rsidRPr="00CD3C4D" w:rsidRDefault="00FD2D6D" w:rsidP="00FD2D6D">
      <w:pPr>
        <w:spacing w:after="0" w:line="240" w:lineRule="auto"/>
        <w:jc w:val="center"/>
        <w:rPr>
          <w:rFonts w:ascii="Times New Roman" w:hAnsi="Times New Roman"/>
          <w:b/>
          <w:sz w:val="28"/>
          <w:szCs w:val="28"/>
        </w:rPr>
      </w:pPr>
      <w:r>
        <w:rPr>
          <w:rFonts w:ascii="Times New Roman" w:hAnsi="Times New Roman"/>
          <w:b/>
          <w:sz w:val="28"/>
          <w:szCs w:val="28"/>
        </w:rPr>
        <w:t xml:space="preserve">на 1 квартал </w:t>
      </w:r>
      <w:r w:rsidRPr="00CD3C4D">
        <w:rPr>
          <w:rFonts w:ascii="Times New Roman" w:hAnsi="Times New Roman"/>
          <w:b/>
          <w:sz w:val="28"/>
          <w:szCs w:val="28"/>
        </w:rPr>
        <w:t>201</w:t>
      </w:r>
      <w:r>
        <w:rPr>
          <w:rFonts w:ascii="Times New Roman" w:hAnsi="Times New Roman"/>
          <w:b/>
          <w:sz w:val="28"/>
          <w:szCs w:val="28"/>
        </w:rPr>
        <w:t>6</w:t>
      </w:r>
      <w:r w:rsidRPr="00CD3C4D">
        <w:rPr>
          <w:rFonts w:ascii="Times New Roman" w:hAnsi="Times New Roman"/>
          <w:b/>
          <w:sz w:val="28"/>
          <w:szCs w:val="28"/>
        </w:rPr>
        <w:t xml:space="preserve"> год</w:t>
      </w:r>
      <w:r>
        <w:rPr>
          <w:rFonts w:ascii="Times New Roman" w:hAnsi="Times New Roman"/>
          <w:b/>
          <w:sz w:val="28"/>
          <w:szCs w:val="28"/>
        </w:rPr>
        <w:t>а</w:t>
      </w:r>
    </w:p>
    <w:p w:rsidR="00FD2D6D" w:rsidRPr="008F3000" w:rsidRDefault="00FD2D6D" w:rsidP="00FD2D6D">
      <w:pPr>
        <w:spacing w:after="0" w:line="240" w:lineRule="auto"/>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103"/>
        <w:gridCol w:w="1276"/>
        <w:gridCol w:w="2693"/>
      </w:tblGrid>
      <w:tr w:rsidR="00FD2D6D" w:rsidRPr="00ED0D84" w:rsidTr="00FD2D6D">
        <w:trPr>
          <w:trHeight w:val="731"/>
        </w:trPr>
        <w:tc>
          <w:tcPr>
            <w:tcW w:w="567" w:type="dxa"/>
          </w:tcPr>
          <w:p w:rsidR="00FD2D6D" w:rsidRPr="008A41C6" w:rsidRDefault="00FD2D6D" w:rsidP="00A87DBE">
            <w:pPr>
              <w:spacing w:after="0" w:line="240" w:lineRule="auto"/>
              <w:jc w:val="center"/>
              <w:rPr>
                <w:rFonts w:ascii="Times New Roman" w:hAnsi="Times New Roman"/>
                <w:sz w:val="26"/>
                <w:szCs w:val="26"/>
              </w:rPr>
            </w:pPr>
            <w:r w:rsidRPr="008A41C6">
              <w:rPr>
                <w:rFonts w:ascii="Times New Roman" w:hAnsi="Times New Roman"/>
                <w:sz w:val="26"/>
                <w:szCs w:val="26"/>
              </w:rPr>
              <w:t>№</w:t>
            </w:r>
          </w:p>
        </w:tc>
        <w:tc>
          <w:tcPr>
            <w:tcW w:w="5103" w:type="dxa"/>
          </w:tcPr>
          <w:p w:rsidR="00FD2D6D" w:rsidRPr="008A41C6" w:rsidRDefault="00FD2D6D" w:rsidP="00A87DBE">
            <w:pPr>
              <w:spacing w:after="0" w:line="240" w:lineRule="auto"/>
              <w:jc w:val="center"/>
              <w:rPr>
                <w:rFonts w:ascii="Times New Roman" w:hAnsi="Times New Roman"/>
                <w:sz w:val="26"/>
                <w:szCs w:val="26"/>
              </w:rPr>
            </w:pPr>
            <w:r w:rsidRPr="008A41C6">
              <w:rPr>
                <w:rFonts w:ascii="Times New Roman" w:hAnsi="Times New Roman"/>
                <w:sz w:val="26"/>
                <w:szCs w:val="26"/>
              </w:rPr>
              <w:t>Повестка заседания</w:t>
            </w:r>
          </w:p>
        </w:tc>
        <w:tc>
          <w:tcPr>
            <w:tcW w:w="1276" w:type="dxa"/>
          </w:tcPr>
          <w:p w:rsidR="00FD2D6D" w:rsidRPr="008A41C6" w:rsidRDefault="00FD2D6D" w:rsidP="00A87DBE">
            <w:pPr>
              <w:spacing w:after="0" w:line="240" w:lineRule="auto"/>
              <w:jc w:val="center"/>
              <w:rPr>
                <w:rFonts w:ascii="Times New Roman" w:hAnsi="Times New Roman"/>
                <w:sz w:val="26"/>
                <w:szCs w:val="26"/>
              </w:rPr>
            </w:pPr>
            <w:r w:rsidRPr="008A41C6">
              <w:rPr>
                <w:rFonts w:ascii="Times New Roman" w:hAnsi="Times New Roman"/>
                <w:sz w:val="26"/>
                <w:szCs w:val="26"/>
              </w:rPr>
              <w:t xml:space="preserve">Дата </w:t>
            </w:r>
          </w:p>
          <w:p w:rsidR="00FD2D6D" w:rsidRPr="008A41C6" w:rsidRDefault="00FD2D6D" w:rsidP="00A87DBE">
            <w:pPr>
              <w:spacing w:after="0" w:line="240" w:lineRule="auto"/>
              <w:jc w:val="center"/>
              <w:rPr>
                <w:rFonts w:ascii="Times New Roman" w:hAnsi="Times New Roman"/>
                <w:sz w:val="26"/>
                <w:szCs w:val="26"/>
              </w:rPr>
            </w:pPr>
          </w:p>
        </w:tc>
        <w:tc>
          <w:tcPr>
            <w:tcW w:w="2693" w:type="dxa"/>
          </w:tcPr>
          <w:p w:rsidR="00FD2D6D" w:rsidRPr="008A41C6" w:rsidRDefault="00FD2D6D" w:rsidP="00A87DBE">
            <w:pPr>
              <w:spacing w:after="0" w:line="240" w:lineRule="auto"/>
              <w:jc w:val="center"/>
              <w:rPr>
                <w:rFonts w:ascii="Times New Roman" w:hAnsi="Times New Roman"/>
                <w:sz w:val="26"/>
                <w:szCs w:val="26"/>
              </w:rPr>
            </w:pPr>
            <w:proofErr w:type="gramStart"/>
            <w:r w:rsidRPr="008A41C6">
              <w:rPr>
                <w:rFonts w:ascii="Times New Roman" w:hAnsi="Times New Roman"/>
                <w:sz w:val="26"/>
                <w:szCs w:val="26"/>
              </w:rPr>
              <w:t>Ответственные</w:t>
            </w:r>
            <w:proofErr w:type="gramEnd"/>
            <w:r w:rsidRPr="008A41C6">
              <w:rPr>
                <w:rFonts w:ascii="Times New Roman" w:hAnsi="Times New Roman"/>
                <w:sz w:val="26"/>
                <w:szCs w:val="26"/>
              </w:rPr>
              <w:t xml:space="preserve"> за подготовку и проведение</w:t>
            </w:r>
          </w:p>
        </w:tc>
      </w:tr>
      <w:tr w:rsidR="00FD2D6D" w:rsidRPr="00ED0D84" w:rsidTr="00FD2D6D">
        <w:tc>
          <w:tcPr>
            <w:tcW w:w="567" w:type="dxa"/>
          </w:tcPr>
          <w:p w:rsidR="00FD2D6D" w:rsidRPr="008A41C6" w:rsidRDefault="00FD2D6D" w:rsidP="00A87DBE">
            <w:pPr>
              <w:spacing w:after="0" w:line="240" w:lineRule="auto"/>
              <w:jc w:val="center"/>
              <w:rPr>
                <w:rFonts w:ascii="Times New Roman" w:hAnsi="Times New Roman"/>
                <w:sz w:val="26"/>
                <w:szCs w:val="26"/>
              </w:rPr>
            </w:pPr>
            <w:r w:rsidRPr="008A41C6">
              <w:rPr>
                <w:rFonts w:ascii="Times New Roman" w:hAnsi="Times New Roman"/>
                <w:sz w:val="26"/>
                <w:szCs w:val="26"/>
              </w:rPr>
              <w:t>1</w:t>
            </w:r>
          </w:p>
        </w:tc>
        <w:tc>
          <w:tcPr>
            <w:tcW w:w="5103" w:type="dxa"/>
          </w:tcPr>
          <w:p w:rsidR="00FD2D6D" w:rsidRDefault="00FD2D6D" w:rsidP="00A87DBE">
            <w:pPr>
              <w:tabs>
                <w:tab w:val="left" w:pos="1134"/>
              </w:tabs>
              <w:spacing w:after="0" w:line="240" w:lineRule="auto"/>
              <w:ind w:left="34"/>
              <w:rPr>
                <w:rFonts w:ascii="Times New Roman" w:hAnsi="Times New Roman"/>
                <w:sz w:val="26"/>
                <w:szCs w:val="26"/>
              </w:rPr>
            </w:pPr>
            <w:r>
              <w:rPr>
                <w:rFonts w:ascii="Times New Roman" w:hAnsi="Times New Roman"/>
                <w:sz w:val="26"/>
                <w:szCs w:val="26"/>
              </w:rPr>
              <w:t xml:space="preserve">Об итогах работы участковых уполномоченных отделов полиции №1 и №2 МУ МВД России «Волгодонское» за 2015 год </w:t>
            </w:r>
            <w:r w:rsidRPr="00170655">
              <w:rPr>
                <w:rFonts w:ascii="Times New Roman" w:hAnsi="Times New Roman"/>
                <w:sz w:val="26"/>
                <w:szCs w:val="26"/>
              </w:rPr>
              <w:t>по профилактике преступлений и правонарушений, пьянства, наркомании и других асоциальных явлений</w:t>
            </w:r>
            <w:r>
              <w:rPr>
                <w:rFonts w:ascii="Times New Roman" w:hAnsi="Times New Roman"/>
                <w:sz w:val="26"/>
                <w:szCs w:val="26"/>
              </w:rPr>
              <w:t xml:space="preserve">, </w:t>
            </w:r>
            <w:r w:rsidRPr="00170655">
              <w:rPr>
                <w:rFonts w:ascii="Times New Roman" w:hAnsi="Times New Roman"/>
                <w:sz w:val="26"/>
                <w:szCs w:val="26"/>
              </w:rPr>
              <w:t xml:space="preserve">в том числе </w:t>
            </w:r>
            <w:r>
              <w:rPr>
                <w:rFonts w:ascii="Times New Roman" w:hAnsi="Times New Roman"/>
                <w:sz w:val="26"/>
                <w:szCs w:val="26"/>
              </w:rPr>
              <w:t>с лицами, состоящими на профилактическом учете.</w:t>
            </w:r>
          </w:p>
          <w:p w:rsidR="00FD2D6D" w:rsidRPr="0076180F" w:rsidRDefault="00FD2D6D" w:rsidP="00A87DBE">
            <w:pPr>
              <w:tabs>
                <w:tab w:val="left" w:pos="1134"/>
              </w:tabs>
              <w:spacing w:after="0" w:line="240" w:lineRule="auto"/>
              <w:ind w:left="34"/>
              <w:rPr>
                <w:rFonts w:ascii="Times New Roman" w:hAnsi="Times New Roman"/>
                <w:sz w:val="26"/>
                <w:szCs w:val="26"/>
              </w:rPr>
            </w:pPr>
          </w:p>
        </w:tc>
        <w:tc>
          <w:tcPr>
            <w:tcW w:w="1276" w:type="dxa"/>
            <w:vMerge w:val="restart"/>
          </w:tcPr>
          <w:p w:rsidR="00FD2D6D" w:rsidRDefault="00FD2D6D" w:rsidP="00A87DBE">
            <w:pPr>
              <w:spacing w:after="0" w:line="240" w:lineRule="auto"/>
              <w:jc w:val="center"/>
              <w:rPr>
                <w:rFonts w:ascii="Times New Roman" w:hAnsi="Times New Roman"/>
                <w:sz w:val="26"/>
                <w:szCs w:val="26"/>
              </w:rPr>
            </w:pPr>
            <w:r>
              <w:rPr>
                <w:rFonts w:ascii="Times New Roman" w:hAnsi="Times New Roman"/>
                <w:sz w:val="26"/>
                <w:szCs w:val="26"/>
              </w:rPr>
              <w:t>ф</w:t>
            </w:r>
            <w:r w:rsidRPr="008A41C6">
              <w:rPr>
                <w:rFonts w:ascii="Times New Roman" w:hAnsi="Times New Roman"/>
                <w:sz w:val="26"/>
                <w:szCs w:val="26"/>
              </w:rPr>
              <w:t>евраль</w:t>
            </w:r>
          </w:p>
          <w:p w:rsidR="00FD2D6D" w:rsidRPr="008A41C6" w:rsidRDefault="00FD2D6D" w:rsidP="00A87DBE">
            <w:pPr>
              <w:spacing w:after="0" w:line="240" w:lineRule="auto"/>
              <w:jc w:val="center"/>
              <w:rPr>
                <w:rFonts w:ascii="Times New Roman" w:hAnsi="Times New Roman"/>
                <w:sz w:val="26"/>
                <w:szCs w:val="26"/>
              </w:rPr>
            </w:pPr>
            <w:r>
              <w:rPr>
                <w:rFonts w:ascii="Times New Roman" w:hAnsi="Times New Roman"/>
                <w:sz w:val="26"/>
                <w:szCs w:val="26"/>
              </w:rPr>
              <w:t>2016</w:t>
            </w:r>
          </w:p>
        </w:tc>
        <w:tc>
          <w:tcPr>
            <w:tcW w:w="2693" w:type="dxa"/>
          </w:tcPr>
          <w:p w:rsidR="00FD2D6D" w:rsidRPr="008A41C6" w:rsidRDefault="00FD2D6D" w:rsidP="00A87DBE">
            <w:pPr>
              <w:spacing w:after="0" w:line="240" w:lineRule="auto"/>
              <w:jc w:val="center"/>
              <w:rPr>
                <w:rFonts w:ascii="Times New Roman" w:hAnsi="Times New Roman"/>
                <w:sz w:val="26"/>
                <w:szCs w:val="26"/>
              </w:rPr>
            </w:pPr>
            <w:r>
              <w:rPr>
                <w:rFonts w:ascii="Times New Roman" w:hAnsi="Times New Roman"/>
                <w:sz w:val="26"/>
                <w:szCs w:val="26"/>
              </w:rPr>
              <w:t>Межмуниципальное управление МВД России «Волгодонское»</w:t>
            </w:r>
          </w:p>
        </w:tc>
      </w:tr>
      <w:tr w:rsidR="00FD2D6D" w:rsidRPr="00ED0D84" w:rsidTr="00FD2D6D">
        <w:tc>
          <w:tcPr>
            <w:tcW w:w="567" w:type="dxa"/>
          </w:tcPr>
          <w:p w:rsidR="00FD2D6D" w:rsidRPr="008A41C6" w:rsidRDefault="00FD2D6D" w:rsidP="00A87DBE">
            <w:pPr>
              <w:spacing w:after="0" w:line="240" w:lineRule="auto"/>
              <w:jc w:val="center"/>
              <w:rPr>
                <w:rFonts w:ascii="Times New Roman" w:hAnsi="Times New Roman"/>
                <w:sz w:val="26"/>
                <w:szCs w:val="26"/>
              </w:rPr>
            </w:pPr>
            <w:r w:rsidRPr="008A41C6">
              <w:rPr>
                <w:rFonts w:ascii="Times New Roman" w:hAnsi="Times New Roman"/>
                <w:sz w:val="26"/>
                <w:szCs w:val="26"/>
              </w:rPr>
              <w:t>2</w:t>
            </w:r>
          </w:p>
        </w:tc>
        <w:tc>
          <w:tcPr>
            <w:tcW w:w="5103" w:type="dxa"/>
          </w:tcPr>
          <w:p w:rsidR="00FD2D6D" w:rsidRPr="008A41C6" w:rsidRDefault="00FD2D6D" w:rsidP="00A87DBE">
            <w:pPr>
              <w:spacing w:after="0" w:line="240" w:lineRule="auto"/>
              <w:rPr>
                <w:rFonts w:ascii="Times New Roman" w:hAnsi="Times New Roman"/>
                <w:sz w:val="26"/>
                <w:szCs w:val="26"/>
              </w:rPr>
            </w:pPr>
            <w:r>
              <w:rPr>
                <w:rFonts w:ascii="Times New Roman" w:hAnsi="Times New Roman"/>
                <w:sz w:val="26"/>
                <w:szCs w:val="26"/>
              </w:rPr>
              <w:t>О проведении мониторинга состояния профилактической работы, проводимой Советами профилактики правонарушений в избирательных округах города Волгодонска в 2015 году. Об утверждении составов Советов профилактики правонарушений.</w:t>
            </w:r>
          </w:p>
        </w:tc>
        <w:tc>
          <w:tcPr>
            <w:tcW w:w="1276" w:type="dxa"/>
            <w:vMerge/>
          </w:tcPr>
          <w:p w:rsidR="00FD2D6D" w:rsidRPr="008A41C6" w:rsidRDefault="00FD2D6D" w:rsidP="00A87DBE">
            <w:pPr>
              <w:spacing w:after="0" w:line="240" w:lineRule="auto"/>
              <w:jc w:val="center"/>
              <w:rPr>
                <w:rFonts w:ascii="Times New Roman" w:hAnsi="Times New Roman"/>
                <w:sz w:val="26"/>
                <w:szCs w:val="26"/>
              </w:rPr>
            </w:pPr>
          </w:p>
        </w:tc>
        <w:tc>
          <w:tcPr>
            <w:tcW w:w="2693" w:type="dxa"/>
          </w:tcPr>
          <w:p w:rsidR="00FD2D6D" w:rsidRPr="008A41C6" w:rsidRDefault="00FD2D6D" w:rsidP="00A87DBE">
            <w:pPr>
              <w:spacing w:after="0" w:line="240" w:lineRule="auto"/>
              <w:jc w:val="center"/>
              <w:rPr>
                <w:rFonts w:ascii="Times New Roman" w:hAnsi="Times New Roman"/>
                <w:sz w:val="26"/>
                <w:szCs w:val="26"/>
              </w:rPr>
            </w:pPr>
            <w:r>
              <w:rPr>
                <w:rFonts w:ascii="Times New Roman" w:hAnsi="Times New Roman"/>
                <w:sz w:val="26"/>
                <w:szCs w:val="26"/>
              </w:rPr>
              <w:t>секретарь комиссии</w:t>
            </w:r>
          </w:p>
        </w:tc>
      </w:tr>
    </w:tbl>
    <w:p w:rsidR="00FD2D6D" w:rsidRDefault="00FD2D6D" w:rsidP="00FD2D6D">
      <w:pPr>
        <w:spacing w:after="0" w:line="240" w:lineRule="auto"/>
        <w:ind w:firstLine="709"/>
        <w:jc w:val="both"/>
        <w:rPr>
          <w:rFonts w:ascii="Times New Roman" w:hAnsi="Times New Roman"/>
          <w:color w:val="000000"/>
          <w:sz w:val="26"/>
          <w:szCs w:val="26"/>
        </w:rPr>
      </w:pPr>
    </w:p>
    <w:p w:rsidR="00FD2D6D" w:rsidRPr="00CA29C5" w:rsidRDefault="00FD2D6D" w:rsidP="00FD2D6D">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w:t>
      </w:r>
      <w:r w:rsidRPr="000E17AC">
        <w:rPr>
          <w:rFonts w:ascii="Times New Roman" w:hAnsi="Times New Roman"/>
          <w:color w:val="FFFFFF"/>
          <w:sz w:val="26"/>
          <w:szCs w:val="26"/>
        </w:rPr>
        <w:t>.</w:t>
      </w:r>
      <w:r w:rsidRPr="00CA29C5">
        <w:rPr>
          <w:rFonts w:ascii="Times New Roman" w:hAnsi="Times New Roman"/>
          <w:color w:val="000000"/>
          <w:sz w:val="26"/>
          <w:szCs w:val="26"/>
        </w:rPr>
        <w:t>В план работы комиссии могут быть внесены изменения и дополнения в соответствии с решениями городской межведомственной комиссии по профилактике правонарушений</w:t>
      </w:r>
      <w:r>
        <w:rPr>
          <w:rFonts w:ascii="Times New Roman" w:hAnsi="Times New Roman"/>
          <w:color w:val="000000"/>
          <w:sz w:val="26"/>
          <w:szCs w:val="26"/>
        </w:rPr>
        <w:t>,</w:t>
      </w:r>
      <w:r w:rsidRPr="00CA29C5">
        <w:rPr>
          <w:rFonts w:ascii="Times New Roman" w:hAnsi="Times New Roman"/>
          <w:color w:val="000000"/>
          <w:sz w:val="26"/>
          <w:szCs w:val="26"/>
        </w:rPr>
        <w:t xml:space="preserve"> складывающейся необходимостью оперативного решения возникающих проблем в сфере профилактики правонарушений</w:t>
      </w:r>
      <w:r>
        <w:rPr>
          <w:rFonts w:ascii="Times New Roman" w:hAnsi="Times New Roman"/>
          <w:color w:val="000000"/>
          <w:sz w:val="26"/>
          <w:szCs w:val="26"/>
        </w:rPr>
        <w:t>, рекомендациями областной межведомственной комиссии по профилактике правонарушений</w:t>
      </w:r>
      <w:r w:rsidRPr="00CA29C5">
        <w:rPr>
          <w:rFonts w:ascii="Times New Roman" w:hAnsi="Times New Roman"/>
          <w:color w:val="000000"/>
          <w:sz w:val="26"/>
          <w:szCs w:val="26"/>
        </w:rPr>
        <w:t xml:space="preserve">. </w:t>
      </w:r>
    </w:p>
    <w:p w:rsidR="00FD2D6D" w:rsidRPr="00CA29C5" w:rsidRDefault="00FD2D6D" w:rsidP="00FD2D6D">
      <w:pPr>
        <w:spacing w:after="0" w:line="240" w:lineRule="auto"/>
        <w:ind w:firstLine="709"/>
        <w:jc w:val="both"/>
        <w:rPr>
          <w:rFonts w:ascii="Times New Roman" w:hAnsi="Times New Roman"/>
          <w:color w:val="000000"/>
          <w:sz w:val="26"/>
          <w:szCs w:val="26"/>
        </w:rPr>
      </w:pPr>
      <w:r w:rsidRPr="00CA29C5">
        <w:rPr>
          <w:rFonts w:ascii="Times New Roman" w:hAnsi="Times New Roman"/>
          <w:color w:val="000000"/>
          <w:sz w:val="26"/>
          <w:szCs w:val="26"/>
        </w:rPr>
        <w:t>2.</w:t>
      </w:r>
      <w:r w:rsidRPr="000E17AC">
        <w:rPr>
          <w:rFonts w:ascii="Times New Roman" w:hAnsi="Times New Roman"/>
          <w:color w:val="FFFFFF"/>
          <w:sz w:val="26"/>
          <w:szCs w:val="26"/>
        </w:rPr>
        <w:t>.</w:t>
      </w:r>
      <w:r w:rsidRPr="00CA29C5">
        <w:rPr>
          <w:rFonts w:ascii="Times New Roman" w:hAnsi="Times New Roman"/>
          <w:color w:val="000000"/>
          <w:sz w:val="26"/>
          <w:szCs w:val="26"/>
        </w:rPr>
        <w:t>Члены городской межведомственных комиссий по профилактике правонарушений по согласованию с председателем комиссии имеют право вносить в повестку заседания комиссии дополнительные вопросы, требующие безотлагательного рассмотрения.</w:t>
      </w:r>
    </w:p>
    <w:p w:rsidR="00FD2D6D" w:rsidRPr="00CA29C5" w:rsidRDefault="00FD2D6D" w:rsidP="00FD2D6D">
      <w:pPr>
        <w:spacing w:after="0" w:line="240" w:lineRule="auto"/>
        <w:ind w:firstLine="709"/>
        <w:jc w:val="both"/>
        <w:rPr>
          <w:rFonts w:ascii="Times New Roman" w:hAnsi="Times New Roman"/>
          <w:color w:val="000000"/>
          <w:sz w:val="26"/>
          <w:szCs w:val="26"/>
        </w:rPr>
      </w:pPr>
      <w:r w:rsidRPr="00CA29C5">
        <w:rPr>
          <w:rFonts w:ascii="Times New Roman" w:hAnsi="Times New Roman"/>
          <w:color w:val="000000"/>
          <w:sz w:val="26"/>
          <w:szCs w:val="26"/>
        </w:rPr>
        <w:t>3.</w:t>
      </w:r>
      <w:r w:rsidRPr="000E17AC">
        <w:rPr>
          <w:rFonts w:ascii="Times New Roman" w:hAnsi="Times New Roman"/>
          <w:color w:val="FFFFFF"/>
          <w:sz w:val="26"/>
          <w:szCs w:val="26"/>
        </w:rPr>
        <w:t>.</w:t>
      </w:r>
      <w:r w:rsidRPr="00CA29C5">
        <w:rPr>
          <w:rFonts w:ascii="Times New Roman" w:hAnsi="Times New Roman"/>
          <w:color w:val="000000"/>
          <w:sz w:val="26"/>
          <w:szCs w:val="26"/>
        </w:rPr>
        <w:t>По решению председателя городской межведомственных комиссий по профилактике правонарушений, иные представители учреждений и организаций могут быть приглашены для выступления (заслушивания) непосредственно на заседание комиссии.</w:t>
      </w:r>
    </w:p>
    <w:p w:rsidR="00FD2D6D" w:rsidRPr="00C854A6" w:rsidRDefault="00FD2D6D" w:rsidP="00FD2D6D">
      <w:pPr>
        <w:spacing w:after="0" w:line="240" w:lineRule="auto"/>
        <w:jc w:val="both"/>
        <w:rPr>
          <w:rFonts w:ascii="Times New Roman" w:hAnsi="Times New Roman"/>
          <w:color w:val="000000"/>
          <w:sz w:val="40"/>
          <w:szCs w:val="28"/>
        </w:rPr>
      </w:pPr>
    </w:p>
    <w:p w:rsidR="00FD2D6D" w:rsidRDefault="00FD2D6D" w:rsidP="00FD2D6D">
      <w:pPr>
        <w:rPr>
          <w:rFonts w:ascii="Times New Roman" w:hAnsi="Times New Roman"/>
          <w:sz w:val="28"/>
          <w:szCs w:val="28"/>
        </w:rPr>
      </w:pPr>
    </w:p>
    <w:p w:rsidR="00FD2D6D" w:rsidRDefault="00FD2D6D" w:rsidP="00FD2D6D">
      <w:pPr>
        <w:rPr>
          <w:rFonts w:ascii="Times New Roman" w:hAnsi="Times New Roman"/>
          <w:sz w:val="28"/>
          <w:szCs w:val="28"/>
        </w:rPr>
      </w:pPr>
    </w:p>
    <w:p w:rsidR="00FD2D6D" w:rsidRPr="00FD2D6D" w:rsidRDefault="00FD2D6D" w:rsidP="00FD2D6D">
      <w:pPr>
        <w:rPr>
          <w:rFonts w:ascii="Times New Roman" w:hAnsi="Times New Roman"/>
          <w:bCs/>
          <w:sz w:val="26"/>
          <w:szCs w:val="26"/>
        </w:rPr>
      </w:pPr>
      <w:r w:rsidRPr="00FD2D6D">
        <w:rPr>
          <w:rFonts w:ascii="Times New Roman" w:hAnsi="Times New Roman"/>
          <w:sz w:val="26"/>
          <w:szCs w:val="26"/>
        </w:rPr>
        <w:t>Секретарь комиссии</w:t>
      </w:r>
      <w:r w:rsidRPr="00FD2D6D">
        <w:rPr>
          <w:rFonts w:ascii="Times New Roman" w:hAnsi="Times New Roman"/>
          <w:sz w:val="26"/>
          <w:szCs w:val="26"/>
        </w:rPr>
        <w:tab/>
      </w:r>
      <w:r w:rsidRPr="00FD2D6D">
        <w:rPr>
          <w:rFonts w:ascii="Times New Roman" w:hAnsi="Times New Roman"/>
          <w:sz w:val="26"/>
          <w:szCs w:val="26"/>
        </w:rPr>
        <w:tab/>
        <w:t xml:space="preserve">                                                            </w:t>
      </w:r>
      <w:r>
        <w:rPr>
          <w:rFonts w:ascii="Times New Roman" w:hAnsi="Times New Roman"/>
          <w:sz w:val="26"/>
          <w:szCs w:val="26"/>
        </w:rPr>
        <w:t xml:space="preserve">       </w:t>
      </w:r>
      <w:r w:rsidRPr="00FD2D6D">
        <w:rPr>
          <w:rFonts w:ascii="Times New Roman" w:hAnsi="Times New Roman"/>
          <w:sz w:val="26"/>
          <w:szCs w:val="26"/>
        </w:rPr>
        <w:t>А.А. Гончарова</w:t>
      </w:r>
    </w:p>
    <w:p w:rsidR="007619F7" w:rsidRPr="007619F7" w:rsidRDefault="00FD2D6D" w:rsidP="007619F7">
      <w:pPr>
        <w:spacing w:after="0" w:line="240" w:lineRule="auto"/>
        <w:jc w:val="center"/>
        <w:rPr>
          <w:rFonts w:ascii="Times New Roman" w:hAnsi="Times New Roman"/>
          <w:b/>
          <w:sz w:val="28"/>
          <w:szCs w:val="28"/>
          <w:u w:val="single"/>
        </w:rPr>
      </w:pPr>
      <w:r>
        <w:rPr>
          <w:rFonts w:ascii="Times New Roman" w:hAnsi="Times New Roman"/>
          <w:bCs/>
          <w:sz w:val="26"/>
          <w:szCs w:val="26"/>
        </w:rPr>
        <w:br w:type="page"/>
      </w:r>
      <w:r w:rsidR="007619F7" w:rsidRPr="007619F7">
        <w:rPr>
          <w:rFonts w:ascii="Times New Roman" w:hAnsi="Times New Roman"/>
          <w:b/>
          <w:sz w:val="28"/>
          <w:szCs w:val="28"/>
          <w:u w:val="single"/>
        </w:rPr>
        <w:lastRenderedPageBreak/>
        <w:t xml:space="preserve">Список участников заседания городской межведомственной комиссии по профилактики правонарушений </w:t>
      </w:r>
    </w:p>
    <w:p w:rsidR="007619F7" w:rsidRPr="007619F7" w:rsidRDefault="007619F7" w:rsidP="007619F7">
      <w:pPr>
        <w:spacing w:after="0" w:line="240" w:lineRule="auto"/>
        <w:jc w:val="center"/>
        <w:rPr>
          <w:rFonts w:ascii="Times New Roman" w:hAnsi="Times New Roman"/>
          <w:b/>
          <w:sz w:val="28"/>
          <w:szCs w:val="28"/>
          <w:u w:val="single"/>
        </w:rPr>
      </w:pPr>
    </w:p>
    <w:p w:rsidR="007619F7" w:rsidRPr="007619F7" w:rsidRDefault="007619F7" w:rsidP="007619F7">
      <w:pPr>
        <w:widowControl w:val="0"/>
        <w:spacing w:after="0" w:line="240" w:lineRule="auto"/>
        <w:rPr>
          <w:rFonts w:ascii="Times New Roman" w:hAnsi="Times New Roman"/>
          <w:sz w:val="28"/>
          <w:szCs w:val="28"/>
        </w:rPr>
      </w:pPr>
      <w:r w:rsidRPr="007619F7">
        <w:rPr>
          <w:rFonts w:ascii="Times New Roman" w:hAnsi="Times New Roman"/>
          <w:sz w:val="28"/>
          <w:szCs w:val="28"/>
        </w:rPr>
        <w:t>Дата:</w:t>
      </w:r>
      <w:r w:rsidRPr="007619F7">
        <w:rPr>
          <w:rFonts w:ascii="Times New Roman" w:hAnsi="Times New Roman"/>
          <w:sz w:val="28"/>
          <w:szCs w:val="28"/>
        </w:rPr>
        <w:tab/>
      </w:r>
      <w:r w:rsidRPr="007619F7">
        <w:rPr>
          <w:rFonts w:ascii="Times New Roman" w:hAnsi="Times New Roman"/>
          <w:sz w:val="28"/>
          <w:szCs w:val="28"/>
        </w:rPr>
        <w:tab/>
        <w:t>16.12.2015</w:t>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t>Место проведения:</w:t>
      </w:r>
    </w:p>
    <w:p w:rsidR="007619F7" w:rsidRPr="007619F7" w:rsidRDefault="007619F7" w:rsidP="007619F7">
      <w:pPr>
        <w:widowControl w:val="0"/>
        <w:spacing w:after="0" w:line="240" w:lineRule="auto"/>
        <w:ind w:left="5670"/>
        <w:rPr>
          <w:rFonts w:ascii="Times New Roman" w:hAnsi="Times New Roman"/>
          <w:sz w:val="28"/>
          <w:szCs w:val="28"/>
        </w:rPr>
      </w:pPr>
      <w:r w:rsidRPr="007619F7">
        <w:rPr>
          <w:rFonts w:ascii="Times New Roman" w:hAnsi="Times New Roman"/>
          <w:sz w:val="28"/>
          <w:szCs w:val="28"/>
        </w:rPr>
        <w:t>зал заседаний Администрации</w:t>
      </w:r>
    </w:p>
    <w:p w:rsidR="007619F7" w:rsidRPr="007619F7" w:rsidRDefault="007619F7" w:rsidP="007619F7">
      <w:pPr>
        <w:widowControl w:val="0"/>
        <w:spacing w:after="0" w:line="240" w:lineRule="auto"/>
        <w:rPr>
          <w:rFonts w:ascii="Times New Roman" w:hAnsi="Times New Roman"/>
          <w:sz w:val="28"/>
          <w:szCs w:val="28"/>
        </w:rPr>
      </w:pPr>
      <w:r w:rsidRPr="007619F7">
        <w:rPr>
          <w:rFonts w:ascii="Times New Roman" w:hAnsi="Times New Roman"/>
          <w:sz w:val="28"/>
          <w:szCs w:val="28"/>
        </w:rPr>
        <w:t>Время:</w:t>
      </w:r>
      <w:r w:rsidRPr="007619F7">
        <w:rPr>
          <w:rFonts w:ascii="Times New Roman" w:hAnsi="Times New Roman"/>
          <w:sz w:val="28"/>
          <w:szCs w:val="28"/>
        </w:rPr>
        <w:tab/>
        <w:t>16</w:t>
      </w:r>
      <w:r w:rsidRPr="007619F7">
        <w:rPr>
          <w:rFonts w:ascii="Times New Roman" w:hAnsi="Times New Roman"/>
          <w:sz w:val="28"/>
          <w:szCs w:val="28"/>
          <w:u w:val="single"/>
          <w:vertAlign w:val="superscript"/>
        </w:rPr>
        <w:t>30</w:t>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r>
      <w:r w:rsidRPr="007619F7">
        <w:rPr>
          <w:rFonts w:ascii="Times New Roman" w:hAnsi="Times New Roman"/>
          <w:sz w:val="28"/>
          <w:szCs w:val="28"/>
        </w:rPr>
        <w:tab/>
        <w:t>города Волгодонска</w:t>
      </w:r>
    </w:p>
    <w:p w:rsidR="007619F7" w:rsidRPr="007619F7" w:rsidRDefault="007619F7" w:rsidP="007619F7">
      <w:pPr>
        <w:widowControl w:val="0"/>
        <w:spacing w:after="0" w:line="240" w:lineRule="auto"/>
        <w:rPr>
          <w:rFonts w:ascii="Times New Roman" w:hAnsi="Times New Roman"/>
          <w:sz w:val="28"/>
          <w:szCs w:val="28"/>
        </w:rPr>
      </w:pPr>
    </w:p>
    <w:tbl>
      <w:tblPr>
        <w:tblW w:w="10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851"/>
        <w:gridCol w:w="6583"/>
      </w:tblGrid>
      <w:tr w:rsidR="007619F7" w:rsidRPr="007619F7" w:rsidTr="007619F7">
        <w:trPr>
          <w:trHeight w:val="230"/>
        </w:trPr>
        <w:tc>
          <w:tcPr>
            <w:tcW w:w="566" w:type="dxa"/>
            <w:vAlign w:val="center"/>
          </w:tcPr>
          <w:p w:rsidR="007619F7" w:rsidRPr="007619F7" w:rsidRDefault="007619F7" w:rsidP="007619F7">
            <w:pPr>
              <w:pStyle w:val="a9"/>
              <w:ind w:left="-57" w:right="-57"/>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w:t>
            </w:r>
          </w:p>
        </w:tc>
        <w:tc>
          <w:tcPr>
            <w:tcW w:w="2851"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sz w:val="28"/>
                <w:szCs w:val="28"/>
              </w:rPr>
            </w:pPr>
            <w:r w:rsidRPr="007619F7">
              <w:rPr>
                <w:rFonts w:ascii="Times New Roman" w:hAnsi="Times New Roman"/>
                <w:sz w:val="28"/>
                <w:szCs w:val="28"/>
              </w:rPr>
              <w:t>ФИО</w:t>
            </w:r>
          </w:p>
        </w:tc>
        <w:tc>
          <w:tcPr>
            <w:tcW w:w="6583"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sz w:val="28"/>
                <w:szCs w:val="28"/>
              </w:rPr>
            </w:pPr>
            <w:r w:rsidRPr="007619F7">
              <w:rPr>
                <w:rFonts w:ascii="Times New Roman" w:hAnsi="Times New Roman"/>
                <w:sz w:val="28"/>
                <w:szCs w:val="28"/>
              </w:rPr>
              <w:t>должность</w:t>
            </w:r>
          </w:p>
        </w:tc>
      </w:tr>
      <w:tr w:rsidR="007619F7" w:rsidRPr="007619F7" w:rsidTr="007619F7">
        <w:trPr>
          <w:trHeight w:val="230"/>
        </w:trPr>
        <w:tc>
          <w:tcPr>
            <w:tcW w:w="10000" w:type="dxa"/>
            <w:gridSpan w:val="3"/>
            <w:vAlign w:val="center"/>
          </w:tcPr>
          <w:p w:rsidR="007619F7" w:rsidRPr="007619F7" w:rsidRDefault="007619F7" w:rsidP="007619F7">
            <w:pPr>
              <w:spacing w:after="0" w:line="240" w:lineRule="auto"/>
              <w:ind w:left="-57" w:right="-57"/>
              <w:jc w:val="both"/>
              <w:rPr>
                <w:rFonts w:ascii="Times New Roman" w:hAnsi="Times New Roman"/>
                <w:sz w:val="28"/>
                <w:szCs w:val="28"/>
              </w:rPr>
            </w:pPr>
            <w:r w:rsidRPr="007619F7">
              <w:rPr>
                <w:rFonts w:ascii="Times New Roman" w:hAnsi="Times New Roman"/>
                <w:b/>
                <w:i/>
                <w:sz w:val="28"/>
                <w:szCs w:val="28"/>
              </w:rPr>
              <w:t>Члены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w:t>
            </w:r>
          </w:p>
        </w:tc>
        <w:tc>
          <w:tcPr>
            <w:tcW w:w="2851" w:type="dxa"/>
            <w:shd w:val="clear" w:color="auto" w:fill="FFFFFF"/>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Графов</w:t>
            </w:r>
          </w:p>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Владимир Николаевич</w:t>
            </w:r>
          </w:p>
        </w:tc>
        <w:tc>
          <w:tcPr>
            <w:tcW w:w="6583" w:type="dxa"/>
            <w:shd w:val="clear" w:color="auto" w:fill="FFFFFF"/>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заместитель главы Администрации города Волгодонска по организационной, кадровой политике и взаимодействию с общественными организациями, председатель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2.</w:t>
            </w:r>
          </w:p>
        </w:tc>
        <w:tc>
          <w:tcPr>
            <w:tcW w:w="2851"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Гончарова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Анна Александровна</w:t>
            </w:r>
          </w:p>
        </w:tc>
        <w:tc>
          <w:tcPr>
            <w:tcW w:w="6583"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ведущий специалист отдела по военно-мобилизационной работе и взаимодействию с федеральными структурами, секретарь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3.</w:t>
            </w:r>
          </w:p>
        </w:tc>
        <w:tc>
          <w:tcPr>
            <w:tcW w:w="2851"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Батлуков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Игорь Владимирович</w:t>
            </w:r>
          </w:p>
        </w:tc>
        <w:tc>
          <w:tcPr>
            <w:tcW w:w="6583"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депутат Волгодонской городской Думы, заместитель председателя Волгодонской городской Думы, 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4.</w:t>
            </w:r>
          </w:p>
        </w:tc>
        <w:tc>
          <w:tcPr>
            <w:tcW w:w="2851" w:type="dxa"/>
            <w:shd w:val="clear" w:color="auto" w:fill="FFFFFF"/>
          </w:tcPr>
          <w:p w:rsidR="007619F7" w:rsidRPr="007619F7" w:rsidRDefault="007619F7" w:rsidP="007619F7">
            <w:pPr>
              <w:pStyle w:val="a7"/>
              <w:spacing w:before="0" w:beforeAutospacing="0" w:after="0" w:afterAutospacing="0"/>
              <w:rPr>
                <w:sz w:val="28"/>
                <w:szCs w:val="28"/>
              </w:rPr>
            </w:pPr>
            <w:proofErr w:type="spellStart"/>
            <w:r w:rsidRPr="007619F7">
              <w:rPr>
                <w:sz w:val="28"/>
                <w:szCs w:val="28"/>
              </w:rPr>
              <w:t>Верехин</w:t>
            </w:r>
            <w:proofErr w:type="spellEnd"/>
            <w:r w:rsidRPr="007619F7">
              <w:rPr>
                <w:sz w:val="28"/>
                <w:szCs w:val="28"/>
              </w:rPr>
              <w:t xml:space="preserve"> </w:t>
            </w:r>
          </w:p>
          <w:p w:rsidR="007619F7" w:rsidRPr="007619F7" w:rsidRDefault="007619F7" w:rsidP="007619F7">
            <w:pPr>
              <w:pStyle w:val="a7"/>
              <w:spacing w:before="0" w:beforeAutospacing="0" w:after="0" w:afterAutospacing="0"/>
              <w:rPr>
                <w:sz w:val="28"/>
                <w:szCs w:val="28"/>
              </w:rPr>
            </w:pPr>
            <w:r w:rsidRPr="007619F7">
              <w:rPr>
                <w:sz w:val="28"/>
                <w:szCs w:val="28"/>
              </w:rPr>
              <w:t>Дмитрий Александрович</w:t>
            </w:r>
          </w:p>
        </w:tc>
        <w:tc>
          <w:tcPr>
            <w:tcW w:w="6583" w:type="dxa"/>
            <w:shd w:val="clear" w:color="auto" w:fill="FFFFFF"/>
          </w:tcPr>
          <w:p w:rsidR="007619F7" w:rsidRPr="007619F7" w:rsidRDefault="007619F7" w:rsidP="007619F7">
            <w:pPr>
              <w:spacing w:after="0" w:line="240" w:lineRule="auto"/>
              <w:rPr>
                <w:rFonts w:ascii="Times New Roman" w:hAnsi="Times New Roman"/>
                <w:color w:val="000000"/>
                <w:sz w:val="28"/>
                <w:szCs w:val="28"/>
              </w:rPr>
            </w:pPr>
            <w:r w:rsidRPr="007619F7">
              <w:rPr>
                <w:rFonts w:ascii="Times New Roman" w:hAnsi="Times New Roman"/>
                <w:color w:val="000000"/>
                <w:sz w:val="28"/>
                <w:szCs w:val="28"/>
              </w:rPr>
              <w:t xml:space="preserve">начальник </w:t>
            </w:r>
            <w:r w:rsidRPr="007619F7">
              <w:rPr>
                <w:rFonts w:ascii="Times New Roman" w:hAnsi="Times New Roman"/>
                <w:sz w:val="28"/>
                <w:szCs w:val="28"/>
              </w:rPr>
              <w:t>филиала по г</w:t>
            </w:r>
            <w:proofErr w:type="gramStart"/>
            <w:r w:rsidRPr="007619F7">
              <w:rPr>
                <w:rFonts w:ascii="Times New Roman" w:hAnsi="Times New Roman"/>
                <w:sz w:val="28"/>
                <w:szCs w:val="28"/>
              </w:rPr>
              <w:t>.В</w:t>
            </w:r>
            <w:proofErr w:type="gramEnd"/>
            <w:r w:rsidRPr="007619F7">
              <w:rPr>
                <w:rFonts w:ascii="Times New Roman" w:hAnsi="Times New Roman"/>
                <w:sz w:val="28"/>
                <w:szCs w:val="28"/>
              </w:rPr>
              <w:t>олгодонску ФКУ УИИ ГУФСИН России по РО, 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5.</w:t>
            </w:r>
          </w:p>
        </w:tc>
        <w:tc>
          <w:tcPr>
            <w:tcW w:w="2851"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Винникова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Антонина Николаевна</w:t>
            </w:r>
          </w:p>
        </w:tc>
        <w:tc>
          <w:tcPr>
            <w:tcW w:w="6583"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начальник отдела по обеспечению деятельности депутатов городской Думы в избирательных округах (микрорайонах) и взаимодействию с органами территориального общественного самоуправления (ТОС), 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6.</w:t>
            </w:r>
          </w:p>
        </w:tc>
        <w:tc>
          <w:tcPr>
            <w:tcW w:w="2851" w:type="dxa"/>
            <w:shd w:val="clear" w:color="auto" w:fill="FFFFFF"/>
          </w:tcPr>
          <w:p w:rsidR="007619F7" w:rsidRPr="007619F7" w:rsidRDefault="007619F7" w:rsidP="007619F7">
            <w:pPr>
              <w:pStyle w:val="a7"/>
              <w:spacing w:before="0" w:beforeAutospacing="0" w:after="0" w:afterAutospacing="0"/>
              <w:rPr>
                <w:sz w:val="28"/>
                <w:szCs w:val="28"/>
              </w:rPr>
            </w:pPr>
            <w:r w:rsidRPr="007619F7">
              <w:rPr>
                <w:sz w:val="28"/>
                <w:szCs w:val="28"/>
              </w:rPr>
              <w:t>Владимирова</w:t>
            </w:r>
          </w:p>
          <w:p w:rsidR="007619F7" w:rsidRPr="007619F7" w:rsidRDefault="007619F7" w:rsidP="007619F7">
            <w:pPr>
              <w:pStyle w:val="a7"/>
              <w:spacing w:before="0" w:beforeAutospacing="0" w:after="0" w:afterAutospacing="0"/>
              <w:rPr>
                <w:sz w:val="28"/>
                <w:szCs w:val="28"/>
              </w:rPr>
            </w:pPr>
            <w:r w:rsidRPr="007619F7">
              <w:rPr>
                <w:sz w:val="28"/>
                <w:szCs w:val="28"/>
              </w:rPr>
              <w:t>Елена Викторовна</w:t>
            </w:r>
          </w:p>
        </w:tc>
        <w:tc>
          <w:tcPr>
            <w:tcW w:w="6583" w:type="dxa"/>
            <w:shd w:val="clear" w:color="auto" w:fill="FFFFFF"/>
          </w:tcPr>
          <w:p w:rsidR="007619F7" w:rsidRPr="007619F7" w:rsidRDefault="007619F7" w:rsidP="007619F7">
            <w:pPr>
              <w:spacing w:after="0" w:line="240" w:lineRule="auto"/>
              <w:rPr>
                <w:rFonts w:ascii="Times New Roman" w:hAnsi="Times New Roman"/>
                <w:color w:val="000000"/>
                <w:sz w:val="28"/>
                <w:szCs w:val="28"/>
              </w:rPr>
            </w:pPr>
            <w:r w:rsidRPr="007619F7">
              <w:rPr>
                <w:rFonts w:ascii="Times New Roman" w:hAnsi="Times New Roman"/>
                <w:sz w:val="28"/>
                <w:szCs w:val="28"/>
              </w:rPr>
              <w:t>инспектор по пропаганде отдела ГИБДД Межмуниципального Управления МВД России «Волгодонское», 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7.</w:t>
            </w:r>
          </w:p>
        </w:tc>
        <w:tc>
          <w:tcPr>
            <w:tcW w:w="2851" w:type="dxa"/>
            <w:shd w:val="clear" w:color="auto" w:fill="FFFFFF"/>
          </w:tcPr>
          <w:p w:rsidR="007619F7" w:rsidRPr="007619F7" w:rsidRDefault="007619F7" w:rsidP="007619F7">
            <w:pPr>
              <w:spacing w:after="0" w:line="240" w:lineRule="auto"/>
              <w:rPr>
                <w:rFonts w:ascii="Times New Roman" w:hAnsi="Times New Roman"/>
                <w:sz w:val="28"/>
                <w:szCs w:val="28"/>
              </w:rPr>
            </w:pPr>
            <w:proofErr w:type="spellStart"/>
            <w:r w:rsidRPr="007619F7">
              <w:rPr>
                <w:rFonts w:ascii="Times New Roman" w:hAnsi="Times New Roman"/>
                <w:sz w:val="28"/>
                <w:szCs w:val="28"/>
              </w:rPr>
              <w:t>Малькова</w:t>
            </w:r>
            <w:proofErr w:type="spellEnd"/>
            <w:r w:rsidRPr="007619F7">
              <w:rPr>
                <w:rFonts w:ascii="Times New Roman" w:hAnsi="Times New Roman"/>
                <w:sz w:val="28"/>
                <w:szCs w:val="28"/>
              </w:rPr>
              <w:t xml:space="preserve">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Алла Михайловна</w:t>
            </w:r>
          </w:p>
        </w:tc>
        <w:tc>
          <w:tcPr>
            <w:tcW w:w="6583" w:type="dxa"/>
            <w:shd w:val="clear" w:color="auto" w:fill="FFFFFF"/>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ответственный секретарь Комиссии по делам несовершеннолетних и защите их прав, 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8.</w:t>
            </w:r>
          </w:p>
        </w:tc>
        <w:tc>
          <w:tcPr>
            <w:tcW w:w="2851" w:type="dxa"/>
            <w:shd w:val="clear" w:color="auto" w:fill="FFFFFF"/>
          </w:tcPr>
          <w:p w:rsidR="007619F7" w:rsidRPr="007619F7" w:rsidRDefault="007619F7" w:rsidP="007619F7">
            <w:pPr>
              <w:pStyle w:val="a7"/>
              <w:spacing w:before="0" w:beforeAutospacing="0" w:after="0" w:afterAutospacing="0"/>
              <w:rPr>
                <w:color w:val="000000"/>
                <w:sz w:val="28"/>
                <w:szCs w:val="28"/>
              </w:rPr>
            </w:pPr>
            <w:proofErr w:type="spellStart"/>
            <w:r w:rsidRPr="007619F7">
              <w:rPr>
                <w:color w:val="000000"/>
                <w:sz w:val="28"/>
                <w:szCs w:val="28"/>
              </w:rPr>
              <w:t>Персиянова</w:t>
            </w:r>
            <w:proofErr w:type="spellEnd"/>
            <w:r w:rsidRPr="007619F7">
              <w:rPr>
                <w:color w:val="000000"/>
                <w:sz w:val="28"/>
                <w:szCs w:val="28"/>
              </w:rPr>
              <w:t xml:space="preserve"> </w:t>
            </w:r>
          </w:p>
          <w:p w:rsidR="007619F7" w:rsidRPr="007619F7" w:rsidRDefault="007619F7" w:rsidP="007619F7">
            <w:pPr>
              <w:pStyle w:val="a7"/>
              <w:spacing w:before="0" w:beforeAutospacing="0" w:after="0" w:afterAutospacing="0"/>
              <w:rPr>
                <w:color w:val="000000"/>
                <w:sz w:val="28"/>
                <w:szCs w:val="28"/>
              </w:rPr>
            </w:pPr>
            <w:r w:rsidRPr="007619F7">
              <w:rPr>
                <w:color w:val="000000"/>
                <w:sz w:val="28"/>
                <w:szCs w:val="28"/>
              </w:rPr>
              <w:t>Надежда Гавриловна</w:t>
            </w:r>
          </w:p>
        </w:tc>
        <w:tc>
          <w:tcPr>
            <w:tcW w:w="6583" w:type="dxa"/>
            <w:shd w:val="clear" w:color="auto" w:fill="FFFFFF"/>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 xml:space="preserve">старший инспектор Отдела культуры </w:t>
            </w:r>
            <w:proofErr w:type="gramStart"/>
            <w:r w:rsidRPr="007619F7">
              <w:rPr>
                <w:rFonts w:ascii="Times New Roman" w:hAnsi="Times New Roman"/>
                <w:sz w:val="28"/>
                <w:szCs w:val="28"/>
              </w:rPr>
              <w:t>г</w:t>
            </w:r>
            <w:proofErr w:type="gramEnd"/>
            <w:r w:rsidRPr="007619F7">
              <w:rPr>
                <w:rFonts w:ascii="Times New Roman" w:hAnsi="Times New Roman"/>
                <w:sz w:val="28"/>
                <w:szCs w:val="28"/>
              </w:rPr>
              <w:t xml:space="preserve">. Волгодонска, </w:t>
            </w:r>
          </w:p>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9.</w:t>
            </w:r>
          </w:p>
        </w:tc>
        <w:tc>
          <w:tcPr>
            <w:tcW w:w="2851" w:type="dxa"/>
            <w:shd w:val="clear" w:color="auto" w:fill="FFFFFF"/>
          </w:tcPr>
          <w:p w:rsidR="007619F7" w:rsidRPr="007619F7" w:rsidRDefault="007619F7" w:rsidP="007619F7">
            <w:pPr>
              <w:pStyle w:val="a7"/>
              <w:spacing w:before="0" w:beforeAutospacing="0" w:after="0" w:afterAutospacing="0"/>
              <w:rPr>
                <w:sz w:val="28"/>
                <w:szCs w:val="28"/>
              </w:rPr>
            </w:pPr>
            <w:r w:rsidRPr="007619F7">
              <w:rPr>
                <w:sz w:val="28"/>
                <w:szCs w:val="28"/>
              </w:rPr>
              <w:t>Сивохина</w:t>
            </w:r>
          </w:p>
          <w:p w:rsidR="007619F7" w:rsidRPr="007619F7" w:rsidRDefault="007619F7" w:rsidP="007619F7">
            <w:pPr>
              <w:pStyle w:val="a7"/>
              <w:spacing w:before="0" w:beforeAutospacing="0" w:after="0" w:afterAutospacing="0"/>
              <w:rPr>
                <w:sz w:val="28"/>
                <w:szCs w:val="28"/>
              </w:rPr>
            </w:pPr>
            <w:r w:rsidRPr="007619F7">
              <w:rPr>
                <w:sz w:val="28"/>
                <w:szCs w:val="28"/>
              </w:rPr>
              <w:t>Марина Геннадьевна</w:t>
            </w:r>
          </w:p>
        </w:tc>
        <w:tc>
          <w:tcPr>
            <w:tcW w:w="6583" w:type="dxa"/>
            <w:shd w:val="clear" w:color="auto" w:fill="FFFFFF"/>
          </w:tcPr>
          <w:p w:rsidR="007619F7" w:rsidRPr="007619F7" w:rsidRDefault="007619F7" w:rsidP="007619F7">
            <w:pPr>
              <w:spacing w:after="0" w:line="240" w:lineRule="auto"/>
              <w:rPr>
                <w:rFonts w:ascii="Times New Roman" w:hAnsi="Times New Roman"/>
                <w:color w:val="000000"/>
                <w:sz w:val="28"/>
                <w:szCs w:val="28"/>
              </w:rPr>
            </w:pPr>
            <w:r w:rsidRPr="007619F7">
              <w:rPr>
                <w:rFonts w:ascii="Times New Roman" w:hAnsi="Times New Roman"/>
                <w:color w:val="000000"/>
                <w:sz w:val="28"/>
                <w:szCs w:val="28"/>
              </w:rPr>
              <w:t xml:space="preserve">ведущий специалист Управления образования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color w:val="000000"/>
                <w:sz w:val="28"/>
                <w:szCs w:val="28"/>
              </w:rPr>
              <w:t xml:space="preserve">г. Волгодонска, член комиссии, </w:t>
            </w:r>
            <w:r w:rsidRPr="007619F7">
              <w:rPr>
                <w:rFonts w:ascii="Times New Roman" w:hAnsi="Times New Roman"/>
                <w:sz w:val="28"/>
                <w:szCs w:val="28"/>
              </w:rPr>
              <w:t>член комиссии</w:t>
            </w:r>
          </w:p>
        </w:tc>
      </w:tr>
      <w:tr w:rsidR="007619F7" w:rsidRPr="007619F7" w:rsidTr="007619F7">
        <w:trPr>
          <w:trHeight w:val="230"/>
        </w:trPr>
        <w:tc>
          <w:tcPr>
            <w:tcW w:w="566" w:type="dxa"/>
            <w:shd w:val="clear" w:color="auto" w:fill="FFFFFF"/>
          </w:tcPr>
          <w:p w:rsidR="007619F7" w:rsidRPr="007619F7" w:rsidRDefault="007619F7" w:rsidP="007619F7">
            <w:pPr>
              <w:pStyle w:val="a9"/>
              <w:ind w:left="0"/>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10.</w:t>
            </w:r>
          </w:p>
        </w:tc>
        <w:tc>
          <w:tcPr>
            <w:tcW w:w="2851" w:type="dxa"/>
            <w:shd w:val="clear" w:color="auto" w:fill="FFFFFF"/>
          </w:tcPr>
          <w:p w:rsidR="007619F7" w:rsidRPr="007619F7" w:rsidRDefault="007619F7" w:rsidP="007619F7">
            <w:pPr>
              <w:pStyle w:val="a7"/>
              <w:spacing w:before="0" w:beforeAutospacing="0" w:after="0" w:afterAutospacing="0"/>
              <w:rPr>
                <w:sz w:val="28"/>
                <w:szCs w:val="28"/>
              </w:rPr>
            </w:pPr>
            <w:r w:rsidRPr="007619F7">
              <w:rPr>
                <w:sz w:val="28"/>
                <w:szCs w:val="28"/>
              </w:rPr>
              <w:t>Теленкова</w:t>
            </w:r>
          </w:p>
          <w:p w:rsidR="007619F7" w:rsidRPr="007619F7" w:rsidRDefault="007619F7" w:rsidP="007619F7">
            <w:pPr>
              <w:pStyle w:val="a7"/>
              <w:spacing w:before="0" w:beforeAutospacing="0" w:after="0" w:afterAutospacing="0"/>
              <w:rPr>
                <w:sz w:val="28"/>
                <w:szCs w:val="28"/>
              </w:rPr>
            </w:pPr>
            <w:proofErr w:type="spellStart"/>
            <w:r w:rsidRPr="007619F7">
              <w:rPr>
                <w:sz w:val="28"/>
                <w:szCs w:val="28"/>
              </w:rPr>
              <w:t>Иванна</w:t>
            </w:r>
            <w:proofErr w:type="spellEnd"/>
            <w:r w:rsidRPr="007619F7">
              <w:rPr>
                <w:sz w:val="28"/>
                <w:szCs w:val="28"/>
              </w:rPr>
              <w:t xml:space="preserve"> Вячеславовна</w:t>
            </w:r>
          </w:p>
        </w:tc>
        <w:tc>
          <w:tcPr>
            <w:tcW w:w="6583" w:type="dxa"/>
            <w:shd w:val="clear" w:color="auto" w:fill="FFFFFF"/>
          </w:tcPr>
          <w:p w:rsidR="007619F7" w:rsidRPr="007619F7" w:rsidRDefault="007619F7" w:rsidP="007619F7">
            <w:pPr>
              <w:spacing w:after="0" w:line="240" w:lineRule="auto"/>
              <w:rPr>
                <w:rFonts w:ascii="Times New Roman" w:hAnsi="Times New Roman"/>
                <w:color w:val="000000"/>
                <w:sz w:val="28"/>
                <w:szCs w:val="28"/>
              </w:rPr>
            </w:pPr>
            <w:r w:rsidRPr="007619F7">
              <w:rPr>
                <w:rFonts w:ascii="Times New Roman" w:hAnsi="Times New Roman"/>
                <w:sz w:val="28"/>
                <w:szCs w:val="28"/>
              </w:rPr>
              <w:t>Ведущий специалист отдела по молодежной политике Администрации города Волгодонска</w:t>
            </w:r>
          </w:p>
        </w:tc>
      </w:tr>
    </w:tbl>
    <w:p w:rsidR="007619F7" w:rsidRPr="007619F7" w:rsidRDefault="007619F7" w:rsidP="007619F7">
      <w:pPr>
        <w:spacing w:after="0" w:line="240" w:lineRule="auto"/>
        <w:jc w:val="center"/>
        <w:rPr>
          <w:rFonts w:ascii="Times New Roman" w:hAnsi="Times New Roman"/>
          <w:b/>
          <w:sz w:val="28"/>
          <w:szCs w:val="28"/>
          <w:u w:val="single"/>
        </w:rPr>
      </w:pPr>
    </w:p>
    <w:p w:rsidR="007619F7" w:rsidRPr="007619F7" w:rsidRDefault="007619F7" w:rsidP="007619F7">
      <w:pPr>
        <w:spacing w:after="0" w:line="240" w:lineRule="auto"/>
        <w:jc w:val="center"/>
        <w:rPr>
          <w:rFonts w:ascii="Times New Roman" w:hAnsi="Times New Roman"/>
          <w:b/>
          <w:sz w:val="28"/>
          <w:szCs w:val="28"/>
          <w:u w:val="single"/>
        </w:rPr>
      </w:pPr>
    </w:p>
    <w:p w:rsidR="007619F7" w:rsidRPr="007619F7" w:rsidRDefault="007619F7" w:rsidP="007619F7">
      <w:pPr>
        <w:spacing w:after="0" w:line="240" w:lineRule="auto"/>
        <w:jc w:val="center"/>
        <w:rPr>
          <w:rFonts w:ascii="Times New Roman" w:hAnsi="Times New Roman"/>
          <w:b/>
          <w:sz w:val="28"/>
          <w:szCs w:val="28"/>
          <w:u w:val="single"/>
        </w:rPr>
      </w:pPr>
    </w:p>
    <w:p w:rsidR="007619F7" w:rsidRPr="007619F7" w:rsidRDefault="007619F7" w:rsidP="007619F7">
      <w:pPr>
        <w:spacing w:after="0" w:line="240" w:lineRule="auto"/>
        <w:jc w:val="center"/>
        <w:rPr>
          <w:rFonts w:ascii="Times New Roman" w:hAnsi="Times New Roman"/>
          <w:b/>
          <w:sz w:val="28"/>
          <w:szCs w:val="28"/>
          <w:u w:val="single"/>
        </w:rPr>
      </w:pPr>
      <w:r w:rsidRPr="007619F7">
        <w:rPr>
          <w:rFonts w:ascii="Times New Roman" w:hAnsi="Times New Roman"/>
          <w:b/>
          <w:sz w:val="28"/>
          <w:szCs w:val="28"/>
          <w:u w:val="single"/>
        </w:rPr>
        <w:br w:type="page"/>
      </w:r>
    </w:p>
    <w:p w:rsidR="007619F7" w:rsidRPr="007619F7" w:rsidRDefault="007619F7" w:rsidP="007619F7">
      <w:pPr>
        <w:spacing w:after="0" w:line="240" w:lineRule="auto"/>
        <w:jc w:val="center"/>
        <w:rPr>
          <w:rFonts w:ascii="Times New Roman" w:hAnsi="Times New Roman"/>
          <w:b/>
          <w:sz w:val="28"/>
          <w:szCs w:val="28"/>
          <w:u w:val="single"/>
        </w:rPr>
      </w:pPr>
      <w:r w:rsidRPr="007619F7">
        <w:rPr>
          <w:rFonts w:ascii="Times New Roman" w:hAnsi="Times New Roman"/>
          <w:b/>
          <w:sz w:val="28"/>
          <w:szCs w:val="28"/>
          <w:u w:val="single"/>
        </w:rPr>
        <w:t>Список отсутствующих членов городской межведомственной комиссии по профилактики правонарушений:</w:t>
      </w:r>
    </w:p>
    <w:p w:rsidR="007619F7" w:rsidRPr="007619F7" w:rsidRDefault="007619F7" w:rsidP="007619F7">
      <w:pPr>
        <w:spacing w:after="0" w:line="240" w:lineRule="auto"/>
        <w:jc w:val="center"/>
        <w:rPr>
          <w:rFonts w:ascii="Times New Roman" w:hAnsi="Times New Roman"/>
          <w:b/>
          <w:sz w:val="28"/>
          <w:szCs w:val="28"/>
          <w:u w:val="single"/>
        </w:rPr>
      </w:pPr>
    </w:p>
    <w:tbl>
      <w:tblPr>
        <w:tblW w:w="102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391"/>
        <w:gridCol w:w="4820"/>
        <w:gridCol w:w="2541"/>
      </w:tblGrid>
      <w:tr w:rsidR="007619F7" w:rsidRPr="007619F7" w:rsidTr="007619F7">
        <w:trPr>
          <w:trHeight w:val="230"/>
        </w:trPr>
        <w:tc>
          <w:tcPr>
            <w:tcW w:w="459" w:type="dxa"/>
            <w:vAlign w:val="center"/>
          </w:tcPr>
          <w:p w:rsidR="007619F7" w:rsidRPr="007619F7" w:rsidRDefault="007619F7" w:rsidP="007619F7">
            <w:pPr>
              <w:pStyle w:val="a9"/>
              <w:ind w:left="-57" w:right="-57"/>
              <w:rPr>
                <w:rFonts w:ascii="Times New Roman" w:eastAsia="Times New Roman" w:hAnsi="Times New Roman"/>
                <w:b/>
                <w:sz w:val="28"/>
                <w:szCs w:val="28"/>
                <w:lang w:eastAsia="ru-RU"/>
              </w:rPr>
            </w:pPr>
            <w:r w:rsidRPr="007619F7">
              <w:rPr>
                <w:rFonts w:ascii="Times New Roman" w:eastAsia="Times New Roman" w:hAnsi="Times New Roman"/>
                <w:b/>
                <w:sz w:val="28"/>
                <w:szCs w:val="28"/>
                <w:lang w:eastAsia="ru-RU"/>
              </w:rPr>
              <w:t>№</w:t>
            </w:r>
          </w:p>
        </w:tc>
        <w:tc>
          <w:tcPr>
            <w:tcW w:w="2391"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ФИО</w:t>
            </w:r>
          </w:p>
        </w:tc>
        <w:tc>
          <w:tcPr>
            <w:tcW w:w="4820"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должность</w:t>
            </w:r>
          </w:p>
        </w:tc>
        <w:tc>
          <w:tcPr>
            <w:tcW w:w="2541" w:type="dxa"/>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причина отсутствия</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1.</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Белоглазова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Елена Петровна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главный специалист отдела опеки и попечительства Управления образования г</w:t>
            </w:r>
            <w:proofErr w:type="gramStart"/>
            <w:r w:rsidRPr="007619F7">
              <w:rPr>
                <w:rFonts w:ascii="Times New Roman" w:hAnsi="Times New Roman"/>
                <w:sz w:val="28"/>
                <w:szCs w:val="28"/>
              </w:rPr>
              <w:t>.В</w:t>
            </w:r>
            <w:proofErr w:type="gramEnd"/>
            <w:r w:rsidRPr="007619F7">
              <w:rPr>
                <w:rFonts w:ascii="Times New Roman" w:hAnsi="Times New Roman"/>
                <w:sz w:val="28"/>
                <w:szCs w:val="28"/>
              </w:rPr>
              <w:t>олгодонска, член комиссии</w:t>
            </w:r>
          </w:p>
        </w:tc>
        <w:tc>
          <w:tcPr>
            <w:tcW w:w="2541" w:type="dxa"/>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участие в процессе по лишению родительских прав</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2.</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Носов</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Виктор Николаевич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сотрудник отдела УФСБ России по Ростовской области в г</w:t>
            </w:r>
            <w:proofErr w:type="gramStart"/>
            <w:r w:rsidRPr="007619F7">
              <w:rPr>
                <w:rFonts w:ascii="Times New Roman" w:hAnsi="Times New Roman"/>
                <w:sz w:val="28"/>
                <w:szCs w:val="28"/>
              </w:rPr>
              <w:t>.В</w:t>
            </w:r>
            <w:proofErr w:type="gramEnd"/>
            <w:r w:rsidRPr="007619F7">
              <w:rPr>
                <w:rFonts w:ascii="Times New Roman" w:hAnsi="Times New Roman"/>
                <w:sz w:val="28"/>
                <w:szCs w:val="28"/>
              </w:rPr>
              <w:t>олгодонске, член комиссии</w:t>
            </w:r>
          </w:p>
        </w:tc>
        <w:tc>
          <w:tcPr>
            <w:tcW w:w="2541" w:type="dxa"/>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участие в оперативно-профилактическом мероприятии</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3.</w:t>
            </w:r>
          </w:p>
        </w:tc>
        <w:tc>
          <w:tcPr>
            <w:tcW w:w="2391" w:type="dxa"/>
            <w:shd w:val="clear" w:color="auto" w:fill="auto"/>
          </w:tcPr>
          <w:p w:rsidR="007619F7" w:rsidRPr="007619F7" w:rsidRDefault="007619F7" w:rsidP="007619F7">
            <w:pPr>
              <w:pStyle w:val="a7"/>
              <w:spacing w:before="0" w:beforeAutospacing="0" w:after="0" w:afterAutospacing="0"/>
              <w:rPr>
                <w:sz w:val="28"/>
                <w:szCs w:val="28"/>
              </w:rPr>
            </w:pPr>
            <w:proofErr w:type="spellStart"/>
            <w:r w:rsidRPr="007619F7">
              <w:rPr>
                <w:sz w:val="28"/>
                <w:szCs w:val="28"/>
              </w:rPr>
              <w:t>Нурхабинов</w:t>
            </w:r>
            <w:proofErr w:type="spellEnd"/>
            <w:r w:rsidRPr="007619F7">
              <w:rPr>
                <w:sz w:val="28"/>
                <w:szCs w:val="28"/>
              </w:rPr>
              <w:t xml:space="preserve"> </w:t>
            </w:r>
          </w:p>
          <w:p w:rsidR="007619F7" w:rsidRPr="007619F7" w:rsidRDefault="007619F7" w:rsidP="007619F7">
            <w:pPr>
              <w:pStyle w:val="a7"/>
              <w:spacing w:before="0" w:beforeAutospacing="0" w:after="0" w:afterAutospacing="0"/>
              <w:rPr>
                <w:sz w:val="28"/>
                <w:szCs w:val="28"/>
              </w:rPr>
            </w:pPr>
            <w:r w:rsidRPr="007619F7">
              <w:rPr>
                <w:sz w:val="28"/>
                <w:szCs w:val="28"/>
              </w:rPr>
              <w:t>Виктор Валентинович</w:t>
            </w:r>
          </w:p>
        </w:tc>
        <w:tc>
          <w:tcPr>
            <w:tcW w:w="4820" w:type="dxa"/>
            <w:shd w:val="clear" w:color="auto" w:fill="auto"/>
          </w:tcPr>
          <w:p w:rsidR="007619F7" w:rsidRPr="007619F7" w:rsidRDefault="007619F7" w:rsidP="007619F7">
            <w:pPr>
              <w:pStyle w:val="a7"/>
              <w:spacing w:before="0" w:beforeAutospacing="0" w:after="0" w:afterAutospacing="0"/>
              <w:rPr>
                <w:sz w:val="28"/>
                <w:szCs w:val="28"/>
              </w:rPr>
            </w:pPr>
            <w:r w:rsidRPr="007619F7">
              <w:rPr>
                <w:sz w:val="28"/>
                <w:szCs w:val="28"/>
              </w:rPr>
              <w:t>старший оперуполномоченный по особо важным делам Волгодонского МРОН УФСКН России по Ростовской области, член комиссии</w:t>
            </w:r>
          </w:p>
        </w:tc>
        <w:tc>
          <w:tcPr>
            <w:tcW w:w="2541" w:type="dxa"/>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отпуск</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4.</w:t>
            </w:r>
          </w:p>
        </w:tc>
        <w:tc>
          <w:tcPr>
            <w:tcW w:w="2391" w:type="dxa"/>
            <w:shd w:val="clear" w:color="auto" w:fill="auto"/>
          </w:tcPr>
          <w:p w:rsidR="007619F7" w:rsidRPr="007619F7" w:rsidRDefault="007619F7" w:rsidP="007619F7">
            <w:pPr>
              <w:spacing w:after="0" w:line="240" w:lineRule="auto"/>
              <w:ind w:left="-57" w:right="-57"/>
              <w:rPr>
                <w:rFonts w:ascii="Times New Roman" w:hAnsi="Times New Roman"/>
                <w:sz w:val="28"/>
                <w:szCs w:val="28"/>
              </w:rPr>
            </w:pPr>
            <w:proofErr w:type="spellStart"/>
            <w:r w:rsidRPr="007619F7">
              <w:rPr>
                <w:rFonts w:ascii="Times New Roman" w:hAnsi="Times New Roman"/>
                <w:sz w:val="28"/>
                <w:szCs w:val="28"/>
              </w:rPr>
              <w:t>Чибичьян</w:t>
            </w:r>
            <w:proofErr w:type="spellEnd"/>
          </w:p>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Александр Викторович</w:t>
            </w:r>
          </w:p>
        </w:tc>
        <w:tc>
          <w:tcPr>
            <w:tcW w:w="4820" w:type="dxa"/>
            <w:shd w:val="clear" w:color="auto" w:fill="auto"/>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и.о</w:t>
            </w:r>
            <w:proofErr w:type="gramStart"/>
            <w:r w:rsidRPr="007619F7">
              <w:rPr>
                <w:rFonts w:ascii="Times New Roman" w:hAnsi="Times New Roman"/>
                <w:sz w:val="28"/>
                <w:szCs w:val="28"/>
              </w:rPr>
              <w:t>.з</w:t>
            </w:r>
            <w:proofErr w:type="gramEnd"/>
            <w:r w:rsidRPr="007619F7">
              <w:rPr>
                <w:rFonts w:ascii="Times New Roman" w:hAnsi="Times New Roman"/>
                <w:sz w:val="28"/>
                <w:szCs w:val="28"/>
              </w:rPr>
              <w:t>аместителя начальника полиции (по охране общественного порядка) УМВД России Волгодонское», зам.председателя комиссии</w:t>
            </w:r>
          </w:p>
        </w:tc>
        <w:tc>
          <w:tcPr>
            <w:tcW w:w="2541"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больничный</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5.</w:t>
            </w:r>
          </w:p>
        </w:tc>
        <w:tc>
          <w:tcPr>
            <w:tcW w:w="2391" w:type="dxa"/>
            <w:shd w:val="clear" w:color="auto" w:fill="auto"/>
          </w:tcPr>
          <w:p w:rsidR="007619F7" w:rsidRPr="007619F7" w:rsidRDefault="007619F7" w:rsidP="007619F7">
            <w:pPr>
              <w:pStyle w:val="a7"/>
              <w:spacing w:before="0" w:beforeAutospacing="0" w:after="0" w:afterAutospacing="0"/>
              <w:rPr>
                <w:sz w:val="28"/>
                <w:szCs w:val="28"/>
              </w:rPr>
            </w:pPr>
            <w:proofErr w:type="spellStart"/>
            <w:r w:rsidRPr="007619F7">
              <w:rPr>
                <w:sz w:val="28"/>
                <w:szCs w:val="28"/>
              </w:rPr>
              <w:t>Шемитов</w:t>
            </w:r>
            <w:proofErr w:type="spellEnd"/>
            <w:r w:rsidRPr="007619F7">
              <w:rPr>
                <w:sz w:val="28"/>
                <w:szCs w:val="28"/>
              </w:rPr>
              <w:t xml:space="preserve"> </w:t>
            </w:r>
          </w:p>
          <w:p w:rsidR="007619F7" w:rsidRPr="007619F7" w:rsidRDefault="007619F7" w:rsidP="007619F7">
            <w:pPr>
              <w:pStyle w:val="a7"/>
              <w:spacing w:before="0" w:beforeAutospacing="0" w:after="0" w:afterAutospacing="0"/>
              <w:rPr>
                <w:sz w:val="28"/>
                <w:szCs w:val="28"/>
              </w:rPr>
            </w:pPr>
            <w:r w:rsidRPr="007619F7">
              <w:rPr>
                <w:sz w:val="28"/>
                <w:szCs w:val="28"/>
              </w:rPr>
              <w:t>Олег Владимирович</w:t>
            </w:r>
          </w:p>
        </w:tc>
        <w:tc>
          <w:tcPr>
            <w:tcW w:w="4820" w:type="dxa"/>
            <w:shd w:val="clear" w:color="auto" w:fill="auto"/>
          </w:tcPr>
          <w:p w:rsidR="007619F7" w:rsidRPr="007619F7" w:rsidRDefault="007619F7" w:rsidP="007619F7">
            <w:pPr>
              <w:spacing w:after="0" w:line="240" w:lineRule="auto"/>
              <w:rPr>
                <w:rFonts w:ascii="Times New Roman" w:hAnsi="Times New Roman"/>
                <w:color w:val="000000"/>
                <w:sz w:val="28"/>
                <w:szCs w:val="28"/>
              </w:rPr>
            </w:pPr>
            <w:r w:rsidRPr="007619F7">
              <w:rPr>
                <w:rFonts w:ascii="Times New Roman" w:hAnsi="Times New Roman"/>
                <w:sz w:val="28"/>
                <w:szCs w:val="28"/>
              </w:rPr>
              <w:t>начальник отдела по молодежной политике Администрации города Волгодонска</w:t>
            </w:r>
          </w:p>
        </w:tc>
        <w:tc>
          <w:tcPr>
            <w:tcW w:w="2541"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командировка</w:t>
            </w:r>
          </w:p>
        </w:tc>
      </w:tr>
      <w:tr w:rsidR="007619F7" w:rsidRPr="007619F7" w:rsidTr="007619F7">
        <w:trPr>
          <w:trHeight w:val="230"/>
        </w:trPr>
        <w:tc>
          <w:tcPr>
            <w:tcW w:w="459" w:type="dxa"/>
          </w:tcPr>
          <w:p w:rsidR="007619F7" w:rsidRPr="007619F7" w:rsidRDefault="007619F7" w:rsidP="007619F7">
            <w:pPr>
              <w:pStyle w:val="a9"/>
              <w:ind w:left="0"/>
              <w:jc w:val="center"/>
              <w:rPr>
                <w:rFonts w:ascii="Times New Roman" w:eastAsia="Times New Roman" w:hAnsi="Times New Roman"/>
                <w:sz w:val="28"/>
                <w:szCs w:val="28"/>
                <w:lang w:eastAsia="ru-RU"/>
              </w:rPr>
            </w:pPr>
            <w:r w:rsidRPr="007619F7">
              <w:rPr>
                <w:rFonts w:ascii="Times New Roman" w:eastAsia="Times New Roman" w:hAnsi="Times New Roman"/>
                <w:sz w:val="28"/>
                <w:szCs w:val="28"/>
                <w:lang w:eastAsia="ru-RU"/>
              </w:rPr>
              <w:t>6.</w:t>
            </w:r>
          </w:p>
        </w:tc>
        <w:tc>
          <w:tcPr>
            <w:tcW w:w="2391" w:type="dxa"/>
            <w:shd w:val="clear" w:color="auto" w:fill="auto"/>
          </w:tcPr>
          <w:p w:rsidR="007619F7" w:rsidRPr="007619F7" w:rsidRDefault="007619F7" w:rsidP="007619F7">
            <w:pPr>
              <w:pStyle w:val="a7"/>
              <w:spacing w:before="0" w:beforeAutospacing="0" w:after="0" w:afterAutospacing="0"/>
              <w:rPr>
                <w:sz w:val="28"/>
                <w:szCs w:val="28"/>
              </w:rPr>
            </w:pPr>
            <w:r w:rsidRPr="007619F7">
              <w:rPr>
                <w:sz w:val="28"/>
                <w:szCs w:val="28"/>
              </w:rPr>
              <w:t xml:space="preserve">Шерстюк </w:t>
            </w:r>
          </w:p>
          <w:p w:rsidR="007619F7" w:rsidRPr="007619F7" w:rsidRDefault="007619F7" w:rsidP="007619F7">
            <w:pPr>
              <w:pStyle w:val="a7"/>
              <w:spacing w:before="0" w:beforeAutospacing="0" w:after="0" w:afterAutospacing="0"/>
              <w:rPr>
                <w:sz w:val="28"/>
                <w:szCs w:val="28"/>
              </w:rPr>
            </w:pPr>
            <w:r w:rsidRPr="007619F7">
              <w:rPr>
                <w:sz w:val="28"/>
                <w:szCs w:val="28"/>
              </w:rPr>
              <w:t>Сергей Леонидович</w:t>
            </w:r>
          </w:p>
        </w:tc>
        <w:tc>
          <w:tcPr>
            <w:tcW w:w="4820" w:type="dxa"/>
            <w:shd w:val="clear" w:color="auto" w:fill="auto"/>
          </w:tcPr>
          <w:p w:rsidR="007619F7" w:rsidRPr="007619F7" w:rsidRDefault="007619F7" w:rsidP="007619F7">
            <w:pPr>
              <w:pStyle w:val="a7"/>
              <w:spacing w:before="0" w:beforeAutospacing="0" w:after="0" w:afterAutospacing="0"/>
              <w:rPr>
                <w:sz w:val="28"/>
                <w:szCs w:val="28"/>
              </w:rPr>
            </w:pPr>
            <w:r w:rsidRPr="007619F7">
              <w:rPr>
                <w:sz w:val="28"/>
                <w:szCs w:val="28"/>
              </w:rPr>
              <w:t>депутат Волгодонской городской Думы, член комиссии</w:t>
            </w:r>
          </w:p>
        </w:tc>
        <w:tc>
          <w:tcPr>
            <w:tcW w:w="2541" w:type="dxa"/>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командировка</w:t>
            </w:r>
          </w:p>
        </w:tc>
      </w:tr>
    </w:tbl>
    <w:p w:rsidR="007619F7" w:rsidRPr="007619F7" w:rsidRDefault="007619F7" w:rsidP="007619F7">
      <w:pPr>
        <w:spacing w:after="0" w:line="240" w:lineRule="auto"/>
        <w:rPr>
          <w:rFonts w:ascii="Times New Roman" w:hAnsi="Times New Roman"/>
          <w:sz w:val="28"/>
          <w:szCs w:val="28"/>
        </w:rPr>
      </w:pPr>
    </w:p>
    <w:p w:rsidR="007619F7" w:rsidRPr="007619F7" w:rsidRDefault="007619F7" w:rsidP="007619F7">
      <w:pPr>
        <w:spacing w:after="0" w:line="240" w:lineRule="auto"/>
        <w:jc w:val="center"/>
        <w:rPr>
          <w:rFonts w:ascii="Times New Roman" w:hAnsi="Times New Roman"/>
          <w:b/>
          <w:sz w:val="28"/>
          <w:szCs w:val="28"/>
          <w:u w:val="single"/>
        </w:rPr>
      </w:pPr>
    </w:p>
    <w:p w:rsidR="007619F7" w:rsidRPr="007619F7" w:rsidRDefault="007619F7" w:rsidP="007619F7">
      <w:pPr>
        <w:spacing w:after="0" w:line="240" w:lineRule="auto"/>
        <w:jc w:val="center"/>
        <w:rPr>
          <w:rFonts w:ascii="Times New Roman" w:hAnsi="Times New Roman"/>
          <w:b/>
          <w:sz w:val="28"/>
          <w:szCs w:val="28"/>
          <w:u w:val="single"/>
        </w:rPr>
      </w:pPr>
      <w:r w:rsidRPr="007619F7">
        <w:rPr>
          <w:rFonts w:ascii="Times New Roman" w:hAnsi="Times New Roman"/>
          <w:b/>
          <w:sz w:val="28"/>
          <w:szCs w:val="28"/>
          <w:u w:val="single"/>
        </w:rPr>
        <w:t>Список приглашенных на заседание городской межведомственной комиссии по профилактики правонарушений:</w:t>
      </w:r>
    </w:p>
    <w:p w:rsidR="007619F7" w:rsidRPr="007619F7" w:rsidRDefault="007619F7" w:rsidP="007619F7">
      <w:pPr>
        <w:spacing w:after="0" w:line="240" w:lineRule="auto"/>
        <w:rPr>
          <w:rFonts w:ascii="Times New Roman" w:hAnsi="Times New Roman"/>
          <w:b/>
          <w:sz w:val="28"/>
          <w:szCs w:val="28"/>
          <w:u w:val="single"/>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2391"/>
        <w:gridCol w:w="4820"/>
        <w:gridCol w:w="2268"/>
      </w:tblGrid>
      <w:tr w:rsidR="007619F7" w:rsidRPr="007619F7" w:rsidTr="007619F7">
        <w:trPr>
          <w:trHeight w:val="230"/>
        </w:trPr>
        <w:tc>
          <w:tcPr>
            <w:tcW w:w="459" w:type="dxa"/>
            <w:vAlign w:val="center"/>
          </w:tcPr>
          <w:p w:rsidR="007619F7" w:rsidRPr="007619F7" w:rsidRDefault="007619F7" w:rsidP="007619F7">
            <w:pPr>
              <w:pStyle w:val="a9"/>
              <w:ind w:left="-57" w:right="-57"/>
              <w:rPr>
                <w:rFonts w:ascii="Times New Roman" w:hAnsi="Times New Roman"/>
                <w:b/>
                <w:sz w:val="28"/>
                <w:szCs w:val="28"/>
              </w:rPr>
            </w:pPr>
            <w:r w:rsidRPr="007619F7">
              <w:rPr>
                <w:rFonts w:ascii="Times New Roman" w:hAnsi="Times New Roman"/>
                <w:b/>
                <w:sz w:val="28"/>
                <w:szCs w:val="28"/>
              </w:rPr>
              <w:t>№</w:t>
            </w:r>
          </w:p>
        </w:tc>
        <w:tc>
          <w:tcPr>
            <w:tcW w:w="2391"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ФИО</w:t>
            </w:r>
          </w:p>
        </w:tc>
        <w:tc>
          <w:tcPr>
            <w:tcW w:w="4820" w:type="dxa"/>
            <w:shd w:val="clear" w:color="auto" w:fill="auto"/>
            <w:vAlign w:val="center"/>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должность</w:t>
            </w:r>
          </w:p>
        </w:tc>
        <w:tc>
          <w:tcPr>
            <w:tcW w:w="2268" w:type="dxa"/>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примечание</w:t>
            </w:r>
          </w:p>
        </w:tc>
      </w:tr>
      <w:tr w:rsidR="007619F7" w:rsidRPr="007619F7" w:rsidTr="007619F7">
        <w:trPr>
          <w:trHeight w:val="230"/>
        </w:trPr>
        <w:tc>
          <w:tcPr>
            <w:tcW w:w="9938" w:type="dxa"/>
            <w:gridSpan w:val="4"/>
            <w:vAlign w:val="center"/>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УМВД «Волгодонское»</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Болотин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Андрей Вячеславович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начальник отдела участковых уполномоченных полиции и службы по делам несовершеннолетних отдела полиции №2</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2.</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Брусенских</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Владимир Сергеевич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участковый уполномоченный полиции отдела полиции №1</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докладчик по первому вопросу</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3.</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Глушко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Виктор Викторович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участковый уполномоченный полиции отдела полиции №2</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докладчик по первому вопросу</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lastRenderedPageBreak/>
              <w:t>4.</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Качанов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Александр Викторович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заместитель начальника по охране общественного порядка отдела полиции №1</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5.</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 xml:space="preserve">Кононов </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Вадим Валерьевич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начальник отдела участковых уполномоченных полиции и службы по делам несовершеннолетних отдела полиции №1</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6.</w:t>
            </w:r>
          </w:p>
        </w:tc>
        <w:tc>
          <w:tcPr>
            <w:tcW w:w="2391"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Сердюков</w:t>
            </w:r>
          </w:p>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Алексей Николаевич</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заместитель начальника по охране общественного порядка отдела полиции №2</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9938" w:type="dxa"/>
            <w:gridSpan w:val="4"/>
          </w:tcPr>
          <w:p w:rsidR="007619F7" w:rsidRPr="007619F7" w:rsidRDefault="007619F7" w:rsidP="007619F7">
            <w:pPr>
              <w:spacing w:after="0" w:line="240" w:lineRule="auto"/>
              <w:ind w:left="-57" w:right="-57"/>
              <w:jc w:val="center"/>
              <w:rPr>
                <w:rFonts w:ascii="Times New Roman" w:hAnsi="Times New Roman"/>
                <w:b/>
                <w:sz w:val="28"/>
                <w:szCs w:val="28"/>
              </w:rPr>
            </w:pPr>
            <w:r w:rsidRPr="007619F7">
              <w:rPr>
                <w:rFonts w:ascii="Times New Roman" w:hAnsi="Times New Roman"/>
                <w:b/>
                <w:sz w:val="28"/>
                <w:szCs w:val="28"/>
              </w:rPr>
              <w:t>Советы профилактики правонарушений в избирательных округах</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7.</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Селезнева Наталья Михайловна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№2</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докладчик по первому вопросу</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8.</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Тараскина Елена Сергеевна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№4</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9.</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Шишкина Марина Анатольевна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№5</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10.</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Бессалова Светлана Владимировна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№15</w:t>
            </w:r>
          </w:p>
          <w:p w:rsidR="007619F7" w:rsidRPr="007619F7" w:rsidRDefault="007619F7" w:rsidP="007619F7">
            <w:pPr>
              <w:spacing w:after="0" w:line="240" w:lineRule="auto"/>
              <w:rPr>
                <w:rFonts w:ascii="Times New Roman" w:hAnsi="Times New Roman"/>
                <w:sz w:val="28"/>
                <w:szCs w:val="28"/>
              </w:rPr>
            </w:pPr>
          </w:p>
        </w:tc>
        <w:tc>
          <w:tcPr>
            <w:tcW w:w="2268" w:type="dxa"/>
          </w:tcPr>
          <w:p w:rsidR="007619F7" w:rsidRPr="007619F7" w:rsidRDefault="007619F7" w:rsidP="007619F7">
            <w:pPr>
              <w:spacing w:after="0" w:line="240" w:lineRule="auto"/>
              <w:ind w:left="-57" w:right="-57"/>
              <w:rPr>
                <w:rFonts w:ascii="Times New Roman" w:hAnsi="Times New Roman"/>
                <w:sz w:val="28"/>
                <w:szCs w:val="28"/>
              </w:rPr>
            </w:pPr>
            <w:r w:rsidRPr="007619F7">
              <w:rPr>
                <w:rFonts w:ascii="Times New Roman" w:hAnsi="Times New Roman"/>
                <w:sz w:val="28"/>
                <w:szCs w:val="28"/>
              </w:rPr>
              <w:t>докладчик по первому вопросу</w:t>
            </w: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11.</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proofErr w:type="spellStart"/>
            <w:r w:rsidRPr="007619F7">
              <w:rPr>
                <w:rFonts w:ascii="Times New Roman" w:eastAsia="Times New Roman" w:hAnsi="Times New Roman" w:cs="Times New Roman"/>
                <w:sz w:val="28"/>
                <w:szCs w:val="28"/>
              </w:rPr>
              <w:t>Чернецова</w:t>
            </w:r>
            <w:proofErr w:type="spellEnd"/>
            <w:r w:rsidRPr="007619F7">
              <w:rPr>
                <w:rFonts w:ascii="Times New Roman" w:eastAsia="Times New Roman" w:hAnsi="Times New Roman" w:cs="Times New Roman"/>
                <w:sz w:val="28"/>
                <w:szCs w:val="28"/>
              </w:rPr>
              <w:t xml:space="preserve"> Светлана Юрьевна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№20</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12.</w:t>
            </w:r>
          </w:p>
        </w:tc>
        <w:tc>
          <w:tcPr>
            <w:tcW w:w="2391" w:type="dxa"/>
            <w:shd w:val="clear" w:color="auto" w:fill="auto"/>
          </w:tcPr>
          <w:p w:rsidR="007619F7" w:rsidRPr="007619F7" w:rsidRDefault="007619F7" w:rsidP="007619F7">
            <w:pPr>
              <w:pStyle w:val="Standard"/>
              <w:snapToGrid w:val="0"/>
              <w:rPr>
                <w:rFonts w:ascii="Times New Roman" w:hAnsi="Times New Roman" w:cs="Times New Roman"/>
                <w:sz w:val="28"/>
                <w:szCs w:val="28"/>
              </w:rPr>
            </w:pPr>
            <w:r w:rsidRPr="007619F7">
              <w:rPr>
                <w:rFonts w:ascii="Times New Roman" w:hAnsi="Times New Roman" w:cs="Times New Roman"/>
                <w:sz w:val="28"/>
                <w:szCs w:val="28"/>
              </w:rPr>
              <w:t>Литвинова Ирина Владимировна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№23</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13.</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 xml:space="preserve">Бородавка Вера </w:t>
            </w:r>
            <w:proofErr w:type="spellStart"/>
            <w:r w:rsidRPr="007619F7">
              <w:rPr>
                <w:rFonts w:ascii="Times New Roman" w:eastAsia="Times New Roman" w:hAnsi="Times New Roman" w:cs="Times New Roman"/>
                <w:sz w:val="28"/>
                <w:szCs w:val="28"/>
              </w:rPr>
              <w:t>Козминична</w:t>
            </w:r>
            <w:proofErr w:type="spellEnd"/>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в избирательном округе №24</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r w:rsidR="007619F7" w:rsidRPr="007619F7" w:rsidTr="007619F7">
        <w:trPr>
          <w:trHeight w:val="230"/>
        </w:trPr>
        <w:tc>
          <w:tcPr>
            <w:tcW w:w="459" w:type="dxa"/>
          </w:tcPr>
          <w:p w:rsidR="007619F7" w:rsidRPr="007619F7" w:rsidRDefault="007619F7" w:rsidP="007619F7">
            <w:pPr>
              <w:pStyle w:val="a9"/>
              <w:ind w:left="-57" w:right="-57"/>
              <w:rPr>
                <w:rFonts w:ascii="Times New Roman" w:hAnsi="Times New Roman"/>
                <w:sz w:val="28"/>
                <w:szCs w:val="28"/>
              </w:rPr>
            </w:pPr>
            <w:r w:rsidRPr="007619F7">
              <w:rPr>
                <w:rFonts w:ascii="Times New Roman" w:hAnsi="Times New Roman"/>
                <w:sz w:val="28"/>
                <w:szCs w:val="28"/>
              </w:rPr>
              <w:t>14.</w:t>
            </w:r>
          </w:p>
        </w:tc>
        <w:tc>
          <w:tcPr>
            <w:tcW w:w="2391" w:type="dxa"/>
            <w:shd w:val="clear" w:color="auto" w:fill="auto"/>
          </w:tcPr>
          <w:p w:rsidR="007619F7" w:rsidRPr="007619F7" w:rsidRDefault="007619F7" w:rsidP="007619F7">
            <w:pPr>
              <w:pStyle w:val="Standard"/>
              <w:snapToGrid w:val="0"/>
              <w:rPr>
                <w:rFonts w:ascii="Times New Roman" w:eastAsia="Times New Roman" w:hAnsi="Times New Roman" w:cs="Times New Roman"/>
                <w:sz w:val="28"/>
                <w:szCs w:val="28"/>
              </w:rPr>
            </w:pPr>
            <w:r w:rsidRPr="007619F7">
              <w:rPr>
                <w:rFonts w:ascii="Times New Roman" w:eastAsia="Times New Roman" w:hAnsi="Times New Roman" w:cs="Times New Roman"/>
                <w:sz w:val="28"/>
                <w:szCs w:val="28"/>
              </w:rPr>
              <w:t>Штангеева Юлия Николаевна</w:t>
            </w:r>
          </w:p>
        </w:tc>
        <w:tc>
          <w:tcPr>
            <w:tcW w:w="4820" w:type="dxa"/>
            <w:shd w:val="clear" w:color="auto" w:fill="auto"/>
          </w:tcPr>
          <w:p w:rsidR="007619F7" w:rsidRPr="007619F7" w:rsidRDefault="007619F7" w:rsidP="007619F7">
            <w:pPr>
              <w:spacing w:after="0" w:line="240" w:lineRule="auto"/>
              <w:rPr>
                <w:rFonts w:ascii="Times New Roman" w:hAnsi="Times New Roman"/>
                <w:sz w:val="28"/>
                <w:szCs w:val="28"/>
              </w:rPr>
            </w:pPr>
            <w:r w:rsidRPr="007619F7">
              <w:rPr>
                <w:rFonts w:ascii="Times New Roman" w:hAnsi="Times New Roman"/>
                <w:sz w:val="28"/>
                <w:szCs w:val="28"/>
              </w:rPr>
              <w:t>председатель Совета профилактики правонарушений «</w:t>
            </w:r>
            <w:proofErr w:type="spellStart"/>
            <w:r w:rsidRPr="007619F7">
              <w:rPr>
                <w:rFonts w:ascii="Times New Roman" w:hAnsi="Times New Roman"/>
                <w:sz w:val="28"/>
                <w:szCs w:val="28"/>
              </w:rPr>
              <w:t>Ст</w:t>
            </w:r>
            <w:proofErr w:type="gramStart"/>
            <w:r w:rsidRPr="007619F7">
              <w:rPr>
                <w:rFonts w:ascii="Times New Roman" w:hAnsi="Times New Roman"/>
                <w:sz w:val="28"/>
                <w:szCs w:val="28"/>
              </w:rPr>
              <w:t>.-</w:t>
            </w:r>
            <w:proofErr w:type="gramEnd"/>
            <w:r w:rsidRPr="007619F7">
              <w:rPr>
                <w:rFonts w:ascii="Times New Roman" w:hAnsi="Times New Roman"/>
                <w:sz w:val="28"/>
                <w:szCs w:val="28"/>
              </w:rPr>
              <w:t>Соленый</w:t>
            </w:r>
            <w:proofErr w:type="spellEnd"/>
            <w:r w:rsidRPr="007619F7">
              <w:rPr>
                <w:rFonts w:ascii="Times New Roman" w:hAnsi="Times New Roman"/>
                <w:sz w:val="28"/>
                <w:szCs w:val="28"/>
              </w:rPr>
              <w:t>»</w:t>
            </w:r>
          </w:p>
        </w:tc>
        <w:tc>
          <w:tcPr>
            <w:tcW w:w="2268" w:type="dxa"/>
          </w:tcPr>
          <w:p w:rsidR="007619F7" w:rsidRPr="007619F7" w:rsidRDefault="007619F7" w:rsidP="007619F7">
            <w:pPr>
              <w:spacing w:after="0" w:line="240" w:lineRule="auto"/>
              <w:ind w:left="-57" w:right="-57"/>
              <w:rPr>
                <w:rFonts w:ascii="Times New Roman" w:hAnsi="Times New Roman"/>
                <w:sz w:val="28"/>
                <w:szCs w:val="28"/>
              </w:rPr>
            </w:pPr>
          </w:p>
        </w:tc>
      </w:tr>
    </w:tbl>
    <w:p w:rsidR="00841295" w:rsidRPr="007619F7" w:rsidRDefault="00841295" w:rsidP="007619F7">
      <w:pPr>
        <w:spacing w:after="0" w:line="240" w:lineRule="auto"/>
        <w:jc w:val="center"/>
        <w:rPr>
          <w:rFonts w:ascii="Times New Roman" w:hAnsi="Times New Roman"/>
          <w:bCs/>
          <w:sz w:val="28"/>
          <w:szCs w:val="28"/>
        </w:rPr>
      </w:pPr>
    </w:p>
    <w:sectPr w:rsidR="00841295" w:rsidRPr="007619F7" w:rsidSect="007619F7">
      <w:pgSz w:w="11906" w:h="16838" w:code="9"/>
      <w:pgMar w:top="1134" w:right="849"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5A7"/>
    <w:multiLevelType w:val="multilevel"/>
    <w:tmpl w:val="CE923D64"/>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6AB03A3"/>
    <w:multiLevelType w:val="multilevel"/>
    <w:tmpl w:val="4D564664"/>
    <w:lvl w:ilvl="0">
      <w:start w:val="1"/>
      <w:numFmt w:val="decimal"/>
      <w:lvlText w:val="%1."/>
      <w:lvlJc w:val="left"/>
      <w:pPr>
        <w:ind w:left="720" w:hanging="360"/>
      </w:pPr>
      <w:rPr>
        <w:rFonts w:hint="default"/>
        <w:color w:val="auto"/>
        <w:sz w:val="28"/>
      </w:rPr>
    </w:lvl>
    <w:lvl w:ilvl="1">
      <w:start w:val="1"/>
      <w:numFmt w:val="decimal"/>
      <w:isLgl/>
      <w:lvlText w:val="%1.%2."/>
      <w:lvlJc w:val="left"/>
      <w:pPr>
        <w:ind w:left="1080" w:hanging="360"/>
      </w:pPr>
      <w:rPr>
        <w:rFonts w:hint="default"/>
        <w:color w:val="auto"/>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0E251A"/>
    <w:multiLevelType w:val="multilevel"/>
    <w:tmpl w:val="FD74FC9E"/>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9AA7391"/>
    <w:multiLevelType w:val="multilevel"/>
    <w:tmpl w:val="91747C76"/>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440" w:hanging="720"/>
      </w:pPr>
      <w:rPr>
        <w:rFonts w:ascii="Times New Roman" w:hAnsi="Times New Roman" w:hint="default"/>
      </w:rPr>
    </w:lvl>
    <w:lvl w:ilvl="2">
      <w:start w:val="1"/>
      <w:numFmt w:val="decimal"/>
      <w:isLgl/>
      <w:lvlText w:val="%1.%2.%3."/>
      <w:lvlJc w:val="left"/>
      <w:pPr>
        <w:ind w:left="1800" w:hanging="720"/>
      </w:pPr>
      <w:rPr>
        <w:rFonts w:ascii="Times New Roman" w:hAnsi="Times New Roman" w:hint="default"/>
      </w:rPr>
    </w:lvl>
    <w:lvl w:ilvl="3">
      <w:start w:val="1"/>
      <w:numFmt w:val="decimalZero"/>
      <w:isLgl/>
      <w:lvlText w:val="%1.%2.%3.%4."/>
      <w:lvlJc w:val="left"/>
      <w:pPr>
        <w:ind w:left="2520" w:hanging="1080"/>
      </w:pPr>
      <w:rPr>
        <w:rFonts w:ascii="Times New Roman" w:hAnsi="Times New Roman" w:hint="default"/>
      </w:rPr>
    </w:lvl>
    <w:lvl w:ilvl="4">
      <w:start w:val="1"/>
      <w:numFmt w:val="decimal"/>
      <w:isLgl/>
      <w:lvlText w:val="%1.%2.%3.%4.%5."/>
      <w:lvlJc w:val="left"/>
      <w:pPr>
        <w:ind w:left="2880" w:hanging="1080"/>
      </w:pPr>
      <w:rPr>
        <w:rFonts w:ascii="Times New Roman" w:hAnsi="Times New Roman" w:hint="default"/>
      </w:rPr>
    </w:lvl>
    <w:lvl w:ilvl="5">
      <w:start w:val="1"/>
      <w:numFmt w:val="decimal"/>
      <w:isLgl/>
      <w:lvlText w:val="%1.%2.%3.%4.%5.%6."/>
      <w:lvlJc w:val="left"/>
      <w:pPr>
        <w:ind w:left="3600" w:hanging="1440"/>
      </w:pPr>
      <w:rPr>
        <w:rFonts w:ascii="Times New Roman" w:hAnsi="Times New Roman" w:hint="default"/>
      </w:rPr>
    </w:lvl>
    <w:lvl w:ilvl="6">
      <w:start w:val="1"/>
      <w:numFmt w:val="decimal"/>
      <w:isLgl/>
      <w:lvlText w:val="%1.%2.%3.%4.%5.%6.%7."/>
      <w:lvlJc w:val="left"/>
      <w:pPr>
        <w:ind w:left="4320" w:hanging="1800"/>
      </w:pPr>
      <w:rPr>
        <w:rFonts w:ascii="Times New Roman" w:hAnsi="Times New Roman" w:hint="default"/>
      </w:rPr>
    </w:lvl>
    <w:lvl w:ilvl="7">
      <w:start w:val="1"/>
      <w:numFmt w:val="decimal"/>
      <w:isLgl/>
      <w:lvlText w:val="%1.%2.%3.%4.%5.%6.%7.%8."/>
      <w:lvlJc w:val="left"/>
      <w:pPr>
        <w:ind w:left="4680" w:hanging="1800"/>
      </w:pPr>
      <w:rPr>
        <w:rFonts w:ascii="Times New Roman" w:hAnsi="Times New Roman" w:hint="default"/>
      </w:rPr>
    </w:lvl>
    <w:lvl w:ilvl="8">
      <w:start w:val="1"/>
      <w:numFmt w:val="decimal"/>
      <w:isLgl/>
      <w:lvlText w:val="%1.%2.%3.%4.%5.%6.%7.%8.%9."/>
      <w:lvlJc w:val="left"/>
      <w:pPr>
        <w:ind w:left="5400" w:hanging="2160"/>
      </w:pPr>
      <w:rPr>
        <w:rFonts w:ascii="Times New Roman" w:hAnsi="Times New Roman" w:hint="default"/>
      </w:rPr>
    </w:lvl>
  </w:abstractNum>
  <w:abstractNum w:abstractNumId="4">
    <w:nsid w:val="09EE1DD8"/>
    <w:multiLevelType w:val="multilevel"/>
    <w:tmpl w:val="22A09D2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A521016"/>
    <w:multiLevelType w:val="multilevel"/>
    <w:tmpl w:val="9CEA49AE"/>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C2A5A68"/>
    <w:multiLevelType w:val="hybridMultilevel"/>
    <w:tmpl w:val="378EB4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F358A"/>
    <w:multiLevelType w:val="hybridMultilevel"/>
    <w:tmpl w:val="0DD8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E2874"/>
    <w:multiLevelType w:val="multilevel"/>
    <w:tmpl w:val="BA2476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21C5EB6"/>
    <w:multiLevelType w:val="multilevel"/>
    <w:tmpl w:val="22A09D2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6FF5F2A"/>
    <w:multiLevelType w:val="multilevel"/>
    <w:tmpl w:val="5818E83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38012F4"/>
    <w:multiLevelType w:val="hybridMultilevel"/>
    <w:tmpl w:val="3EF0F6E4"/>
    <w:lvl w:ilvl="0" w:tplc="0FCEC1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9542D9A"/>
    <w:multiLevelType w:val="multilevel"/>
    <w:tmpl w:val="65BC5F50"/>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304C14BD"/>
    <w:multiLevelType w:val="multilevel"/>
    <w:tmpl w:val="A1E44B8E"/>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nsid w:val="30CF2EDF"/>
    <w:multiLevelType w:val="hybridMultilevel"/>
    <w:tmpl w:val="486CD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23B3D"/>
    <w:multiLevelType w:val="hybridMultilevel"/>
    <w:tmpl w:val="A25A0770"/>
    <w:lvl w:ilvl="0" w:tplc="0F4E7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924303"/>
    <w:multiLevelType w:val="hybridMultilevel"/>
    <w:tmpl w:val="602E3FEA"/>
    <w:lvl w:ilvl="0" w:tplc="86943C2A">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403211F4"/>
    <w:multiLevelType w:val="hybridMultilevel"/>
    <w:tmpl w:val="C458DB9A"/>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D79B0"/>
    <w:multiLevelType w:val="multilevel"/>
    <w:tmpl w:val="72745578"/>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4BAD017E"/>
    <w:multiLevelType w:val="multilevel"/>
    <w:tmpl w:val="B1FA30EE"/>
    <w:lvl w:ilvl="0">
      <w:start w:val="1"/>
      <w:numFmt w:val="decimal"/>
      <w:lvlText w:val="%1."/>
      <w:lvlJc w:val="left"/>
      <w:pPr>
        <w:ind w:left="720" w:hanging="360"/>
      </w:pPr>
      <w:rPr>
        <w:rFonts w:hint="default"/>
        <w:color w:val="auto"/>
        <w:sz w:val="28"/>
      </w:rPr>
    </w:lvl>
    <w:lvl w:ilvl="1">
      <w:start w:val="1"/>
      <w:numFmt w:val="decimal"/>
      <w:isLgl/>
      <w:lvlText w:val="%1.%2."/>
      <w:lvlJc w:val="left"/>
      <w:pPr>
        <w:ind w:left="1778" w:hanging="360"/>
      </w:pPr>
      <w:rPr>
        <w:rFonts w:hint="default"/>
        <w:color w:val="auto"/>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7A3C09"/>
    <w:multiLevelType w:val="multilevel"/>
    <w:tmpl w:val="BA2476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18A644C"/>
    <w:multiLevelType w:val="hybridMultilevel"/>
    <w:tmpl w:val="A6940E96"/>
    <w:lvl w:ilvl="0" w:tplc="6BB8FD36">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51975489"/>
    <w:multiLevelType w:val="multilevel"/>
    <w:tmpl w:val="BF7A2742"/>
    <w:lvl w:ilvl="0">
      <w:start w:val="2"/>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8411040"/>
    <w:multiLevelType w:val="multilevel"/>
    <w:tmpl w:val="4120BB7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C5F7E5F"/>
    <w:multiLevelType w:val="multilevel"/>
    <w:tmpl w:val="A95E095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D9D1411"/>
    <w:multiLevelType w:val="hybridMultilevel"/>
    <w:tmpl w:val="D5B8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C4445"/>
    <w:multiLevelType w:val="hybridMultilevel"/>
    <w:tmpl w:val="7B18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8C59CB"/>
    <w:multiLevelType w:val="hybridMultilevel"/>
    <w:tmpl w:val="82241634"/>
    <w:lvl w:ilvl="0" w:tplc="B4CA3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3D5C22"/>
    <w:multiLevelType w:val="multilevel"/>
    <w:tmpl w:val="8E189C8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D7D1E55"/>
    <w:multiLevelType w:val="multilevel"/>
    <w:tmpl w:val="4F68A3C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E306947"/>
    <w:multiLevelType w:val="multilevel"/>
    <w:tmpl w:val="8E189C8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5A3E5E"/>
    <w:multiLevelType w:val="hybridMultilevel"/>
    <w:tmpl w:val="BA88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F739DD"/>
    <w:multiLevelType w:val="multilevel"/>
    <w:tmpl w:val="7688C98E"/>
    <w:lvl w:ilvl="0">
      <w:start w:val="1"/>
      <w:numFmt w:val="decimal"/>
      <w:lvlText w:val="%1."/>
      <w:lvlJc w:val="left"/>
      <w:pPr>
        <w:ind w:left="72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33473E3"/>
    <w:multiLevelType w:val="hybridMultilevel"/>
    <w:tmpl w:val="4E849152"/>
    <w:lvl w:ilvl="0" w:tplc="06761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5C3923"/>
    <w:multiLevelType w:val="multilevel"/>
    <w:tmpl w:val="D5B879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A8263B"/>
    <w:multiLevelType w:val="multilevel"/>
    <w:tmpl w:val="BA2476B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15"/>
  </w:num>
  <w:num w:numId="3">
    <w:abstractNumId w:val="27"/>
  </w:num>
  <w:num w:numId="4">
    <w:abstractNumId w:val="21"/>
  </w:num>
  <w:num w:numId="5">
    <w:abstractNumId w:val="26"/>
  </w:num>
  <w:num w:numId="6">
    <w:abstractNumId w:val="35"/>
  </w:num>
  <w:num w:numId="7">
    <w:abstractNumId w:val="20"/>
  </w:num>
  <w:num w:numId="8">
    <w:abstractNumId w:val="8"/>
  </w:num>
  <w:num w:numId="9">
    <w:abstractNumId w:val="32"/>
  </w:num>
  <w:num w:numId="10">
    <w:abstractNumId w:val="4"/>
  </w:num>
  <w:num w:numId="11">
    <w:abstractNumId w:val="23"/>
  </w:num>
  <w:num w:numId="12">
    <w:abstractNumId w:val="6"/>
  </w:num>
  <w:num w:numId="13">
    <w:abstractNumId w:val="11"/>
  </w:num>
  <w:num w:numId="14">
    <w:abstractNumId w:val="13"/>
  </w:num>
  <w:num w:numId="15">
    <w:abstractNumId w:val="29"/>
  </w:num>
  <w:num w:numId="16">
    <w:abstractNumId w:val="18"/>
  </w:num>
  <w:num w:numId="17">
    <w:abstractNumId w:val="12"/>
  </w:num>
  <w:num w:numId="18">
    <w:abstractNumId w:val="5"/>
  </w:num>
  <w:num w:numId="19">
    <w:abstractNumId w:val="0"/>
  </w:num>
  <w:num w:numId="20">
    <w:abstractNumId w:val="22"/>
  </w:num>
  <w:num w:numId="21">
    <w:abstractNumId w:val="7"/>
  </w:num>
  <w:num w:numId="22">
    <w:abstractNumId w:val="14"/>
  </w:num>
  <w:num w:numId="23">
    <w:abstractNumId w:val="28"/>
  </w:num>
  <w:num w:numId="24">
    <w:abstractNumId w:val="24"/>
  </w:num>
  <w:num w:numId="25">
    <w:abstractNumId w:val="2"/>
  </w:num>
  <w:num w:numId="26">
    <w:abstractNumId w:val="30"/>
  </w:num>
  <w:num w:numId="27">
    <w:abstractNumId w:val="9"/>
  </w:num>
  <w:num w:numId="28">
    <w:abstractNumId w:val="10"/>
  </w:num>
  <w:num w:numId="29">
    <w:abstractNumId w:val="3"/>
  </w:num>
  <w:num w:numId="30">
    <w:abstractNumId w:val="31"/>
  </w:num>
  <w:num w:numId="31">
    <w:abstractNumId w:val="34"/>
  </w:num>
  <w:num w:numId="32">
    <w:abstractNumId w:val="25"/>
  </w:num>
  <w:num w:numId="33">
    <w:abstractNumId w:val="33"/>
  </w:num>
  <w:num w:numId="34">
    <w:abstractNumId w:val="17"/>
  </w:num>
  <w:num w:numId="35">
    <w:abstractNumId w:val="1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54C0"/>
    <w:rsid w:val="0000246C"/>
    <w:rsid w:val="00012167"/>
    <w:rsid w:val="00012B15"/>
    <w:rsid w:val="00025392"/>
    <w:rsid w:val="00035176"/>
    <w:rsid w:val="00036654"/>
    <w:rsid w:val="00040BE7"/>
    <w:rsid w:val="0004493E"/>
    <w:rsid w:val="0004748B"/>
    <w:rsid w:val="00047DD4"/>
    <w:rsid w:val="00051110"/>
    <w:rsid w:val="00052CBB"/>
    <w:rsid w:val="000570F7"/>
    <w:rsid w:val="00063A89"/>
    <w:rsid w:val="00067DE2"/>
    <w:rsid w:val="000718AD"/>
    <w:rsid w:val="000740D2"/>
    <w:rsid w:val="0007424E"/>
    <w:rsid w:val="00086DC7"/>
    <w:rsid w:val="00090890"/>
    <w:rsid w:val="000922D8"/>
    <w:rsid w:val="00096B66"/>
    <w:rsid w:val="000D0415"/>
    <w:rsid w:val="000D47E0"/>
    <w:rsid w:val="000E01C7"/>
    <w:rsid w:val="000E17AC"/>
    <w:rsid w:val="000F01F7"/>
    <w:rsid w:val="00100B7C"/>
    <w:rsid w:val="0010713B"/>
    <w:rsid w:val="00112519"/>
    <w:rsid w:val="001158E6"/>
    <w:rsid w:val="0012521C"/>
    <w:rsid w:val="001274DE"/>
    <w:rsid w:val="001343CB"/>
    <w:rsid w:val="00135863"/>
    <w:rsid w:val="00140AFD"/>
    <w:rsid w:val="00140CF2"/>
    <w:rsid w:val="0014459D"/>
    <w:rsid w:val="00156DCB"/>
    <w:rsid w:val="00172161"/>
    <w:rsid w:val="00176B91"/>
    <w:rsid w:val="00192B8F"/>
    <w:rsid w:val="001A23D6"/>
    <w:rsid w:val="001D2F22"/>
    <w:rsid w:val="001E16EE"/>
    <w:rsid w:val="001E1CD3"/>
    <w:rsid w:val="001E3864"/>
    <w:rsid w:val="001F7A8A"/>
    <w:rsid w:val="0020126E"/>
    <w:rsid w:val="00202A41"/>
    <w:rsid w:val="00206582"/>
    <w:rsid w:val="002120EA"/>
    <w:rsid w:val="00213365"/>
    <w:rsid w:val="00214250"/>
    <w:rsid w:val="00226C31"/>
    <w:rsid w:val="002314C2"/>
    <w:rsid w:val="0023578C"/>
    <w:rsid w:val="0024485F"/>
    <w:rsid w:val="0025163B"/>
    <w:rsid w:val="002519B5"/>
    <w:rsid w:val="00251A04"/>
    <w:rsid w:val="00257ABD"/>
    <w:rsid w:val="002706F1"/>
    <w:rsid w:val="00282B5D"/>
    <w:rsid w:val="00293A84"/>
    <w:rsid w:val="002A06DC"/>
    <w:rsid w:val="002A1937"/>
    <w:rsid w:val="002A4462"/>
    <w:rsid w:val="002A6F77"/>
    <w:rsid w:val="002C2764"/>
    <w:rsid w:val="002C4CC8"/>
    <w:rsid w:val="002D196E"/>
    <w:rsid w:val="002D1993"/>
    <w:rsid w:val="002F3DD5"/>
    <w:rsid w:val="00302D29"/>
    <w:rsid w:val="003059CB"/>
    <w:rsid w:val="00317B1B"/>
    <w:rsid w:val="00322460"/>
    <w:rsid w:val="0032264F"/>
    <w:rsid w:val="0032791B"/>
    <w:rsid w:val="00340692"/>
    <w:rsid w:val="003409AD"/>
    <w:rsid w:val="00342562"/>
    <w:rsid w:val="003653BA"/>
    <w:rsid w:val="00367134"/>
    <w:rsid w:val="0037060B"/>
    <w:rsid w:val="0037561E"/>
    <w:rsid w:val="00382EE7"/>
    <w:rsid w:val="00387DC7"/>
    <w:rsid w:val="00392651"/>
    <w:rsid w:val="003A1B0A"/>
    <w:rsid w:val="003B24D7"/>
    <w:rsid w:val="003B53D3"/>
    <w:rsid w:val="003B7E07"/>
    <w:rsid w:val="003C4654"/>
    <w:rsid w:val="003C6051"/>
    <w:rsid w:val="003E02AF"/>
    <w:rsid w:val="003E3B67"/>
    <w:rsid w:val="003F7CEA"/>
    <w:rsid w:val="004028A9"/>
    <w:rsid w:val="00402C7B"/>
    <w:rsid w:val="00405D64"/>
    <w:rsid w:val="004148AD"/>
    <w:rsid w:val="004176A5"/>
    <w:rsid w:val="004356F7"/>
    <w:rsid w:val="004367A5"/>
    <w:rsid w:val="00446294"/>
    <w:rsid w:val="00471B9D"/>
    <w:rsid w:val="00474259"/>
    <w:rsid w:val="00480135"/>
    <w:rsid w:val="004906F1"/>
    <w:rsid w:val="00490D63"/>
    <w:rsid w:val="0049124A"/>
    <w:rsid w:val="00491ACD"/>
    <w:rsid w:val="00493063"/>
    <w:rsid w:val="004951BD"/>
    <w:rsid w:val="004A4024"/>
    <w:rsid w:val="004A4274"/>
    <w:rsid w:val="004B2490"/>
    <w:rsid w:val="004B3F18"/>
    <w:rsid w:val="004B4884"/>
    <w:rsid w:val="004C0E59"/>
    <w:rsid w:val="004C3C1A"/>
    <w:rsid w:val="004D7463"/>
    <w:rsid w:val="004E0AFB"/>
    <w:rsid w:val="004E3C1E"/>
    <w:rsid w:val="0050473D"/>
    <w:rsid w:val="00504885"/>
    <w:rsid w:val="00505AA7"/>
    <w:rsid w:val="0051167C"/>
    <w:rsid w:val="005229B8"/>
    <w:rsid w:val="00524714"/>
    <w:rsid w:val="005267C9"/>
    <w:rsid w:val="005317F7"/>
    <w:rsid w:val="005553D0"/>
    <w:rsid w:val="00555F2B"/>
    <w:rsid w:val="005648F0"/>
    <w:rsid w:val="00566E5A"/>
    <w:rsid w:val="005736BB"/>
    <w:rsid w:val="005A41D0"/>
    <w:rsid w:val="005C326B"/>
    <w:rsid w:val="005D2DF9"/>
    <w:rsid w:val="005D5E9E"/>
    <w:rsid w:val="005D688F"/>
    <w:rsid w:val="005D72AA"/>
    <w:rsid w:val="0060309B"/>
    <w:rsid w:val="00606A7A"/>
    <w:rsid w:val="0063443A"/>
    <w:rsid w:val="00636E6C"/>
    <w:rsid w:val="00642950"/>
    <w:rsid w:val="00644971"/>
    <w:rsid w:val="00647C70"/>
    <w:rsid w:val="006501D2"/>
    <w:rsid w:val="00665B6A"/>
    <w:rsid w:val="006750CC"/>
    <w:rsid w:val="0067518C"/>
    <w:rsid w:val="006756ED"/>
    <w:rsid w:val="006757E0"/>
    <w:rsid w:val="00680C84"/>
    <w:rsid w:val="006845DB"/>
    <w:rsid w:val="00686EB5"/>
    <w:rsid w:val="00690C51"/>
    <w:rsid w:val="006935E4"/>
    <w:rsid w:val="006A29BA"/>
    <w:rsid w:val="006A4E09"/>
    <w:rsid w:val="006A53C9"/>
    <w:rsid w:val="006A722C"/>
    <w:rsid w:val="006C7174"/>
    <w:rsid w:val="006D40F3"/>
    <w:rsid w:val="006D4492"/>
    <w:rsid w:val="006E6A97"/>
    <w:rsid w:val="007030AD"/>
    <w:rsid w:val="00704FA3"/>
    <w:rsid w:val="00716495"/>
    <w:rsid w:val="0072337B"/>
    <w:rsid w:val="00724F59"/>
    <w:rsid w:val="00736A92"/>
    <w:rsid w:val="0074043F"/>
    <w:rsid w:val="00757535"/>
    <w:rsid w:val="007619F7"/>
    <w:rsid w:val="00762810"/>
    <w:rsid w:val="00782BDC"/>
    <w:rsid w:val="00796CEA"/>
    <w:rsid w:val="007A54C0"/>
    <w:rsid w:val="007A6C44"/>
    <w:rsid w:val="007B3832"/>
    <w:rsid w:val="007C019D"/>
    <w:rsid w:val="007C6E1E"/>
    <w:rsid w:val="007D2CCC"/>
    <w:rsid w:val="007D4D31"/>
    <w:rsid w:val="007D5DC3"/>
    <w:rsid w:val="007E6DB7"/>
    <w:rsid w:val="007F215F"/>
    <w:rsid w:val="00805B33"/>
    <w:rsid w:val="00816541"/>
    <w:rsid w:val="00826663"/>
    <w:rsid w:val="008334B6"/>
    <w:rsid w:val="00841295"/>
    <w:rsid w:val="00847B44"/>
    <w:rsid w:val="00857549"/>
    <w:rsid w:val="00861EBB"/>
    <w:rsid w:val="008632BD"/>
    <w:rsid w:val="00873F8A"/>
    <w:rsid w:val="00875B31"/>
    <w:rsid w:val="008A3177"/>
    <w:rsid w:val="008B0816"/>
    <w:rsid w:val="008B73D2"/>
    <w:rsid w:val="008C21D4"/>
    <w:rsid w:val="008D4B2B"/>
    <w:rsid w:val="008E7C25"/>
    <w:rsid w:val="008F0957"/>
    <w:rsid w:val="008F284A"/>
    <w:rsid w:val="0090026F"/>
    <w:rsid w:val="00903A0D"/>
    <w:rsid w:val="00926C00"/>
    <w:rsid w:val="009470C6"/>
    <w:rsid w:val="009513C3"/>
    <w:rsid w:val="00956751"/>
    <w:rsid w:val="009576DB"/>
    <w:rsid w:val="0096797E"/>
    <w:rsid w:val="00970B27"/>
    <w:rsid w:val="00992DDD"/>
    <w:rsid w:val="009A6815"/>
    <w:rsid w:val="009B2F40"/>
    <w:rsid w:val="009C52E9"/>
    <w:rsid w:val="009C7A89"/>
    <w:rsid w:val="009D39FD"/>
    <w:rsid w:val="009D4CBF"/>
    <w:rsid w:val="009F3307"/>
    <w:rsid w:val="009F55BB"/>
    <w:rsid w:val="009F62B9"/>
    <w:rsid w:val="009F6500"/>
    <w:rsid w:val="00A24F60"/>
    <w:rsid w:val="00A26BD8"/>
    <w:rsid w:val="00A274AD"/>
    <w:rsid w:val="00A4591E"/>
    <w:rsid w:val="00A45964"/>
    <w:rsid w:val="00A46709"/>
    <w:rsid w:val="00A5049B"/>
    <w:rsid w:val="00A5152B"/>
    <w:rsid w:val="00A5185A"/>
    <w:rsid w:val="00A527A6"/>
    <w:rsid w:val="00A56975"/>
    <w:rsid w:val="00A63EE4"/>
    <w:rsid w:val="00A82DEA"/>
    <w:rsid w:val="00A83D4E"/>
    <w:rsid w:val="00A92996"/>
    <w:rsid w:val="00AA1E4F"/>
    <w:rsid w:val="00AB0F4B"/>
    <w:rsid w:val="00AD656A"/>
    <w:rsid w:val="00AD797A"/>
    <w:rsid w:val="00AE7AE8"/>
    <w:rsid w:val="00AF412E"/>
    <w:rsid w:val="00B1420F"/>
    <w:rsid w:val="00B20C61"/>
    <w:rsid w:val="00B20DC0"/>
    <w:rsid w:val="00B31035"/>
    <w:rsid w:val="00B36668"/>
    <w:rsid w:val="00B426CA"/>
    <w:rsid w:val="00B429BA"/>
    <w:rsid w:val="00B476AA"/>
    <w:rsid w:val="00B47BA7"/>
    <w:rsid w:val="00B56EA8"/>
    <w:rsid w:val="00B675CC"/>
    <w:rsid w:val="00B81717"/>
    <w:rsid w:val="00B94B92"/>
    <w:rsid w:val="00BA4BE2"/>
    <w:rsid w:val="00BB3160"/>
    <w:rsid w:val="00BB6EF9"/>
    <w:rsid w:val="00BB78AD"/>
    <w:rsid w:val="00BB7CCF"/>
    <w:rsid w:val="00BD2549"/>
    <w:rsid w:val="00BD5144"/>
    <w:rsid w:val="00BD746E"/>
    <w:rsid w:val="00BE5166"/>
    <w:rsid w:val="00BF07C1"/>
    <w:rsid w:val="00C00152"/>
    <w:rsid w:val="00C22BC8"/>
    <w:rsid w:val="00C25F06"/>
    <w:rsid w:val="00C273AB"/>
    <w:rsid w:val="00C30CA6"/>
    <w:rsid w:val="00C456B6"/>
    <w:rsid w:val="00C50479"/>
    <w:rsid w:val="00C52188"/>
    <w:rsid w:val="00C56903"/>
    <w:rsid w:val="00C637D1"/>
    <w:rsid w:val="00C63845"/>
    <w:rsid w:val="00C76664"/>
    <w:rsid w:val="00C7676B"/>
    <w:rsid w:val="00C96913"/>
    <w:rsid w:val="00CA2338"/>
    <w:rsid w:val="00CB4745"/>
    <w:rsid w:val="00CD426D"/>
    <w:rsid w:val="00CD521F"/>
    <w:rsid w:val="00CF30B1"/>
    <w:rsid w:val="00D06E72"/>
    <w:rsid w:val="00D2020D"/>
    <w:rsid w:val="00D26D42"/>
    <w:rsid w:val="00D31759"/>
    <w:rsid w:val="00D411B1"/>
    <w:rsid w:val="00D623D6"/>
    <w:rsid w:val="00D638C7"/>
    <w:rsid w:val="00D81E42"/>
    <w:rsid w:val="00D92B88"/>
    <w:rsid w:val="00D946D7"/>
    <w:rsid w:val="00D96A12"/>
    <w:rsid w:val="00DA1DF6"/>
    <w:rsid w:val="00DB2FDC"/>
    <w:rsid w:val="00DC3098"/>
    <w:rsid w:val="00DC5C36"/>
    <w:rsid w:val="00DC7AE6"/>
    <w:rsid w:val="00DE765C"/>
    <w:rsid w:val="00DF4BBC"/>
    <w:rsid w:val="00DF50BE"/>
    <w:rsid w:val="00DF5AD8"/>
    <w:rsid w:val="00E24377"/>
    <w:rsid w:val="00E35159"/>
    <w:rsid w:val="00E67E42"/>
    <w:rsid w:val="00E70508"/>
    <w:rsid w:val="00E82F4B"/>
    <w:rsid w:val="00E86E63"/>
    <w:rsid w:val="00E90686"/>
    <w:rsid w:val="00E9739F"/>
    <w:rsid w:val="00EA2B27"/>
    <w:rsid w:val="00EA515E"/>
    <w:rsid w:val="00EB0B59"/>
    <w:rsid w:val="00EB3A08"/>
    <w:rsid w:val="00EB5C61"/>
    <w:rsid w:val="00EC0B28"/>
    <w:rsid w:val="00ED3E57"/>
    <w:rsid w:val="00ED6BDA"/>
    <w:rsid w:val="00EE4CB9"/>
    <w:rsid w:val="00EE77EF"/>
    <w:rsid w:val="00F02C37"/>
    <w:rsid w:val="00F072A2"/>
    <w:rsid w:val="00F11495"/>
    <w:rsid w:val="00F315F8"/>
    <w:rsid w:val="00F406CA"/>
    <w:rsid w:val="00F645EA"/>
    <w:rsid w:val="00F67129"/>
    <w:rsid w:val="00F7155E"/>
    <w:rsid w:val="00F73B80"/>
    <w:rsid w:val="00F804D0"/>
    <w:rsid w:val="00F80A62"/>
    <w:rsid w:val="00F83EBE"/>
    <w:rsid w:val="00F86AE3"/>
    <w:rsid w:val="00F9592E"/>
    <w:rsid w:val="00F963FA"/>
    <w:rsid w:val="00FA123D"/>
    <w:rsid w:val="00FC67D6"/>
    <w:rsid w:val="00FD2D6D"/>
    <w:rsid w:val="00FD3C8E"/>
    <w:rsid w:val="00FD5F99"/>
    <w:rsid w:val="00FE3C76"/>
    <w:rsid w:val="00FF6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C0"/>
    <w:pPr>
      <w:spacing w:after="200" w:line="276" w:lineRule="auto"/>
    </w:pPr>
    <w:rPr>
      <w:sz w:val="22"/>
      <w:szCs w:val="22"/>
      <w:lang w:eastAsia="en-US"/>
    </w:rPr>
  </w:style>
  <w:style w:type="paragraph" w:styleId="2">
    <w:name w:val="heading 2"/>
    <w:basedOn w:val="a"/>
    <w:link w:val="20"/>
    <w:uiPriority w:val="9"/>
    <w:unhideWhenUsed/>
    <w:qFormat/>
    <w:rsid w:val="007A54C0"/>
    <w:pPr>
      <w:outlineLvl w:val="1"/>
    </w:pPr>
    <w:rPr>
      <w:rFonts w:ascii="Times New Roman" w:eastAsia="Times New Roman" w:hAnsi="Times New Roman"/>
      <w:b/>
      <w:bCs/>
      <w:color w:val="000000"/>
      <w:sz w:val="24"/>
      <w:szCs w:val="24"/>
      <w:lang w:eastAsia="ru-RU"/>
    </w:rPr>
  </w:style>
  <w:style w:type="paragraph" w:styleId="4">
    <w:name w:val="heading 4"/>
    <w:basedOn w:val="a"/>
    <w:next w:val="a"/>
    <w:link w:val="40"/>
    <w:uiPriority w:val="9"/>
    <w:semiHidden/>
    <w:unhideWhenUsed/>
    <w:qFormat/>
    <w:rsid w:val="005D688F"/>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54C0"/>
    <w:rPr>
      <w:rFonts w:ascii="Times New Roman" w:eastAsia="Times New Roman" w:hAnsi="Times New Roman" w:cs="Times New Roman"/>
      <w:b/>
      <w:bCs/>
      <w:color w:val="000000"/>
      <w:sz w:val="24"/>
      <w:szCs w:val="24"/>
      <w:lang w:eastAsia="ru-RU"/>
    </w:rPr>
  </w:style>
  <w:style w:type="paragraph" w:styleId="a3">
    <w:name w:val="Title"/>
    <w:basedOn w:val="a"/>
    <w:link w:val="a4"/>
    <w:qFormat/>
    <w:rsid w:val="007A54C0"/>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7A54C0"/>
    <w:rPr>
      <w:rFonts w:ascii="Times New Roman" w:eastAsia="Times New Roman" w:hAnsi="Times New Roman" w:cs="Times New Roman"/>
      <w:sz w:val="28"/>
      <w:szCs w:val="24"/>
      <w:lang w:eastAsia="ru-RU"/>
    </w:rPr>
  </w:style>
  <w:style w:type="paragraph" w:styleId="a5">
    <w:name w:val="Body Text Indent"/>
    <w:basedOn w:val="a"/>
    <w:link w:val="a6"/>
    <w:rsid w:val="007A54C0"/>
    <w:pPr>
      <w:spacing w:after="0" w:line="240" w:lineRule="auto"/>
      <w:ind w:firstLine="705"/>
      <w:jc w:val="both"/>
    </w:pPr>
    <w:rPr>
      <w:rFonts w:ascii="Times New Roman" w:eastAsia="Times New Roman" w:hAnsi="Times New Roman"/>
      <w:sz w:val="26"/>
      <w:szCs w:val="24"/>
      <w:lang w:eastAsia="ru-RU"/>
    </w:rPr>
  </w:style>
  <w:style w:type="character" w:customStyle="1" w:styleId="a6">
    <w:name w:val="Основной текст с отступом Знак"/>
    <w:basedOn w:val="a0"/>
    <w:link w:val="a5"/>
    <w:rsid w:val="007A54C0"/>
    <w:rPr>
      <w:rFonts w:ascii="Times New Roman" w:eastAsia="Times New Roman" w:hAnsi="Times New Roman" w:cs="Times New Roman"/>
      <w:sz w:val="26"/>
      <w:szCs w:val="24"/>
      <w:lang w:eastAsia="ru-RU"/>
    </w:rPr>
  </w:style>
  <w:style w:type="paragraph" w:styleId="a7">
    <w:name w:val="Normal (Web)"/>
    <w:basedOn w:val="a"/>
    <w:rsid w:val="007A54C0"/>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semiHidden/>
    <w:unhideWhenUsed/>
    <w:rsid w:val="007A54C0"/>
    <w:pPr>
      <w:spacing w:after="120" w:line="480" w:lineRule="auto"/>
      <w:ind w:left="283"/>
    </w:pPr>
  </w:style>
  <w:style w:type="character" w:customStyle="1" w:styleId="22">
    <w:name w:val="Основной текст с отступом 2 Знак"/>
    <w:basedOn w:val="a0"/>
    <w:link w:val="21"/>
    <w:semiHidden/>
    <w:rsid w:val="007A54C0"/>
    <w:rPr>
      <w:rFonts w:ascii="Calibri" w:eastAsia="Calibri" w:hAnsi="Calibri" w:cs="Times New Roman"/>
    </w:rPr>
  </w:style>
  <w:style w:type="paragraph" w:customStyle="1" w:styleId="1">
    <w:name w:val="Знак1 Знак Знак Знак"/>
    <w:basedOn w:val="a"/>
    <w:rsid w:val="007A54C0"/>
    <w:pPr>
      <w:spacing w:before="100" w:beforeAutospacing="1" w:after="100" w:afterAutospacing="1" w:line="240" w:lineRule="auto"/>
    </w:pPr>
    <w:rPr>
      <w:rFonts w:ascii="Tahoma" w:eastAsia="Times New Roman" w:hAnsi="Tahoma"/>
      <w:sz w:val="20"/>
      <w:szCs w:val="20"/>
      <w:lang w:val="en-US"/>
    </w:rPr>
  </w:style>
  <w:style w:type="table" w:styleId="a8">
    <w:name w:val="Table Grid"/>
    <w:basedOn w:val="a1"/>
    <w:rsid w:val="007A54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36668"/>
    <w:pPr>
      <w:spacing w:after="0" w:line="240" w:lineRule="auto"/>
      <w:ind w:left="720"/>
      <w:contextualSpacing/>
    </w:pPr>
  </w:style>
  <w:style w:type="character" w:styleId="aa">
    <w:name w:val="Hyperlink"/>
    <w:basedOn w:val="a0"/>
    <w:uiPriority w:val="99"/>
    <w:unhideWhenUsed/>
    <w:rsid w:val="000570F7"/>
    <w:rPr>
      <w:color w:val="0000FF"/>
      <w:u w:val="single"/>
    </w:rPr>
  </w:style>
  <w:style w:type="paragraph" w:styleId="ab">
    <w:name w:val="Balloon Text"/>
    <w:basedOn w:val="a"/>
    <w:link w:val="ac"/>
    <w:uiPriority w:val="99"/>
    <w:semiHidden/>
    <w:unhideWhenUsed/>
    <w:rsid w:val="00EA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2B27"/>
    <w:rPr>
      <w:rFonts w:ascii="Tahoma" w:hAnsi="Tahoma" w:cs="Tahoma"/>
      <w:sz w:val="16"/>
      <w:szCs w:val="16"/>
      <w:lang w:eastAsia="en-US"/>
    </w:rPr>
  </w:style>
  <w:style w:type="paragraph" w:styleId="ad">
    <w:name w:val="No Spacing"/>
    <w:uiPriority w:val="1"/>
    <w:qFormat/>
    <w:rsid w:val="003B24D7"/>
    <w:rPr>
      <w:rFonts w:ascii="Times New Roman" w:eastAsia="Times New Roman" w:hAnsi="Times New Roman"/>
    </w:rPr>
  </w:style>
  <w:style w:type="paragraph" w:customStyle="1" w:styleId="Standard">
    <w:name w:val="Standard"/>
    <w:rsid w:val="00202A41"/>
    <w:pPr>
      <w:widowControl w:val="0"/>
      <w:suppressAutoHyphens/>
      <w:autoSpaceDN w:val="0"/>
      <w:textAlignment w:val="baseline"/>
    </w:pPr>
    <w:rPr>
      <w:rFonts w:ascii="Arial" w:eastAsia="Lucida Sans Unicode" w:hAnsi="Arial" w:cs="Tahoma"/>
      <w:kern w:val="3"/>
      <w:sz w:val="21"/>
      <w:szCs w:val="24"/>
    </w:rPr>
  </w:style>
  <w:style w:type="character" w:styleId="ae">
    <w:name w:val="Emphasis"/>
    <w:basedOn w:val="a0"/>
    <w:uiPriority w:val="20"/>
    <w:qFormat/>
    <w:rsid w:val="004A4024"/>
    <w:rPr>
      <w:i/>
      <w:iCs/>
    </w:rPr>
  </w:style>
  <w:style w:type="paragraph" w:styleId="af">
    <w:name w:val="Body Text"/>
    <w:basedOn w:val="a"/>
    <w:link w:val="af0"/>
    <w:uiPriority w:val="99"/>
    <w:semiHidden/>
    <w:unhideWhenUsed/>
    <w:rsid w:val="006750CC"/>
    <w:pPr>
      <w:spacing w:after="120"/>
    </w:pPr>
  </w:style>
  <w:style w:type="character" w:customStyle="1" w:styleId="af0">
    <w:name w:val="Основной текст Знак"/>
    <w:basedOn w:val="a0"/>
    <w:link w:val="af"/>
    <w:uiPriority w:val="99"/>
    <w:semiHidden/>
    <w:rsid w:val="006750CC"/>
    <w:rPr>
      <w:sz w:val="22"/>
      <w:szCs w:val="22"/>
      <w:lang w:eastAsia="en-US"/>
    </w:rPr>
  </w:style>
  <w:style w:type="paragraph" w:customStyle="1" w:styleId="af1">
    <w:name w:val="Базовый"/>
    <w:rsid w:val="004176A5"/>
    <w:pPr>
      <w:tabs>
        <w:tab w:val="left" w:pos="709"/>
      </w:tabs>
      <w:suppressAutoHyphens/>
      <w:spacing w:after="200" w:line="276" w:lineRule="atLeast"/>
    </w:pPr>
    <w:rPr>
      <w:rFonts w:ascii="Times New Roman" w:eastAsia="Times New Roman" w:hAnsi="Times New Roman"/>
      <w:color w:val="00000A"/>
      <w:sz w:val="24"/>
      <w:szCs w:val="24"/>
      <w:lang w:eastAsia="ar-SA"/>
    </w:rPr>
  </w:style>
  <w:style w:type="paragraph" w:customStyle="1" w:styleId="ConsPlusTitle">
    <w:name w:val="ConsPlusTitle"/>
    <w:uiPriority w:val="99"/>
    <w:rsid w:val="00CB4745"/>
    <w:pPr>
      <w:widowControl w:val="0"/>
      <w:autoSpaceDE w:val="0"/>
      <w:autoSpaceDN w:val="0"/>
      <w:adjustRightInd w:val="0"/>
    </w:pPr>
    <w:rPr>
      <w:rFonts w:ascii="Arial" w:eastAsia="Times New Roman" w:hAnsi="Arial" w:cs="Arial"/>
      <w:b/>
      <w:bCs/>
    </w:rPr>
  </w:style>
  <w:style w:type="character" w:customStyle="1" w:styleId="40">
    <w:name w:val="Заголовок 4 Знак"/>
    <w:basedOn w:val="a0"/>
    <w:link w:val="4"/>
    <w:uiPriority w:val="9"/>
    <w:rsid w:val="005D688F"/>
    <w:rPr>
      <w:rFonts w:ascii="Calibri" w:eastAsia="Times New Roman" w:hAnsi="Calibri" w:cs="Times New Roman"/>
      <w:b/>
      <w:bCs/>
      <w:sz w:val="28"/>
      <w:szCs w:val="28"/>
      <w:lang w:eastAsia="en-US"/>
    </w:rPr>
  </w:style>
  <w:style w:type="paragraph" w:styleId="3">
    <w:name w:val="Body Text 3"/>
    <w:basedOn w:val="a"/>
    <w:link w:val="30"/>
    <w:uiPriority w:val="99"/>
    <w:unhideWhenUsed/>
    <w:rsid w:val="004148AD"/>
    <w:pPr>
      <w:spacing w:after="120"/>
    </w:pPr>
    <w:rPr>
      <w:sz w:val="16"/>
      <w:szCs w:val="16"/>
    </w:rPr>
  </w:style>
  <w:style w:type="character" w:customStyle="1" w:styleId="30">
    <w:name w:val="Основной текст 3 Знак"/>
    <w:basedOn w:val="a0"/>
    <w:link w:val="3"/>
    <w:uiPriority w:val="99"/>
    <w:rsid w:val="004148AD"/>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443770250">
      <w:bodyDiv w:val="1"/>
      <w:marLeft w:val="0"/>
      <w:marRight w:val="0"/>
      <w:marTop w:val="0"/>
      <w:marBottom w:val="0"/>
      <w:divBdr>
        <w:top w:val="none" w:sz="0" w:space="0" w:color="auto"/>
        <w:left w:val="none" w:sz="0" w:space="0" w:color="auto"/>
        <w:bottom w:val="none" w:sz="0" w:space="0" w:color="auto"/>
        <w:right w:val="none" w:sz="0" w:space="0" w:color="auto"/>
      </w:divBdr>
    </w:div>
    <w:div w:id="1168402539">
      <w:bodyDiv w:val="1"/>
      <w:marLeft w:val="0"/>
      <w:marRight w:val="0"/>
      <w:marTop w:val="0"/>
      <w:marBottom w:val="0"/>
      <w:divBdr>
        <w:top w:val="none" w:sz="0" w:space="0" w:color="auto"/>
        <w:left w:val="none" w:sz="0" w:space="0" w:color="auto"/>
        <w:bottom w:val="none" w:sz="0" w:space="0" w:color="auto"/>
        <w:right w:val="none" w:sz="0" w:space="0" w:color="auto"/>
      </w:divBdr>
      <w:divsChild>
        <w:div w:id="36203830">
          <w:marLeft w:val="0"/>
          <w:marRight w:val="0"/>
          <w:marTop w:val="0"/>
          <w:marBottom w:val="0"/>
          <w:divBdr>
            <w:top w:val="none" w:sz="0" w:space="0" w:color="auto"/>
            <w:left w:val="none" w:sz="0" w:space="0" w:color="auto"/>
            <w:bottom w:val="none" w:sz="0" w:space="0" w:color="auto"/>
            <w:right w:val="none" w:sz="0" w:space="0" w:color="auto"/>
          </w:divBdr>
        </w:div>
        <w:div w:id="45034552">
          <w:marLeft w:val="0"/>
          <w:marRight w:val="0"/>
          <w:marTop w:val="0"/>
          <w:marBottom w:val="0"/>
          <w:divBdr>
            <w:top w:val="none" w:sz="0" w:space="0" w:color="auto"/>
            <w:left w:val="none" w:sz="0" w:space="0" w:color="auto"/>
            <w:bottom w:val="none" w:sz="0" w:space="0" w:color="auto"/>
            <w:right w:val="none" w:sz="0" w:space="0" w:color="auto"/>
          </w:divBdr>
        </w:div>
        <w:div w:id="516775726">
          <w:marLeft w:val="0"/>
          <w:marRight w:val="0"/>
          <w:marTop w:val="0"/>
          <w:marBottom w:val="0"/>
          <w:divBdr>
            <w:top w:val="none" w:sz="0" w:space="0" w:color="auto"/>
            <w:left w:val="none" w:sz="0" w:space="0" w:color="auto"/>
            <w:bottom w:val="none" w:sz="0" w:space="0" w:color="auto"/>
            <w:right w:val="none" w:sz="0" w:space="0" w:color="auto"/>
          </w:divBdr>
        </w:div>
        <w:div w:id="1254513102">
          <w:marLeft w:val="0"/>
          <w:marRight w:val="0"/>
          <w:marTop w:val="0"/>
          <w:marBottom w:val="0"/>
          <w:divBdr>
            <w:top w:val="none" w:sz="0" w:space="0" w:color="auto"/>
            <w:left w:val="none" w:sz="0" w:space="0" w:color="auto"/>
            <w:bottom w:val="none" w:sz="0" w:space="0" w:color="auto"/>
            <w:right w:val="none" w:sz="0" w:space="0" w:color="auto"/>
          </w:divBdr>
        </w:div>
        <w:div w:id="1501653297">
          <w:marLeft w:val="0"/>
          <w:marRight w:val="0"/>
          <w:marTop w:val="0"/>
          <w:marBottom w:val="0"/>
          <w:divBdr>
            <w:top w:val="none" w:sz="0" w:space="0" w:color="auto"/>
            <w:left w:val="none" w:sz="0" w:space="0" w:color="auto"/>
            <w:bottom w:val="none" w:sz="0" w:space="0" w:color="auto"/>
            <w:right w:val="none" w:sz="0" w:space="0" w:color="auto"/>
          </w:divBdr>
        </w:div>
        <w:div w:id="164904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3130F-9A1B-426C-8A12-ECE1C2E0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2359</Words>
  <Characters>13449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Антинаркотическая комиссия</dc:creator>
  <cp:lastModifiedBy>Goncharova</cp:lastModifiedBy>
  <cp:revision>3</cp:revision>
  <cp:lastPrinted>2015-12-17T07:57:00Z</cp:lastPrinted>
  <dcterms:created xsi:type="dcterms:W3CDTF">2015-12-17T08:07:00Z</dcterms:created>
  <dcterms:modified xsi:type="dcterms:W3CDTF">2015-12-18T09:39:00Z</dcterms:modified>
</cp:coreProperties>
</file>