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D0" w:rsidRDefault="00B46ED0" w:rsidP="00B46ED0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491490</wp:posOffset>
            </wp:positionV>
            <wp:extent cx="438785" cy="5892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ED0" w:rsidRDefault="00B46ED0" w:rsidP="00B46ED0">
      <w:pPr>
        <w:autoSpaceDE w:val="0"/>
        <w:autoSpaceDN w:val="0"/>
        <w:adjustRightInd w:val="0"/>
        <w:jc w:val="center"/>
      </w:pPr>
    </w:p>
    <w:p w:rsidR="00B46ED0" w:rsidRDefault="00B46ED0" w:rsidP="00B46ED0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B46ED0" w:rsidRDefault="00B46ED0" w:rsidP="00B46ED0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B46ED0" w:rsidRDefault="00B46ED0" w:rsidP="00B46ED0">
      <w:pPr>
        <w:jc w:val="center"/>
        <w:rPr>
          <w:sz w:val="16"/>
        </w:rPr>
      </w:pPr>
    </w:p>
    <w:p w:rsidR="00B46ED0" w:rsidRDefault="00B46ED0" w:rsidP="00B46ED0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B46ED0" w:rsidRDefault="00B46ED0" w:rsidP="00B46ED0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B46ED0" w:rsidRDefault="00B46ED0" w:rsidP="00B46ED0">
      <w:pPr>
        <w:jc w:val="center"/>
        <w:rPr>
          <w:sz w:val="16"/>
          <w:szCs w:val="16"/>
        </w:rPr>
      </w:pPr>
    </w:p>
    <w:p w:rsidR="00B46ED0" w:rsidRDefault="00B46ED0" w:rsidP="00B46ED0">
      <w:pPr>
        <w:jc w:val="center"/>
        <w:rPr>
          <w:sz w:val="24"/>
          <w:szCs w:val="24"/>
        </w:rPr>
      </w:pPr>
      <w:r>
        <w:rPr>
          <w:sz w:val="24"/>
          <w:szCs w:val="24"/>
        </w:rPr>
        <w:t>г. Волгодонск</w:t>
      </w:r>
    </w:p>
    <w:p w:rsidR="00B46ED0" w:rsidRDefault="00B46ED0" w:rsidP="00B46ED0">
      <w:pPr>
        <w:jc w:val="center"/>
        <w:rPr>
          <w:sz w:val="24"/>
        </w:rPr>
      </w:pPr>
    </w:p>
    <w:p w:rsidR="00B46ED0" w:rsidRDefault="00B46ED0" w:rsidP="00B46ED0">
      <w:pPr>
        <w:jc w:val="center"/>
        <w:rPr>
          <w:sz w:val="24"/>
        </w:rPr>
      </w:pPr>
    </w:p>
    <w:p w:rsidR="00B46ED0" w:rsidRDefault="00B46ED0" w:rsidP="00B46ED0">
      <w:pPr>
        <w:autoSpaceDE w:val="0"/>
        <w:autoSpaceDN w:val="0"/>
        <w:adjustRightInd w:val="0"/>
        <w:jc w:val="both"/>
      </w:pPr>
    </w:p>
    <w:p w:rsidR="00AD624C" w:rsidRDefault="00B46ED0" w:rsidP="00B46ED0">
      <w:r w:rsidRPr="00992E46">
        <w:t xml:space="preserve">О </w:t>
      </w:r>
      <w:r>
        <w:t xml:space="preserve">внесении изменений </w:t>
      </w:r>
      <w:proofErr w:type="gramStart"/>
      <w:r>
        <w:t>в</w:t>
      </w:r>
      <w:proofErr w:type="gramEnd"/>
      <w:r>
        <w:t xml:space="preserve"> </w:t>
      </w:r>
    </w:p>
    <w:p w:rsidR="00AD624C" w:rsidRDefault="00B46ED0" w:rsidP="00B46ED0">
      <w:r>
        <w:t>приложение № 7</w:t>
      </w:r>
      <w:r w:rsidR="00AD624C">
        <w:t xml:space="preserve"> </w:t>
      </w:r>
      <w:r>
        <w:t xml:space="preserve">постановления </w:t>
      </w:r>
    </w:p>
    <w:p w:rsidR="00AD624C" w:rsidRDefault="00B46ED0" w:rsidP="00B46ED0">
      <w:r>
        <w:t>Администрации</w:t>
      </w:r>
      <w:r w:rsidR="00AD624C">
        <w:t xml:space="preserve"> </w:t>
      </w:r>
      <w:r>
        <w:t xml:space="preserve">города Волгодонска </w:t>
      </w:r>
    </w:p>
    <w:p w:rsidR="00AD624C" w:rsidRDefault="00B46ED0" w:rsidP="00B46ED0">
      <w:r>
        <w:t>от 24.08.2012 №248</w:t>
      </w:r>
      <w:r w:rsidR="002335EB">
        <w:t>4</w:t>
      </w:r>
      <w:r w:rsidR="00AD624C">
        <w:t xml:space="preserve"> </w:t>
      </w:r>
      <w:r>
        <w:t xml:space="preserve">«О системе </w:t>
      </w:r>
    </w:p>
    <w:p w:rsidR="00B46ED0" w:rsidRPr="00992E46" w:rsidRDefault="00B46ED0" w:rsidP="00B46ED0">
      <w:r>
        <w:t xml:space="preserve">оплаты </w:t>
      </w:r>
      <w:proofErr w:type="gramStart"/>
      <w:r>
        <w:t>труда работников</w:t>
      </w:r>
      <w:r w:rsidR="00AD624C">
        <w:t xml:space="preserve"> </w:t>
      </w:r>
      <w:r>
        <w:t>муниципальных учреждений города Волгодонска</w:t>
      </w:r>
      <w:proofErr w:type="gramEnd"/>
      <w:r>
        <w:t>»</w:t>
      </w:r>
    </w:p>
    <w:p w:rsidR="00B46ED0" w:rsidRDefault="00B46ED0" w:rsidP="00B46ED0">
      <w:pPr>
        <w:autoSpaceDE w:val="0"/>
        <w:autoSpaceDN w:val="0"/>
        <w:adjustRightInd w:val="0"/>
        <w:ind w:firstLine="540"/>
        <w:jc w:val="both"/>
      </w:pPr>
    </w:p>
    <w:p w:rsidR="00B46ED0" w:rsidRDefault="00B46ED0" w:rsidP="00B46ED0">
      <w:pPr>
        <w:ind w:firstLine="567"/>
        <w:jc w:val="both"/>
      </w:pPr>
    </w:p>
    <w:p w:rsidR="00B46ED0" w:rsidRPr="002E33D7" w:rsidRDefault="00B46ED0" w:rsidP="00B46ED0">
      <w:pPr>
        <w:ind w:firstLine="567"/>
        <w:jc w:val="both"/>
      </w:pPr>
      <w:r w:rsidRPr="002E33D7">
        <w:t xml:space="preserve">В соответствии с </w:t>
      </w:r>
      <w:r w:rsidRPr="002E33D7">
        <w:rPr>
          <w:rStyle w:val="FontStyle35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2E33D7">
        <w:t xml:space="preserve"> Уставом муниципального образования «Город Волгодонск», решением </w:t>
      </w:r>
      <w:proofErr w:type="spellStart"/>
      <w:r w:rsidRPr="002E33D7">
        <w:t>Волгодонской</w:t>
      </w:r>
      <w:proofErr w:type="spellEnd"/>
      <w:r w:rsidRPr="002E33D7">
        <w:t xml:space="preserve"> городской Думы от 15.10.2008 №151 «О системе оплаты труда работников муниципальных учреждений»</w:t>
      </w:r>
    </w:p>
    <w:p w:rsidR="00B46ED0" w:rsidRDefault="00B46ED0" w:rsidP="00B46ED0">
      <w:pPr>
        <w:autoSpaceDE w:val="0"/>
        <w:autoSpaceDN w:val="0"/>
        <w:adjustRightInd w:val="0"/>
        <w:ind w:firstLine="540"/>
        <w:jc w:val="both"/>
      </w:pPr>
    </w:p>
    <w:p w:rsidR="00B46ED0" w:rsidRDefault="00B46ED0" w:rsidP="00B46ED0">
      <w:pPr>
        <w:autoSpaceDE w:val="0"/>
        <w:autoSpaceDN w:val="0"/>
        <w:adjustRightInd w:val="0"/>
        <w:jc w:val="both"/>
      </w:pPr>
      <w:r>
        <w:t>ПОСТАНОВЛЯЮ:</w:t>
      </w:r>
    </w:p>
    <w:p w:rsidR="00B46ED0" w:rsidRPr="00575F00" w:rsidRDefault="00B46ED0" w:rsidP="00B46ED0">
      <w:pPr>
        <w:ind w:firstLine="567"/>
        <w:jc w:val="both"/>
        <w:rPr>
          <w:sz w:val="24"/>
          <w:szCs w:val="24"/>
        </w:rPr>
      </w:pPr>
    </w:p>
    <w:p w:rsidR="000D6108" w:rsidRDefault="000D6108" w:rsidP="000D6108">
      <w:pPr>
        <w:ind w:firstLine="567"/>
        <w:jc w:val="both"/>
      </w:pPr>
      <w:r>
        <w:t>1. Внести в</w:t>
      </w:r>
      <w:r w:rsidRPr="00626102">
        <w:t xml:space="preserve"> </w:t>
      </w:r>
      <w:r>
        <w:t xml:space="preserve">приложение № 7 к постановлению Администрации города Волгодонска от 24.08.2012 №2484 «О системе </w:t>
      </w:r>
      <w:proofErr w:type="gramStart"/>
      <w:r>
        <w:t>оплаты труда работников муниципальных учреждений города</w:t>
      </w:r>
      <w:proofErr w:type="gramEnd"/>
      <w:r>
        <w:t xml:space="preserve"> Волгодонска» следующие изменения:</w:t>
      </w:r>
    </w:p>
    <w:p w:rsidR="000D6108" w:rsidRDefault="000D6108" w:rsidP="000D6108">
      <w:pPr>
        <w:autoSpaceDE w:val="0"/>
        <w:autoSpaceDN w:val="0"/>
        <w:adjustRightInd w:val="0"/>
        <w:ind w:firstLine="540"/>
        <w:jc w:val="both"/>
        <w:outlineLvl w:val="1"/>
      </w:pPr>
      <w:r>
        <w:t>1.1. Абзац второй пункта 13 раздела «Общие положения» изложить в следующей редакции:</w:t>
      </w:r>
    </w:p>
    <w:p w:rsidR="000D6108" w:rsidRDefault="000D6108" w:rsidP="000D610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t>«</w:t>
      </w:r>
      <w:r w:rsidRPr="005E756E">
        <w:rPr>
          <w:rFonts w:eastAsiaTheme="minorHAnsi"/>
          <w:lang w:eastAsia="en-US"/>
        </w:rPr>
        <w:t xml:space="preserve">Фонд оплаты труда работников учреждений дополнительного </w:t>
      </w:r>
      <w:proofErr w:type="gramStart"/>
      <w:r w:rsidRPr="005E756E">
        <w:rPr>
          <w:rFonts w:eastAsiaTheme="minorHAnsi"/>
          <w:lang w:eastAsia="en-US"/>
        </w:rPr>
        <w:t>образования (культуры) по должностным окладам (ставкам заработной платы)</w:t>
      </w:r>
      <w:r>
        <w:rPr>
          <w:rFonts w:eastAsiaTheme="minorHAnsi"/>
          <w:lang w:eastAsia="en-US"/>
        </w:rPr>
        <w:t xml:space="preserve">, </w:t>
      </w:r>
      <w:r w:rsidRPr="005E756E">
        <w:rPr>
          <w:rFonts w:eastAsiaTheme="minorHAnsi"/>
          <w:lang w:eastAsia="en-US"/>
        </w:rPr>
        <w:t>компенсационным выплатам и</w:t>
      </w:r>
      <w:r>
        <w:rPr>
          <w:rFonts w:eastAsiaTheme="minorHAnsi"/>
          <w:lang w:eastAsia="en-US"/>
        </w:rPr>
        <w:t xml:space="preserve"> по выплатам стимулирующего характера в части повышающих коэффициентов за квалификацию, за выслугу лет </w:t>
      </w:r>
      <w:r w:rsidRPr="005E756E">
        <w:rPr>
          <w:rFonts w:eastAsiaTheme="minorHAnsi"/>
          <w:lang w:eastAsia="en-US"/>
        </w:rPr>
        <w:t xml:space="preserve">формируется на календарный год за счет средств местного бюджета и </w:t>
      </w:r>
      <w:r>
        <w:rPr>
          <w:rFonts w:eastAsiaTheme="minorHAnsi"/>
          <w:lang w:eastAsia="en-US"/>
        </w:rPr>
        <w:t xml:space="preserve">за счет средств, поступающих от </w:t>
      </w:r>
      <w:r w:rsidRPr="005E756E">
        <w:rPr>
          <w:rFonts w:eastAsiaTheme="minorHAnsi"/>
          <w:lang w:eastAsia="en-US"/>
        </w:rPr>
        <w:t>иной приносящей доход деятельности</w:t>
      </w:r>
      <w:r>
        <w:rPr>
          <w:rFonts w:eastAsiaTheme="minorHAnsi"/>
          <w:lang w:eastAsia="en-US"/>
        </w:rPr>
        <w:t xml:space="preserve">, другие виды выплат стимулирующего характера - только за счет средств, поступающих от </w:t>
      </w:r>
      <w:r w:rsidRPr="005E756E">
        <w:rPr>
          <w:rFonts w:eastAsiaTheme="minorHAnsi"/>
          <w:lang w:eastAsia="en-US"/>
        </w:rPr>
        <w:t>иной приносящей доход деятельности</w:t>
      </w:r>
      <w:r>
        <w:rPr>
          <w:rFonts w:eastAsiaTheme="minorHAnsi"/>
          <w:lang w:eastAsia="en-US"/>
        </w:rPr>
        <w:t>.».</w:t>
      </w:r>
      <w:proofErr w:type="gramEnd"/>
    </w:p>
    <w:p w:rsidR="000D6108" w:rsidRDefault="000D6108" w:rsidP="000D610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Абзац первый пункта 3.7. раздела 3 «Выплаты стимулирующего характера» изложить в следующей редакции:</w:t>
      </w:r>
    </w:p>
    <w:p w:rsidR="000D6108" w:rsidRDefault="000D6108" w:rsidP="000D6108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rFonts w:eastAsiaTheme="minorHAnsi"/>
          <w:lang w:eastAsia="en-US"/>
        </w:rPr>
        <w:t>«Н</w:t>
      </w:r>
      <w:r>
        <w:rPr>
          <w:bCs/>
        </w:rPr>
        <w:t>адбавка за результативность и качество работы по организации образовательного процесса устанавливается педагогическим работникам образовательных учреждений</w:t>
      </w:r>
      <w:proofErr w:type="gramStart"/>
      <w:r>
        <w:rPr>
          <w:bCs/>
        </w:rPr>
        <w:t>.».</w:t>
      </w:r>
      <w:proofErr w:type="gramEnd"/>
    </w:p>
    <w:p w:rsidR="000D6108" w:rsidRDefault="000D6108" w:rsidP="000D6108">
      <w:pPr>
        <w:ind w:firstLine="567"/>
        <w:jc w:val="both"/>
      </w:pPr>
      <w:r>
        <w:lastRenderedPageBreak/>
        <w:t>2. Постановление вступает в силу со дня его официального опубликования и применяется к правоотношениям, возникшим с 01 февраля 2013 года.</w:t>
      </w:r>
    </w:p>
    <w:p w:rsidR="000D6108" w:rsidRDefault="000D6108" w:rsidP="000D6108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</w:t>
      </w:r>
      <w:r w:rsidR="00AD624C">
        <w:t>вления возложить на                      и.о.</w:t>
      </w:r>
      <w:r>
        <w:t xml:space="preserve"> заместителя главы Администрации города Волгодонска по экономике и финансам И.В. Столяра.</w:t>
      </w:r>
    </w:p>
    <w:p w:rsidR="000D6108" w:rsidRDefault="000D6108" w:rsidP="000D6108">
      <w:pPr>
        <w:ind w:firstLine="540"/>
        <w:jc w:val="both"/>
        <w:rPr>
          <w:rFonts w:eastAsiaTheme="minorHAnsi"/>
          <w:lang w:eastAsia="en-US"/>
        </w:rPr>
      </w:pPr>
    </w:p>
    <w:p w:rsidR="00B46ED0" w:rsidRDefault="00B46ED0" w:rsidP="00B46ED0">
      <w:pPr>
        <w:ind w:firstLine="540"/>
        <w:jc w:val="both"/>
        <w:rPr>
          <w:rFonts w:eastAsiaTheme="minorHAnsi"/>
          <w:lang w:eastAsia="en-US"/>
        </w:rPr>
      </w:pPr>
    </w:p>
    <w:p w:rsidR="00932A06" w:rsidRDefault="00932A06" w:rsidP="00932A06">
      <w:r>
        <w:t xml:space="preserve">Мэр города Волгодонска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В.А. Фирсов</w:t>
      </w:r>
    </w:p>
    <w:p w:rsidR="00760B4A" w:rsidRDefault="00760B4A"/>
    <w:p w:rsidR="00932A06" w:rsidRDefault="00932A06"/>
    <w:p w:rsidR="00932A06" w:rsidRDefault="00932A06">
      <w:pPr>
        <w:rPr>
          <w:sz w:val="24"/>
          <w:szCs w:val="24"/>
        </w:rPr>
      </w:pPr>
      <w:r w:rsidRPr="00932A06">
        <w:rPr>
          <w:sz w:val="24"/>
          <w:szCs w:val="24"/>
        </w:rPr>
        <w:t xml:space="preserve">Проект постановления вносит </w:t>
      </w:r>
    </w:p>
    <w:p w:rsidR="00932A06" w:rsidRDefault="00932A06">
      <w:pPr>
        <w:rPr>
          <w:sz w:val="24"/>
          <w:szCs w:val="24"/>
        </w:rPr>
      </w:pPr>
      <w:r w:rsidRPr="00932A06">
        <w:rPr>
          <w:sz w:val="24"/>
          <w:szCs w:val="24"/>
        </w:rPr>
        <w:t xml:space="preserve">отдел </w:t>
      </w:r>
      <w:r>
        <w:rPr>
          <w:sz w:val="24"/>
          <w:szCs w:val="24"/>
        </w:rPr>
        <w:t xml:space="preserve">по оплате труда, уровню </w:t>
      </w:r>
    </w:p>
    <w:p w:rsidR="00932A06" w:rsidRPr="00932A06" w:rsidRDefault="00932A06">
      <w:pPr>
        <w:rPr>
          <w:sz w:val="24"/>
          <w:szCs w:val="24"/>
        </w:rPr>
      </w:pPr>
      <w:r>
        <w:rPr>
          <w:sz w:val="24"/>
          <w:szCs w:val="24"/>
        </w:rPr>
        <w:t>жизни и трудовым отношениям</w:t>
      </w:r>
    </w:p>
    <w:sectPr w:rsidR="00932A06" w:rsidRPr="00932A06" w:rsidSect="0076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D0"/>
    <w:rsid w:val="000A4D25"/>
    <w:rsid w:val="000D6108"/>
    <w:rsid w:val="002335EB"/>
    <w:rsid w:val="00385952"/>
    <w:rsid w:val="00424C2D"/>
    <w:rsid w:val="00494F44"/>
    <w:rsid w:val="00497E82"/>
    <w:rsid w:val="00560D6C"/>
    <w:rsid w:val="00760B4A"/>
    <w:rsid w:val="0077103F"/>
    <w:rsid w:val="007C7430"/>
    <w:rsid w:val="00802D0A"/>
    <w:rsid w:val="00932A06"/>
    <w:rsid w:val="00A74E1F"/>
    <w:rsid w:val="00AA4598"/>
    <w:rsid w:val="00AD624C"/>
    <w:rsid w:val="00B0714F"/>
    <w:rsid w:val="00B362E3"/>
    <w:rsid w:val="00B46ED0"/>
    <w:rsid w:val="00BA037A"/>
    <w:rsid w:val="00C45B68"/>
    <w:rsid w:val="00D202DC"/>
    <w:rsid w:val="00E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46ED0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B46ED0"/>
    <w:pPr>
      <w:keepNext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6E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35">
    <w:name w:val="Font Style35"/>
    <w:basedOn w:val="a0"/>
    <w:rsid w:val="00B46ED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tsinkova</cp:lastModifiedBy>
  <cp:revision>8</cp:revision>
  <cp:lastPrinted>2013-02-13T06:04:00Z</cp:lastPrinted>
  <dcterms:created xsi:type="dcterms:W3CDTF">2013-01-25T04:47:00Z</dcterms:created>
  <dcterms:modified xsi:type="dcterms:W3CDTF">2013-02-26T12:15:00Z</dcterms:modified>
</cp:coreProperties>
</file>