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D0" w:rsidRDefault="00B46ED0" w:rsidP="00B46ED0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581025</wp:posOffset>
            </wp:positionV>
            <wp:extent cx="438150" cy="590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ED0" w:rsidRDefault="00B46ED0" w:rsidP="00B46ED0">
      <w:pPr>
        <w:autoSpaceDE w:val="0"/>
        <w:autoSpaceDN w:val="0"/>
        <w:adjustRightInd w:val="0"/>
        <w:jc w:val="center"/>
      </w:pPr>
    </w:p>
    <w:p w:rsidR="00283129" w:rsidRDefault="00283129" w:rsidP="00B46ED0">
      <w:pPr>
        <w:autoSpaceDE w:val="0"/>
        <w:autoSpaceDN w:val="0"/>
        <w:adjustRightInd w:val="0"/>
        <w:jc w:val="center"/>
      </w:pPr>
    </w:p>
    <w:p w:rsidR="00283129" w:rsidRDefault="00283129" w:rsidP="00B46ED0">
      <w:pPr>
        <w:autoSpaceDE w:val="0"/>
        <w:autoSpaceDN w:val="0"/>
        <w:adjustRightInd w:val="0"/>
        <w:jc w:val="center"/>
      </w:pPr>
    </w:p>
    <w:p w:rsidR="00B46ED0" w:rsidRDefault="00B46ED0" w:rsidP="00B46ED0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B46ED0" w:rsidRDefault="00B46ED0" w:rsidP="00B46ED0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B46ED0" w:rsidRDefault="00B46ED0" w:rsidP="00B46ED0">
      <w:pPr>
        <w:jc w:val="center"/>
        <w:rPr>
          <w:sz w:val="16"/>
        </w:rPr>
      </w:pPr>
    </w:p>
    <w:p w:rsidR="00B46ED0" w:rsidRDefault="00B46ED0" w:rsidP="00B46ED0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B46ED0" w:rsidRDefault="00B46ED0" w:rsidP="00B46ED0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B46ED0" w:rsidRDefault="00B46ED0" w:rsidP="00B46ED0">
      <w:pPr>
        <w:jc w:val="center"/>
        <w:rPr>
          <w:sz w:val="16"/>
          <w:szCs w:val="16"/>
        </w:rPr>
      </w:pPr>
    </w:p>
    <w:p w:rsidR="00B46ED0" w:rsidRDefault="00B46ED0" w:rsidP="00B46ED0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Волгодонск</w:t>
      </w:r>
    </w:p>
    <w:p w:rsidR="00B46ED0" w:rsidRDefault="00B46ED0" w:rsidP="00B46ED0">
      <w:pPr>
        <w:jc w:val="center"/>
        <w:rPr>
          <w:sz w:val="24"/>
        </w:rPr>
      </w:pPr>
    </w:p>
    <w:p w:rsidR="00B46ED0" w:rsidRDefault="00B46ED0" w:rsidP="00B46ED0">
      <w:pPr>
        <w:jc w:val="center"/>
        <w:rPr>
          <w:sz w:val="24"/>
        </w:rPr>
      </w:pPr>
    </w:p>
    <w:p w:rsidR="00B46ED0" w:rsidRDefault="00B46ED0" w:rsidP="00B46ED0">
      <w:pPr>
        <w:autoSpaceDE w:val="0"/>
        <w:autoSpaceDN w:val="0"/>
        <w:adjustRightInd w:val="0"/>
        <w:jc w:val="both"/>
      </w:pPr>
    </w:p>
    <w:p w:rsidR="00283129" w:rsidRDefault="00B46ED0" w:rsidP="00B46ED0">
      <w:r w:rsidRPr="00992E46">
        <w:t xml:space="preserve">О </w:t>
      </w:r>
      <w:r>
        <w:t xml:space="preserve">внесении изменений </w:t>
      </w:r>
    </w:p>
    <w:p w:rsidR="00283129" w:rsidRDefault="00B46ED0" w:rsidP="00B46ED0">
      <w:r>
        <w:t>в приложение № 7</w:t>
      </w:r>
      <w:r w:rsidR="00283129">
        <w:t xml:space="preserve"> </w:t>
      </w:r>
      <w:r>
        <w:t xml:space="preserve">постановления </w:t>
      </w:r>
    </w:p>
    <w:p w:rsidR="00283129" w:rsidRDefault="00B46ED0" w:rsidP="00B46ED0">
      <w:r>
        <w:t>Администрации</w:t>
      </w:r>
      <w:r w:rsidR="00283129">
        <w:t xml:space="preserve"> </w:t>
      </w:r>
      <w:r>
        <w:t xml:space="preserve">города Волгодонска </w:t>
      </w:r>
    </w:p>
    <w:p w:rsidR="00283129" w:rsidRDefault="00B46ED0" w:rsidP="00B46ED0">
      <w:r>
        <w:t>от 24.08.2012 №248</w:t>
      </w:r>
      <w:r w:rsidR="00283129">
        <w:t xml:space="preserve">4 </w:t>
      </w:r>
      <w:r>
        <w:t xml:space="preserve">«О системе </w:t>
      </w:r>
    </w:p>
    <w:p w:rsidR="00B46ED0" w:rsidRPr="00992E46" w:rsidRDefault="00B46ED0" w:rsidP="00B46ED0">
      <w:r>
        <w:t xml:space="preserve">оплаты </w:t>
      </w:r>
      <w:proofErr w:type="gramStart"/>
      <w:r>
        <w:t>труда работников</w:t>
      </w:r>
      <w:r w:rsidR="00283129">
        <w:t xml:space="preserve"> </w:t>
      </w:r>
      <w:r>
        <w:t>муниципальных учреждений города Волгодонска</w:t>
      </w:r>
      <w:proofErr w:type="gramEnd"/>
      <w:r>
        <w:t>»</w:t>
      </w:r>
    </w:p>
    <w:p w:rsidR="00B46ED0" w:rsidRDefault="00B46ED0" w:rsidP="00B46ED0">
      <w:pPr>
        <w:autoSpaceDE w:val="0"/>
        <w:autoSpaceDN w:val="0"/>
        <w:adjustRightInd w:val="0"/>
        <w:ind w:firstLine="540"/>
        <w:jc w:val="both"/>
      </w:pPr>
    </w:p>
    <w:p w:rsidR="00B46ED0" w:rsidRDefault="00B46ED0" w:rsidP="00B46ED0">
      <w:pPr>
        <w:ind w:firstLine="567"/>
        <w:jc w:val="both"/>
      </w:pPr>
    </w:p>
    <w:p w:rsidR="00B46ED0" w:rsidRPr="002E33D7" w:rsidRDefault="00B46ED0" w:rsidP="00B46ED0">
      <w:pPr>
        <w:ind w:firstLine="567"/>
        <w:jc w:val="both"/>
      </w:pPr>
      <w:r w:rsidRPr="002E33D7">
        <w:t xml:space="preserve">В соответствии с </w:t>
      </w:r>
      <w:r w:rsidRPr="002E33D7">
        <w:rPr>
          <w:rStyle w:val="FontStyle35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2E33D7">
        <w:t xml:space="preserve"> Уставом муниципального образования «Город Волгодонск», решением </w:t>
      </w:r>
      <w:proofErr w:type="spellStart"/>
      <w:r w:rsidRPr="002E33D7">
        <w:t>Волгодонской</w:t>
      </w:r>
      <w:proofErr w:type="spellEnd"/>
      <w:r w:rsidRPr="002E33D7">
        <w:t xml:space="preserve"> городской Думы от 15.10.2008 №151 «О системе оплаты труда работников муниципальных учреждений»</w:t>
      </w:r>
    </w:p>
    <w:p w:rsidR="00B46ED0" w:rsidRDefault="00B46ED0" w:rsidP="00B46ED0">
      <w:pPr>
        <w:autoSpaceDE w:val="0"/>
        <w:autoSpaceDN w:val="0"/>
        <w:adjustRightInd w:val="0"/>
        <w:ind w:firstLine="540"/>
        <w:jc w:val="both"/>
      </w:pPr>
    </w:p>
    <w:p w:rsidR="00B46ED0" w:rsidRDefault="00B46ED0" w:rsidP="00B46ED0">
      <w:pPr>
        <w:autoSpaceDE w:val="0"/>
        <w:autoSpaceDN w:val="0"/>
        <w:adjustRightInd w:val="0"/>
        <w:jc w:val="both"/>
      </w:pPr>
      <w:r>
        <w:t>ПОСТАНОВЛЯЮ:</w:t>
      </w:r>
    </w:p>
    <w:p w:rsidR="00B46ED0" w:rsidRPr="00575F00" w:rsidRDefault="00B46ED0" w:rsidP="00B46ED0">
      <w:pPr>
        <w:ind w:firstLine="567"/>
        <w:jc w:val="both"/>
        <w:rPr>
          <w:sz w:val="24"/>
          <w:szCs w:val="24"/>
        </w:rPr>
      </w:pPr>
    </w:p>
    <w:p w:rsidR="00B46ED0" w:rsidRDefault="00B46ED0" w:rsidP="00B46ED0">
      <w:pPr>
        <w:ind w:firstLine="567"/>
        <w:jc w:val="both"/>
      </w:pPr>
      <w:r>
        <w:t>1. Внести в</w:t>
      </w:r>
      <w:r w:rsidRPr="00626102">
        <w:t xml:space="preserve"> </w:t>
      </w:r>
      <w:r>
        <w:t xml:space="preserve">приложение № 7 к постановлению Администрации города Волгодонска от 24.08.2012 №2484 «О системе </w:t>
      </w:r>
      <w:proofErr w:type="gramStart"/>
      <w:r>
        <w:t>оплаты труда работников муниципальных учреждений города</w:t>
      </w:r>
      <w:proofErr w:type="gramEnd"/>
      <w:r>
        <w:t xml:space="preserve"> Волгодонска» следующие изменения:</w:t>
      </w:r>
    </w:p>
    <w:p w:rsidR="00B46ED0" w:rsidRDefault="00B46ED0" w:rsidP="00AA4598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t xml:space="preserve">1.1. </w:t>
      </w:r>
      <w:r>
        <w:rPr>
          <w:rFonts w:eastAsiaTheme="minorHAnsi"/>
          <w:lang w:eastAsia="en-US"/>
        </w:rPr>
        <w:t xml:space="preserve">Графу 3 </w:t>
      </w:r>
      <w:hyperlink r:id="rId5" w:history="1">
        <w:r>
          <w:rPr>
            <w:rFonts w:eastAsiaTheme="minorHAnsi"/>
            <w:color w:val="000000" w:themeColor="text1"/>
            <w:lang w:eastAsia="en-US"/>
          </w:rPr>
          <w:t>п</w:t>
        </w:r>
        <w:r w:rsidRPr="003158F6">
          <w:rPr>
            <w:rFonts w:eastAsiaTheme="minorHAnsi"/>
            <w:color w:val="000000" w:themeColor="text1"/>
            <w:lang w:eastAsia="en-US"/>
          </w:rPr>
          <w:t>ункт</w:t>
        </w:r>
        <w:r>
          <w:rPr>
            <w:rFonts w:eastAsiaTheme="minorHAnsi"/>
            <w:color w:val="000000" w:themeColor="text1"/>
            <w:lang w:eastAsia="en-US"/>
          </w:rPr>
          <w:t>а</w:t>
        </w:r>
        <w:r w:rsidRPr="003158F6">
          <w:rPr>
            <w:rFonts w:eastAsiaTheme="minorHAnsi"/>
            <w:color w:val="000000" w:themeColor="text1"/>
            <w:lang w:eastAsia="en-US"/>
          </w:rPr>
          <w:t xml:space="preserve"> 4 таблицы подпункта 1.1.3 пункта 1.1 раздела 1</w:t>
        </w:r>
      </w:hyperlink>
      <w:r w:rsidRPr="003158F6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после слов «учитель-логопед (логопед)» дополнить словами «</w:t>
      </w:r>
      <w:r w:rsidR="007C7430">
        <w:rPr>
          <w:rFonts w:eastAsiaTheme="minorHAnsi"/>
          <w:color w:val="000000" w:themeColor="text1"/>
          <w:lang w:eastAsia="en-US"/>
        </w:rPr>
        <w:t xml:space="preserve">; </w:t>
      </w:r>
      <w:r>
        <w:rPr>
          <w:rFonts w:eastAsiaTheme="minorHAnsi"/>
          <w:color w:val="000000" w:themeColor="text1"/>
          <w:lang w:eastAsia="en-US"/>
        </w:rPr>
        <w:t>педагог-библиотекарь».</w:t>
      </w:r>
    </w:p>
    <w:p w:rsidR="00D403A5" w:rsidRDefault="00D403A5" w:rsidP="00AA4598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1.2. В разделе 3:</w:t>
      </w:r>
    </w:p>
    <w:p w:rsidR="00283129" w:rsidRDefault="00B46ED0" w:rsidP="00AA459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1.2.</w:t>
      </w:r>
      <w:r w:rsidR="00D403A5">
        <w:rPr>
          <w:rFonts w:eastAsiaTheme="minorHAnsi"/>
          <w:color w:val="000000" w:themeColor="text1"/>
          <w:lang w:eastAsia="en-US"/>
        </w:rPr>
        <w:t>1.</w:t>
      </w:r>
      <w:r>
        <w:rPr>
          <w:rFonts w:eastAsiaTheme="minorHAnsi"/>
          <w:color w:val="000000" w:themeColor="text1"/>
          <w:lang w:eastAsia="en-US"/>
        </w:rPr>
        <w:t xml:space="preserve"> Пункт 3.2. дополнить абзацем следующего содержания: </w:t>
      </w:r>
    </w:p>
    <w:p w:rsidR="00B46ED0" w:rsidRDefault="00B46ED0" w:rsidP="00AA459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«Для педагогических работников выплаты стимулирующего характера, установленные пунктом 1 таблицы подпункта 3.4.1. пункта 3.4. и пунктом 3.12. настоящего Положения, рассчитываются исходя из должностного оклада с учетом повышающего коэффициента за квалификацию при наличии квалификационной категории</w:t>
      </w:r>
      <w:proofErr w:type="gramStart"/>
      <w:r>
        <w:rPr>
          <w:rFonts w:eastAsiaTheme="minorHAnsi"/>
          <w:color w:val="000000" w:themeColor="text1"/>
          <w:lang w:eastAsia="en-US"/>
        </w:rPr>
        <w:t>.».</w:t>
      </w:r>
      <w:proofErr w:type="gramEnd"/>
    </w:p>
    <w:p w:rsidR="00B46ED0" w:rsidRPr="003158F6" w:rsidRDefault="00D403A5" w:rsidP="00AA459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1.2</w:t>
      </w:r>
      <w:r w:rsidR="00B46ED0">
        <w:rPr>
          <w:rFonts w:eastAsiaTheme="minorHAnsi"/>
          <w:color w:val="000000" w:themeColor="text1"/>
          <w:lang w:eastAsia="en-US"/>
        </w:rPr>
        <w:t>.</w:t>
      </w:r>
      <w:r>
        <w:rPr>
          <w:rFonts w:eastAsiaTheme="minorHAnsi"/>
          <w:color w:val="000000" w:themeColor="text1"/>
          <w:lang w:eastAsia="en-US"/>
        </w:rPr>
        <w:t xml:space="preserve">2. </w:t>
      </w:r>
      <w:r w:rsidR="00B46ED0">
        <w:rPr>
          <w:rFonts w:eastAsiaTheme="minorHAnsi"/>
          <w:color w:val="000000" w:themeColor="text1"/>
          <w:lang w:eastAsia="en-US"/>
        </w:rPr>
        <w:t xml:space="preserve">В абзаце </w:t>
      </w:r>
      <w:r w:rsidR="00283129">
        <w:rPr>
          <w:rFonts w:eastAsiaTheme="minorHAnsi"/>
          <w:color w:val="000000" w:themeColor="text1"/>
          <w:lang w:eastAsia="en-US"/>
        </w:rPr>
        <w:t xml:space="preserve">4 </w:t>
      </w:r>
      <w:r w:rsidR="00B46ED0">
        <w:rPr>
          <w:rFonts w:eastAsiaTheme="minorHAnsi"/>
          <w:color w:val="000000" w:themeColor="text1"/>
          <w:lang w:eastAsia="en-US"/>
        </w:rPr>
        <w:t>подпункта 3.6.1. пункта 3.6. цифры «0,25» заменить цифрами «0,30».</w:t>
      </w:r>
    </w:p>
    <w:p w:rsidR="00283129" w:rsidRDefault="00D403A5" w:rsidP="00AA4598">
      <w:pPr>
        <w:autoSpaceDE w:val="0"/>
        <w:autoSpaceDN w:val="0"/>
        <w:adjustRightInd w:val="0"/>
        <w:ind w:firstLine="567"/>
        <w:jc w:val="both"/>
      </w:pPr>
      <w:r>
        <w:t>1.2</w:t>
      </w:r>
      <w:r w:rsidR="00B46ED0">
        <w:t>.</w:t>
      </w:r>
      <w:r>
        <w:t>3.</w:t>
      </w:r>
      <w:r w:rsidR="00B46ED0">
        <w:t xml:space="preserve"> Пункт 3.13. изложить в следующей редакции: </w:t>
      </w:r>
    </w:p>
    <w:p w:rsidR="00AA4598" w:rsidRDefault="00B46ED0" w:rsidP="00AA45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lastRenderedPageBreak/>
        <w:t xml:space="preserve">«3.13. Стимулирующие выплаты </w:t>
      </w:r>
      <w:r>
        <w:rPr>
          <w:rFonts w:eastAsiaTheme="minorHAnsi"/>
          <w:lang w:eastAsia="en-US"/>
        </w:rPr>
        <w:t xml:space="preserve">за высокие результаты работы, </w:t>
      </w:r>
      <w:r w:rsidR="00AA4598">
        <w:rPr>
          <w:rFonts w:eastAsiaTheme="minorHAnsi"/>
          <w:lang w:eastAsia="en-US"/>
        </w:rPr>
        <w:t xml:space="preserve">за качество выполняемых работ, </w:t>
      </w:r>
      <w:r>
        <w:rPr>
          <w:rFonts w:eastAsiaTheme="minorHAnsi"/>
          <w:lang w:eastAsia="en-US"/>
        </w:rPr>
        <w:t>за выслугу лет предусматриваются при планировании фонда оплаты труда на очередной финансовый год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B46ED0" w:rsidRDefault="00B46ED0" w:rsidP="00B46ED0">
      <w:pPr>
        <w:ind w:firstLine="567"/>
        <w:jc w:val="both"/>
      </w:pPr>
      <w:r>
        <w:t xml:space="preserve">2. Постановление вступает в силу со дня его официального опубликования. </w:t>
      </w:r>
      <w:r w:rsidR="007D0B78">
        <w:t>Пункт 1.1., п</w:t>
      </w:r>
      <w:r w:rsidR="00AA4598">
        <w:t>одп</w:t>
      </w:r>
      <w:r>
        <w:t>ункт</w:t>
      </w:r>
      <w:r w:rsidR="00AA4598">
        <w:t xml:space="preserve">ы </w:t>
      </w:r>
      <w:r>
        <w:t>1.2.</w:t>
      </w:r>
      <w:r w:rsidR="00114E96">
        <w:t xml:space="preserve">1., </w:t>
      </w:r>
      <w:r w:rsidR="00AA4598">
        <w:t>1.</w:t>
      </w:r>
      <w:r w:rsidR="00114E96">
        <w:t>2.2.</w:t>
      </w:r>
      <w:r>
        <w:t xml:space="preserve"> </w:t>
      </w:r>
      <w:r w:rsidR="00385952">
        <w:t>применяются к</w:t>
      </w:r>
      <w:r>
        <w:t xml:space="preserve"> правоотношения</w:t>
      </w:r>
      <w:r w:rsidR="00385952">
        <w:t>м</w:t>
      </w:r>
      <w:r>
        <w:t>, возникши</w:t>
      </w:r>
      <w:r w:rsidR="00385952">
        <w:t>м</w:t>
      </w:r>
      <w:r>
        <w:t xml:space="preserve"> с 01.</w:t>
      </w:r>
      <w:r w:rsidR="00494F44">
        <w:t>01</w:t>
      </w:r>
      <w:r>
        <w:t>.201</w:t>
      </w:r>
      <w:r w:rsidR="00385952">
        <w:t>3</w:t>
      </w:r>
      <w:r>
        <w:t>.</w:t>
      </w:r>
      <w:r w:rsidR="00AA4598">
        <w:t xml:space="preserve"> Подпункт 1.</w:t>
      </w:r>
      <w:r w:rsidR="00114E96">
        <w:t>2.3</w:t>
      </w:r>
      <w:r w:rsidR="00AA4598">
        <w:t xml:space="preserve">. </w:t>
      </w:r>
      <w:r w:rsidR="00385952">
        <w:t xml:space="preserve">применяется к </w:t>
      </w:r>
      <w:r w:rsidR="00AA4598">
        <w:t>правоотношения</w:t>
      </w:r>
      <w:r w:rsidR="00385952">
        <w:t>м</w:t>
      </w:r>
      <w:r w:rsidR="00AA4598">
        <w:t>, возникши</w:t>
      </w:r>
      <w:r w:rsidR="00385952">
        <w:t>м</w:t>
      </w:r>
      <w:r w:rsidR="00AA4598">
        <w:t xml:space="preserve"> с </w:t>
      </w:r>
      <w:r w:rsidR="00385952">
        <w:t>24.08.2012.</w:t>
      </w:r>
    </w:p>
    <w:p w:rsidR="00B46ED0" w:rsidRDefault="00B46ED0" w:rsidP="00B46ED0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</w:t>
      </w:r>
      <w:r w:rsidR="00114E96">
        <w:t>вления возложить на                      и.о.</w:t>
      </w:r>
      <w:r>
        <w:t xml:space="preserve"> заместителя главы Администрации города Волгодонска по экономике и финансам И.В. Столяра.</w:t>
      </w:r>
    </w:p>
    <w:p w:rsidR="00B46ED0" w:rsidRDefault="00B46ED0" w:rsidP="00B46ED0">
      <w:pPr>
        <w:ind w:firstLine="540"/>
        <w:jc w:val="both"/>
        <w:rPr>
          <w:rFonts w:eastAsiaTheme="minorHAnsi"/>
          <w:lang w:eastAsia="en-US"/>
        </w:rPr>
      </w:pPr>
    </w:p>
    <w:p w:rsidR="00B46ED0" w:rsidRDefault="00B46ED0" w:rsidP="00B46ED0">
      <w:pPr>
        <w:ind w:firstLine="540"/>
        <w:jc w:val="both"/>
        <w:rPr>
          <w:rFonts w:eastAsiaTheme="minorHAnsi"/>
          <w:lang w:eastAsia="en-US"/>
        </w:rPr>
      </w:pPr>
    </w:p>
    <w:p w:rsidR="00B46ED0" w:rsidRDefault="00B46ED0" w:rsidP="00B46ED0">
      <w:pPr>
        <w:ind w:firstLine="540"/>
        <w:jc w:val="both"/>
        <w:rPr>
          <w:rFonts w:eastAsiaTheme="minorHAnsi"/>
          <w:lang w:eastAsia="en-US"/>
        </w:rPr>
      </w:pPr>
    </w:p>
    <w:p w:rsidR="00B46ED0" w:rsidRDefault="00B46ED0" w:rsidP="00B46ED0">
      <w:pPr>
        <w:ind w:firstLine="540"/>
        <w:jc w:val="both"/>
        <w:rPr>
          <w:rFonts w:eastAsiaTheme="minorHAnsi"/>
          <w:lang w:eastAsia="en-US"/>
        </w:rPr>
      </w:pPr>
    </w:p>
    <w:p w:rsidR="00B46ED0" w:rsidRDefault="00B46ED0" w:rsidP="00B46ED0">
      <w:pPr>
        <w:jc w:val="both"/>
      </w:pPr>
    </w:p>
    <w:p w:rsidR="00B46ED0" w:rsidRDefault="00B46ED0" w:rsidP="00B46E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Мэр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В.А.Фирсов</w:t>
      </w:r>
    </w:p>
    <w:p w:rsidR="00B46ED0" w:rsidRDefault="00B46ED0" w:rsidP="00B46E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6ED0" w:rsidRPr="001E248B" w:rsidRDefault="00B46ED0" w:rsidP="00B46E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248B">
        <w:rPr>
          <w:sz w:val="22"/>
          <w:szCs w:val="22"/>
        </w:rPr>
        <w:t xml:space="preserve">Проект вносит отдел </w:t>
      </w:r>
      <w:proofErr w:type="gramStart"/>
      <w:r w:rsidRPr="001E248B">
        <w:rPr>
          <w:sz w:val="22"/>
          <w:szCs w:val="22"/>
        </w:rPr>
        <w:t>по</w:t>
      </w:r>
      <w:proofErr w:type="gramEnd"/>
    </w:p>
    <w:p w:rsidR="00B46ED0" w:rsidRPr="001E248B" w:rsidRDefault="00B46ED0" w:rsidP="00B46E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248B">
        <w:rPr>
          <w:sz w:val="22"/>
          <w:szCs w:val="22"/>
        </w:rPr>
        <w:t>оплате труда, уровню жизни</w:t>
      </w:r>
    </w:p>
    <w:p w:rsidR="00B46ED0" w:rsidRDefault="00B46ED0" w:rsidP="00B46ED0">
      <w:pPr>
        <w:autoSpaceDE w:val="0"/>
        <w:autoSpaceDN w:val="0"/>
        <w:adjustRightInd w:val="0"/>
        <w:rPr>
          <w:sz w:val="22"/>
          <w:szCs w:val="22"/>
        </w:rPr>
      </w:pPr>
      <w:r w:rsidRPr="001E248B">
        <w:rPr>
          <w:sz w:val="22"/>
          <w:szCs w:val="22"/>
        </w:rPr>
        <w:t>и трудовым отношениям</w:t>
      </w:r>
    </w:p>
    <w:p w:rsidR="00B46ED0" w:rsidRDefault="00B46ED0" w:rsidP="00B46ED0">
      <w:pPr>
        <w:autoSpaceDE w:val="0"/>
        <w:autoSpaceDN w:val="0"/>
        <w:adjustRightInd w:val="0"/>
        <w:rPr>
          <w:sz w:val="22"/>
          <w:szCs w:val="22"/>
        </w:rPr>
      </w:pPr>
    </w:p>
    <w:p w:rsidR="00B46ED0" w:rsidRDefault="00B46ED0" w:rsidP="00B46ED0">
      <w:pPr>
        <w:ind w:firstLine="540"/>
        <w:jc w:val="both"/>
        <w:rPr>
          <w:rFonts w:eastAsiaTheme="minorHAnsi"/>
          <w:lang w:eastAsia="en-US"/>
        </w:rPr>
      </w:pPr>
    </w:p>
    <w:p w:rsidR="00760B4A" w:rsidRDefault="00760B4A"/>
    <w:sectPr w:rsidR="00760B4A" w:rsidSect="00283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D0"/>
    <w:rsid w:val="00114E96"/>
    <w:rsid w:val="00283129"/>
    <w:rsid w:val="00385952"/>
    <w:rsid w:val="00494F44"/>
    <w:rsid w:val="004B7AE4"/>
    <w:rsid w:val="0075748D"/>
    <w:rsid w:val="00760B4A"/>
    <w:rsid w:val="0077103F"/>
    <w:rsid w:val="007C7430"/>
    <w:rsid w:val="007D0B78"/>
    <w:rsid w:val="00AA4598"/>
    <w:rsid w:val="00B46ED0"/>
    <w:rsid w:val="00D4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46ED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B46ED0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E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35">
    <w:name w:val="Font Style35"/>
    <w:basedOn w:val="a0"/>
    <w:rsid w:val="00B46ED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489318FEE4E92D294012B3F1214E43C489DF12BDB1A159CF7D8DD6B747DAAFDB1611253CD30F511AF9E9x9i1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tsinkova</cp:lastModifiedBy>
  <cp:revision>5</cp:revision>
  <cp:lastPrinted>2013-02-06T06:33:00Z</cp:lastPrinted>
  <dcterms:created xsi:type="dcterms:W3CDTF">2013-01-25T04:47:00Z</dcterms:created>
  <dcterms:modified xsi:type="dcterms:W3CDTF">2013-02-06T06:33:00Z</dcterms:modified>
</cp:coreProperties>
</file>