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D" w:rsidRDefault="003721C6" w:rsidP="00915261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06" w:rsidRDefault="00287906" w:rsidP="00915261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E6A" w:rsidRPr="00A96E6A" w:rsidRDefault="00A96E6A" w:rsidP="00A96E6A">
      <w:pPr>
        <w:pStyle w:val="2"/>
        <w:rPr>
          <w:sz w:val="36"/>
          <w:szCs w:val="36"/>
        </w:rPr>
      </w:pPr>
      <w:r w:rsidRPr="00A96E6A">
        <w:rPr>
          <w:sz w:val="36"/>
          <w:szCs w:val="36"/>
        </w:rPr>
        <w:t>Администрация</w:t>
      </w:r>
    </w:p>
    <w:p w:rsidR="00A96E6A" w:rsidRPr="00A96E6A" w:rsidRDefault="00A96E6A" w:rsidP="00A96E6A">
      <w:pPr>
        <w:jc w:val="center"/>
        <w:rPr>
          <w:rFonts w:ascii="Times New Roman" w:hAnsi="Times New Roman" w:cs="Times New Roman"/>
          <w:sz w:val="36"/>
          <w:szCs w:val="36"/>
        </w:rPr>
      </w:pPr>
      <w:r w:rsidRPr="00A96E6A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A96E6A" w:rsidRPr="00A96E6A" w:rsidRDefault="00A96E6A" w:rsidP="00A96E6A">
      <w:pPr>
        <w:pStyle w:val="1"/>
        <w:rPr>
          <w:sz w:val="32"/>
        </w:rPr>
      </w:pPr>
      <w:r w:rsidRPr="00A96E6A">
        <w:rPr>
          <w:sz w:val="32"/>
        </w:rPr>
        <w:t>ПОСТАНОВЛЕНИЕ</w:t>
      </w:r>
    </w:p>
    <w:p w:rsidR="00A96E6A" w:rsidRPr="00A96E6A" w:rsidRDefault="00A96E6A" w:rsidP="00A96E6A">
      <w:pPr>
        <w:rPr>
          <w:rFonts w:ascii="Times New Roman" w:hAnsi="Times New Roman" w:cs="Times New Roman"/>
        </w:rPr>
      </w:pPr>
      <w:r w:rsidRPr="00A96E6A">
        <w:rPr>
          <w:rFonts w:ascii="Times New Roman" w:hAnsi="Times New Roman" w:cs="Times New Roman"/>
        </w:rPr>
        <w:t>__________________</w:t>
      </w:r>
      <w:r w:rsidRPr="00A96E6A">
        <w:rPr>
          <w:rFonts w:ascii="Times New Roman" w:hAnsi="Times New Roman" w:cs="Times New Roman"/>
        </w:rPr>
        <w:tab/>
      </w:r>
      <w:r w:rsidRPr="00A96E6A">
        <w:rPr>
          <w:rFonts w:ascii="Times New Roman" w:hAnsi="Times New Roman" w:cs="Times New Roman"/>
        </w:rPr>
        <w:tab/>
      </w:r>
      <w:r w:rsidRPr="00A96E6A">
        <w:rPr>
          <w:rFonts w:ascii="Times New Roman" w:hAnsi="Times New Roman" w:cs="Times New Roman"/>
        </w:rPr>
        <w:tab/>
      </w:r>
      <w:r w:rsidRPr="00A96E6A">
        <w:rPr>
          <w:rFonts w:ascii="Times New Roman" w:hAnsi="Times New Roman" w:cs="Times New Roman"/>
        </w:rPr>
        <w:tab/>
      </w:r>
      <w:r w:rsidRPr="00A96E6A">
        <w:rPr>
          <w:rFonts w:ascii="Times New Roman" w:hAnsi="Times New Roman" w:cs="Times New Roman"/>
        </w:rPr>
        <w:tab/>
      </w:r>
      <w:r w:rsidRPr="00A96E6A">
        <w:rPr>
          <w:rFonts w:ascii="Times New Roman" w:hAnsi="Times New Roman" w:cs="Times New Roman"/>
        </w:rPr>
        <w:tab/>
      </w:r>
      <w:r w:rsidRPr="00A96E6A">
        <w:rPr>
          <w:rFonts w:ascii="Times New Roman" w:hAnsi="Times New Roman" w:cs="Times New Roman"/>
        </w:rPr>
        <w:tab/>
      </w:r>
      <w:r w:rsidR="008B089C">
        <w:rPr>
          <w:rFonts w:ascii="Times New Roman" w:hAnsi="Times New Roman" w:cs="Times New Roman"/>
        </w:rPr>
        <w:t xml:space="preserve">                       </w:t>
      </w:r>
      <w:r w:rsidRPr="00A96E6A">
        <w:rPr>
          <w:rFonts w:ascii="Times New Roman" w:hAnsi="Times New Roman" w:cs="Times New Roman"/>
        </w:rPr>
        <w:t>№___________</w:t>
      </w:r>
    </w:p>
    <w:p w:rsidR="00A96E6A" w:rsidRPr="008B089C" w:rsidRDefault="00A96E6A" w:rsidP="00A96E6A">
      <w:pPr>
        <w:jc w:val="center"/>
        <w:rPr>
          <w:rFonts w:ascii="Times New Roman" w:hAnsi="Times New Roman" w:cs="Times New Roman"/>
        </w:rPr>
      </w:pPr>
      <w:r w:rsidRPr="008B089C">
        <w:rPr>
          <w:rFonts w:ascii="Times New Roman" w:hAnsi="Times New Roman" w:cs="Times New Roman"/>
        </w:rPr>
        <w:t>г. Волгодонск</w:t>
      </w:r>
    </w:p>
    <w:p w:rsidR="00143369" w:rsidRDefault="00143369" w:rsidP="00915261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00DB" w:rsidRDefault="00F200DB" w:rsidP="009152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6DEE" w:rsidRPr="00696DEE" w:rsidRDefault="00915261" w:rsidP="009152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DEE">
        <w:rPr>
          <w:rFonts w:ascii="Times New Roman" w:hAnsi="Times New Roman" w:cs="Times New Roman"/>
          <w:b w:val="0"/>
          <w:sz w:val="28"/>
          <w:szCs w:val="28"/>
        </w:rPr>
        <w:t>О</w:t>
      </w:r>
      <w:r w:rsidR="00134E13">
        <w:rPr>
          <w:rFonts w:ascii="Times New Roman" w:hAnsi="Times New Roman" w:cs="Times New Roman"/>
          <w:b w:val="0"/>
          <w:sz w:val="28"/>
          <w:szCs w:val="28"/>
        </w:rPr>
        <w:t xml:space="preserve"> поэтапном повышении </w:t>
      </w:r>
      <w:r w:rsidR="00696DEE" w:rsidRPr="00696D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6DEE" w:rsidRPr="00696DEE" w:rsidRDefault="00915261" w:rsidP="009152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DEE">
        <w:rPr>
          <w:rFonts w:ascii="Times New Roman" w:hAnsi="Times New Roman" w:cs="Times New Roman"/>
          <w:b w:val="0"/>
          <w:sz w:val="28"/>
          <w:szCs w:val="28"/>
        </w:rPr>
        <w:t>заработной платы</w:t>
      </w:r>
      <w:r w:rsidR="00696DEE" w:rsidRPr="00696D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96DEE">
        <w:rPr>
          <w:rFonts w:ascii="Times New Roman" w:hAnsi="Times New Roman" w:cs="Times New Roman"/>
          <w:b w:val="0"/>
          <w:sz w:val="28"/>
          <w:szCs w:val="28"/>
        </w:rPr>
        <w:t>отдельным</w:t>
      </w:r>
      <w:proofErr w:type="gramEnd"/>
    </w:p>
    <w:p w:rsidR="00696DEE" w:rsidRPr="00696DEE" w:rsidRDefault="00915261" w:rsidP="009152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DEE">
        <w:rPr>
          <w:rFonts w:ascii="Times New Roman" w:hAnsi="Times New Roman" w:cs="Times New Roman"/>
          <w:b w:val="0"/>
          <w:sz w:val="28"/>
          <w:szCs w:val="28"/>
        </w:rPr>
        <w:t>категориям работников</w:t>
      </w:r>
      <w:r w:rsidR="00696DEE" w:rsidRPr="00696D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4610" w:rsidRPr="00696DEE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</w:p>
    <w:p w:rsidR="00A24610" w:rsidRPr="00696DEE" w:rsidRDefault="00A24610" w:rsidP="009152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DEE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="00696DEE" w:rsidRPr="00696DEE">
        <w:rPr>
          <w:rFonts w:ascii="Times New Roman" w:hAnsi="Times New Roman" w:cs="Times New Roman"/>
          <w:b w:val="0"/>
          <w:sz w:val="28"/>
          <w:szCs w:val="28"/>
        </w:rPr>
        <w:t xml:space="preserve">социальной сферы </w:t>
      </w:r>
      <w:r w:rsidRPr="00696DEE">
        <w:rPr>
          <w:rFonts w:ascii="Times New Roman" w:hAnsi="Times New Roman" w:cs="Times New Roman"/>
          <w:b w:val="0"/>
          <w:sz w:val="28"/>
          <w:szCs w:val="28"/>
        </w:rPr>
        <w:t>города Волгодонска</w:t>
      </w:r>
    </w:p>
    <w:p w:rsidR="00915261" w:rsidRPr="00915261" w:rsidRDefault="00915261" w:rsidP="00915261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369" w:rsidRDefault="00143369" w:rsidP="002F5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94" w:rsidRDefault="006531C5" w:rsidP="004673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E26AD" w:rsidRPr="00915261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245673">
        <w:rPr>
          <w:rFonts w:ascii="Times New Roman" w:hAnsi="Times New Roman" w:cs="Times New Roman"/>
          <w:sz w:val="28"/>
          <w:szCs w:val="28"/>
        </w:rPr>
        <w:t>У</w:t>
      </w:r>
      <w:r w:rsidR="001E26AD" w:rsidRPr="00915261">
        <w:rPr>
          <w:rFonts w:ascii="Times New Roman" w:hAnsi="Times New Roman" w:cs="Times New Roman"/>
          <w:sz w:val="28"/>
          <w:szCs w:val="28"/>
        </w:rPr>
        <w:t xml:space="preserve">казов Президента Российской Федерации от 07.05.2012 </w:t>
      </w:r>
      <w:hyperlink r:id="rId6" w:history="1">
        <w:r w:rsidR="00245673" w:rsidRPr="00467394">
          <w:rPr>
            <w:rFonts w:ascii="Times New Roman" w:hAnsi="Times New Roman" w:cs="Times New Roman"/>
            <w:sz w:val="28"/>
            <w:szCs w:val="28"/>
          </w:rPr>
          <w:t>№</w:t>
        </w:r>
        <w:r w:rsidR="001E26AD" w:rsidRPr="00467394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 w:rsidR="001E26AD" w:rsidRPr="00915261">
        <w:rPr>
          <w:rFonts w:ascii="Times New Roman" w:hAnsi="Times New Roman" w:cs="Times New Roman"/>
          <w:sz w:val="28"/>
          <w:szCs w:val="28"/>
        </w:rPr>
        <w:t xml:space="preserve"> </w:t>
      </w:r>
      <w:r w:rsidR="00245673">
        <w:rPr>
          <w:rFonts w:ascii="Times New Roman" w:hAnsi="Times New Roman" w:cs="Times New Roman"/>
          <w:sz w:val="28"/>
          <w:szCs w:val="28"/>
        </w:rPr>
        <w:t>«</w:t>
      </w:r>
      <w:r w:rsidR="001E26AD" w:rsidRPr="00915261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245673">
        <w:rPr>
          <w:rFonts w:ascii="Times New Roman" w:hAnsi="Times New Roman" w:cs="Times New Roman"/>
          <w:sz w:val="28"/>
          <w:szCs w:val="28"/>
        </w:rPr>
        <w:t>»</w:t>
      </w:r>
      <w:r w:rsidR="001E26AD" w:rsidRPr="00915261">
        <w:rPr>
          <w:rFonts w:ascii="Times New Roman" w:hAnsi="Times New Roman" w:cs="Times New Roman"/>
          <w:sz w:val="28"/>
          <w:szCs w:val="28"/>
        </w:rPr>
        <w:t xml:space="preserve">, от 01.06.2012 </w:t>
      </w:r>
      <w:hyperlink r:id="rId7" w:history="1">
        <w:r w:rsidR="00245673" w:rsidRPr="00467394">
          <w:rPr>
            <w:rFonts w:ascii="Times New Roman" w:hAnsi="Times New Roman" w:cs="Times New Roman"/>
            <w:sz w:val="28"/>
            <w:szCs w:val="28"/>
          </w:rPr>
          <w:t>№</w:t>
        </w:r>
        <w:r w:rsidR="001E26AD" w:rsidRPr="00467394">
          <w:rPr>
            <w:rFonts w:ascii="Times New Roman" w:hAnsi="Times New Roman" w:cs="Times New Roman"/>
            <w:sz w:val="28"/>
            <w:szCs w:val="28"/>
          </w:rPr>
          <w:t xml:space="preserve"> 761</w:t>
        </w:r>
      </w:hyperlink>
      <w:r w:rsidR="001E26AD" w:rsidRPr="00915261">
        <w:rPr>
          <w:rFonts w:ascii="Times New Roman" w:hAnsi="Times New Roman" w:cs="Times New Roman"/>
          <w:sz w:val="28"/>
          <w:szCs w:val="28"/>
        </w:rPr>
        <w:t xml:space="preserve"> </w:t>
      </w:r>
      <w:r w:rsidR="00245673">
        <w:rPr>
          <w:rFonts w:ascii="Times New Roman" w:hAnsi="Times New Roman" w:cs="Times New Roman"/>
          <w:sz w:val="28"/>
          <w:szCs w:val="28"/>
        </w:rPr>
        <w:t>«</w:t>
      </w:r>
      <w:r w:rsidR="001E26AD" w:rsidRPr="00915261">
        <w:rPr>
          <w:rFonts w:ascii="Times New Roman" w:hAnsi="Times New Roman" w:cs="Times New Roman"/>
          <w:sz w:val="28"/>
          <w:szCs w:val="28"/>
        </w:rPr>
        <w:t>О Национальной стратегии действий в интересах детей на 2012-20</w:t>
      </w:r>
      <w:r w:rsidR="00245673">
        <w:rPr>
          <w:rFonts w:ascii="Times New Roman" w:hAnsi="Times New Roman" w:cs="Times New Roman"/>
          <w:sz w:val="28"/>
          <w:szCs w:val="28"/>
        </w:rPr>
        <w:t>17 годы»,</w:t>
      </w:r>
      <w:r w:rsidR="00C60348">
        <w:rPr>
          <w:rFonts w:ascii="Times New Roman" w:hAnsi="Times New Roman" w:cs="Times New Roman"/>
          <w:sz w:val="28"/>
          <w:szCs w:val="28"/>
        </w:rPr>
        <w:t xml:space="preserve"> </w:t>
      </w:r>
      <w:r w:rsidR="00467394">
        <w:rPr>
          <w:rFonts w:ascii="Times New Roman" w:hAnsi="Times New Roman" w:cs="Times New Roman"/>
          <w:sz w:val="28"/>
          <w:szCs w:val="28"/>
        </w:rPr>
        <w:t>постановления Правительства Ростовской области от 12.11.2012 № 986 «О мерах по повышению заработной платы отдельным категориям 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и  в соответствии с</w:t>
      </w:r>
      <w:r w:rsidR="00467394">
        <w:rPr>
          <w:rFonts w:ascii="Times New Roman" w:hAnsi="Times New Roman" w:cs="Times New Roman"/>
          <w:sz w:val="28"/>
          <w:szCs w:val="28"/>
        </w:rPr>
        <w:t xml:space="preserve"> </w:t>
      </w:r>
      <w:r w:rsidR="00467394" w:rsidRPr="00904A4C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«Город Волгодонск»</w:t>
      </w:r>
      <w:proofErr w:type="gramEnd"/>
    </w:p>
    <w:p w:rsidR="00245673" w:rsidRDefault="00245673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6AD" w:rsidRDefault="00467394" w:rsidP="00372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7394" w:rsidRPr="006522C2" w:rsidRDefault="00467394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6AD" w:rsidRPr="006522C2" w:rsidRDefault="001E26AD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2C2">
        <w:rPr>
          <w:rFonts w:ascii="Times New Roman" w:hAnsi="Times New Roman" w:cs="Times New Roman"/>
          <w:sz w:val="28"/>
          <w:szCs w:val="28"/>
        </w:rPr>
        <w:t xml:space="preserve">1. Обеспечить увеличение к 2018 году размера реальной заработной </w:t>
      </w:r>
      <w:proofErr w:type="gramStart"/>
      <w:r w:rsidR="00471D4B" w:rsidRPr="006522C2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AB68E1" w:rsidRPr="006522C2">
        <w:rPr>
          <w:rFonts w:ascii="Times New Roman" w:hAnsi="Times New Roman" w:cs="Times New Roman"/>
          <w:sz w:val="28"/>
          <w:szCs w:val="28"/>
        </w:rPr>
        <w:t xml:space="preserve">отдельным категориям работников муниципальных учреждений </w:t>
      </w:r>
      <w:r w:rsidR="007F3AD8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AB68E1" w:rsidRPr="006522C2">
        <w:rPr>
          <w:rFonts w:ascii="Times New Roman" w:hAnsi="Times New Roman" w:cs="Times New Roman"/>
          <w:sz w:val="28"/>
          <w:szCs w:val="28"/>
        </w:rPr>
        <w:t>г</w:t>
      </w:r>
      <w:r w:rsidR="00471D4B" w:rsidRPr="006522C2">
        <w:rPr>
          <w:rFonts w:ascii="Times New Roman" w:hAnsi="Times New Roman" w:cs="Times New Roman"/>
          <w:sz w:val="28"/>
          <w:szCs w:val="28"/>
        </w:rPr>
        <w:t>орода Волгодонска</w:t>
      </w:r>
      <w:proofErr w:type="gramEnd"/>
      <w:r w:rsidR="00471D4B" w:rsidRPr="006522C2">
        <w:rPr>
          <w:rFonts w:ascii="Times New Roman" w:hAnsi="Times New Roman" w:cs="Times New Roman"/>
          <w:sz w:val="28"/>
          <w:szCs w:val="28"/>
        </w:rPr>
        <w:t xml:space="preserve"> </w:t>
      </w:r>
      <w:r w:rsidRPr="006522C2">
        <w:rPr>
          <w:rFonts w:ascii="Times New Roman" w:hAnsi="Times New Roman" w:cs="Times New Roman"/>
          <w:sz w:val="28"/>
          <w:szCs w:val="28"/>
        </w:rPr>
        <w:t>в 1,4-1,5 раза.</w:t>
      </w:r>
    </w:p>
    <w:p w:rsidR="006101FB" w:rsidRPr="006101FB" w:rsidRDefault="001E26AD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1FB">
        <w:rPr>
          <w:rFonts w:ascii="Times New Roman" w:hAnsi="Times New Roman" w:cs="Times New Roman"/>
          <w:sz w:val="28"/>
          <w:szCs w:val="28"/>
        </w:rPr>
        <w:t xml:space="preserve">2. </w:t>
      </w:r>
      <w:r w:rsidR="006101FB" w:rsidRPr="006101FB">
        <w:rPr>
          <w:rFonts w:ascii="Times New Roman" w:hAnsi="Times New Roman" w:cs="Times New Roman"/>
          <w:sz w:val="28"/>
          <w:szCs w:val="28"/>
        </w:rPr>
        <w:t>П</w:t>
      </w:r>
      <w:r w:rsidR="003D5478" w:rsidRPr="006101FB">
        <w:rPr>
          <w:rFonts w:ascii="Times New Roman" w:hAnsi="Times New Roman" w:cs="Times New Roman"/>
          <w:sz w:val="28"/>
          <w:szCs w:val="28"/>
        </w:rPr>
        <w:t xml:space="preserve">ри расчете поэтапного повышения заработной </w:t>
      </w:r>
      <w:proofErr w:type="gramStart"/>
      <w:r w:rsidR="003D5478" w:rsidRPr="006101FB">
        <w:rPr>
          <w:rFonts w:ascii="Times New Roman" w:hAnsi="Times New Roman" w:cs="Times New Roman"/>
          <w:sz w:val="28"/>
          <w:szCs w:val="28"/>
        </w:rPr>
        <w:t xml:space="preserve">платы отдельным категориям работников </w:t>
      </w:r>
      <w:r w:rsidR="00696DEE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3D5478" w:rsidRPr="00696DEE">
        <w:rPr>
          <w:rFonts w:ascii="Times New Roman" w:hAnsi="Times New Roman" w:cs="Times New Roman"/>
          <w:sz w:val="28"/>
          <w:szCs w:val="28"/>
        </w:rPr>
        <w:t>социальной сферы</w:t>
      </w:r>
      <w:r w:rsidR="003D5478" w:rsidRPr="006101FB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proofErr w:type="gramEnd"/>
      <w:r w:rsidR="003D5478" w:rsidRPr="006101FB">
        <w:rPr>
          <w:rFonts w:ascii="Times New Roman" w:hAnsi="Times New Roman" w:cs="Times New Roman"/>
          <w:sz w:val="28"/>
          <w:szCs w:val="28"/>
        </w:rPr>
        <w:t xml:space="preserve"> </w:t>
      </w:r>
      <w:r w:rsidR="006101FB" w:rsidRPr="006101FB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hyperlink w:anchor="Par68" w:history="1">
        <w:r w:rsidR="00696DEE">
          <w:rPr>
            <w:rFonts w:ascii="Times New Roman" w:hAnsi="Times New Roman" w:cs="Times New Roman"/>
            <w:sz w:val="28"/>
            <w:szCs w:val="28"/>
          </w:rPr>
          <w:t>прогноз</w:t>
        </w:r>
        <w:r w:rsidR="00270983">
          <w:rPr>
            <w:rFonts w:ascii="Times New Roman" w:hAnsi="Times New Roman" w:cs="Times New Roman"/>
            <w:sz w:val="28"/>
            <w:szCs w:val="28"/>
          </w:rPr>
          <w:t>ируемую</w:t>
        </w:r>
      </w:hyperlink>
      <w:r w:rsidR="00270983">
        <w:t xml:space="preserve"> </w:t>
      </w:r>
      <w:r w:rsidR="00270983" w:rsidRPr="00270983"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Pr="006101FB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по </w:t>
      </w:r>
      <w:r w:rsidR="006101FB" w:rsidRPr="006101FB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6101FB">
        <w:rPr>
          <w:rFonts w:ascii="Times New Roman" w:hAnsi="Times New Roman" w:cs="Times New Roman"/>
          <w:sz w:val="28"/>
          <w:szCs w:val="28"/>
        </w:rPr>
        <w:t>на 20</w:t>
      </w:r>
      <w:r w:rsidR="006101FB" w:rsidRPr="006101FB">
        <w:rPr>
          <w:rFonts w:ascii="Times New Roman" w:hAnsi="Times New Roman" w:cs="Times New Roman"/>
          <w:sz w:val="28"/>
          <w:szCs w:val="28"/>
        </w:rPr>
        <w:t>13</w:t>
      </w:r>
      <w:r w:rsidRPr="006101FB">
        <w:rPr>
          <w:rFonts w:ascii="Times New Roman" w:hAnsi="Times New Roman" w:cs="Times New Roman"/>
          <w:sz w:val="28"/>
          <w:szCs w:val="28"/>
        </w:rPr>
        <w:t xml:space="preserve">-2018 годы согласно приложению. </w:t>
      </w:r>
    </w:p>
    <w:p w:rsidR="001E26AD" w:rsidRPr="00915261" w:rsidRDefault="009543BD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6AD" w:rsidRPr="00915261">
        <w:rPr>
          <w:rFonts w:ascii="Times New Roman" w:hAnsi="Times New Roman" w:cs="Times New Roman"/>
          <w:sz w:val="28"/>
          <w:szCs w:val="28"/>
        </w:rPr>
        <w:t xml:space="preserve">. Обеспечить поэтапное повышение уровня заработной </w:t>
      </w:r>
      <w:proofErr w:type="gramStart"/>
      <w:r w:rsidR="001E26AD" w:rsidRPr="00915261">
        <w:rPr>
          <w:rFonts w:ascii="Times New Roman" w:hAnsi="Times New Roman" w:cs="Times New Roman"/>
          <w:sz w:val="28"/>
          <w:szCs w:val="28"/>
        </w:rPr>
        <w:t xml:space="preserve">платы отдельным категориям работников </w:t>
      </w:r>
      <w:r w:rsidR="00696D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E26AD" w:rsidRPr="00696DEE">
        <w:rPr>
          <w:rFonts w:ascii="Times New Roman" w:hAnsi="Times New Roman" w:cs="Times New Roman"/>
          <w:sz w:val="28"/>
          <w:szCs w:val="28"/>
        </w:rPr>
        <w:t xml:space="preserve">учреждений социальной сферы </w:t>
      </w:r>
      <w:r w:rsidR="00AB68E1" w:rsidRPr="00696DEE">
        <w:rPr>
          <w:rFonts w:ascii="Times New Roman" w:hAnsi="Times New Roman" w:cs="Times New Roman"/>
          <w:sz w:val="28"/>
          <w:szCs w:val="28"/>
        </w:rPr>
        <w:t>г</w:t>
      </w:r>
      <w:r w:rsidR="00AB68E1">
        <w:rPr>
          <w:rFonts w:ascii="Times New Roman" w:hAnsi="Times New Roman" w:cs="Times New Roman"/>
          <w:sz w:val="28"/>
          <w:szCs w:val="28"/>
        </w:rPr>
        <w:t>орода Волгодонска</w:t>
      </w:r>
      <w:proofErr w:type="gramEnd"/>
      <w:r w:rsidR="00AB68E1">
        <w:rPr>
          <w:rFonts w:ascii="Times New Roman" w:hAnsi="Times New Roman" w:cs="Times New Roman"/>
          <w:sz w:val="28"/>
          <w:szCs w:val="28"/>
        </w:rPr>
        <w:t xml:space="preserve"> </w:t>
      </w:r>
      <w:r w:rsidR="001E26AD" w:rsidRPr="00915261">
        <w:rPr>
          <w:rFonts w:ascii="Times New Roman" w:hAnsi="Times New Roman" w:cs="Times New Roman"/>
          <w:sz w:val="28"/>
          <w:szCs w:val="28"/>
        </w:rPr>
        <w:t>начиная с 2013 года и доведение соотношения заработной платы к средней заработной плате по Ростовской области к 2018 году в соответствии со следующей динамикой:</w:t>
      </w:r>
    </w:p>
    <w:p w:rsidR="001E26AD" w:rsidRPr="00915261" w:rsidRDefault="00AB668C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6AD" w:rsidRPr="0091526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Управлению здравоохранения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730C">
        <w:rPr>
          <w:rFonts w:ascii="Times New Roman" w:hAnsi="Times New Roman" w:cs="Times New Roman"/>
          <w:sz w:val="28"/>
          <w:szCs w:val="28"/>
        </w:rPr>
        <w:t>.</w:t>
      </w:r>
      <w:r w:rsidR="00125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Волгодонска (Гапон В.Я.)</w:t>
      </w:r>
      <w:r w:rsidR="001E26AD" w:rsidRPr="00915261">
        <w:rPr>
          <w:rFonts w:ascii="Times New Roman" w:hAnsi="Times New Roman" w:cs="Times New Roman"/>
          <w:sz w:val="28"/>
          <w:szCs w:val="28"/>
        </w:rPr>
        <w:t xml:space="preserve"> довести до уровня средней заработной платы по Ростовской области среднюю заработную плату:</w:t>
      </w:r>
    </w:p>
    <w:p w:rsidR="001E26AD" w:rsidRPr="00216346" w:rsidRDefault="00125395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34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E26AD" w:rsidRPr="00216346">
        <w:rPr>
          <w:rFonts w:ascii="Times New Roman" w:hAnsi="Times New Roman" w:cs="Times New Roman"/>
          <w:sz w:val="28"/>
          <w:szCs w:val="28"/>
        </w:rPr>
        <w:t>среднего медицинского (фармацевтического) персонала (персонала, обеспечивающего условия для предоставления медицинских услуг) в 2013-2017 годах - до 79,3 процента, в 2018 году - до 100 процентов;</w:t>
      </w:r>
    </w:p>
    <w:p w:rsidR="001E26AD" w:rsidRPr="00915261" w:rsidRDefault="00125395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6AD" w:rsidRPr="00915261">
        <w:rPr>
          <w:rFonts w:ascii="Times New Roman" w:hAnsi="Times New Roman" w:cs="Times New Roman"/>
          <w:sz w:val="28"/>
          <w:szCs w:val="28"/>
        </w:rPr>
        <w:t>младшего медицинского персонала (персонала, обеспечивающего условия для предоставления медицинских услуг) в 2013 году - до 47,5 процента, в 2014 году - до 58,0 процента, в 2015 году - до 68,5 процента, в 2016 году - до 79,0 процента, в 2017 году - до 89,5 процента, в 2018 году - до 100 процентов;</w:t>
      </w:r>
    </w:p>
    <w:p w:rsidR="001E26AD" w:rsidRPr="00915261" w:rsidRDefault="00125395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6AD" w:rsidRPr="00915261">
        <w:rPr>
          <w:rFonts w:ascii="Times New Roman" w:hAnsi="Times New Roman" w:cs="Times New Roman"/>
          <w:sz w:val="28"/>
          <w:szCs w:val="28"/>
        </w:rPr>
        <w:t>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в 2013 году - до 111,3 процента, в 2014 году - до 116,0 процента, в 2015 году - до 137,0 процента, в 2016 году - до 158,0 процента, в 2017 году - до 179,0 процента, в 2018 году - до 200 процентов;</w:t>
      </w:r>
      <w:proofErr w:type="gramEnd"/>
    </w:p>
    <w:p w:rsidR="001E26AD" w:rsidRPr="00915261" w:rsidRDefault="00B13076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6AD" w:rsidRPr="00915261">
        <w:rPr>
          <w:rFonts w:ascii="Times New Roman" w:hAnsi="Times New Roman" w:cs="Times New Roman"/>
          <w:sz w:val="28"/>
          <w:szCs w:val="28"/>
        </w:rPr>
        <w:t xml:space="preserve">.2. </w:t>
      </w:r>
      <w:r w:rsidR="00E33CB1">
        <w:rPr>
          <w:rFonts w:ascii="Times New Roman" w:hAnsi="Times New Roman" w:cs="Times New Roman"/>
          <w:sz w:val="28"/>
          <w:szCs w:val="28"/>
        </w:rPr>
        <w:t>Управлен</w:t>
      </w:r>
      <w:r w:rsidR="00752F70">
        <w:rPr>
          <w:rFonts w:ascii="Times New Roman" w:hAnsi="Times New Roman" w:cs="Times New Roman"/>
          <w:sz w:val="28"/>
          <w:szCs w:val="28"/>
        </w:rPr>
        <w:t>и</w:t>
      </w:r>
      <w:r w:rsidR="00E33CB1">
        <w:rPr>
          <w:rFonts w:ascii="Times New Roman" w:hAnsi="Times New Roman" w:cs="Times New Roman"/>
          <w:sz w:val="28"/>
          <w:szCs w:val="28"/>
        </w:rPr>
        <w:t xml:space="preserve">ю образования </w:t>
      </w:r>
      <w:proofErr w:type="gramStart"/>
      <w:r w:rsidR="00E33C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149C">
        <w:rPr>
          <w:rFonts w:ascii="Times New Roman" w:hAnsi="Times New Roman" w:cs="Times New Roman"/>
          <w:sz w:val="28"/>
          <w:szCs w:val="28"/>
        </w:rPr>
        <w:t>.</w:t>
      </w:r>
      <w:r w:rsidR="00125395">
        <w:rPr>
          <w:rFonts w:ascii="Times New Roman" w:hAnsi="Times New Roman" w:cs="Times New Roman"/>
          <w:sz w:val="28"/>
          <w:szCs w:val="28"/>
        </w:rPr>
        <w:t xml:space="preserve"> </w:t>
      </w:r>
      <w:r w:rsidR="00E33CB1">
        <w:rPr>
          <w:rFonts w:ascii="Times New Roman" w:hAnsi="Times New Roman" w:cs="Times New Roman"/>
          <w:sz w:val="28"/>
          <w:szCs w:val="28"/>
        </w:rPr>
        <w:t>Волгодонска (</w:t>
      </w:r>
      <w:proofErr w:type="spellStart"/>
      <w:r w:rsidR="00E33CB1"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 w:rsidR="00E33CB1">
        <w:rPr>
          <w:rFonts w:ascii="Times New Roman" w:hAnsi="Times New Roman" w:cs="Times New Roman"/>
          <w:sz w:val="28"/>
          <w:szCs w:val="28"/>
        </w:rPr>
        <w:t xml:space="preserve"> Т.А.)</w:t>
      </w:r>
      <w:r w:rsidR="001E26AD" w:rsidRPr="00915261">
        <w:rPr>
          <w:rFonts w:ascii="Times New Roman" w:hAnsi="Times New Roman" w:cs="Times New Roman"/>
          <w:sz w:val="28"/>
          <w:szCs w:val="28"/>
        </w:rPr>
        <w:t xml:space="preserve"> довести среднюю заработную плату:</w:t>
      </w:r>
    </w:p>
    <w:p w:rsidR="001E26AD" w:rsidRPr="00915261" w:rsidRDefault="00125395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6AD" w:rsidRPr="00915261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образовательных учреждений общего образования в 2013-2018 годах - до 100 процентов средней заработной платы по Ростовской области;</w:t>
      </w:r>
    </w:p>
    <w:p w:rsidR="001E26AD" w:rsidRPr="00915261" w:rsidRDefault="00125395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6AD" w:rsidRPr="00915261">
        <w:rPr>
          <w:rFonts w:ascii="Times New Roman" w:hAnsi="Times New Roman" w:cs="Times New Roman"/>
          <w:sz w:val="28"/>
          <w:szCs w:val="28"/>
        </w:rPr>
        <w:t>педагогических работников дошкольных образовательных учреждений в 2013-2018 годах - до 100 процентов средней заработной платы в сфере общего образования в Ростовской области;</w:t>
      </w:r>
    </w:p>
    <w:p w:rsidR="001E26AD" w:rsidRPr="00915261" w:rsidRDefault="00125395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6AD" w:rsidRPr="00915261">
        <w:rPr>
          <w:rFonts w:ascii="Times New Roman" w:hAnsi="Times New Roman" w:cs="Times New Roman"/>
          <w:sz w:val="28"/>
          <w:szCs w:val="28"/>
        </w:rPr>
        <w:t xml:space="preserve">педагогических работников учреждений дополнительного образования детей в 2013 году - до 82,3 процента, в 2014 году - до 85,0 процента, в 2015 году - до 90,0 процента, в 2016 году - до 95,0 процента, в 2017-2018 годах - до 100 процентов средней заработной платы </w:t>
      </w:r>
      <w:r w:rsidR="00FD428F">
        <w:rPr>
          <w:rFonts w:ascii="Times New Roman" w:hAnsi="Times New Roman" w:cs="Times New Roman"/>
          <w:sz w:val="28"/>
          <w:szCs w:val="28"/>
        </w:rPr>
        <w:t xml:space="preserve">по </w:t>
      </w:r>
      <w:r w:rsidR="00037D52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1E26AD" w:rsidRPr="009236A5" w:rsidRDefault="001A3670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5CA4">
        <w:rPr>
          <w:rFonts w:ascii="Times New Roman" w:hAnsi="Times New Roman" w:cs="Times New Roman"/>
          <w:sz w:val="28"/>
          <w:szCs w:val="28"/>
        </w:rPr>
        <w:t>3</w:t>
      </w:r>
      <w:r w:rsidR="001E26AD" w:rsidRPr="00195CA4">
        <w:rPr>
          <w:rFonts w:ascii="Times New Roman" w:hAnsi="Times New Roman" w:cs="Times New Roman"/>
          <w:sz w:val="28"/>
          <w:szCs w:val="28"/>
        </w:rPr>
        <w:t xml:space="preserve">.3. </w:t>
      </w:r>
      <w:r w:rsidRPr="00195CA4">
        <w:rPr>
          <w:rFonts w:ascii="Times New Roman" w:hAnsi="Times New Roman" w:cs="Times New Roman"/>
          <w:sz w:val="28"/>
          <w:szCs w:val="28"/>
        </w:rPr>
        <w:t xml:space="preserve">Отделу культуры </w:t>
      </w:r>
      <w:proofErr w:type="gramStart"/>
      <w:r w:rsidRPr="00195C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149C">
        <w:rPr>
          <w:rFonts w:ascii="Times New Roman" w:hAnsi="Times New Roman" w:cs="Times New Roman"/>
          <w:sz w:val="28"/>
          <w:szCs w:val="28"/>
        </w:rPr>
        <w:t>.</w:t>
      </w:r>
      <w:r w:rsidRPr="00195CA4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1E26AD" w:rsidRPr="00195CA4">
        <w:rPr>
          <w:rFonts w:ascii="Times New Roman" w:hAnsi="Times New Roman" w:cs="Times New Roman"/>
          <w:sz w:val="28"/>
          <w:szCs w:val="28"/>
        </w:rPr>
        <w:t xml:space="preserve"> (</w:t>
      </w:r>
      <w:r w:rsidRPr="00195CA4">
        <w:rPr>
          <w:rFonts w:ascii="Times New Roman" w:hAnsi="Times New Roman" w:cs="Times New Roman"/>
          <w:sz w:val="28"/>
          <w:szCs w:val="28"/>
        </w:rPr>
        <w:t>Бондаренко Н.Г.)</w:t>
      </w:r>
      <w:r w:rsidR="001E26AD" w:rsidRPr="00195CA4">
        <w:rPr>
          <w:rFonts w:ascii="Times New Roman" w:hAnsi="Times New Roman" w:cs="Times New Roman"/>
          <w:sz w:val="28"/>
          <w:szCs w:val="28"/>
        </w:rPr>
        <w:t xml:space="preserve"> </w:t>
      </w:r>
      <w:r w:rsidR="000B2401" w:rsidRPr="00915261">
        <w:rPr>
          <w:rFonts w:ascii="Times New Roman" w:hAnsi="Times New Roman" w:cs="Times New Roman"/>
          <w:sz w:val="28"/>
          <w:szCs w:val="28"/>
        </w:rPr>
        <w:t>довести до уровня средней заработной платы по Ростовской области среднюю заработную плату</w:t>
      </w:r>
      <w:r w:rsidR="000B2401">
        <w:rPr>
          <w:rFonts w:ascii="Times New Roman" w:hAnsi="Times New Roman" w:cs="Times New Roman"/>
          <w:sz w:val="28"/>
          <w:szCs w:val="28"/>
        </w:rPr>
        <w:t>:</w:t>
      </w:r>
    </w:p>
    <w:p w:rsidR="001E26AD" w:rsidRPr="00C02B80" w:rsidRDefault="00101066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6AD" w:rsidRPr="00195CA4">
        <w:rPr>
          <w:rFonts w:ascii="Times New Roman" w:hAnsi="Times New Roman" w:cs="Times New Roman"/>
          <w:sz w:val="28"/>
          <w:szCs w:val="28"/>
        </w:rPr>
        <w:t>педагогических работников учреждений дополнительного образования детей в 2013 году - до 75,1 процента, в 2014 году - до 75,2 процента, в 2015 году - до 75,3 процента, в 2016 году - до 79,0 процента, в 2017 году - до 89,5 процента, в 2018 году - до 100 процентов</w:t>
      </w:r>
      <w:r w:rsidR="001E26AD" w:rsidRPr="00C02B80">
        <w:rPr>
          <w:rFonts w:ascii="Times New Roman" w:hAnsi="Times New Roman" w:cs="Times New Roman"/>
          <w:sz w:val="28"/>
          <w:szCs w:val="28"/>
        </w:rPr>
        <w:t>;</w:t>
      </w:r>
    </w:p>
    <w:p w:rsidR="001E26AD" w:rsidRPr="00421568" w:rsidRDefault="00101066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568">
        <w:rPr>
          <w:rFonts w:ascii="Times New Roman" w:hAnsi="Times New Roman" w:cs="Times New Roman"/>
          <w:sz w:val="28"/>
          <w:szCs w:val="28"/>
        </w:rPr>
        <w:t xml:space="preserve">- </w:t>
      </w:r>
      <w:r w:rsidR="001E26AD" w:rsidRPr="00421568">
        <w:rPr>
          <w:rFonts w:ascii="Times New Roman" w:hAnsi="Times New Roman" w:cs="Times New Roman"/>
          <w:sz w:val="28"/>
          <w:szCs w:val="28"/>
        </w:rPr>
        <w:t>работников учреждений культуры в 2013 году - до 47,1 процента, в 2014 году - до 58,0 процента, в 2015 году - до 68,5 процента, в 2016 году - до 79,0 процента, в 2017 году - до 89,5 процента, в 2018 году - до 100 процентов.</w:t>
      </w:r>
    </w:p>
    <w:p w:rsidR="001E26AD" w:rsidRPr="00915261" w:rsidRDefault="00E21E7B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6AD" w:rsidRPr="00915261">
        <w:rPr>
          <w:rFonts w:ascii="Times New Roman" w:hAnsi="Times New Roman" w:cs="Times New Roman"/>
          <w:sz w:val="28"/>
          <w:szCs w:val="28"/>
        </w:rPr>
        <w:t>.</w:t>
      </w:r>
      <w:r w:rsidR="00644815">
        <w:rPr>
          <w:rFonts w:ascii="Times New Roman" w:hAnsi="Times New Roman" w:cs="Times New Roman"/>
          <w:sz w:val="28"/>
          <w:szCs w:val="28"/>
        </w:rPr>
        <w:t>4</w:t>
      </w:r>
      <w:r w:rsidR="001E26AD" w:rsidRPr="00915261">
        <w:rPr>
          <w:rFonts w:ascii="Times New Roman" w:hAnsi="Times New Roman" w:cs="Times New Roman"/>
          <w:sz w:val="28"/>
          <w:szCs w:val="28"/>
        </w:rPr>
        <w:t xml:space="preserve">. </w:t>
      </w:r>
      <w:r w:rsidR="001F616E">
        <w:rPr>
          <w:rFonts w:ascii="Times New Roman" w:hAnsi="Times New Roman" w:cs="Times New Roman"/>
          <w:sz w:val="28"/>
          <w:szCs w:val="28"/>
        </w:rPr>
        <w:t>Департаменту труда и социального развития Администрации города Волгодонска</w:t>
      </w:r>
      <w:r w:rsidR="001E26AD" w:rsidRPr="009152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616E">
        <w:rPr>
          <w:rFonts w:ascii="Times New Roman" w:hAnsi="Times New Roman" w:cs="Times New Roman"/>
          <w:sz w:val="28"/>
          <w:szCs w:val="28"/>
        </w:rPr>
        <w:t>Пашко</w:t>
      </w:r>
      <w:proofErr w:type="spellEnd"/>
      <w:r w:rsidR="001F616E">
        <w:rPr>
          <w:rFonts w:ascii="Times New Roman" w:hAnsi="Times New Roman" w:cs="Times New Roman"/>
          <w:sz w:val="28"/>
          <w:szCs w:val="28"/>
        </w:rPr>
        <w:t xml:space="preserve"> А.А.)</w:t>
      </w:r>
      <w:r w:rsidR="00B74724">
        <w:rPr>
          <w:rFonts w:ascii="Times New Roman" w:hAnsi="Times New Roman" w:cs="Times New Roman"/>
          <w:sz w:val="28"/>
          <w:szCs w:val="28"/>
        </w:rPr>
        <w:t xml:space="preserve"> </w:t>
      </w:r>
      <w:r w:rsidR="001E26AD" w:rsidRPr="000B2401">
        <w:rPr>
          <w:rFonts w:ascii="Times New Roman" w:hAnsi="Times New Roman" w:cs="Times New Roman"/>
          <w:sz w:val="28"/>
          <w:szCs w:val="28"/>
        </w:rPr>
        <w:t>довести до уровня средней заработной платы по Ростовской области среднюю заработную плату:</w:t>
      </w:r>
    </w:p>
    <w:p w:rsidR="001E26AD" w:rsidRPr="00915261" w:rsidRDefault="00101066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6AD" w:rsidRPr="00915261">
        <w:rPr>
          <w:rFonts w:ascii="Times New Roman" w:hAnsi="Times New Roman" w:cs="Times New Roman"/>
          <w:sz w:val="28"/>
          <w:szCs w:val="28"/>
        </w:rPr>
        <w:t>социальных работников учреждений социального обслуживания населения в 2013 - до 47,5 процента, в 2014 году - до 58,0 процента, в 2015 году - до 68,5 процента, в 2016 году - до 79,0 процента, в 2017 году - до 89,5 процента, в 2018 году - до 100 процентов;</w:t>
      </w:r>
    </w:p>
    <w:p w:rsidR="001E26AD" w:rsidRPr="00915261" w:rsidRDefault="00101066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6AD" w:rsidRPr="00915261">
        <w:rPr>
          <w:rFonts w:ascii="Times New Roman" w:hAnsi="Times New Roman" w:cs="Times New Roman"/>
          <w:sz w:val="28"/>
          <w:szCs w:val="28"/>
        </w:rPr>
        <w:t xml:space="preserve">среднего медицинского персонала (персонала, обеспечивающего условия для предоставления медицинских услуг) в 2013 году - до 63,0 </w:t>
      </w:r>
      <w:r w:rsidR="001E26AD" w:rsidRPr="00915261">
        <w:rPr>
          <w:rFonts w:ascii="Times New Roman" w:hAnsi="Times New Roman" w:cs="Times New Roman"/>
          <w:sz w:val="28"/>
          <w:szCs w:val="28"/>
        </w:rPr>
        <w:lastRenderedPageBreak/>
        <w:t>процента, в 2014 году - до 65,0 процента, в 2015 году - до 68,5 процента, в 2016 году - до 79,0 процента, в 2017 году - до 89,5 процента, 2018 году - до 100 процентов;</w:t>
      </w:r>
    </w:p>
    <w:p w:rsidR="001E26AD" w:rsidRPr="00DD4351" w:rsidRDefault="00101066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351">
        <w:rPr>
          <w:rFonts w:ascii="Times New Roman" w:hAnsi="Times New Roman" w:cs="Times New Roman"/>
          <w:sz w:val="28"/>
          <w:szCs w:val="28"/>
        </w:rPr>
        <w:t xml:space="preserve">- </w:t>
      </w:r>
      <w:r w:rsidR="001E26AD" w:rsidRPr="00DD4351">
        <w:rPr>
          <w:rFonts w:ascii="Times New Roman" w:hAnsi="Times New Roman" w:cs="Times New Roman"/>
          <w:sz w:val="28"/>
          <w:szCs w:val="28"/>
        </w:rPr>
        <w:t>младшего медицинского персонала (персонала, обеспечивающего предоставление медицинских услуг) в 2013 году - до 47,5 процента, в 2014 году - до 58 процентов, в 2015 году - до 68,5 процента, в 2016 году - до 79,0 процента, в 2017 году - до 89,5 процента,</w:t>
      </w:r>
      <w:r w:rsidR="00DD4351">
        <w:rPr>
          <w:rFonts w:ascii="Times New Roman" w:hAnsi="Times New Roman" w:cs="Times New Roman"/>
          <w:sz w:val="28"/>
          <w:szCs w:val="28"/>
        </w:rPr>
        <w:t xml:space="preserve"> в 2018 году - до 100 процентов.</w:t>
      </w:r>
    </w:p>
    <w:p w:rsidR="001E26AD" w:rsidRPr="009236A5" w:rsidRDefault="00CD3323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6A5">
        <w:rPr>
          <w:rFonts w:ascii="Times New Roman" w:hAnsi="Times New Roman" w:cs="Times New Roman"/>
          <w:sz w:val="28"/>
          <w:szCs w:val="28"/>
        </w:rPr>
        <w:t>4</w:t>
      </w:r>
      <w:r w:rsidR="001E26AD" w:rsidRPr="009236A5">
        <w:rPr>
          <w:rFonts w:ascii="Times New Roman" w:hAnsi="Times New Roman" w:cs="Times New Roman"/>
          <w:sz w:val="28"/>
          <w:szCs w:val="28"/>
        </w:rPr>
        <w:t xml:space="preserve">. Главным распорядителям средств </w:t>
      </w:r>
      <w:r w:rsidRPr="009236A5">
        <w:rPr>
          <w:rFonts w:ascii="Times New Roman" w:hAnsi="Times New Roman" w:cs="Times New Roman"/>
          <w:sz w:val="28"/>
          <w:szCs w:val="28"/>
        </w:rPr>
        <w:t>местного</w:t>
      </w:r>
      <w:r w:rsidR="001E26AD" w:rsidRPr="009236A5">
        <w:rPr>
          <w:rFonts w:ascii="Times New Roman" w:hAnsi="Times New Roman" w:cs="Times New Roman"/>
          <w:sz w:val="28"/>
          <w:szCs w:val="28"/>
        </w:rPr>
        <w:t xml:space="preserve"> бюджета привлекать на эти цели не менее трети средств, получаемых за счет оптимизации программных расходов, повышения эффективности деятельности учреждений и других внутренних ресурсов</w:t>
      </w:r>
      <w:r w:rsidR="001E26AD" w:rsidRPr="009236A5">
        <w:rPr>
          <w:rFonts w:ascii="Times New Roman" w:hAnsi="Times New Roman" w:cs="Times New Roman"/>
          <w:b/>
          <w:sz w:val="28"/>
          <w:szCs w:val="28"/>
        </w:rPr>
        <w:t>.</w:t>
      </w:r>
    </w:p>
    <w:p w:rsidR="001E26AD" w:rsidRPr="009236A5" w:rsidRDefault="00CD3323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6A5">
        <w:rPr>
          <w:rFonts w:ascii="Times New Roman" w:hAnsi="Times New Roman" w:cs="Times New Roman"/>
          <w:sz w:val="28"/>
          <w:szCs w:val="28"/>
        </w:rPr>
        <w:t>5</w:t>
      </w:r>
      <w:r w:rsidR="001E26AD" w:rsidRPr="009236A5">
        <w:rPr>
          <w:rFonts w:ascii="Times New Roman" w:hAnsi="Times New Roman" w:cs="Times New Roman"/>
          <w:sz w:val="28"/>
          <w:szCs w:val="28"/>
        </w:rPr>
        <w:t xml:space="preserve">. </w:t>
      </w:r>
      <w:r w:rsidRPr="009236A5">
        <w:rPr>
          <w:rFonts w:ascii="Times New Roman" w:hAnsi="Times New Roman" w:cs="Times New Roman"/>
          <w:sz w:val="28"/>
          <w:szCs w:val="28"/>
        </w:rPr>
        <w:t xml:space="preserve">Начальнику Финансового управления города Волгодонска                      (Н.В.Белякова) </w:t>
      </w:r>
      <w:r w:rsidR="001E26AD" w:rsidRPr="009236A5">
        <w:rPr>
          <w:rFonts w:ascii="Times New Roman" w:hAnsi="Times New Roman" w:cs="Times New Roman"/>
          <w:sz w:val="28"/>
          <w:szCs w:val="28"/>
        </w:rPr>
        <w:t xml:space="preserve">предусмотреть при формировании </w:t>
      </w:r>
      <w:r w:rsidRPr="009236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E26AD" w:rsidRPr="009236A5">
        <w:rPr>
          <w:rFonts w:ascii="Times New Roman" w:hAnsi="Times New Roman" w:cs="Times New Roman"/>
          <w:sz w:val="28"/>
          <w:szCs w:val="28"/>
        </w:rPr>
        <w:t>бюджета на 2013 год и на плановый период 2014 и 2015 годов, а также на последующие годы бюджетные ассигнования на реализацию мероприятий, предусмотренных настоящим постановлением, в объеме 2/3 от расчетной величины.</w:t>
      </w:r>
    </w:p>
    <w:p w:rsidR="00CD3323" w:rsidRPr="009236A5" w:rsidRDefault="00CD3323" w:rsidP="00CD33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6A5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E36E44" w:rsidRPr="009236A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9236A5">
        <w:rPr>
          <w:rFonts w:ascii="Times New Roman" w:hAnsi="Times New Roman" w:cs="Times New Roman"/>
          <w:sz w:val="28"/>
          <w:szCs w:val="28"/>
        </w:rPr>
        <w:t>Пресс-службе Администрации города Волгодонска   (</w:t>
      </w:r>
      <w:proofErr w:type="spellStart"/>
      <w:r w:rsidRPr="009236A5">
        <w:rPr>
          <w:rFonts w:ascii="Times New Roman" w:hAnsi="Times New Roman" w:cs="Times New Roman"/>
          <w:sz w:val="28"/>
          <w:szCs w:val="28"/>
        </w:rPr>
        <w:t>В.А.Варцаба</w:t>
      </w:r>
      <w:proofErr w:type="spellEnd"/>
      <w:r w:rsidRPr="009236A5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Pr="009236A5">
        <w:rPr>
          <w:rFonts w:ascii="Times New Roman" w:eastAsia="Times New Roman" w:hAnsi="Times New Roman" w:cs="Times New Roman"/>
          <w:sz w:val="28"/>
          <w:szCs w:val="28"/>
        </w:rPr>
        <w:t>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9236A5" w:rsidRPr="009236A5" w:rsidRDefault="00CD3323" w:rsidP="00923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6A5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официального опубликования.</w:t>
      </w:r>
      <w:r w:rsidR="009236A5" w:rsidRPr="0092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23" w:rsidRPr="00497717" w:rsidRDefault="00CD3323" w:rsidP="009236A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497717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  <w:proofErr w:type="gramStart"/>
      <w:r w:rsidRPr="00497717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497717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</w:t>
      </w:r>
      <w:r w:rsidR="006F0087">
        <w:rPr>
          <w:rFonts w:ascii="Times New Roman" w:hAnsi="Times New Roman" w:cs="Times New Roman"/>
          <w:spacing w:val="-2"/>
          <w:sz w:val="28"/>
          <w:szCs w:val="28"/>
        </w:rPr>
        <w:t xml:space="preserve">по социальному развитию                   Н.В. Полищук и  заместителя  главы Администрации города Волгодонска </w:t>
      </w:r>
      <w:r w:rsidRPr="00497717">
        <w:rPr>
          <w:rFonts w:ascii="Times New Roman" w:hAnsi="Times New Roman" w:cs="Times New Roman"/>
          <w:spacing w:val="-2"/>
          <w:sz w:val="28"/>
          <w:szCs w:val="28"/>
        </w:rPr>
        <w:t>по экономике и финансам А.Н. Журбу.</w:t>
      </w:r>
    </w:p>
    <w:p w:rsidR="001E26AD" w:rsidRDefault="001E26AD" w:rsidP="00CD33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C2A" w:rsidRDefault="005D0C2A" w:rsidP="000E562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8" w:rsidRPr="00805088" w:rsidRDefault="000E5628" w:rsidP="000E562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088">
        <w:rPr>
          <w:rFonts w:ascii="Times New Roman" w:hAnsi="Times New Roman" w:cs="Times New Roman"/>
          <w:sz w:val="28"/>
          <w:szCs w:val="28"/>
        </w:rPr>
        <w:t>Мэр города Волгодонска                                                                      В.А.Фирсов</w:t>
      </w:r>
    </w:p>
    <w:p w:rsidR="000E5628" w:rsidRDefault="000E5628" w:rsidP="000E56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5628" w:rsidRPr="005D0C2A" w:rsidRDefault="000E5628" w:rsidP="000E5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C2A">
        <w:rPr>
          <w:rFonts w:ascii="Times New Roman" w:hAnsi="Times New Roman" w:cs="Times New Roman"/>
        </w:rPr>
        <w:t>Проект вносит отдел по оплате труда,</w:t>
      </w:r>
    </w:p>
    <w:p w:rsidR="000E5628" w:rsidRPr="005D0C2A" w:rsidRDefault="000E5628" w:rsidP="000E5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C2A">
        <w:rPr>
          <w:rFonts w:ascii="Times New Roman" w:hAnsi="Times New Roman" w:cs="Times New Roman"/>
        </w:rPr>
        <w:t>уровню жизни и трудовым отношениям</w:t>
      </w:r>
    </w:p>
    <w:p w:rsidR="00915261" w:rsidRDefault="00915261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261" w:rsidRDefault="00915261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261" w:rsidRDefault="00915261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261" w:rsidRDefault="00915261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261" w:rsidRDefault="00915261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261" w:rsidRDefault="00915261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261" w:rsidRDefault="00915261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261" w:rsidRDefault="00915261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261" w:rsidRDefault="00915261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62F" w:rsidRDefault="0096662F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62F" w:rsidRDefault="0096662F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62F" w:rsidRDefault="0096662F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62F" w:rsidRDefault="0096662F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776F" w:rsidRDefault="006B776F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776F" w:rsidRDefault="006B776F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776F" w:rsidRDefault="006B776F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62F" w:rsidRPr="00915261" w:rsidRDefault="0096662F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A15E9D" w:rsidTr="0096662F">
        <w:tc>
          <w:tcPr>
            <w:tcW w:w="6204" w:type="dxa"/>
          </w:tcPr>
          <w:p w:rsidR="00A15E9D" w:rsidRDefault="00A15E9D" w:rsidP="0091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15E9D" w:rsidRPr="00915261" w:rsidRDefault="00A15E9D" w:rsidP="00A15E9D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26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15E9D" w:rsidRPr="00915261" w:rsidRDefault="00A15E9D" w:rsidP="00A15E9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15261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A15E9D" w:rsidRPr="00915261" w:rsidRDefault="00A15E9D" w:rsidP="00A15E9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Волгодонска </w:t>
            </w:r>
          </w:p>
          <w:p w:rsidR="00A15E9D" w:rsidRPr="00915261" w:rsidRDefault="00A15E9D" w:rsidP="00A15E9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152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15261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№_____</w:t>
            </w:r>
          </w:p>
          <w:p w:rsidR="00A15E9D" w:rsidRDefault="00A15E9D" w:rsidP="00915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6AD" w:rsidRPr="00915261" w:rsidRDefault="001E26AD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6AD" w:rsidRDefault="001E26AD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62F" w:rsidRDefault="0096662F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7011" w:rsidRDefault="00867011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7011" w:rsidRPr="00915261" w:rsidRDefault="00867011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6AD" w:rsidRPr="00915261" w:rsidRDefault="001E26AD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8F1" w:rsidRDefault="003028F1" w:rsidP="009C72CF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8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Прогноз</w:t>
      </w:r>
    </w:p>
    <w:p w:rsidR="003028F1" w:rsidRDefault="003028F1" w:rsidP="009C72CF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среднемесячной заработной платы </w:t>
      </w:r>
    </w:p>
    <w:p w:rsidR="00867011" w:rsidRPr="00E855C7" w:rsidRDefault="003028F1" w:rsidP="003028F1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835CA">
        <w:rPr>
          <w:rFonts w:ascii="Times New Roman" w:hAnsi="Times New Roman" w:cs="Times New Roman"/>
          <w:b w:val="0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DB498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-2018 годы </w:t>
      </w:r>
    </w:p>
    <w:p w:rsidR="001E26AD" w:rsidRPr="00915261" w:rsidRDefault="001E26AD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8"/>
        <w:gridCol w:w="1559"/>
        <w:gridCol w:w="993"/>
        <w:gridCol w:w="993"/>
        <w:gridCol w:w="1135"/>
        <w:gridCol w:w="1135"/>
        <w:gridCol w:w="1135"/>
        <w:gridCol w:w="1134"/>
      </w:tblGrid>
      <w:tr w:rsidR="002A7D83" w:rsidRPr="00A15E9D" w:rsidTr="002A7D83">
        <w:trPr>
          <w:trHeight w:val="810"/>
          <w:tblCellSpacing w:w="5" w:type="nil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83" w:rsidRPr="003028F1" w:rsidRDefault="002A7D83" w:rsidP="00E855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F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83" w:rsidRPr="003028F1" w:rsidRDefault="002A7D83" w:rsidP="00E855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F1">
              <w:rPr>
                <w:rFonts w:ascii="Times New Roman" w:hAnsi="Times New Roman" w:cs="Times New Roman"/>
              </w:rPr>
              <w:t xml:space="preserve">Единица   </w:t>
            </w:r>
            <w:r w:rsidRPr="003028F1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83" w:rsidRDefault="002A7D83" w:rsidP="002A7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7D83" w:rsidRPr="00A15E9D" w:rsidRDefault="002A7D83" w:rsidP="002A7D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F1">
              <w:rPr>
                <w:rFonts w:ascii="Times New Roman" w:hAnsi="Times New Roman" w:cs="Times New Roman"/>
              </w:rPr>
              <w:t xml:space="preserve">2013   </w:t>
            </w:r>
            <w:r w:rsidRPr="003028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83" w:rsidRDefault="002A7D83" w:rsidP="002A7D83">
            <w:pPr>
              <w:pStyle w:val="ConsPlusCell"/>
              <w:ind w:firstLine="21"/>
              <w:jc w:val="center"/>
              <w:rPr>
                <w:rFonts w:ascii="Times New Roman" w:hAnsi="Times New Roman" w:cs="Times New Roman"/>
              </w:rPr>
            </w:pPr>
          </w:p>
          <w:p w:rsidR="002A7D83" w:rsidRPr="00A15E9D" w:rsidRDefault="002A7D83" w:rsidP="002A7D83">
            <w:pPr>
              <w:pStyle w:val="ConsPlusCell"/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F1">
              <w:rPr>
                <w:rFonts w:ascii="Times New Roman" w:hAnsi="Times New Roman" w:cs="Times New Roman"/>
              </w:rPr>
              <w:t xml:space="preserve">2014  </w:t>
            </w:r>
            <w:r w:rsidRPr="003028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83" w:rsidRDefault="002A7D83" w:rsidP="002A7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7D83" w:rsidRPr="00A15E9D" w:rsidRDefault="002A7D83" w:rsidP="002A7D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F1">
              <w:rPr>
                <w:rFonts w:ascii="Times New Roman" w:hAnsi="Times New Roman" w:cs="Times New Roman"/>
              </w:rPr>
              <w:t xml:space="preserve">2015   </w:t>
            </w:r>
            <w:r w:rsidRPr="003028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83" w:rsidRPr="00A15E9D" w:rsidRDefault="002A7D83" w:rsidP="00D467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F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83" w:rsidRPr="00A15E9D" w:rsidRDefault="002A7D83" w:rsidP="00D467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F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D83" w:rsidRPr="00A15E9D" w:rsidRDefault="002A7D83" w:rsidP="00D467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F1">
              <w:rPr>
                <w:rFonts w:ascii="Times New Roman" w:hAnsi="Times New Roman" w:cs="Times New Roman"/>
              </w:rPr>
              <w:t>2018</w:t>
            </w:r>
          </w:p>
        </w:tc>
      </w:tr>
      <w:tr w:rsidR="00671AFE" w:rsidRPr="00915261" w:rsidTr="002A7D83">
        <w:trPr>
          <w:trHeight w:val="600"/>
          <w:tblCellSpacing w:w="5" w:type="nil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AFE" w:rsidRPr="003028F1" w:rsidRDefault="00671AFE" w:rsidP="00671AFE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зарплата по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3028F1" w:rsidRDefault="00671AFE" w:rsidP="002D5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F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2A7D83" w:rsidRDefault="00E1794C" w:rsidP="00E33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D83">
              <w:rPr>
                <w:rFonts w:ascii="Times New Roman" w:hAnsi="Times New Roman" w:cs="Times New Roman"/>
              </w:rPr>
              <w:t>216</w:t>
            </w:r>
            <w:r w:rsidR="00E33A62">
              <w:rPr>
                <w:rFonts w:ascii="Times New Roman" w:hAnsi="Times New Roman" w:cs="Times New Roman"/>
              </w:rPr>
              <w:t>9</w:t>
            </w:r>
            <w:r w:rsidRPr="002A7D83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2A7D83" w:rsidRDefault="00E1794C" w:rsidP="00A73E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D83">
              <w:rPr>
                <w:rFonts w:ascii="Times New Roman" w:hAnsi="Times New Roman" w:cs="Times New Roman"/>
              </w:rPr>
              <w:t>24554,2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2A7D83" w:rsidRDefault="00E1794C" w:rsidP="00375C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D83">
              <w:rPr>
                <w:rFonts w:ascii="Times New Roman" w:hAnsi="Times New Roman" w:cs="Times New Roman"/>
              </w:rPr>
              <w:t>27776,7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2A7D83" w:rsidRDefault="00671AFE" w:rsidP="002D5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D83">
              <w:rPr>
                <w:rFonts w:ascii="Times New Roman" w:hAnsi="Times New Roman" w:cs="Times New Roman"/>
              </w:rPr>
              <w:t>30593,36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2A7D83" w:rsidRDefault="00671AFE" w:rsidP="002D5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D83">
              <w:rPr>
                <w:rFonts w:ascii="Times New Roman" w:hAnsi="Times New Roman" w:cs="Times New Roman"/>
              </w:rPr>
              <w:t>34272,36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2A7D83" w:rsidRDefault="00671AFE" w:rsidP="002D5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7D83">
              <w:rPr>
                <w:rFonts w:ascii="Times New Roman" w:hAnsi="Times New Roman" w:cs="Times New Roman"/>
              </w:rPr>
              <w:t>37847,23</w:t>
            </w:r>
          </w:p>
        </w:tc>
      </w:tr>
      <w:tr w:rsidR="00671AFE" w:rsidRPr="00915261" w:rsidTr="002A7D83">
        <w:trPr>
          <w:trHeight w:val="600"/>
          <w:tblCellSpacing w:w="5" w:type="nil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E" w:rsidRDefault="00671AFE" w:rsidP="00C60348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3028F1" w:rsidRDefault="00671AFE" w:rsidP="002D5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28F1">
              <w:rPr>
                <w:rFonts w:ascii="Times New Roman" w:hAnsi="Times New Roman" w:cs="Times New Roman"/>
              </w:rPr>
              <w:t>в</w:t>
            </w:r>
            <w:proofErr w:type="gramEnd"/>
            <w:r w:rsidRPr="003028F1">
              <w:rPr>
                <w:rFonts w:ascii="Times New Roman" w:hAnsi="Times New Roman" w:cs="Times New Roman"/>
              </w:rPr>
              <w:t xml:space="preserve"> % </w:t>
            </w:r>
            <w:r w:rsidRPr="003028F1">
              <w:rPr>
                <w:rFonts w:ascii="Times New Roman" w:hAnsi="Times New Roman" w:cs="Times New Roman"/>
              </w:rPr>
              <w:br/>
            </w:r>
            <w:proofErr w:type="gramStart"/>
            <w:r w:rsidRPr="003028F1">
              <w:rPr>
                <w:rFonts w:ascii="Times New Roman" w:hAnsi="Times New Roman" w:cs="Times New Roman"/>
              </w:rPr>
              <w:t>к</w:t>
            </w:r>
            <w:proofErr w:type="gramEnd"/>
            <w:r w:rsidRPr="003028F1">
              <w:rPr>
                <w:rFonts w:ascii="Times New Roman" w:hAnsi="Times New Roman" w:cs="Times New Roman"/>
              </w:rPr>
              <w:t xml:space="preserve"> предыдущему</w:t>
            </w:r>
            <w:r w:rsidRPr="003028F1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3028F1" w:rsidRDefault="00E1794C" w:rsidP="00A73E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3028F1" w:rsidRDefault="00E1794C" w:rsidP="00A73E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3028F1" w:rsidRDefault="00E1794C" w:rsidP="00375C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3028F1" w:rsidRDefault="00671AFE" w:rsidP="002D5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F1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3028F1" w:rsidRDefault="00671AFE" w:rsidP="002D5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F1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E" w:rsidRPr="003028F1" w:rsidRDefault="00671AFE" w:rsidP="002D50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8F1">
              <w:rPr>
                <w:rFonts w:ascii="Times New Roman" w:hAnsi="Times New Roman" w:cs="Times New Roman"/>
              </w:rPr>
              <w:t>110,4</w:t>
            </w:r>
          </w:p>
        </w:tc>
      </w:tr>
    </w:tbl>
    <w:p w:rsidR="001E26AD" w:rsidRPr="00915261" w:rsidRDefault="001E26AD" w:rsidP="009152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8F1" w:rsidRDefault="003028F1">
      <w:pPr>
        <w:ind w:firstLine="851"/>
        <w:jc w:val="both"/>
        <w:rPr>
          <w:rFonts w:ascii="Times New Roman" w:hAnsi="Times New Roman" w:cs="Times New Roman"/>
        </w:rPr>
      </w:pPr>
    </w:p>
    <w:p w:rsidR="00BA7461" w:rsidRDefault="00BA74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794" w:rsidRDefault="00D467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7FB9" w:rsidRDefault="003028F1" w:rsidP="0050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507FB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BA7461" w:rsidRDefault="003028F1" w:rsidP="0050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8A79B6"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A7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И.В. Орлова</w:t>
      </w:r>
    </w:p>
    <w:p w:rsidR="00BA7461" w:rsidRDefault="00BA74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7461" w:rsidRDefault="00BA74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794" w:rsidRDefault="00D467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794" w:rsidRDefault="00D467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B95" w:rsidRDefault="00100B95" w:rsidP="00BC18E7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B95" w:rsidRDefault="00100B95" w:rsidP="00BC18E7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B95" w:rsidRDefault="00100B95" w:rsidP="00BC18E7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B95" w:rsidRDefault="00100B95" w:rsidP="00BC18E7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00B95" w:rsidSect="00E20D7A">
      <w:pgSz w:w="11906" w:h="16838"/>
      <w:pgMar w:top="907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6AD"/>
    <w:rsid w:val="0001149C"/>
    <w:rsid w:val="00037D52"/>
    <w:rsid w:val="000463B7"/>
    <w:rsid w:val="000A7F60"/>
    <w:rsid w:val="000B0561"/>
    <w:rsid w:val="000B2401"/>
    <w:rsid w:val="000E003C"/>
    <w:rsid w:val="000E5628"/>
    <w:rsid w:val="00100B95"/>
    <w:rsid w:val="00101066"/>
    <w:rsid w:val="00103B10"/>
    <w:rsid w:val="00125395"/>
    <w:rsid w:val="001337BB"/>
    <w:rsid w:val="00134E13"/>
    <w:rsid w:val="00141B5E"/>
    <w:rsid w:val="00143369"/>
    <w:rsid w:val="00163D07"/>
    <w:rsid w:val="00175C12"/>
    <w:rsid w:val="00195CA4"/>
    <w:rsid w:val="001A0B97"/>
    <w:rsid w:val="001A3670"/>
    <w:rsid w:val="001A7213"/>
    <w:rsid w:val="001B6D1F"/>
    <w:rsid w:val="001E26AD"/>
    <w:rsid w:val="001F616E"/>
    <w:rsid w:val="00216346"/>
    <w:rsid w:val="00245673"/>
    <w:rsid w:val="00270983"/>
    <w:rsid w:val="00287906"/>
    <w:rsid w:val="002911C6"/>
    <w:rsid w:val="00297A20"/>
    <w:rsid w:val="002A7D83"/>
    <w:rsid w:val="002E37F9"/>
    <w:rsid w:val="002F57F2"/>
    <w:rsid w:val="003028F1"/>
    <w:rsid w:val="003721C6"/>
    <w:rsid w:val="003C6E05"/>
    <w:rsid w:val="003D5478"/>
    <w:rsid w:val="003E4A3A"/>
    <w:rsid w:val="00421568"/>
    <w:rsid w:val="00467394"/>
    <w:rsid w:val="00471D4B"/>
    <w:rsid w:val="004A0DC5"/>
    <w:rsid w:val="004E33B5"/>
    <w:rsid w:val="00504717"/>
    <w:rsid w:val="00507FB9"/>
    <w:rsid w:val="0053019B"/>
    <w:rsid w:val="0053753D"/>
    <w:rsid w:val="005414D2"/>
    <w:rsid w:val="00563AB9"/>
    <w:rsid w:val="005731C4"/>
    <w:rsid w:val="00584816"/>
    <w:rsid w:val="005B3C61"/>
    <w:rsid w:val="005C045B"/>
    <w:rsid w:val="005C591B"/>
    <w:rsid w:val="005D0C2A"/>
    <w:rsid w:val="005D4E72"/>
    <w:rsid w:val="005D515C"/>
    <w:rsid w:val="00600008"/>
    <w:rsid w:val="006101FB"/>
    <w:rsid w:val="006178A3"/>
    <w:rsid w:val="00644815"/>
    <w:rsid w:val="006522C2"/>
    <w:rsid w:val="006531C5"/>
    <w:rsid w:val="0066042F"/>
    <w:rsid w:val="00671AFE"/>
    <w:rsid w:val="006835CA"/>
    <w:rsid w:val="0069236C"/>
    <w:rsid w:val="00694C6F"/>
    <w:rsid w:val="00696DEE"/>
    <w:rsid w:val="006A1E11"/>
    <w:rsid w:val="006B594E"/>
    <w:rsid w:val="006B776F"/>
    <w:rsid w:val="006C1A11"/>
    <w:rsid w:val="006E6984"/>
    <w:rsid w:val="006F0087"/>
    <w:rsid w:val="006F6215"/>
    <w:rsid w:val="00710086"/>
    <w:rsid w:val="0071183B"/>
    <w:rsid w:val="007440C5"/>
    <w:rsid w:val="00752F70"/>
    <w:rsid w:val="00770AB6"/>
    <w:rsid w:val="007A6C3E"/>
    <w:rsid w:val="007C5EC7"/>
    <w:rsid w:val="007F0E63"/>
    <w:rsid w:val="007F3AD8"/>
    <w:rsid w:val="0080127A"/>
    <w:rsid w:val="008239BE"/>
    <w:rsid w:val="008477B7"/>
    <w:rsid w:val="00867011"/>
    <w:rsid w:val="00870AD9"/>
    <w:rsid w:val="008A79B6"/>
    <w:rsid w:val="008B089C"/>
    <w:rsid w:val="009004DB"/>
    <w:rsid w:val="00915261"/>
    <w:rsid w:val="009236A5"/>
    <w:rsid w:val="00950FCB"/>
    <w:rsid w:val="009543BD"/>
    <w:rsid w:val="0096662F"/>
    <w:rsid w:val="00966776"/>
    <w:rsid w:val="0098321B"/>
    <w:rsid w:val="009A63F3"/>
    <w:rsid w:val="009C72CF"/>
    <w:rsid w:val="009D2555"/>
    <w:rsid w:val="009D730C"/>
    <w:rsid w:val="009E6877"/>
    <w:rsid w:val="00A15E9D"/>
    <w:rsid w:val="00A16BD2"/>
    <w:rsid w:val="00A24610"/>
    <w:rsid w:val="00A73E8D"/>
    <w:rsid w:val="00A96E6A"/>
    <w:rsid w:val="00AA1BFB"/>
    <w:rsid w:val="00AB668C"/>
    <w:rsid w:val="00AB68E1"/>
    <w:rsid w:val="00AE3B4A"/>
    <w:rsid w:val="00B10B56"/>
    <w:rsid w:val="00B13076"/>
    <w:rsid w:val="00B27B79"/>
    <w:rsid w:val="00B35CDF"/>
    <w:rsid w:val="00B379D5"/>
    <w:rsid w:val="00B74724"/>
    <w:rsid w:val="00BA2640"/>
    <w:rsid w:val="00BA7198"/>
    <w:rsid w:val="00BA7461"/>
    <w:rsid w:val="00BC18E7"/>
    <w:rsid w:val="00C02B80"/>
    <w:rsid w:val="00C12502"/>
    <w:rsid w:val="00C27FCB"/>
    <w:rsid w:val="00C32EC8"/>
    <w:rsid w:val="00C51636"/>
    <w:rsid w:val="00C60348"/>
    <w:rsid w:val="00C631BC"/>
    <w:rsid w:val="00CD0C2D"/>
    <w:rsid w:val="00CD309B"/>
    <w:rsid w:val="00CD3323"/>
    <w:rsid w:val="00CF493D"/>
    <w:rsid w:val="00D15813"/>
    <w:rsid w:val="00D37CFF"/>
    <w:rsid w:val="00D46794"/>
    <w:rsid w:val="00D504F4"/>
    <w:rsid w:val="00DB4987"/>
    <w:rsid w:val="00DD4351"/>
    <w:rsid w:val="00DD742C"/>
    <w:rsid w:val="00E1794C"/>
    <w:rsid w:val="00E17C6B"/>
    <w:rsid w:val="00E17CEE"/>
    <w:rsid w:val="00E20D7A"/>
    <w:rsid w:val="00E21E7B"/>
    <w:rsid w:val="00E26F8B"/>
    <w:rsid w:val="00E33A62"/>
    <w:rsid w:val="00E33CB1"/>
    <w:rsid w:val="00E36E44"/>
    <w:rsid w:val="00E433AB"/>
    <w:rsid w:val="00E855C7"/>
    <w:rsid w:val="00E967E1"/>
    <w:rsid w:val="00E9692B"/>
    <w:rsid w:val="00EB17B6"/>
    <w:rsid w:val="00F200DB"/>
    <w:rsid w:val="00F4701E"/>
    <w:rsid w:val="00FB7DA7"/>
    <w:rsid w:val="00FD428F"/>
    <w:rsid w:val="00FD6696"/>
    <w:rsid w:val="00F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61"/>
  </w:style>
  <w:style w:type="paragraph" w:styleId="1">
    <w:name w:val="heading 1"/>
    <w:basedOn w:val="a"/>
    <w:next w:val="a"/>
    <w:link w:val="10"/>
    <w:qFormat/>
    <w:rsid w:val="00D50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504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26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E26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504F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504F4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245673"/>
    <w:rPr>
      <w:color w:val="0000FF"/>
      <w:u w:val="single"/>
    </w:rPr>
  </w:style>
  <w:style w:type="paragraph" w:customStyle="1" w:styleId="Style8">
    <w:name w:val="Style8"/>
    <w:basedOn w:val="a"/>
    <w:rsid w:val="00BC1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ConsPlusNormal">
    <w:name w:val="ConsPlusNormal"/>
    <w:rsid w:val="00BC1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5">
    <w:name w:val="Font Style35"/>
    <w:basedOn w:val="a0"/>
    <w:rsid w:val="00BC18E7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A15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96E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7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68CD37C6E15F4B9F64701E8EFA63A2B48316CC16DAF6679858763BBW8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A68CD37C6E15F4B9F64701E8EFA63A2B49386AC46FAF6679858763BBW8O6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E49C-092F-4761-BD1A-FAE0F338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tsinkova</cp:lastModifiedBy>
  <cp:revision>3</cp:revision>
  <cp:lastPrinted>2012-12-12T11:41:00Z</cp:lastPrinted>
  <dcterms:created xsi:type="dcterms:W3CDTF">2012-12-18T11:21:00Z</dcterms:created>
  <dcterms:modified xsi:type="dcterms:W3CDTF">2012-12-18T11:22:00Z</dcterms:modified>
</cp:coreProperties>
</file>