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08" w:rsidRPr="009232DD" w:rsidRDefault="00630708" w:rsidP="00630708">
      <w:pPr>
        <w:tabs>
          <w:tab w:val="left" w:pos="1192"/>
        </w:tabs>
        <w:spacing w:line="276" w:lineRule="auto"/>
        <w:ind w:left="567" w:right="60"/>
        <w:jc w:val="both"/>
        <w:rPr>
          <w:rFonts w:ascii="Times New Roman" w:eastAsia="Times New Roman" w:hAnsi="Times New Roman" w:cs="Times New Roman"/>
          <w:color w:val="auto"/>
          <w:sz w:val="25"/>
          <w:szCs w:val="25"/>
          <w:lang w:eastAsia="en-US"/>
        </w:rPr>
      </w:pPr>
    </w:p>
    <w:p w:rsidR="00630708" w:rsidRPr="009232DD" w:rsidRDefault="00630708" w:rsidP="00630708">
      <w:pPr>
        <w:widowControl/>
        <w:suppressAutoHyphens/>
        <w:rPr>
          <w:rFonts w:ascii="Times New Roman" w:eastAsia="Times New Roman" w:hAnsi="Times New Roman" w:cs="Times New Roman"/>
          <w:color w:val="auto"/>
          <w:lang w:eastAsia="ar-SA"/>
        </w:rPr>
      </w:pPr>
      <w:r w:rsidRPr="009232DD">
        <w:rPr>
          <w:rFonts w:ascii="Times New Roman" w:eastAsia="Times New Roman" w:hAnsi="Times New Roman" w:cs="Times New Roman"/>
          <w:noProof/>
          <w:color w:val="auto"/>
        </w:rPr>
        <w:drawing>
          <wp:anchor distT="0" distB="0" distL="114935" distR="114935" simplePos="0" relativeHeight="251659264" behindDoc="0" locked="0" layoutInCell="1" allowOverlap="1">
            <wp:simplePos x="0" y="0"/>
            <wp:positionH relativeFrom="column">
              <wp:posOffset>2733675</wp:posOffset>
            </wp:positionH>
            <wp:positionV relativeFrom="paragraph">
              <wp:posOffset>-123825</wp:posOffset>
            </wp:positionV>
            <wp:extent cx="683260" cy="797560"/>
            <wp:effectExtent l="0" t="0" r="2540" b="2540"/>
            <wp:wrapTight wrapText="bothSides">
              <wp:wrapPolygon edited="0">
                <wp:start x="0" y="0"/>
                <wp:lineTo x="0" y="21153"/>
                <wp:lineTo x="21078" y="21153"/>
                <wp:lineTo x="2107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260" cy="797560"/>
                    </a:xfrm>
                    <a:prstGeom prst="rect">
                      <a:avLst/>
                    </a:prstGeom>
                    <a:solidFill>
                      <a:srgbClr val="FFFFFF"/>
                    </a:solidFill>
                  </pic:spPr>
                </pic:pic>
              </a:graphicData>
            </a:graphic>
          </wp:anchor>
        </w:drawing>
      </w:r>
    </w:p>
    <w:p w:rsidR="00630708" w:rsidRPr="009232DD" w:rsidRDefault="00630708" w:rsidP="00630708">
      <w:pPr>
        <w:widowControl/>
        <w:suppressAutoHyphens/>
        <w:rPr>
          <w:rFonts w:ascii="Times New Roman" w:eastAsia="Times New Roman" w:hAnsi="Times New Roman" w:cs="Times New Roman"/>
          <w:color w:val="auto"/>
          <w:sz w:val="28"/>
          <w:szCs w:val="28"/>
          <w:lang w:eastAsia="ar-SA"/>
        </w:rPr>
      </w:pPr>
    </w:p>
    <w:p w:rsidR="00630708" w:rsidRPr="009232DD" w:rsidRDefault="00630708" w:rsidP="00630708">
      <w:pPr>
        <w:widowControl/>
        <w:suppressAutoHyphens/>
        <w:rPr>
          <w:rFonts w:ascii="Times New Roman" w:eastAsia="Times New Roman" w:hAnsi="Times New Roman" w:cs="Times New Roman"/>
          <w:color w:val="auto"/>
          <w:sz w:val="28"/>
          <w:szCs w:val="28"/>
          <w:lang w:eastAsia="ar-SA"/>
        </w:rPr>
      </w:pPr>
    </w:p>
    <w:p w:rsidR="00630708" w:rsidRPr="009232DD" w:rsidRDefault="00630708" w:rsidP="00630708">
      <w:pPr>
        <w:widowControl/>
        <w:suppressAutoHyphens/>
        <w:rPr>
          <w:rFonts w:ascii="Times New Roman" w:eastAsia="Times New Roman" w:hAnsi="Times New Roman" w:cs="Times New Roman"/>
          <w:color w:val="auto"/>
          <w:lang w:eastAsia="ar-SA"/>
        </w:rPr>
      </w:pPr>
    </w:p>
    <w:p w:rsidR="00630708" w:rsidRPr="009232DD" w:rsidRDefault="00630708" w:rsidP="00630708">
      <w:pPr>
        <w:widowControl/>
        <w:suppressAutoHyphens/>
        <w:jc w:val="center"/>
        <w:rPr>
          <w:rFonts w:ascii="Times New Roman" w:eastAsia="Times New Roman" w:hAnsi="Times New Roman" w:cs="Times New Roman"/>
          <w:smallCaps/>
          <w:color w:val="auto"/>
          <w:sz w:val="36"/>
          <w:szCs w:val="36"/>
          <w:lang w:eastAsia="ar-SA"/>
        </w:rPr>
      </w:pPr>
      <w:r w:rsidRPr="009232DD">
        <w:rPr>
          <w:rFonts w:ascii="Times New Roman" w:eastAsia="Times New Roman" w:hAnsi="Times New Roman" w:cs="Times New Roman"/>
          <w:smallCaps/>
          <w:color w:val="auto"/>
          <w:sz w:val="36"/>
          <w:szCs w:val="36"/>
          <w:lang w:eastAsia="ar-SA"/>
        </w:rPr>
        <w:t>представительный орган</w:t>
      </w:r>
    </w:p>
    <w:p w:rsidR="00630708" w:rsidRPr="009232DD" w:rsidRDefault="00630708" w:rsidP="00630708">
      <w:pPr>
        <w:widowControl/>
        <w:suppressAutoHyphens/>
        <w:jc w:val="center"/>
        <w:rPr>
          <w:rFonts w:ascii="Times New Roman" w:eastAsia="Times New Roman" w:hAnsi="Times New Roman" w:cs="Times New Roman"/>
          <w:smallCaps/>
          <w:color w:val="auto"/>
          <w:sz w:val="36"/>
          <w:szCs w:val="36"/>
          <w:lang w:eastAsia="ar-SA"/>
        </w:rPr>
      </w:pPr>
      <w:r w:rsidRPr="009232DD">
        <w:rPr>
          <w:rFonts w:ascii="Times New Roman" w:eastAsia="Times New Roman" w:hAnsi="Times New Roman" w:cs="Times New Roman"/>
          <w:smallCaps/>
          <w:color w:val="auto"/>
          <w:sz w:val="36"/>
          <w:szCs w:val="36"/>
          <w:lang w:eastAsia="ar-SA"/>
        </w:rPr>
        <w:t>муниципального образования</w:t>
      </w:r>
    </w:p>
    <w:p w:rsidR="00630708" w:rsidRPr="009232DD" w:rsidRDefault="00630708" w:rsidP="00630708">
      <w:pPr>
        <w:widowControl/>
        <w:suppressAutoHyphens/>
        <w:jc w:val="center"/>
        <w:rPr>
          <w:rFonts w:ascii="Times New Roman" w:eastAsia="Times New Roman" w:hAnsi="Times New Roman" w:cs="Times New Roman"/>
          <w:color w:val="auto"/>
          <w:sz w:val="36"/>
          <w:szCs w:val="36"/>
          <w:lang w:eastAsia="ar-SA"/>
        </w:rPr>
      </w:pPr>
      <w:r w:rsidRPr="009232DD">
        <w:rPr>
          <w:rFonts w:ascii="Times New Roman" w:eastAsia="Times New Roman" w:hAnsi="Times New Roman" w:cs="Times New Roman"/>
          <w:color w:val="auto"/>
          <w:sz w:val="36"/>
          <w:szCs w:val="36"/>
          <w:lang w:eastAsia="ar-SA"/>
        </w:rPr>
        <w:t>«Город Волгодонск»</w:t>
      </w:r>
    </w:p>
    <w:p w:rsidR="00630708" w:rsidRPr="009232DD" w:rsidRDefault="00630708" w:rsidP="00630708">
      <w:pPr>
        <w:widowControl/>
        <w:suppressAutoHyphens/>
        <w:spacing w:before="120"/>
        <w:jc w:val="center"/>
        <w:rPr>
          <w:rFonts w:ascii="Arial" w:eastAsia="Times New Roman" w:hAnsi="Arial" w:cs="Arial"/>
          <w:b/>
          <w:color w:val="auto"/>
          <w:sz w:val="48"/>
          <w:szCs w:val="48"/>
          <w:lang w:eastAsia="ar-SA"/>
        </w:rPr>
      </w:pPr>
      <w:r w:rsidRPr="009232DD">
        <w:rPr>
          <w:rFonts w:ascii="Arial" w:eastAsia="Times New Roman" w:hAnsi="Arial" w:cs="Arial"/>
          <w:b/>
          <w:color w:val="auto"/>
          <w:sz w:val="48"/>
          <w:szCs w:val="48"/>
          <w:lang w:eastAsia="ar-SA"/>
        </w:rPr>
        <w:t>ВОЛГОДОНСКАЯ ГОРОДСКАЯ ДУМА</w:t>
      </w:r>
    </w:p>
    <w:p w:rsidR="00630708" w:rsidRPr="009232DD" w:rsidRDefault="00630708" w:rsidP="00630708">
      <w:pPr>
        <w:widowControl/>
        <w:suppressAutoHyphens/>
        <w:rPr>
          <w:rFonts w:ascii="Times New Roman" w:eastAsia="Times New Roman" w:hAnsi="Times New Roman" w:cs="Times New Roman"/>
          <w:color w:val="auto"/>
          <w:sz w:val="16"/>
          <w:szCs w:val="16"/>
          <w:lang w:eastAsia="ar-SA"/>
        </w:rPr>
      </w:pPr>
    </w:p>
    <w:p w:rsidR="00630708" w:rsidRPr="009232DD" w:rsidRDefault="00630708" w:rsidP="00630708">
      <w:pPr>
        <w:widowControl/>
        <w:suppressAutoHyphens/>
        <w:jc w:val="center"/>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г. Волгодонск Ростовской области</w:t>
      </w:r>
    </w:p>
    <w:p w:rsidR="00630708" w:rsidRPr="009232DD" w:rsidRDefault="00630708" w:rsidP="00630708">
      <w:pPr>
        <w:widowControl/>
        <w:suppressAutoHyphens/>
        <w:rPr>
          <w:rFonts w:ascii="Times New Roman" w:eastAsia="Times New Roman" w:hAnsi="Times New Roman" w:cs="Times New Roman"/>
          <w:color w:val="auto"/>
          <w:sz w:val="16"/>
          <w:szCs w:val="16"/>
          <w:lang w:eastAsia="ar-SA"/>
        </w:rPr>
      </w:pPr>
    </w:p>
    <w:p w:rsidR="00630708" w:rsidRPr="009232DD" w:rsidRDefault="00630708" w:rsidP="00630708">
      <w:pPr>
        <w:widowControl/>
        <w:suppressAutoHyphens/>
        <w:jc w:val="center"/>
        <w:rPr>
          <w:rFonts w:ascii="Times New Roman" w:eastAsia="MS Mincho" w:hAnsi="Times New Roman" w:cs="Times New Roman"/>
          <w:color w:val="auto"/>
          <w:sz w:val="36"/>
          <w:szCs w:val="36"/>
          <w:lang w:eastAsia="ar-SA"/>
        </w:rPr>
      </w:pPr>
      <w:r w:rsidRPr="009232DD">
        <w:rPr>
          <w:rFonts w:ascii="Times New Roman" w:eastAsia="MS Mincho" w:hAnsi="Times New Roman" w:cs="Times New Roman"/>
          <w:color w:val="auto"/>
          <w:sz w:val="36"/>
          <w:szCs w:val="36"/>
          <w:lang w:eastAsia="ar-SA"/>
        </w:rPr>
        <w:t xml:space="preserve">РЕШЕНИЕ № </w:t>
      </w:r>
      <w:r w:rsidR="003D53DD">
        <w:rPr>
          <w:rFonts w:ascii="Times New Roman" w:eastAsia="MS Mincho" w:hAnsi="Times New Roman" w:cs="Times New Roman"/>
          <w:color w:val="auto"/>
          <w:sz w:val="36"/>
          <w:szCs w:val="36"/>
          <w:lang w:eastAsia="ar-SA"/>
        </w:rPr>
        <w:t>22</w:t>
      </w:r>
      <w:r w:rsidRPr="009232DD">
        <w:rPr>
          <w:rFonts w:ascii="Times New Roman" w:eastAsia="MS Mincho" w:hAnsi="Times New Roman" w:cs="Times New Roman"/>
          <w:color w:val="auto"/>
          <w:sz w:val="36"/>
          <w:szCs w:val="36"/>
          <w:lang w:eastAsia="ar-SA"/>
        </w:rPr>
        <w:t xml:space="preserve"> от </w:t>
      </w:r>
      <w:r w:rsidR="003D53DD">
        <w:rPr>
          <w:rFonts w:ascii="Times New Roman" w:eastAsia="MS Mincho" w:hAnsi="Times New Roman" w:cs="Times New Roman"/>
          <w:color w:val="auto"/>
          <w:sz w:val="36"/>
          <w:szCs w:val="36"/>
          <w:lang w:eastAsia="ar-SA"/>
        </w:rPr>
        <w:t xml:space="preserve">18 апреля </w:t>
      </w:r>
      <w:r w:rsidRPr="009232DD">
        <w:rPr>
          <w:rFonts w:ascii="Times New Roman" w:eastAsia="MS Mincho" w:hAnsi="Times New Roman" w:cs="Times New Roman"/>
          <w:color w:val="auto"/>
          <w:sz w:val="36"/>
          <w:szCs w:val="36"/>
          <w:lang w:eastAsia="ar-SA"/>
        </w:rPr>
        <w:t>2013 года</w:t>
      </w:r>
    </w:p>
    <w:p w:rsidR="00630708" w:rsidRPr="009232DD" w:rsidRDefault="00630708" w:rsidP="000E2CAE">
      <w:pPr>
        <w:widowControl/>
        <w:suppressAutoHyphens/>
        <w:spacing w:before="120" w:after="120" w:line="360" w:lineRule="auto"/>
        <w:ind w:right="5952"/>
        <w:jc w:val="both"/>
        <w:rPr>
          <w:rFonts w:ascii="Times New Roman" w:eastAsia="MS Mincho" w:hAnsi="Times New Roman" w:cs="Times New Roman"/>
          <w:color w:val="auto"/>
          <w:sz w:val="28"/>
          <w:szCs w:val="28"/>
          <w:lang w:eastAsia="ar-SA"/>
        </w:rPr>
      </w:pPr>
      <w:r w:rsidRPr="009232DD">
        <w:rPr>
          <w:rFonts w:ascii="Times New Roman" w:eastAsia="MS Mincho" w:hAnsi="Times New Roman" w:cs="Times New Roman"/>
          <w:color w:val="auto"/>
          <w:sz w:val="28"/>
          <w:szCs w:val="28"/>
          <w:lang w:eastAsia="ar-SA"/>
        </w:rPr>
        <w:t>Об утверждении порядка организации и осуществления муниципального жилищного контроля на территории муниципального образования</w:t>
      </w:r>
      <w:r w:rsidR="000E2CAE">
        <w:rPr>
          <w:rFonts w:ascii="Times New Roman" w:eastAsia="MS Mincho" w:hAnsi="Times New Roman" w:cs="Times New Roman"/>
          <w:color w:val="auto"/>
          <w:sz w:val="28"/>
          <w:szCs w:val="28"/>
          <w:lang w:eastAsia="ar-SA"/>
        </w:rPr>
        <w:t xml:space="preserve"> </w:t>
      </w:r>
      <w:r w:rsidRPr="009232DD">
        <w:rPr>
          <w:rFonts w:ascii="Times New Roman" w:eastAsia="MS Mincho" w:hAnsi="Times New Roman" w:cs="Times New Roman"/>
          <w:color w:val="auto"/>
          <w:sz w:val="28"/>
          <w:szCs w:val="28"/>
          <w:lang w:eastAsia="ar-SA"/>
        </w:rPr>
        <w:t>«Город Волгодонск»</w:t>
      </w:r>
    </w:p>
    <w:p w:rsidR="00630708" w:rsidRDefault="00630708" w:rsidP="000E2CAE">
      <w:pPr>
        <w:tabs>
          <w:tab w:val="left" w:pos="1422"/>
          <w:tab w:val="left" w:pos="1979"/>
        </w:tabs>
        <w:spacing w:line="360" w:lineRule="auto"/>
        <w:ind w:left="40" w:right="60" w:firstLine="669"/>
        <w:jc w:val="both"/>
        <w:rPr>
          <w:rFonts w:ascii="Times New Roman" w:eastAsia="Times New Roman" w:hAnsi="Times New Roman" w:cs="Times New Roman"/>
          <w:color w:val="auto"/>
          <w:sz w:val="28"/>
          <w:szCs w:val="28"/>
          <w:lang w:eastAsia="ar-SA"/>
        </w:rPr>
      </w:pPr>
      <w:proofErr w:type="gramStart"/>
      <w:r w:rsidRPr="009232DD">
        <w:rPr>
          <w:rFonts w:ascii="Times New Roman" w:eastAsia="Times New Roman" w:hAnsi="Times New Roman" w:cs="Times New Roman"/>
          <w:sz w:val="28"/>
          <w:szCs w:val="28"/>
          <w:lang w:eastAsia="en-US"/>
        </w:rPr>
        <w:t>В целях организации и осуществления муниципального жилищного контроля на территории муниципального об</w:t>
      </w:r>
      <w:r w:rsidR="000E2CAE">
        <w:rPr>
          <w:rFonts w:ascii="Times New Roman" w:eastAsia="Times New Roman" w:hAnsi="Times New Roman" w:cs="Times New Roman"/>
          <w:sz w:val="28"/>
          <w:szCs w:val="28"/>
          <w:lang w:eastAsia="en-US"/>
        </w:rPr>
        <w:t>разования «Город Волгодонск», в </w:t>
      </w:r>
      <w:r w:rsidRPr="009232DD">
        <w:rPr>
          <w:rFonts w:ascii="Times New Roman" w:eastAsia="Times New Roman" w:hAnsi="Times New Roman" w:cs="Times New Roman"/>
          <w:sz w:val="28"/>
          <w:szCs w:val="28"/>
          <w:lang w:eastAsia="en-US"/>
        </w:rPr>
        <w:t>соответствии с Жилищным кодексом Российской Федерации, Федеральным законом от 06.10.2003</w:t>
      </w:r>
      <w:r w:rsidRPr="009232DD">
        <w:rPr>
          <w:rFonts w:ascii="Times New Roman" w:eastAsia="Times New Roman" w:hAnsi="Times New Roman" w:cs="Times New Roman"/>
          <w:sz w:val="28"/>
          <w:szCs w:val="28"/>
          <w:lang w:eastAsia="en-US"/>
        </w:rPr>
        <w:tab/>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№131-Ф</w:t>
      </w:r>
      <w:r w:rsidRPr="009232DD">
        <w:rPr>
          <w:rFonts w:ascii="Times New Roman" w:eastAsia="Times New Roman" w:hAnsi="Times New Roman" w:cs="Times New Roman"/>
          <w:color w:val="auto"/>
          <w:sz w:val="28"/>
          <w:szCs w:val="28"/>
          <w:lang w:eastAsia="en-US"/>
        </w:rPr>
        <w:t>З</w:t>
      </w:r>
      <w:r w:rsidRPr="009232DD">
        <w:rPr>
          <w:rFonts w:ascii="Times New Roman" w:eastAsia="Times New Roman" w:hAnsi="Times New Roman" w:cs="Times New Roman"/>
          <w:sz w:val="28"/>
          <w:szCs w:val="28"/>
          <w:lang w:eastAsia="en-US"/>
        </w:rPr>
        <w:t xml:space="preserve"> «Об общих принципах организации местного</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самоуправления в Российской Федерации», Федеральным законом от 26.12.2008 №294-ФЗ «О защите прав юридических лиц и индивидуальных</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 xml:space="preserve">предпринимателей при осуществлении государственного контроля (надзора) и муниципального контроля», </w:t>
      </w:r>
      <w:r w:rsidR="00F05DCC">
        <w:rPr>
          <w:rFonts w:ascii="Times New Roman" w:eastAsia="Times New Roman" w:hAnsi="Times New Roman" w:cs="Times New Roman"/>
          <w:sz w:val="28"/>
          <w:szCs w:val="28"/>
          <w:lang w:eastAsia="en-US"/>
        </w:rPr>
        <w:t>Областным з</w:t>
      </w:r>
      <w:r w:rsidRPr="009232DD">
        <w:rPr>
          <w:rFonts w:ascii="Times New Roman" w:eastAsia="Times New Roman" w:hAnsi="Times New Roman" w:cs="Times New Roman"/>
          <w:sz w:val="28"/>
          <w:szCs w:val="28"/>
          <w:lang w:eastAsia="en-US"/>
        </w:rPr>
        <w:t>аконом Ростовс</w:t>
      </w:r>
      <w:r w:rsidR="000E2CAE">
        <w:rPr>
          <w:rFonts w:ascii="Times New Roman" w:eastAsia="Times New Roman" w:hAnsi="Times New Roman" w:cs="Times New Roman"/>
          <w:sz w:val="28"/>
          <w:szCs w:val="28"/>
          <w:lang w:eastAsia="en-US"/>
        </w:rPr>
        <w:t>кой области</w:t>
      </w:r>
      <w:proofErr w:type="gramEnd"/>
      <w:r w:rsidR="000E2CAE">
        <w:rPr>
          <w:rFonts w:ascii="Times New Roman" w:eastAsia="Times New Roman" w:hAnsi="Times New Roman" w:cs="Times New Roman"/>
          <w:sz w:val="28"/>
          <w:szCs w:val="28"/>
          <w:lang w:eastAsia="en-US"/>
        </w:rPr>
        <w:t xml:space="preserve"> от 20.09.2012 №941</w:t>
      </w:r>
      <w:r w:rsidR="000E2CAE">
        <w:rPr>
          <w:rFonts w:ascii="Times New Roman" w:eastAsia="Times New Roman" w:hAnsi="Times New Roman" w:cs="Times New Roman"/>
          <w:sz w:val="28"/>
          <w:szCs w:val="28"/>
          <w:lang w:eastAsia="en-US"/>
        </w:rPr>
        <w:noBreakHyphen/>
      </w:r>
      <w:r w:rsidRPr="009232DD">
        <w:rPr>
          <w:rFonts w:ascii="Times New Roman" w:eastAsia="Times New Roman" w:hAnsi="Times New Roman" w:cs="Times New Roman"/>
          <w:sz w:val="28"/>
          <w:szCs w:val="28"/>
          <w:lang w:eastAsia="en-US"/>
        </w:rPr>
        <w:t>ЗС «О</w:t>
      </w:r>
      <w:r w:rsidR="009B585C">
        <w:rPr>
          <w:rFonts w:ascii="Times New Roman" w:eastAsia="Times New Roman" w:hAnsi="Times New Roman" w:cs="Times New Roman"/>
          <w:sz w:val="28"/>
          <w:szCs w:val="28"/>
          <w:lang w:eastAsia="en-US"/>
        </w:rPr>
        <w:t> </w:t>
      </w:r>
      <w:r w:rsidRPr="009232DD">
        <w:rPr>
          <w:rFonts w:ascii="Times New Roman" w:eastAsia="Times New Roman" w:hAnsi="Times New Roman" w:cs="Times New Roman"/>
          <w:sz w:val="28"/>
          <w:szCs w:val="28"/>
          <w:lang w:eastAsia="en-US"/>
        </w:rPr>
        <w:t>порядке взаимодействия органов муниципального жилищного контроля с органом регионального государственного жилищного надзора в</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Ростовск</w:t>
      </w:r>
      <w:r w:rsidRPr="009232DD">
        <w:rPr>
          <w:rFonts w:ascii="Times New Roman" w:eastAsia="Times New Roman" w:hAnsi="Times New Roman" w:cs="Times New Roman"/>
          <w:color w:val="auto"/>
          <w:sz w:val="28"/>
          <w:szCs w:val="28"/>
          <w:lang w:eastAsia="en-US"/>
        </w:rPr>
        <w:t xml:space="preserve">ой области», руководствуясь </w:t>
      </w:r>
      <w:r w:rsidRPr="009232DD">
        <w:rPr>
          <w:rFonts w:ascii="Times New Roman" w:eastAsia="Times New Roman" w:hAnsi="Times New Roman" w:cs="Times New Roman"/>
          <w:sz w:val="28"/>
          <w:szCs w:val="28"/>
          <w:lang w:eastAsia="en-US"/>
        </w:rPr>
        <w:t>Уставом муниципального</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sz w:val="28"/>
          <w:szCs w:val="28"/>
          <w:lang w:eastAsia="en-US"/>
        </w:rPr>
        <w:t>образования «Город Волгодонск»,</w:t>
      </w:r>
      <w:r w:rsidRPr="009232DD">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color w:val="auto"/>
          <w:sz w:val="28"/>
          <w:szCs w:val="28"/>
          <w:lang w:eastAsia="ar-SA"/>
        </w:rPr>
        <w:t>Волгодонская городская Дума</w:t>
      </w:r>
    </w:p>
    <w:p w:rsidR="00630708" w:rsidRPr="000E2CAE" w:rsidRDefault="00630708" w:rsidP="000E2CAE">
      <w:pPr>
        <w:widowControl/>
        <w:suppressAutoHyphens/>
        <w:spacing w:before="120" w:after="120" w:line="360" w:lineRule="auto"/>
        <w:jc w:val="center"/>
        <w:rPr>
          <w:rFonts w:ascii="Times New Roman" w:eastAsia="Times New Roman" w:hAnsi="Times New Roman" w:cs="Times New Roman"/>
          <w:color w:val="auto"/>
          <w:sz w:val="28"/>
          <w:szCs w:val="28"/>
          <w:lang w:eastAsia="ar-SA"/>
        </w:rPr>
      </w:pPr>
      <w:r w:rsidRPr="000E2CAE">
        <w:rPr>
          <w:rFonts w:ascii="Times New Roman" w:eastAsia="Times New Roman" w:hAnsi="Times New Roman" w:cs="Times New Roman"/>
          <w:color w:val="auto"/>
          <w:sz w:val="28"/>
          <w:szCs w:val="28"/>
          <w:lang w:eastAsia="ar-SA"/>
        </w:rPr>
        <w:t>РЕШИЛА:</w:t>
      </w:r>
    </w:p>
    <w:p w:rsidR="00630708" w:rsidRPr="009232DD" w:rsidRDefault="00630708" w:rsidP="000E2CAE">
      <w:pPr>
        <w:tabs>
          <w:tab w:val="left" w:pos="810"/>
        </w:tabs>
        <w:spacing w:line="360" w:lineRule="auto"/>
        <w:ind w:firstLine="709"/>
        <w:jc w:val="both"/>
        <w:rPr>
          <w:rFonts w:ascii="Times New Roman" w:eastAsia="Times New Roman" w:hAnsi="Times New Roman" w:cs="Times New Roman"/>
          <w:color w:val="auto"/>
          <w:sz w:val="28"/>
          <w:szCs w:val="28"/>
          <w:lang w:eastAsia="en-US"/>
        </w:rPr>
      </w:pPr>
      <w:r w:rsidRPr="009232DD">
        <w:rPr>
          <w:rFonts w:ascii="Times New Roman" w:eastAsia="Times New Roman" w:hAnsi="Times New Roman" w:cs="Times New Roman"/>
          <w:sz w:val="28"/>
          <w:szCs w:val="28"/>
          <w:lang w:eastAsia="en-US"/>
        </w:rPr>
        <w:t>1.</w:t>
      </w:r>
      <w:r w:rsidR="000E2CAE">
        <w:rPr>
          <w:rFonts w:ascii="Times New Roman" w:eastAsia="Times New Roman" w:hAnsi="Times New Roman" w:cs="Times New Roman"/>
          <w:sz w:val="28"/>
          <w:szCs w:val="28"/>
          <w:lang w:eastAsia="en-US"/>
        </w:rPr>
        <w:tab/>
      </w:r>
      <w:r w:rsidRPr="009232DD">
        <w:rPr>
          <w:rFonts w:ascii="Times New Roman" w:eastAsia="Times New Roman" w:hAnsi="Times New Roman" w:cs="Times New Roman"/>
          <w:sz w:val="28"/>
          <w:szCs w:val="28"/>
          <w:lang w:eastAsia="en-US"/>
        </w:rPr>
        <w:t>Утвердить Порядок организации и осуществления муниципального жилищного контроля на территории муниципального образования</w:t>
      </w:r>
      <w:r>
        <w:rPr>
          <w:rFonts w:ascii="Times New Roman" w:eastAsia="Times New Roman" w:hAnsi="Times New Roman" w:cs="Times New Roman"/>
          <w:sz w:val="28"/>
          <w:szCs w:val="28"/>
          <w:lang w:eastAsia="en-US"/>
        </w:rPr>
        <w:t xml:space="preserve"> </w:t>
      </w:r>
      <w:r w:rsidRPr="009232DD">
        <w:rPr>
          <w:rFonts w:ascii="Times New Roman" w:eastAsia="Times New Roman" w:hAnsi="Times New Roman" w:cs="Times New Roman"/>
          <w:sz w:val="28"/>
          <w:szCs w:val="28"/>
          <w:lang w:eastAsia="en-US"/>
        </w:rPr>
        <w:t>«Город Волгодонск» (приложение).</w:t>
      </w:r>
    </w:p>
    <w:p w:rsidR="00630708" w:rsidRPr="009232DD" w:rsidRDefault="00630708" w:rsidP="000E2CAE">
      <w:pPr>
        <w:tabs>
          <w:tab w:val="left" w:pos="810"/>
        </w:tabs>
        <w:spacing w:line="360" w:lineRule="auto"/>
        <w:ind w:firstLine="709"/>
        <w:jc w:val="both"/>
        <w:rPr>
          <w:rFonts w:ascii="Times New Roman" w:eastAsia="Times New Roman" w:hAnsi="Times New Roman" w:cs="Times New Roman"/>
          <w:color w:val="auto"/>
          <w:sz w:val="28"/>
          <w:szCs w:val="28"/>
          <w:lang w:eastAsia="en-US"/>
        </w:rPr>
      </w:pPr>
      <w:r w:rsidRPr="009232DD">
        <w:rPr>
          <w:rFonts w:ascii="Times New Roman" w:eastAsia="Times New Roman" w:hAnsi="Times New Roman" w:cs="Times New Roman"/>
          <w:sz w:val="28"/>
          <w:szCs w:val="28"/>
          <w:lang w:eastAsia="en-US"/>
        </w:rPr>
        <w:lastRenderedPageBreak/>
        <w:t>2.</w:t>
      </w:r>
      <w:r w:rsidR="000E2CAE">
        <w:rPr>
          <w:rFonts w:ascii="Times New Roman" w:eastAsia="Times New Roman" w:hAnsi="Times New Roman" w:cs="Times New Roman"/>
          <w:sz w:val="28"/>
          <w:szCs w:val="28"/>
          <w:lang w:eastAsia="en-US"/>
        </w:rPr>
        <w:tab/>
      </w:r>
      <w:proofErr w:type="gramStart"/>
      <w:r w:rsidRPr="009232DD">
        <w:rPr>
          <w:rFonts w:ascii="Times New Roman" w:eastAsia="Times New Roman" w:hAnsi="Times New Roman" w:cs="Times New Roman"/>
          <w:color w:val="auto"/>
          <w:sz w:val="28"/>
          <w:szCs w:val="28"/>
          <w:lang w:eastAsia="en-US"/>
        </w:rPr>
        <w:t>Контроль за</w:t>
      </w:r>
      <w:proofErr w:type="gramEnd"/>
      <w:r w:rsidRPr="009232DD">
        <w:rPr>
          <w:rFonts w:ascii="Times New Roman" w:eastAsia="Times New Roman" w:hAnsi="Times New Roman" w:cs="Times New Roman"/>
          <w:color w:val="auto"/>
          <w:sz w:val="28"/>
          <w:szCs w:val="28"/>
          <w:lang w:eastAsia="en-US"/>
        </w:rPr>
        <w:t xml:space="preserve"> выполнением решения возложить на постоянную комиссию Волгодонской городской Думы по жилищно-коммунальному хозяйству, благоустройству, транспорту, связи, об</w:t>
      </w:r>
      <w:r w:rsidR="000E2CAE">
        <w:rPr>
          <w:rFonts w:ascii="Times New Roman" w:eastAsia="Times New Roman" w:hAnsi="Times New Roman" w:cs="Times New Roman"/>
          <w:color w:val="auto"/>
          <w:sz w:val="28"/>
          <w:szCs w:val="28"/>
          <w:lang w:eastAsia="en-US"/>
        </w:rPr>
        <w:t>еспечению энергоресурсами (С.В.</w:t>
      </w:r>
      <w:r w:rsidR="000E2CAE">
        <w:t> </w:t>
      </w:r>
      <w:r w:rsidRPr="009232DD">
        <w:rPr>
          <w:rFonts w:ascii="Times New Roman" w:eastAsia="Times New Roman" w:hAnsi="Times New Roman" w:cs="Times New Roman"/>
          <w:color w:val="auto"/>
          <w:sz w:val="28"/>
          <w:szCs w:val="28"/>
          <w:lang w:eastAsia="en-US"/>
        </w:rPr>
        <w:t>Ольховский), заместителя главы Администрации города Волгодонска по городском</w:t>
      </w:r>
      <w:r w:rsidR="000E2CAE">
        <w:rPr>
          <w:rFonts w:ascii="Times New Roman" w:eastAsia="Times New Roman" w:hAnsi="Times New Roman" w:cs="Times New Roman"/>
          <w:color w:val="auto"/>
          <w:sz w:val="28"/>
          <w:szCs w:val="28"/>
          <w:lang w:eastAsia="en-US"/>
        </w:rPr>
        <w:t>у хозяйству А.М. </w:t>
      </w:r>
      <w:proofErr w:type="spellStart"/>
      <w:r w:rsidR="000E2CAE">
        <w:rPr>
          <w:rFonts w:ascii="Times New Roman" w:eastAsia="Times New Roman" w:hAnsi="Times New Roman" w:cs="Times New Roman"/>
          <w:color w:val="auto"/>
          <w:sz w:val="28"/>
          <w:szCs w:val="28"/>
          <w:lang w:eastAsia="en-US"/>
        </w:rPr>
        <w:t>Милосердова</w:t>
      </w:r>
      <w:proofErr w:type="spellEnd"/>
      <w:r w:rsidR="000E2CAE">
        <w:rPr>
          <w:rFonts w:ascii="Times New Roman" w:eastAsia="Times New Roman" w:hAnsi="Times New Roman" w:cs="Times New Roman"/>
          <w:color w:val="auto"/>
          <w:sz w:val="28"/>
          <w:szCs w:val="28"/>
          <w:lang w:eastAsia="en-US"/>
        </w:rPr>
        <w:t>.</w:t>
      </w:r>
    </w:p>
    <w:p w:rsidR="00630708" w:rsidRPr="009232DD" w:rsidRDefault="00630708" w:rsidP="000E2CAE">
      <w:pPr>
        <w:tabs>
          <w:tab w:val="left" w:pos="810"/>
        </w:tabs>
        <w:spacing w:line="360" w:lineRule="auto"/>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9232DD">
        <w:rPr>
          <w:rFonts w:ascii="Times New Roman" w:eastAsia="Times New Roman" w:hAnsi="Times New Roman" w:cs="Times New Roman"/>
          <w:color w:val="auto"/>
          <w:sz w:val="28"/>
          <w:szCs w:val="28"/>
          <w:lang w:eastAsia="en-US"/>
        </w:rPr>
        <w:t>.</w:t>
      </w:r>
      <w:r w:rsidR="000E2CAE">
        <w:rPr>
          <w:rFonts w:ascii="Times New Roman" w:eastAsia="Times New Roman" w:hAnsi="Times New Roman" w:cs="Times New Roman"/>
          <w:color w:val="auto"/>
          <w:sz w:val="28"/>
          <w:szCs w:val="28"/>
          <w:lang w:eastAsia="en-US"/>
        </w:rPr>
        <w:tab/>
      </w:r>
      <w:r w:rsidRPr="009232DD">
        <w:rPr>
          <w:rFonts w:ascii="Times New Roman" w:eastAsia="Times New Roman" w:hAnsi="Times New Roman" w:cs="Times New Roman"/>
          <w:color w:val="auto"/>
          <w:sz w:val="28"/>
          <w:szCs w:val="28"/>
          <w:lang w:eastAsia="en-US"/>
        </w:rPr>
        <w:t>Р</w:t>
      </w:r>
      <w:r w:rsidRPr="009232DD">
        <w:rPr>
          <w:rFonts w:ascii="Times New Roman" w:eastAsia="Times New Roman" w:hAnsi="Times New Roman" w:cs="Times New Roman"/>
          <w:sz w:val="28"/>
          <w:szCs w:val="28"/>
          <w:lang w:eastAsia="en-US"/>
        </w:rPr>
        <w:t>ешение вступает в силу по истечении десяти дней после офи</w:t>
      </w:r>
      <w:r w:rsidRPr="009232DD">
        <w:rPr>
          <w:rFonts w:ascii="Times New Roman" w:eastAsia="Times New Roman" w:hAnsi="Times New Roman" w:cs="Times New Roman"/>
          <w:color w:val="auto"/>
          <w:sz w:val="28"/>
          <w:szCs w:val="28"/>
          <w:lang w:eastAsia="en-US"/>
        </w:rPr>
        <w:t>циального</w:t>
      </w:r>
      <w:r w:rsidR="000E2CAE">
        <w:rPr>
          <w:rFonts w:ascii="Times New Roman" w:eastAsia="Times New Roman" w:hAnsi="Times New Roman" w:cs="Times New Roman"/>
          <w:color w:val="auto"/>
          <w:sz w:val="28"/>
          <w:szCs w:val="28"/>
          <w:lang w:eastAsia="en-US"/>
        </w:rPr>
        <w:t xml:space="preserve"> </w:t>
      </w:r>
      <w:r w:rsidRPr="009232DD">
        <w:rPr>
          <w:rFonts w:ascii="Times New Roman" w:eastAsia="Times New Roman" w:hAnsi="Times New Roman" w:cs="Times New Roman"/>
          <w:color w:val="auto"/>
          <w:sz w:val="28"/>
          <w:szCs w:val="28"/>
          <w:lang w:eastAsia="en-US"/>
        </w:rPr>
        <w:t>опубликования.</w:t>
      </w:r>
    </w:p>
    <w:p w:rsidR="00630708" w:rsidRPr="009232DD" w:rsidRDefault="00630708" w:rsidP="000E2CAE">
      <w:pPr>
        <w:tabs>
          <w:tab w:val="left" w:pos="810"/>
        </w:tabs>
        <w:spacing w:line="360" w:lineRule="auto"/>
        <w:jc w:val="both"/>
        <w:rPr>
          <w:rFonts w:ascii="Times New Roman" w:eastAsia="Times New Roman" w:hAnsi="Times New Roman" w:cs="Times New Roman"/>
          <w:color w:val="auto"/>
          <w:sz w:val="28"/>
          <w:szCs w:val="28"/>
          <w:lang w:eastAsia="en-US"/>
        </w:rPr>
      </w:pPr>
    </w:p>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p>
    <w:tbl>
      <w:tblPr>
        <w:tblW w:w="0" w:type="auto"/>
        <w:tblLook w:val="01E0"/>
      </w:tblPr>
      <w:tblGrid>
        <w:gridCol w:w="4830"/>
        <w:gridCol w:w="410"/>
        <w:gridCol w:w="4614"/>
      </w:tblGrid>
      <w:tr w:rsidR="00630708" w:rsidRPr="009232DD" w:rsidTr="00BD2E11">
        <w:tc>
          <w:tcPr>
            <w:tcW w:w="4903" w:type="dxa"/>
            <w:shd w:val="clear" w:color="auto" w:fill="auto"/>
          </w:tcPr>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Председатель</w:t>
            </w:r>
          </w:p>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Волгодонской городской Думы</w:t>
            </w:r>
          </w:p>
          <w:p w:rsidR="00630708" w:rsidRPr="009232DD" w:rsidRDefault="00630708" w:rsidP="000E2CAE">
            <w:pPr>
              <w:widowControl/>
              <w:suppressAutoHyphens/>
              <w:spacing w:before="120" w:line="360" w:lineRule="auto"/>
              <w:rPr>
                <w:rFonts w:ascii="Times New Roman" w:eastAsia="Times New Roman" w:hAnsi="Times New Roman" w:cs="Times New Roman"/>
                <w:color w:val="auto"/>
                <w:sz w:val="28"/>
                <w:szCs w:val="28"/>
                <w:lang w:eastAsia="ar-SA"/>
              </w:rPr>
            </w:pPr>
          </w:p>
          <w:p w:rsidR="00630708" w:rsidRPr="009232DD" w:rsidRDefault="00630708" w:rsidP="000E2CAE">
            <w:pPr>
              <w:widowControl/>
              <w:suppressAutoHyphens/>
              <w:spacing w:before="120"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______________П.П. Горчанюк</w:t>
            </w:r>
          </w:p>
          <w:p w:rsidR="00630708" w:rsidRPr="009232DD" w:rsidRDefault="00630708" w:rsidP="000E2CAE">
            <w:pPr>
              <w:widowControl/>
              <w:suppressAutoHyphens/>
              <w:spacing w:before="120" w:line="360" w:lineRule="auto"/>
              <w:rPr>
                <w:rFonts w:ascii="Times New Roman" w:eastAsia="Times New Roman" w:hAnsi="Times New Roman" w:cs="Times New Roman"/>
                <w:color w:val="auto"/>
                <w:sz w:val="28"/>
                <w:szCs w:val="28"/>
                <w:lang w:eastAsia="ar-SA"/>
              </w:rPr>
            </w:pPr>
          </w:p>
        </w:tc>
        <w:tc>
          <w:tcPr>
            <w:tcW w:w="416" w:type="dxa"/>
            <w:shd w:val="clear" w:color="auto" w:fill="auto"/>
          </w:tcPr>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p>
        </w:tc>
        <w:tc>
          <w:tcPr>
            <w:tcW w:w="4678" w:type="dxa"/>
            <w:shd w:val="clear" w:color="auto" w:fill="auto"/>
          </w:tcPr>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Мэр</w:t>
            </w:r>
          </w:p>
          <w:p w:rsidR="00630708" w:rsidRPr="009232DD" w:rsidRDefault="00630708" w:rsidP="000E2CAE">
            <w:pPr>
              <w:widowControl/>
              <w:suppressAutoHyphens/>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города Волгодонска</w:t>
            </w:r>
          </w:p>
          <w:p w:rsidR="00630708" w:rsidRPr="009232DD" w:rsidRDefault="00630708" w:rsidP="000E2CAE">
            <w:pPr>
              <w:widowControl/>
              <w:suppressAutoHyphens/>
              <w:spacing w:before="120" w:line="360" w:lineRule="auto"/>
              <w:rPr>
                <w:rFonts w:ascii="Times New Roman" w:eastAsia="Times New Roman" w:hAnsi="Times New Roman" w:cs="Times New Roman"/>
                <w:color w:val="auto"/>
                <w:sz w:val="28"/>
                <w:szCs w:val="28"/>
                <w:lang w:eastAsia="ar-SA"/>
              </w:rPr>
            </w:pPr>
          </w:p>
          <w:p w:rsidR="00630708" w:rsidRPr="009232DD" w:rsidRDefault="00630708" w:rsidP="000E2CAE">
            <w:pPr>
              <w:widowControl/>
              <w:suppressAutoHyphens/>
              <w:spacing w:before="120"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__________________ В.А. Фирсов</w:t>
            </w:r>
          </w:p>
        </w:tc>
      </w:tr>
    </w:tbl>
    <w:p w:rsidR="00630708" w:rsidRPr="009232DD" w:rsidRDefault="00630708" w:rsidP="000E2CAE">
      <w:pPr>
        <w:widowControl/>
        <w:suppressAutoHyphens/>
        <w:autoSpaceDE w:val="0"/>
        <w:spacing w:line="360" w:lineRule="auto"/>
        <w:rPr>
          <w:rFonts w:ascii="Times New Roman" w:eastAsia="Times New Roman" w:hAnsi="Times New Roman" w:cs="Times New Roman"/>
          <w:color w:val="auto"/>
          <w:sz w:val="28"/>
          <w:szCs w:val="28"/>
          <w:lang w:eastAsia="ar-SA"/>
        </w:rPr>
      </w:pPr>
    </w:p>
    <w:p w:rsidR="00630708" w:rsidRPr="009232DD" w:rsidRDefault="00630708" w:rsidP="000E2CAE">
      <w:pPr>
        <w:widowControl/>
        <w:suppressAutoHyphens/>
        <w:autoSpaceDE w:val="0"/>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Проект вносит</w:t>
      </w:r>
    </w:p>
    <w:p w:rsidR="000E2CAE" w:rsidRDefault="00630708" w:rsidP="000E2CAE">
      <w:pPr>
        <w:widowControl/>
        <w:suppressAutoHyphens/>
        <w:autoSpaceDE w:val="0"/>
        <w:spacing w:line="360" w:lineRule="auto"/>
        <w:rPr>
          <w:rFonts w:ascii="Times New Roman" w:eastAsia="Times New Roman" w:hAnsi="Times New Roman" w:cs="Times New Roman"/>
          <w:color w:val="auto"/>
          <w:sz w:val="28"/>
          <w:szCs w:val="28"/>
          <w:lang w:eastAsia="ar-SA"/>
        </w:rPr>
      </w:pPr>
      <w:r w:rsidRPr="009232DD">
        <w:rPr>
          <w:rFonts w:ascii="Times New Roman" w:eastAsia="Times New Roman" w:hAnsi="Times New Roman" w:cs="Times New Roman"/>
          <w:color w:val="auto"/>
          <w:sz w:val="28"/>
          <w:szCs w:val="28"/>
          <w:lang w:eastAsia="ar-SA"/>
        </w:rPr>
        <w:t>Мэр города Волгодонска</w:t>
      </w:r>
      <w:r w:rsidR="000E2CAE">
        <w:rPr>
          <w:rFonts w:ascii="Times New Roman" w:eastAsia="Times New Roman" w:hAnsi="Times New Roman" w:cs="Times New Roman"/>
          <w:color w:val="auto"/>
          <w:sz w:val="28"/>
          <w:szCs w:val="28"/>
          <w:lang w:eastAsia="ar-SA"/>
        </w:rPr>
        <w:br w:type="page"/>
      </w:r>
    </w:p>
    <w:p w:rsidR="000E2CAE" w:rsidRDefault="000E2CAE" w:rsidP="00EA3B0C">
      <w:pPr>
        <w:pStyle w:val="a9"/>
        <w:spacing w:before="0" w:after="0" w:line="360" w:lineRule="auto"/>
        <w:ind w:left="4956"/>
        <w:rPr>
          <w:rFonts w:ascii="Times New Roman" w:eastAsia="Times New Roman" w:hAnsi="Times New Roman" w:cs="Times New Roman"/>
        </w:rPr>
      </w:pPr>
      <w:r>
        <w:rPr>
          <w:rFonts w:ascii="Times New Roman" w:eastAsia="Times New Roman" w:hAnsi="Times New Roman" w:cs="Times New Roman"/>
          <w:bCs/>
        </w:rPr>
        <w:lastRenderedPageBreak/>
        <w:t>Приложение к решению Волгодонской городской Думы «</w:t>
      </w:r>
      <w:r w:rsidRPr="009232DD">
        <w:rPr>
          <w:rFonts w:ascii="Times New Roman" w:hAnsi="Times New Roman" w:cs="Times New Roman"/>
        </w:rPr>
        <w:t>Об утверждении порядка организации и осуществления муниципального жилищного контроля на территории муниципального образования</w:t>
      </w:r>
      <w:r>
        <w:rPr>
          <w:rFonts w:ascii="Times New Roman" w:hAnsi="Times New Roman" w:cs="Times New Roman"/>
        </w:rPr>
        <w:t xml:space="preserve"> </w:t>
      </w:r>
      <w:r w:rsidRPr="009232DD">
        <w:rPr>
          <w:rFonts w:ascii="Times New Roman" w:hAnsi="Times New Roman" w:cs="Times New Roman"/>
        </w:rPr>
        <w:t>«Город Волгодонск»</w:t>
      </w:r>
      <w:r>
        <w:rPr>
          <w:rFonts w:ascii="Times New Roman" w:eastAsia="Times New Roman" w:hAnsi="Times New Roman" w:cs="Times New Roman"/>
        </w:rPr>
        <w:br/>
        <w:t xml:space="preserve">от </w:t>
      </w:r>
      <w:r w:rsidR="003D53DD">
        <w:rPr>
          <w:rFonts w:ascii="Times New Roman" w:eastAsia="Times New Roman" w:hAnsi="Times New Roman" w:cs="Times New Roman"/>
        </w:rPr>
        <w:t>18.04.</w:t>
      </w:r>
      <w:r>
        <w:rPr>
          <w:rFonts w:ascii="Times New Roman" w:eastAsia="Times New Roman" w:hAnsi="Times New Roman" w:cs="Times New Roman"/>
        </w:rPr>
        <w:t xml:space="preserve"> 2013 №</w:t>
      </w:r>
      <w:r w:rsidR="003D53DD">
        <w:rPr>
          <w:rFonts w:ascii="Times New Roman" w:eastAsia="Times New Roman" w:hAnsi="Times New Roman" w:cs="Times New Roman"/>
        </w:rPr>
        <w:t xml:space="preserve"> 22</w:t>
      </w:r>
    </w:p>
    <w:p w:rsidR="000E2CAE" w:rsidRDefault="000E2CAE" w:rsidP="00EA3B0C">
      <w:pPr>
        <w:pStyle w:val="1"/>
        <w:shd w:val="clear" w:color="auto" w:fill="auto"/>
        <w:tabs>
          <w:tab w:val="left" w:pos="1192"/>
        </w:tabs>
        <w:spacing w:line="360" w:lineRule="auto"/>
        <w:ind w:left="40" w:right="60" w:firstLine="0"/>
        <w:jc w:val="center"/>
        <w:rPr>
          <w:b/>
          <w:sz w:val="28"/>
          <w:szCs w:val="28"/>
        </w:rPr>
      </w:pPr>
    </w:p>
    <w:p w:rsidR="000E2CAE" w:rsidRPr="000E2CAE" w:rsidRDefault="000E2CAE" w:rsidP="00EA3B0C">
      <w:pPr>
        <w:pStyle w:val="1"/>
        <w:shd w:val="clear" w:color="auto" w:fill="auto"/>
        <w:tabs>
          <w:tab w:val="left" w:pos="1192"/>
        </w:tabs>
        <w:spacing w:line="360" w:lineRule="auto"/>
        <w:ind w:left="40" w:right="60" w:firstLine="0"/>
        <w:jc w:val="center"/>
        <w:rPr>
          <w:sz w:val="28"/>
          <w:szCs w:val="28"/>
        </w:rPr>
      </w:pPr>
      <w:r w:rsidRPr="000E2CAE">
        <w:rPr>
          <w:sz w:val="28"/>
          <w:szCs w:val="28"/>
        </w:rPr>
        <w:t>ПОРЯДОК</w:t>
      </w:r>
    </w:p>
    <w:p w:rsidR="000E2CAE" w:rsidRPr="000E2CAE" w:rsidRDefault="000E2CAE" w:rsidP="00EA3B0C">
      <w:pPr>
        <w:pStyle w:val="1"/>
        <w:shd w:val="clear" w:color="auto" w:fill="auto"/>
        <w:tabs>
          <w:tab w:val="left" w:pos="1192"/>
        </w:tabs>
        <w:spacing w:line="360" w:lineRule="auto"/>
        <w:ind w:left="40" w:right="60" w:firstLine="0"/>
        <w:jc w:val="center"/>
        <w:rPr>
          <w:sz w:val="28"/>
          <w:szCs w:val="28"/>
        </w:rPr>
      </w:pPr>
      <w:r w:rsidRPr="000E2CAE">
        <w:rPr>
          <w:sz w:val="28"/>
          <w:szCs w:val="28"/>
        </w:rPr>
        <w:t>организации и осуществления муниципального жилищного контроля на территории</w:t>
      </w:r>
      <w:r>
        <w:rPr>
          <w:sz w:val="28"/>
          <w:szCs w:val="28"/>
        </w:rPr>
        <w:t xml:space="preserve"> </w:t>
      </w:r>
      <w:r w:rsidRPr="000E2CAE">
        <w:rPr>
          <w:sz w:val="28"/>
          <w:szCs w:val="28"/>
        </w:rPr>
        <w:t>муниципального образования «Город Волгодонск»</w:t>
      </w:r>
    </w:p>
    <w:p w:rsidR="000E2CAE" w:rsidRPr="000E2CAE" w:rsidRDefault="000E2CAE" w:rsidP="00EA3B0C">
      <w:pPr>
        <w:pStyle w:val="1"/>
        <w:shd w:val="clear" w:color="auto" w:fill="auto"/>
        <w:spacing w:line="360" w:lineRule="auto"/>
        <w:ind w:firstLine="0"/>
        <w:jc w:val="center"/>
        <w:rPr>
          <w:sz w:val="28"/>
          <w:szCs w:val="28"/>
        </w:rPr>
      </w:pPr>
      <w:r>
        <w:rPr>
          <w:sz w:val="28"/>
          <w:szCs w:val="28"/>
        </w:rPr>
        <w:t xml:space="preserve"> </w:t>
      </w:r>
    </w:p>
    <w:p w:rsidR="000E2CAE" w:rsidRDefault="000E2CAE" w:rsidP="00EA3B0C">
      <w:pPr>
        <w:pStyle w:val="1"/>
        <w:shd w:val="clear" w:color="auto" w:fill="auto"/>
        <w:spacing w:line="360" w:lineRule="auto"/>
        <w:ind w:firstLine="0"/>
        <w:jc w:val="center"/>
        <w:rPr>
          <w:sz w:val="28"/>
          <w:szCs w:val="28"/>
        </w:rPr>
      </w:pPr>
      <w:r w:rsidRPr="00A8632F">
        <w:rPr>
          <w:sz w:val="28"/>
          <w:szCs w:val="28"/>
        </w:rPr>
        <w:t>Статья 1</w:t>
      </w:r>
      <w:r w:rsidRPr="00A8632F">
        <w:rPr>
          <w:b/>
          <w:sz w:val="28"/>
          <w:szCs w:val="28"/>
        </w:rPr>
        <w:t xml:space="preserve">. </w:t>
      </w:r>
      <w:r w:rsidRPr="00A8632F">
        <w:rPr>
          <w:sz w:val="28"/>
          <w:szCs w:val="28"/>
        </w:rPr>
        <w:t>Общие положения</w:t>
      </w:r>
    </w:p>
    <w:p w:rsidR="0009548C" w:rsidRPr="00A8632F" w:rsidRDefault="0009548C" w:rsidP="00EA3B0C">
      <w:pPr>
        <w:pStyle w:val="1"/>
        <w:shd w:val="clear" w:color="auto" w:fill="auto"/>
        <w:spacing w:line="360" w:lineRule="auto"/>
        <w:ind w:firstLine="0"/>
        <w:jc w:val="center"/>
        <w:rPr>
          <w:b/>
          <w:sz w:val="28"/>
          <w:szCs w:val="28"/>
        </w:rPr>
      </w:pPr>
    </w:p>
    <w:p w:rsidR="000E2CAE" w:rsidRPr="00A8632F" w:rsidRDefault="000E2CAE" w:rsidP="00EA3B0C">
      <w:pPr>
        <w:pStyle w:val="1"/>
        <w:shd w:val="clear" w:color="auto" w:fill="auto"/>
        <w:tabs>
          <w:tab w:val="left" w:pos="709"/>
        </w:tabs>
        <w:spacing w:line="360" w:lineRule="auto"/>
        <w:ind w:right="60" w:firstLine="709"/>
        <w:jc w:val="both"/>
        <w:rPr>
          <w:sz w:val="28"/>
          <w:szCs w:val="28"/>
        </w:rPr>
      </w:pPr>
      <w:r w:rsidRPr="00A8632F">
        <w:rPr>
          <w:sz w:val="28"/>
          <w:szCs w:val="28"/>
        </w:rPr>
        <w:t>1.</w:t>
      </w:r>
      <w:r>
        <w:rPr>
          <w:sz w:val="28"/>
          <w:szCs w:val="28"/>
        </w:rPr>
        <w:tab/>
      </w:r>
      <w:proofErr w:type="gramStart"/>
      <w:r w:rsidRPr="00A8632F">
        <w:rPr>
          <w:sz w:val="28"/>
          <w:szCs w:val="28"/>
        </w:rPr>
        <w:t>Настоящим Порядком устанавливается организация и осуществление муниципального жилищного контроля Администрацией города</w:t>
      </w:r>
      <w:r>
        <w:rPr>
          <w:sz w:val="28"/>
          <w:szCs w:val="28"/>
        </w:rPr>
        <w:t xml:space="preserve"> </w:t>
      </w:r>
      <w:r w:rsidRPr="00A8632F">
        <w:rPr>
          <w:sz w:val="28"/>
          <w:szCs w:val="28"/>
        </w:rPr>
        <w:t>Волгодонска</w:t>
      </w:r>
      <w:r>
        <w:rPr>
          <w:sz w:val="28"/>
          <w:szCs w:val="28"/>
        </w:rPr>
        <w:t xml:space="preserve"> </w:t>
      </w:r>
      <w:r w:rsidRPr="00A8632F">
        <w:rPr>
          <w:sz w:val="28"/>
          <w:szCs w:val="28"/>
        </w:rPr>
        <w:t>(далее -</w:t>
      </w:r>
      <w:r>
        <w:rPr>
          <w:sz w:val="28"/>
          <w:szCs w:val="28"/>
        </w:rPr>
        <w:t xml:space="preserve"> </w:t>
      </w:r>
      <w:r w:rsidRPr="00A8632F">
        <w:rPr>
          <w:sz w:val="28"/>
          <w:szCs w:val="28"/>
        </w:rPr>
        <w:t>орган муниципального жилищного контроля) на территории муниципального образования «Город Волгодонск», а также определяются права, обязанности и ответственность должностных лиц (далее - должностные лица)</w:t>
      </w:r>
      <w:r>
        <w:rPr>
          <w:sz w:val="28"/>
          <w:szCs w:val="28"/>
        </w:rPr>
        <w:t xml:space="preserve"> </w:t>
      </w:r>
      <w:r w:rsidRPr="00A8632F">
        <w:rPr>
          <w:sz w:val="28"/>
          <w:szCs w:val="28"/>
        </w:rPr>
        <w:t>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w:t>
      </w:r>
      <w:proofErr w:type="gramEnd"/>
      <w:r w:rsidRPr="00A8632F">
        <w:rPr>
          <w:sz w:val="28"/>
          <w:szCs w:val="28"/>
        </w:rPr>
        <w:t xml:space="preserve"> контролю.</w:t>
      </w:r>
    </w:p>
    <w:p w:rsidR="000E2CAE" w:rsidRPr="00A8632F" w:rsidRDefault="000E2CAE" w:rsidP="00EA3B0C">
      <w:pPr>
        <w:pStyle w:val="1"/>
        <w:shd w:val="clear" w:color="auto" w:fill="auto"/>
        <w:tabs>
          <w:tab w:val="left" w:pos="709"/>
        </w:tabs>
        <w:spacing w:line="360" w:lineRule="auto"/>
        <w:ind w:right="60" w:firstLine="709"/>
        <w:jc w:val="both"/>
        <w:rPr>
          <w:sz w:val="28"/>
          <w:szCs w:val="28"/>
        </w:rPr>
      </w:pPr>
      <w:r w:rsidRPr="00A8632F">
        <w:rPr>
          <w:sz w:val="28"/>
          <w:szCs w:val="28"/>
        </w:rPr>
        <w:t>2.</w:t>
      </w:r>
      <w:r>
        <w:rPr>
          <w:sz w:val="28"/>
          <w:szCs w:val="28"/>
        </w:rPr>
        <w:tab/>
      </w:r>
      <w:proofErr w:type="gramStart"/>
      <w:r w:rsidRPr="00A8632F">
        <w:rPr>
          <w:sz w:val="28"/>
          <w:szCs w:val="28"/>
        </w:rPr>
        <w:t xml:space="preserve">Под муниципальным жилищным контролем понимается деятельность Администрации города Волгодонска, уполномоченной на организацию и проведение на территории муниципального образования «Город Волгодонск»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Ростовской области в сфере жилищных </w:t>
      </w:r>
      <w:r w:rsidRPr="00A8632F">
        <w:rPr>
          <w:sz w:val="28"/>
          <w:szCs w:val="28"/>
        </w:rPr>
        <w:lastRenderedPageBreak/>
        <w:t>отношений, а также муниципальными правовыми актами.</w:t>
      </w:r>
      <w:proofErr w:type="gramEnd"/>
    </w:p>
    <w:p w:rsidR="000E2CAE" w:rsidRDefault="000E2CAE" w:rsidP="00EA3B0C">
      <w:pPr>
        <w:pStyle w:val="1"/>
        <w:shd w:val="clear" w:color="auto" w:fill="auto"/>
        <w:tabs>
          <w:tab w:val="left" w:pos="709"/>
        </w:tabs>
        <w:spacing w:line="360" w:lineRule="auto"/>
        <w:ind w:right="60" w:firstLine="709"/>
        <w:jc w:val="both"/>
        <w:rPr>
          <w:sz w:val="28"/>
          <w:szCs w:val="28"/>
        </w:rPr>
      </w:pPr>
      <w:r w:rsidRPr="00A8632F">
        <w:rPr>
          <w:sz w:val="28"/>
          <w:szCs w:val="28"/>
        </w:rPr>
        <w:t>3.</w:t>
      </w:r>
      <w:r>
        <w:rPr>
          <w:sz w:val="28"/>
          <w:szCs w:val="28"/>
        </w:rPr>
        <w:tab/>
      </w:r>
      <w:r w:rsidRPr="00A8632F">
        <w:rPr>
          <w:sz w:val="28"/>
          <w:szCs w:val="28"/>
        </w:rPr>
        <w:t>Под обязательными требов</w:t>
      </w:r>
      <w:r>
        <w:rPr>
          <w:sz w:val="28"/>
          <w:szCs w:val="28"/>
        </w:rPr>
        <w:t xml:space="preserve">аниями в настоящем порядке </w:t>
      </w:r>
      <w:r w:rsidRPr="00A8632F">
        <w:rPr>
          <w:sz w:val="28"/>
          <w:szCs w:val="28"/>
        </w:rPr>
        <w:t>понимаются требования, установленные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муниципального жилищного фонда, в том числе:</w:t>
      </w:r>
    </w:p>
    <w:p w:rsidR="000E2CAE" w:rsidRDefault="000E2CAE" w:rsidP="00EA3B0C">
      <w:pPr>
        <w:pStyle w:val="1"/>
        <w:shd w:val="clear" w:color="auto" w:fill="auto"/>
        <w:tabs>
          <w:tab w:val="left" w:pos="709"/>
        </w:tabs>
        <w:spacing w:line="360" w:lineRule="auto"/>
        <w:ind w:right="60" w:firstLine="709"/>
        <w:jc w:val="both"/>
        <w:rPr>
          <w:sz w:val="28"/>
          <w:szCs w:val="28"/>
        </w:rPr>
      </w:pPr>
      <w:r>
        <w:rPr>
          <w:sz w:val="28"/>
          <w:szCs w:val="28"/>
        </w:rPr>
        <w:t>1)</w:t>
      </w:r>
      <w:r>
        <w:rPr>
          <w:sz w:val="28"/>
          <w:szCs w:val="28"/>
        </w:rPr>
        <w:tab/>
      </w:r>
      <w:r w:rsidRPr="00A8632F">
        <w:rPr>
          <w:sz w:val="28"/>
          <w:szCs w:val="28"/>
        </w:rPr>
        <w:t>к использованию и содержанию помещений муниципального жилищного фонда;</w:t>
      </w:r>
    </w:p>
    <w:p w:rsidR="000E2CAE" w:rsidRDefault="000E2CAE" w:rsidP="00EA3B0C">
      <w:pPr>
        <w:pStyle w:val="1"/>
        <w:shd w:val="clear" w:color="auto" w:fill="auto"/>
        <w:tabs>
          <w:tab w:val="left" w:pos="709"/>
        </w:tabs>
        <w:spacing w:line="360" w:lineRule="auto"/>
        <w:ind w:right="60" w:firstLine="709"/>
        <w:jc w:val="both"/>
        <w:rPr>
          <w:sz w:val="28"/>
          <w:szCs w:val="28"/>
        </w:rPr>
      </w:pPr>
      <w:r>
        <w:rPr>
          <w:sz w:val="28"/>
          <w:szCs w:val="28"/>
        </w:rPr>
        <w:t>2)</w:t>
      </w:r>
      <w:r>
        <w:rPr>
          <w:sz w:val="28"/>
          <w:szCs w:val="28"/>
        </w:rPr>
        <w:tab/>
      </w:r>
      <w:r w:rsidRPr="00A8632F">
        <w:rPr>
          <w:sz w:val="28"/>
          <w:szCs w:val="28"/>
        </w:rPr>
        <w:t>к использованию и содержанию общего имущества собственников</w:t>
      </w:r>
      <w:r>
        <w:rPr>
          <w:sz w:val="28"/>
          <w:szCs w:val="28"/>
        </w:rPr>
        <w:t xml:space="preserve"> </w:t>
      </w:r>
      <w:r w:rsidRPr="00A8632F">
        <w:rPr>
          <w:sz w:val="28"/>
          <w:szCs w:val="28"/>
        </w:rPr>
        <w:t>помещений в многоквартирном доме, в случае</w:t>
      </w:r>
      <w:r w:rsidR="00891D7A">
        <w:rPr>
          <w:sz w:val="28"/>
          <w:szCs w:val="28"/>
        </w:rPr>
        <w:t>,</w:t>
      </w:r>
      <w:r w:rsidRPr="00A8632F">
        <w:rPr>
          <w:sz w:val="28"/>
          <w:szCs w:val="28"/>
        </w:rPr>
        <w:t xml:space="preserve"> если все жи</w:t>
      </w:r>
      <w:r>
        <w:rPr>
          <w:sz w:val="28"/>
          <w:szCs w:val="28"/>
        </w:rPr>
        <w:t xml:space="preserve">лые помещения в многоквартирном </w:t>
      </w:r>
      <w:r w:rsidRPr="00A8632F">
        <w:rPr>
          <w:sz w:val="28"/>
          <w:szCs w:val="28"/>
        </w:rPr>
        <w:t>доме</w:t>
      </w:r>
      <w:r w:rsidR="00CD23D2">
        <w:rPr>
          <w:sz w:val="28"/>
          <w:szCs w:val="28"/>
        </w:rPr>
        <w:t>,</w:t>
      </w:r>
      <w:r>
        <w:rPr>
          <w:sz w:val="28"/>
          <w:szCs w:val="28"/>
        </w:rPr>
        <w:t xml:space="preserve"> </w:t>
      </w:r>
      <w:r w:rsidRPr="00A8632F">
        <w:rPr>
          <w:sz w:val="28"/>
          <w:szCs w:val="28"/>
        </w:rPr>
        <w:t>либо</w:t>
      </w:r>
      <w:r>
        <w:rPr>
          <w:sz w:val="28"/>
          <w:szCs w:val="28"/>
        </w:rPr>
        <w:t xml:space="preserve"> </w:t>
      </w:r>
      <w:r w:rsidRPr="00A8632F">
        <w:rPr>
          <w:sz w:val="28"/>
          <w:szCs w:val="28"/>
        </w:rPr>
        <w:t>их</w:t>
      </w:r>
      <w:r>
        <w:rPr>
          <w:sz w:val="28"/>
          <w:szCs w:val="28"/>
        </w:rPr>
        <w:t xml:space="preserve"> </w:t>
      </w:r>
      <w:r w:rsidRPr="00A8632F">
        <w:rPr>
          <w:sz w:val="28"/>
          <w:szCs w:val="28"/>
        </w:rPr>
        <w:t>часть</w:t>
      </w:r>
      <w:r>
        <w:rPr>
          <w:sz w:val="28"/>
          <w:szCs w:val="28"/>
        </w:rPr>
        <w:t xml:space="preserve"> </w:t>
      </w:r>
      <w:r w:rsidRPr="00A8632F">
        <w:rPr>
          <w:sz w:val="28"/>
          <w:szCs w:val="28"/>
        </w:rPr>
        <w:t>находятся</w:t>
      </w:r>
      <w:r>
        <w:rPr>
          <w:sz w:val="28"/>
          <w:szCs w:val="28"/>
        </w:rPr>
        <w:t xml:space="preserve"> </w:t>
      </w:r>
      <w:r w:rsidRPr="00A8632F">
        <w:rPr>
          <w:sz w:val="28"/>
          <w:szCs w:val="28"/>
        </w:rPr>
        <w:t>в</w:t>
      </w:r>
      <w:r>
        <w:rPr>
          <w:sz w:val="28"/>
          <w:szCs w:val="28"/>
        </w:rPr>
        <w:t xml:space="preserve"> </w:t>
      </w:r>
      <w:r w:rsidRPr="00A8632F">
        <w:rPr>
          <w:sz w:val="28"/>
          <w:szCs w:val="28"/>
        </w:rPr>
        <w:t>муниципальной</w:t>
      </w:r>
      <w:r>
        <w:rPr>
          <w:sz w:val="28"/>
          <w:szCs w:val="28"/>
        </w:rPr>
        <w:t xml:space="preserve"> </w:t>
      </w:r>
      <w:r w:rsidRPr="00A8632F">
        <w:rPr>
          <w:sz w:val="28"/>
          <w:szCs w:val="28"/>
        </w:rPr>
        <w:t>собственности;</w:t>
      </w:r>
    </w:p>
    <w:p w:rsidR="000E2CAE" w:rsidRDefault="000E2CAE" w:rsidP="00EA3B0C">
      <w:pPr>
        <w:pStyle w:val="1"/>
        <w:shd w:val="clear" w:color="auto" w:fill="auto"/>
        <w:tabs>
          <w:tab w:val="left" w:pos="709"/>
        </w:tabs>
        <w:spacing w:line="360" w:lineRule="auto"/>
        <w:ind w:right="60" w:firstLine="709"/>
        <w:jc w:val="both"/>
        <w:rPr>
          <w:sz w:val="28"/>
          <w:szCs w:val="28"/>
        </w:rPr>
      </w:pPr>
      <w:r>
        <w:rPr>
          <w:sz w:val="28"/>
          <w:szCs w:val="28"/>
        </w:rPr>
        <w:t>3)</w:t>
      </w:r>
      <w:r>
        <w:rPr>
          <w:sz w:val="28"/>
          <w:szCs w:val="28"/>
        </w:rPr>
        <w:tab/>
      </w:r>
      <w:r w:rsidRPr="00A8632F">
        <w:rPr>
          <w:sz w:val="28"/>
          <w:szCs w:val="28"/>
        </w:rPr>
        <w:t>к предоставлению коммунальных услуг собственникам и пользователям помещений в многоквартирных домах, в случае</w:t>
      </w:r>
      <w:r w:rsidR="00CD23D2">
        <w:rPr>
          <w:sz w:val="28"/>
          <w:szCs w:val="28"/>
        </w:rPr>
        <w:t>,</w:t>
      </w:r>
      <w:r w:rsidRPr="00A8632F">
        <w:rPr>
          <w:sz w:val="28"/>
          <w:szCs w:val="28"/>
        </w:rPr>
        <w:t xml:space="preserve"> если все жилые помещения в мног</w:t>
      </w:r>
      <w:r>
        <w:rPr>
          <w:sz w:val="28"/>
          <w:szCs w:val="28"/>
        </w:rPr>
        <w:t>оквартирном</w:t>
      </w:r>
      <w:r w:rsidR="00462DD5">
        <w:rPr>
          <w:sz w:val="28"/>
          <w:szCs w:val="28"/>
        </w:rPr>
        <w:t xml:space="preserve"> </w:t>
      </w:r>
      <w:r>
        <w:rPr>
          <w:sz w:val="28"/>
          <w:szCs w:val="28"/>
        </w:rPr>
        <w:t>доме</w:t>
      </w:r>
      <w:r w:rsidR="00CD23D2">
        <w:rPr>
          <w:sz w:val="28"/>
          <w:szCs w:val="28"/>
        </w:rPr>
        <w:t>,</w:t>
      </w:r>
      <w:r w:rsidR="00462DD5">
        <w:rPr>
          <w:sz w:val="28"/>
          <w:szCs w:val="28"/>
        </w:rPr>
        <w:t xml:space="preserve"> </w:t>
      </w:r>
      <w:r>
        <w:rPr>
          <w:sz w:val="28"/>
          <w:szCs w:val="28"/>
        </w:rPr>
        <w:t xml:space="preserve">либо их часть </w:t>
      </w:r>
      <w:r w:rsidRPr="00A8632F">
        <w:rPr>
          <w:sz w:val="28"/>
          <w:szCs w:val="28"/>
        </w:rPr>
        <w:t>находятся в муниципальной собственности, а также в жилых домах, находящихся в муниципальной собственности;</w:t>
      </w:r>
    </w:p>
    <w:p w:rsidR="000E2CAE" w:rsidRDefault="000E2CAE" w:rsidP="00EA3B0C">
      <w:pPr>
        <w:pStyle w:val="1"/>
        <w:shd w:val="clear" w:color="auto" w:fill="auto"/>
        <w:tabs>
          <w:tab w:val="left" w:pos="709"/>
        </w:tabs>
        <w:spacing w:line="360" w:lineRule="auto"/>
        <w:ind w:right="60" w:firstLine="709"/>
        <w:jc w:val="both"/>
        <w:rPr>
          <w:sz w:val="28"/>
          <w:szCs w:val="28"/>
        </w:rPr>
      </w:pPr>
      <w:r>
        <w:rPr>
          <w:sz w:val="28"/>
          <w:szCs w:val="28"/>
        </w:rPr>
        <w:t>4)</w:t>
      </w:r>
      <w:r>
        <w:rPr>
          <w:sz w:val="28"/>
          <w:szCs w:val="28"/>
        </w:rPr>
        <w:tab/>
      </w:r>
      <w:r w:rsidRPr="00A8632F">
        <w:rPr>
          <w:sz w:val="28"/>
          <w:szCs w:val="28"/>
        </w:rPr>
        <w:t>установленные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w:t>
      </w:r>
      <w:r w:rsidR="00EC40F8">
        <w:rPr>
          <w:sz w:val="28"/>
          <w:szCs w:val="28"/>
        </w:rPr>
        <w:t>ущества в многоквартирных домах</w:t>
      </w:r>
      <w:r w:rsidRPr="00A8632F">
        <w:rPr>
          <w:sz w:val="28"/>
          <w:szCs w:val="28"/>
        </w:rPr>
        <w:t xml:space="preserve"> в случае</w:t>
      </w:r>
      <w:r w:rsidR="00CD23D2">
        <w:rPr>
          <w:sz w:val="28"/>
          <w:szCs w:val="28"/>
        </w:rPr>
        <w:t>,</w:t>
      </w:r>
      <w:r w:rsidRPr="00A8632F">
        <w:rPr>
          <w:sz w:val="28"/>
          <w:szCs w:val="28"/>
        </w:rPr>
        <w:t xml:space="preserve"> если все жилые помещения в многоквартирном доме</w:t>
      </w:r>
      <w:r w:rsidR="00CD23D2">
        <w:rPr>
          <w:sz w:val="28"/>
          <w:szCs w:val="28"/>
        </w:rPr>
        <w:t>,</w:t>
      </w:r>
      <w:r w:rsidRPr="00A8632F">
        <w:rPr>
          <w:sz w:val="28"/>
          <w:szCs w:val="28"/>
        </w:rPr>
        <w:t xml:space="preserve"> либо их часть находятся в муниципальной собственности;</w:t>
      </w:r>
    </w:p>
    <w:p w:rsidR="000E2CAE" w:rsidRPr="00A8632F" w:rsidRDefault="000E2CAE" w:rsidP="00EA3B0C">
      <w:pPr>
        <w:pStyle w:val="1"/>
        <w:shd w:val="clear" w:color="auto" w:fill="auto"/>
        <w:tabs>
          <w:tab w:val="left" w:pos="709"/>
        </w:tabs>
        <w:spacing w:line="360" w:lineRule="auto"/>
        <w:ind w:right="60" w:firstLine="709"/>
        <w:jc w:val="both"/>
        <w:rPr>
          <w:sz w:val="28"/>
          <w:szCs w:val="28"/>
        </w:rPr>
      </w:pPr>
      <w:r>
        <w:rPr>
          <w:sz w:val="28"/>
          <w:szCs w:val="28"/>
        </w:rPr>
        <w:t>5)</w:t>
      </w:r>
      <w:r>
        <w:rPr>
          <w:sz w:val="28"/>
          <w:szCs w:val="28"/>
        </w:rPr>
        <w:tab/>
      </w:r>
      <w:r w:rsidRPr="00A8632F">
        <w:rPr>
          <w:sz w:val="28"/>
          <w:szCs w:val="28"/>
        </w:rPr>
        <w:t>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w:t>
      </w:r>
      <w:r w:rsidR="00891D7A">
        <w:rPr>
          <w:sz w:val="28"/>
          <w:szCs w:val="28"/>
        </w:rPr>
        <w:t>,</w:t>
      </w:r>
      <w:r w:rsidRPr="00A8632F">
        <w:rPr>
          <w:sz w:val="28"/>
          <w:szCs w:val="28"/>
        </w:rPr>
        <w:t xml:space="preserve"> если все жилые помещения в многоквартирном доме</w:t>
      </w:r>
      <w:r w:rsidR="00891D7A">
        <w:rPr>
          <w:sz w:val="28"/>
          <w:szCs w:val="28"/>
        </w:rPr>
        <w:t>,</w:t>
      </w:r>
      <w:r w:rsidRPr="00A8632F">
        <w:rPr>
          <w:sz w:val="28"/>
          <w:szCs w:val="28"/>
        </w:rPr>
        <w:t xml:space="preserve"> либо их часть находятся в муниципальной собственности.</w:t>
      </w:r>
    </w:p>
    <w:p w:rsidR="000E2CAE" w:rsidRDefault="000E2CAE" w:rsidP="00EA3B0C">
      <w:pPr>
        <w:pStyle w:val="1"/>
        <w:shd w:val="clear" w:color="auto" w:fill="auto"/>
        <w:tabs>
          <w:tab w:val="left" w:pos="2410"/>
        </w:tabs>
        <w:spacing w:line="360" w:lineRule="auto"/>
        <w:ind w:left="1418" w:right="2220" w:hanging="284"/>
        <w:jc w:val="center"/>
        <w:rPr>
          <w:sz w:val="28"/>
          <w:szCs w:val="28"/>
        </w:rPr>
      </w:pPr>
    </w:p>
    <w:p w:rsidR="00662054" w:rsidRDefault="00662054" w:rsidP="00EA3B0C">
      <w:pPr>
        <w:pStyle w:val="1"/>
        <w:shd w:val="clear" w:color="auto" w:fill="auto"/>
        <w:tabs>
          <w:tab w:val="left" w:pos="2410"/>
        </w:tabs>
        <w:spacing w:line="360" w:lineRule="auto"/>
        <w:ind w:left="1418" w:right="2220" w:hanging="284"/>
        <w:jc w:val="center"/>
        <w:rPr>
          <w:sz w:val="28"/>
          <w:szCs w:val="28"/>
        </w:rPr>
      </w:pPr>
    </w:p>
    <w:p w:rsidR="000E2CAE" w:rsidRPr="00A8632F" w:rsidRDefault="000E2CAE" w:rsidP="00EA3B0C">
      <w:pPr>
        <w:pStyle w:val="1"/>
        <w:shd w:val="clear" w:color="auto" w:fill="auto"/>
        <w:spacing w:line="360" w:lineRule="auto"/>
        <w:ind w:right="-1" w:firstLine="0"/>
        <w:jc w:val="center"/>
        <w:rPr>
          <w:sz w:val="28"/>
          <w:szCs w:val="28"/>
        </w:rPr>
      </w:pPr>
      <w:r w:rsidRPr="00A8632F">
        <w:rPr>
          <w:sz w:val="28"/>
          <w:szCs w:val="28"/>
        </w:rPr>
        <w:lastRenderedPageBreak/>
        <w:t xml:space="preserve">Статья 2. Порядок организации и </w:t>
      </w:r>
      <w:r w:rsidR="006D5C82">
        <w:rPr>
          <w:sz w:val="28"/>
          <w:szCs w:val="28"/>
        </w:rPr>
        <w:t>осуществления</w:t>
      </w:r>
      <w:r w:rsidR="006D5C82">
        <w:rPr>
          <w:sz w:val="28"/>
          <w:szCs w:val="28"/>
        </w:rPr>
        <w:br/>
      </w:r>
      <w:r w:rsidRPr="00A8632F">
        <w:rPr>
          <w:sz w:val="28"/>
          <w:szCs w:val="28"/>
        </w:rPr>
        <w:t>муниципального жилищного контроля</w:t>
      </w:r>
    </w:p>
    <w:p w:rsidR="000E2CAE" w:rsidRPr="00A8632F" w:rsidRDefault="000E2CAE" w:rsidP="00EA3B0C">
      <w:pPr>
        <w:pStyle w:val="1"/>
        <w:shd w:val="clear" w:color="auto" w:fill="auto"/>
        <w:tabs>
          <w:tab w:val="left" w:pos="1039"/>
        </w:tabs>
        <w:spacing w:line="360" w:lineRule="auto"/>
        <w:ind w:left="720" w:right="60" w:firstLine="0"/>
        <w:jc w:val="both"/>
        <w:rPr>
          <w:sz w:val="28"/>
          <w:szCs w:val="28"/>
        </w:rPr>
      </w:pP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1.</w:t>
      </w:r>
      <w:r w:rsidR="006D5C82">
        <w:rPr>
          <w:sz w:val="28"/>
          <w:szCs w:val="28"/>
        </w:rPr>
        <w:tab/>
      </w:r>
      <w:proofErr w:type="gramStart"/>
      <w:r w:rsidRPr="00A8632F">
        <w:rPr>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с учетом особенностей организации и проведения внеплановых проверок, установленных частями 4.1 и 4.2 статьи 20 Жилищного кодекса Российской</w:t>
      </w:r>
      <w:proofErr w:type="gramEnd"/>
      <w:r w:rsidRPr="00A8632F">
        <w:rPr>
          <w:sz w:val="28"/>
          <w:szCs w:val="28"/>
        </w:rPr>
        <w:t xml:space="preserve"> Федерации.</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2.</w:t>
      </w:r>
      <w:r w:rsidR="006D5C82">
        <w:rPr>
          <w:sz w:val="28"/>
          <w:szCs w:val="28"/>
        </w:rPr>
        <w:tab/>
      </w:r>
      <w:r w:rsidRPr="00A8632F">
        <w:rPr>
          <w:sz w:val="28"/>
          <w:szCs w:val="28"/>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r>
        <w:rPr>
          <w:sz w:val="28"/>
          <w:szCs w:val="28"/>
        </w:rPr>
        <w:t xml:space="preserve"> и требований муниципальных правовых актов</w:t>
      </w:r>
      <w:r w:rsidR="006D5C82">
        <w:rPr>
          <w:sz w:val="28"/>
          <w:szCs w:val="28"/>
        </w:rPr>
        <w:t>.</w:t>
      </w:r>
    </w:p>
    <w:p w:rsidR="000E2CAE"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3.</w:t>
      </w:r>
      <w:r w:rsidR="006D5C82">
        <w:rPr>
          <w:sz w:val="28"/>
          <w:szCs w:val="28"/>
        </w:rPr>
        <w:tab/>
      </w:r>
      <w:r w:rsidRPr="00A8632F">
        <w:rPr>
          <w:sz w:val="28"/>
          <w:szCs w:val="28"/>
        </w:rPr>
        <w:t>Плановые проверки проводятся не чаще чем один раз в три года. Плановые проверки проводятся на ос</w:t>
      </w:r>
      <w:r>
        <w:rPr>
          <w:sz w:val="28"/>
          <w:szCs w:val="28"/>
        </w:rPr>
        <w:t>новании разрабатываемых органом</w:t>
      </w:r>
      <w:r w:rsidRPr="00A8632F">
        <w:rPr>
          <w:sz w:val="28"/>
          <w:szCs w:val="28"/>
        </w:rPr>
        <w:t xml:space="preserve"> муниципального жилищного контроля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5C82" w:rsidRDefault="006D5C82" w:rsidP="00EA3B0C">
      <w:pPr>
        <w:pStyle w:val="1"/>
        <w:shd w:val="clear" w:color="auto" w:fill="auto"/>
        <w:tabs>
          <w:tab w:val="left" w:pos="567"/>
        </w:tabs>
        <w:spacing w:line="360" w:lineRule="auto"/>
        <w:ind w:right="60" w:firstLine="709"/>
        <w:jc w:val="both"/>
        <w:rPr>
          <w:sz w:val="28"/>
          <w:szCs w:val="28"/>
        </w:rPr>
      </w:pPr>
      <w:r>
        <w:rPr>
          <w:sz w:val="28"/>
          <w:szCs w:val="28"/>
        </w:rPr>
        <w:t>1)</w:t>
      </w:r>
      <w:r>
        <w:rPr>
          <w:sz w:val="28"/>
          <w:szCs w:val="28"/>
        </w:rPr>
        <w:tab/>
      </w:r>
      <w:r w:rsidRPr="00A8632F">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A8632F">
        <w:rPr>
          <w:sz w:val="28"/>
          <w:szCs w:val="28"/>
        </w:rPr>
        <w:lastRenderedPageBreak/>
        <w:t>жительства индивидуальных предпринимателей и места фактического осуществления ими своей деятельности;</w:t>
      </w:r>
    </w:p>
    <w:p w:rsidR="000E2CAE" w:rsidRPr="00A8632F" w:rsidRDefault="006D5C82" w:rsidP="00EA3B0C">
      <w:pPr>
        <w:pStyle w:val="1"/>
        <w:shd w:val="clear" w:color="auto" w:fill="auto"/>
        <w:tabs>
          <w:tab w:val="left" w:pos="567"/>
        </w:tabs>
        <w:spacing w:line="360" w:lineRule="auto"/>
        <w:ind w:right="60" w:firstLine="709"/>
        <w:jc w:val="both"/>
        <w:rPr>
          <w:sz w:val="28"/>
          <w:szCs w:val="28"/>
        </w:rPr>
      </w:pPr>
      <w:r>
        <w:rPr>
          <w:sz w:val="28"/>
          <w:szCs w:val="28"/>
        </w:rPr>
        <w:t>2)</w:t>
      </w:r>
      <w:r w:rsidR="009E27CB">
        <w:rPr>
          <w:sz w:val="28"/>
          <w:szCs w:val="28"/>
        </w:rPr>
        <w:t xml:space="preserve"> </w:t>
      </w:r>
      <w:r w:rsidR="000E2CAE" w:rsidRPr="00A8632F">
        <w:rPr>
          <w:sz w:val="28"/>
          <w:szCs w:val="28"/>
        </w:rPr>
        <w:t>цель и основание проведения каждой плановой проверки;</w:t>
      </w:r>
    </w:p>
    <w:p w:rsidR="000E2CAE" w:rsidRPr="00A8632F" w:rsidRDefault="000E2CAE" w:rsidP="00EA3B0C">
      <w:pPr>
        <w:pStyle w:val="1"/>
        <w:shd w:val="clear" w:color="auto" w:fill="auto"/>
        <w:tabs>
          <w:tab w:val="left" w:pos="796"/>
        </w:tabs>
        <w:spacing w:line="360" w:lineRule="auto"/>
        <w:ind w:firstLine="709"/>
        <w:jc w:val="both"/>
        <w:rPr>
          <w:sz w:val="28"/>
          <w:szCs w:val="28"/>
        </w:rPr>
      </w:pPr>
      <w:r w:rsidRPr="00A8632F">
        <w:rPr>
          <w:sz w:val="28"/>
          <w:szCs w:val="28"/>
        </w:rPr>
        <w:t>3)</w:t>
      </w:r>
      <w:r>
        <w:rPr>
          <w:sz w:val="28"/>
          <w:szCs w:val="28"/>
        </w:rPr>
        <w:t xml:space="preserve"> </w:t>
      </w:r>
      <w:r w:rsidRPr="00A8632F">
        <w:rPr>
          <w:sz w:val="28"/>
          <w:szCs w:val="28"/>
        </w:rPr>
        <w:t>дата начала и сроки проведения каждой плановой проверки;</w:t>
      </w:r>
    </w:p>
    <w:p w:rsidR="000E2CAE" w:rsidRPr="00A8632F" w:rsidRDefault="000E2CAE" w:rsidP="00EA3B0C">
      <w:pPr>
        <w:pStyle w:val="1"/>
        <w:shd w:val="clear" w:color="auto" w:fill="auto"/>
        <w:tabs>
          <w:tab w:val="left" w:pos="796"/>
        </w:tabs>
        <w:spacing w:line="360" w:lineRule="auto"/>
        <w:ind w:right="60" w:firstLine="709"/>
        <w:jc w:val="both"/>
        <w:rPr>
          <w:sz w:val="28"/>
          <w:szCs w:val="28"/>
        </w:rPr>
      </w:pPr>
      <w:r w:rsidRPr="00A8632F">
        <w:rPr>
          <w:sz w:val="28"/>
          <w:szCs w:val="28"/>
        </w:rPr>
        <w:t>4)</w:t>
      </w:r>
      <w:r w:rsidR="009E27CB">
        <w:rPr>
          <w:sz w:val="28"/>
          <w:szCs w:val="28"/>
        </w:rPr>
        <w:t xml:space="preserve"> </w:t>
      </w:r>
      <w:r w:rsidRPr="00A8632F">
        <w:rPr>
          <w:sz w:val="28"/>
          <w:szCs w:val="28"/>
        </w:rPr>
        <w:t>наименование органа</w:t>
      </w:r>
      <w:r>
        <w:rPr>
          <w:sz w:val="28"/>
          <w:szCs w:val="28"/>
        </w:rPr>
        <w:t xml:space="preserve"> муниципального жилищного контроля</w:t>
      </w:r>
      <w:r w:rsidRPr="00A8632F">
        <w:rPr>
          <w:sz w:val="28"/>
          <w:szCs w:val="28"/>
        </w:rPr>
        <w:t>, осуществляющего конкретную плановую проверку. При прове</w:t>
      </w:r>
      <w:r>
        <w:rPr>
          <w:sz w:val="28"/>
          <w:szCs w:val="28"/>
        </w:rPr>
        <w:t>дении плановой проверки органом</w:t>
      </w:r>
      <w:r w:rsidRPr="00A8632F">
        <w:rPr>
          <w:sz w:val="28"/>
          <w:szCs w:val="28"/>
        </w:rPr>
        <w:t xml:space="preserve"> муниципального</w:t>
      </w:r>
      <w:r>
        <w:rPr>
          <w:sz w:val="28"/>
          <w:szCs w:val="28"/>
        </w:rPr>
        <w:t xml:space="preserve"> жилищного</w:t>
      </w:r>
      <w:r w:rsidRPr="00A8632F">
        <w:rPr>
          <w:sz w:val="28"/>
          <w:szCs w:val="28"/>
        </w:rPr>
        <w:t xml:space="preserve"> контроля совместно </w:t>
      </w:r>
      <w:r>
        <w:rPr>
          <w:sz w:val="28"/>
          <w:szCs w:val="28"/>
        </w:rPr>
        <w:t xml:space="preserve">с органами государственного контроля (надзора) </w:t>
      </w:r>
      <w:r w:rsidRPr="00A8632F">
        <w:rPr>
          <w:sz w:val="28"/>
          <w:szCs w:val="28"/>
        </w:rPr>
        <w:t>указываются наименования всех участвующих в такой проверке органов.</w:t>
      </w:r>
    </w:p>
    <w:p w:rsidR="000E2CAE" w:rsidRPr="00A8632F" w:rsidRDefault="000E2CAE" w:rsidP="00EA3B0C">
      <w:pPr>
        <w:pStyle w:val="1"/>
        <w:shd w:val="clear" w:color="auto" w:fill="auto"/>
        <w:tabs>
          <w:tab w:val="left" w:pos="567"/>
        </w:tabs>
        <w:spacing w:line="360" w:lineRule="auto"/>
        <w:ind w:firstLine="709"/>
        <w:jc w:val="both"/>
        <w:rPr>
          <w:sz w:val="28"/>
          <w:szCs w:val="28"/>
        </w:rPr>
      </w:pPr>
      <w:r w:rsidRPr="00A8632F">
        <w:rPr>
          <w:sz w:val="28"/>
          <w:szCs w:val="28"/>
        </w:rPr>
        <w:t>4. Утвержденный</w:t>
      </w:r>
      <w:r>
        <w:rPr>
          <w:sz w:val="28"/>
          <w:szCs w:val="28"/>
        </w:rPr>
        <w:t xml:space="preserve"> </w:t>
      </w:r>
      <w:r w:rsidRPr="00A8632F">
        <w:rPr>
          <w:sz w:val="28"/>
          <w:szCs w:val="28"/>
        </w:rPr>
        <w:t>руководителем</w:t>
      </w:r>
      <w:r>
        <w:rPr>
          <w:sz w:val="28"/>
          <w:szCs w:val="28"/>
        </w:rPr>
        <w:t xml:space="preserve"> </w:t>
      </w:r>
      <w:r w:rsidRPr="00A8632F">
        <w:rPr>
          <w:sz w:val="28"/>
          <w:szCs w:val="28"/>
        </w:rPr>
        <w:t>органа</w:t>
      </w:r>
      <w:r>
        <w:rPr>
          <w:sz w:val="28"/>
          <w:szCs w:val="28"/>
        </w:rPr>
        <w:t xml:space="preserve"> </w:t>
      </w:r>
      <w:r w:rsidRPr="00A8632F">
        <w:rPr>
          <w:sz w:val="28"/>
          <w:szCs w:val="28"/>
        </w:rPr>
        <w:t>муниципального</w:t>
      </w:r>
      <w:r>
        <w:rPr>
          <w:sz w:val="28"/>
          <w:szCs w:val="28"/>
        </w:rPr>
        <w:t xml:space="preserve"> жилищного </w:t>
      </w:r>
      <w:r w:rsidRPr="00A8632F">
        <w:rPr>
          <w:sz w:val="28"/>
          <w:szCs w:val="28"/>
        </w:rPr>
        <w:t>контроля</w:t>
      </w:r>
      <w:r>
        <w:rPr>
          <w:sz w:val="28"/>
          <w:szCs w:val="28"/>
        </w:rPr>
        <w:t xml:space="preserve"> </w:t>
      </w:r>
      <w:r w:rsidRPr="00A8632F">
        <w:rPr>
          <w:sz w:val="28"/>
          <w:szCs w:val="28"/>
        </w:rPr>
        <w:t xml:space="preserve">ежегодный план проведения плановых проверок доводится до сведения заинтересованных лиц посредством его </w:t>
      </w:r>
      <w:r>
        <w:rPr>
          <w:sz w:val="28"/>
          <w:szCs w:val="28"/>
        </w:rPr>
        <w:t xml:space="preserve">размещения на </w:t>
      </w:r>
      <w:proofErr w:type="gramStart"/>
      <w:r>
        <w:rPr>
          <w:sz w:val="28"/>
          <w:szCs w:val="28"/>
        </w:rPr>
        <w:t>официальном</w:t>
      </w:r>
      <w:proofErr w:type="gramEnd"/>
      <w:r>
        <w:rPr>
          <w:sz w:val="28"/>
          <w:szCs w:val="28"/>
        </w:rPr>
        <w:t xml:space="preserve"> сайт Администрации города Волгодонска </w:t>
      </w:r>
      <w:r w:rsidRPr="001E436D">
        <w:rPr>
          <w:rFonts w:eastAsia="Courier New"/>
          <w:sz w:val="28"/>
          <w:szCs w:val="28"/>
        </w:rPr>
        <w:t>(</w:t>
      </w:r>
      <w:hyperlink r:id="rId8" w:history="1">
        <w:r w:rsidRPr="001E436D">
          <w:rPr>
            <w:rFonts w:eastAsia="Courier New"/>
            <w:sz w:val="28"/>
            <w:szCs w:val="28"/>
          </w:rPr>
          <w:t>www.volgodonskgorod.ru</w:t>
        </w:r>
      </w:hyperlink>
      <w:r w:rsidRPr="001E436D">
        <w:rPr>
          <w:rFonts w:eastAsia="Courier New"/>
          <w:sz w:val="28"/>
          <w:szCs w:val="28"/>
        </w:rPr>
        <w:t>)</w:t>
      </w:r>
      <w:r w:rsidRPr="009232DD">
        <w:rPr>
          <w:sz w:val="28"/>
          <w:szCs w:val="28"/>
        </w:rPr>
        <w:t xml:space="preserve">, </w:t>
      </w:r>
      <w:r w:rsidRPr="00A8632F">
        <w:rPr>
          <w:sz w:val="28"/>
          <w:szCs w:val="28"/>
        </w:rPr>
        <w:t>либо иным доступным способом.</w:t>
      </w:r>
    </w:p>
    <w:p w:rsidR="000E2CAE" w:rsidRPr="00A8632F" w:rsidRDefault="000E2CAE" w:rsidP="00EA3B0C">
      <w:pPr>
        <w:pStyle w:val="1"/>
        <w:shd w:val="clear" w:color="auto" w:fill="auto"/>
        <w:tabs>
          <w:tab w:val="left" w:pos="567"/>
        </w:tabs>
        <w:spacing w:line="360" w:lineRule="auto"/>
        <w:ind w:left="40" w:right="60" w:firstLine="709"/>
        <w:jc w:val="both"/>
        <w:rPr>
          <w:sz w:val="28"/>
          <w:szCs w:val="28"/>
        </w:rPr>
      </w:pPr>
      <w:r w:rsidRPr="00A8632F">
        <w:rPr>
          <w:sz w:val="28"/>
          <w:szCs w:val="28"/>
        </w:rPr>
        <w:t>5. В срок до 1 сентября года, предшествующего году пров</w:t>
      </w:r>
      <w:r>
        <w:rPr>
          <w:sz w:val="28"/>
          <w:szCs w:val="28"/>
        </w:rPr>
        <w:t>едения плановых проверок, орган</w:t>
      </w:r>
      <w:r w:rsidRPr="00A8632F">
        <w:rPr>
          <w:sz w:val="28"/>
          <w:szCs w:val="28"/>
        </w:rPr>
        <w:t xml:space="preserve"> муниципального</w:t>
      </w:r>
      <w:r>
        <w:rPr>
          <w:sz w:val="28"/>
          <w:szCs w:val="28"/>
        </w:rPr>
        <w:t xml:space="preserve"> жилищного контроля направляют проект ежегодного плана</w:t>
      </w:r>
      <w:r w:rsidRPr="00A8632F">
        <w:rPr>
          <w:sz w:val="28"/>
          <w:szCs w:val="28"/>
        </w:rPr>
        <w:t xml:space="preserve"> проведения планов</w:t>
      </w:r>
      <w:r>
        <w:rPr>
          <w:sz w:val="28"/>
          <w:szCs w:val="28"/>
        </w:rPr>
        <w:t>ых проверок в прокуратуру города Волгодонска</w:t>
      </w:r>
      <w:r w:rsidRPr="00A8632F">
        <w:rPr>
          <w:sz w:val="28"/>
          <w:szCs w:val="28"/>
        </w:rPr>
        <w:t>.</w:t>
      </w:r>
    </w:p>
    <w:p w:rsidR="000E2CAE" w:rsidRPr="00A8632F" w:rsidRDefault="000E2CAE" w:rsidP="00EA3B0C">
      <w:pPr>
        <w:pStyle w:val="1"/>
        <w:shd w:val="clear" w:color="auto" w:fill="auto"/>
        <w:tabs>
          <w:tab w:val="left" w:pos="1198"/>
        </w:tabs>
        <w:spacing w:line="360" w:lineRule="auto"/>
        <w:ind w:right="60" w:firstLine="709"/>
        <w:jc w:val="both"/>
        <w:rPr>
          <w:sz w:val="28"/>
          <w:szCs w:val="28"/>
        </w:rPr>
      </w:pPr>
      <w:r w:rsidRPr="00A8632F">
        <w:rPr>
          <w:sz w:val="28"/>
          <w:szCs w:val="28"/>
        </w:rPr>
        <w:t>6. Основанием для включения плановой проверки в ежегодный план проведения плановых проверок является истечение трех лет со дня:</w:t>
      </w:r>
    </w:p>
    <w:p w:rsidR="000E2CAE" w:rsidRPr="00A8632F" w:rsidRDefault="000E2CAE" w:rsidP="00EA3B0C">
      <w:pPr>
        <w:pStyle w:val="1"/>
        <w:numPr>
          <w:ilvl w:val="0"/>
          <w:numId w:val="3"/>
        </w:numPr>
        <w:shd w:val="clear" w:color="auto" w:fill="auto"/>
        <w:tabs>
          <w:tab w:val="left" w:pos="842"/>
        </w:tabs>
        <w:spacing w:line="360" w:lineRule="auto"/>
        <w:ind w:left="40" w:right="60" w:firstLine="709"/>
        <w:jc w:val="both"/>
        <w:rPr>
          <w:sz w:val="28"/>
          <w:szCs w:val="28"/>
        </w:rPr>
      </w:pPr>
      <w:r w:rsidRPr="00A8632F">
        <w:rPr>
          <w:sz w:val="28"/>
          <w:szCs w:val="28"/>
        </w:rPr>
        <w:t>государственной регистрации юридического лица, индивидуального предпринимателя;</w:t>
      </w:r>
    </w:p>
    <w:p w:rsidR="000E2CAE" w:rsidRPr="00A8632F" w:rsidRDefault="000E2CAE" w:rsidP="00EA3B0C">
      <w:pPr>
        <w:pStyle w:val="1"/>
        <w:numPr>
          <w:ilvl w:val="0"/>
          <w:numId w:val="3"/>
        </w:numPr>
        <w:shd w:val="clear" w:color="auto" w:fill="auto"/>
        <w:tabs>
          <w:tab w:val="left" w:pos="842"/>
        </w:tabs>
        <w:spacing w:line="360" w:lineRule="auto"/>
        <w:ind w:left="40" w:right="60" w:firstLine="709"/>
        <w:jc w:val="both"/>
        <w:rPr>
          <w:sz w:val="28"/>
          <w:szCs w:val="28"/>
        </w:rPr>
      </w:pPr>
      <w:r w:rsidRPr="00A8632F">
        <w:rPr>
          <w:sz w:val="28"/>
          <w:szCs w:val="28"/>
        </w:rPr>
        <w:t>окончания проведения последней плановой проверки юридического лица, индивидуального предпринимателя;</w:t>
      </w:r>
    </w:p>
    <w:p w:rsidR="000E2CAE" w:rsidRPr="00A8632F" w:rsidRDefault="000E2CAE" w:rsidP="00EA3B0C">
      <w:pPr>
        <w:pStyle w:val="1"/>
        <w:numPr>
          <w:ilvl w:val="0"/>
          <w:numId w:val="3"/>
        </w:numPr>
        <w:shd w:val="clear" w:color="auto" w:fill="auto"/>
        <w:tabs>
          <w:tab w:val="left" w:pos="1418"/>
        </w:tabs>
        <w:spacing w:line="360" w:lineRule="auto"/>
        <w:ind w:left="40" w:right="60" w:firstLine="709"/>
        <w:jc w:val="both"/>
        <w:rPr>
          <w:sz w:val="28"/>
          <w:szCs w:val="28"/>
        </w:rPr>
      </w:pPr>
      <w:proofErr w:type="gramStart"/>
      <w:r w:rsidRPr="00A8632F">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E2CAE" w:rsidRPr="00A8632F" w:rsidRDefault="000E2CAE" w:rsidP="00EA3B0C">
      <w:pPr>
        <w:pStyle w:val="1"/>
        <w:shd w:val="clear" w:color="auto" w:fill="auto"/>
        <w:tabs>
          <w:tab w:val="left" w:pos="1418"/>
        </w:tabs>
        <w:spacing w:line="360" w:lineRule="auto"/>
        <w:ind w:right="60" w:firstLine="709"/>
        <w:jc w:val="both"/>
        <w:rPr>
          <w:sz w:val="28"/>
          <w:szCs w:val="28"/>
        </w:rPr>
      </w:pPr>
      <w:r w:rsidRPr="00A8632F">
        <w:rPr>
          <w:sz w:val="28"/>
          <w:szCs w:val="28"/>
        </w:rPr>
        <w:lastRenderedPageBreak/>
        <w:t>7.</w:t>
      </w:r>
      <w:r w:rsidR="00891D7A">
        <w:rPr>
          <w:sz w:val="28"/>
          <w:szCs w:val="28"/>
        </w:rPr>
        <w:tab/>
      </w:r>
      <w:proofErr w:type="gramStart"/>
      <w:r w:rsidRPr="00A8632F">
        <w:rPr>
          <w:sz w:val="28"/>
          <w:szCs w:val="28"/>
        </w:rPr>
        <w:t>Основанием для проведения внеплановой проверки наряду с</w:t>
      </w:r>
      <w:r w:rsidR="000B23A5">
        <w:rPr>
          <w:sz w:val="28"/>
          <w:szCs w:val="28"/>
        </w:rPr>
        <w:t xml:space="preserve"> </w:t>
      </w:r>
      <w:r w:rsidRPr="00A8632F">
        <w:rPr>
          <w:sz w:val="28"/>
          <w:szCs w:val="28"/>
        </w:rPr>
        <w:t>основаниями, указанными в части 2 статьи 10 Закона № 294-ФЗ,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w:t>
      </w:r>
      <w:proofErr w:type="gramEnd"/>
      <w:r w:rsidRPr="00A8632F">
        <w:rPr>
          <w:sz w:val="28"/>
          <w:szCs w:val="28"/>
        </w:rPr>
        <w:t xml:space="preserve"> </w:t>
      </w:r>
      <w:proofErr w:type="gramStart"/>
      <w:r w:rsidRPr="00A8632F">
        <w:rPr>
          <w:sz w:val="28"/>
          <w:szCs w:val="28"/>
        </w:rPr>
        <w:t>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r w:rsidRPr="00A8632F">
        <w:rPr>
          <w:sz w:val="28"/>
          <w:szCs w:val="28"/>
        </w:rPr>
        <w:t xml:space="preserve"> Внеплановая проверка по указанным основаниям проводится без согласования с </w:t>
      </w:r>
      <w:r w:rsidR="00182B94">
        <w:rPr>
          <w:sz w:val="28"/>
          <w:szCs w:val="28"/>
        </w:rPr>
        <w:t>прокуратурой города Волгодонска</w:t>
      </w:r>
      <w:r w:rsidRPr="00A8632F">
        <w:rPr>
          <w:sz w:val="28"/>
          <w:szCs w:val="28"/>
        </w:rPr>
        <w:t xml:space="preserve"> и без предварительного уведомления проверяемой организации о проведении такой проверки.</w:t>
      </w:r>
    </w:p>
    <w:p w:rsidR="000E2CAE" w:rsidRPr="00A8632F" w:rsidRDefault="000E2CAE" w:rsidP="00EA3B0C">
      <w:pPr>
        <w:pStyle w:val="1"/>
        <w:shd w:val="clear" w:color="auto" w:fill="auto"/>
        <w:tabs>
          <w:tab w:val="right" w:pos="426"/>
        </w:tabs>
        <w:spacing w:line="360" w:lineRule="auto"/>
        <w:ind w:left="40" w:right="60" w:firstLine="709"/>
        <w:jc w:val="both"/>
        <w:rPr>
          <w:sz w:val="28"/>
          <w:szCs w:val="28"/>
        </w:rPr>
      </w:pPr>
      <w:r w:rsidRPr="00A8632F">
        <w:rPr>
          <w:sz w:val="28"/>
          <w:szCs w:val="28"/>
        </w:rPr>
        <w:t>8.</w:t>
      </w:r>
      <w:r>
        <w:rPr>
          <w:sz w:val="28"/>
          <w:szCs w:val="28"/>
        </w:rPr>
        <w:t xml:space="preserve"> </w:t>
      </w:r>
      <w:proofErr w:type="gramStart"/>
      <w:r w:rsidRPr="00A8632F">
        <w:rPr>
          <w:sz w:val="28"/>
          <w:szCs w:val="28"/>
        </w:rPr>
        <w:t>Порядок согласования проведения внеплановой выездной проверки юридического лица, индивидуального предпринимателя</w:t>
      </w:r>
      <w:r w:rsidRPr="004F0979">
        <w:rPr>
          <w:sz w:val="28"/>
          <w:szCs w:val="28"/>
        </w:rPr>
        <w:t xml:space="preserve"> </w:t>
      </w:r>
      <w:r w:rsidRPr="00A8632F">
        <w:rPr>
          <w:sz w:val="28"/>
          <w:szCs w:val="28"/>
        </w:rPr>
        <w:t>органом муниципального</w:t>
      </w:r>
      <w:r>
        <w:rPr>
          <w:sz w:val="28"/>
          <w:szCs w:val="28"/>
        </w:rPr>
        <w:t xml:space="preserve"> жилищного контроля с прокуратурой города Волгодонска</w:t>
      </w:r>
      <w:r w:rsidRPr="00A8632F">
        <w:rPr>
          <w:sz w:val="28"/>
          <w:szCs w:val="28"/>
        </w:rPr>
        <w:t>, а также утверждение</w:t>
      </w:r>
      <w:r>
        <w:rPr>
          <w:sz w:val="28"/>
          <w:szCs w:val="28"/>
        </w:rPr>
        <w:t xml:space="preserve"> прокуратурой города Волгодонска</w:t>
      </w:r>
      <w:r w:rsidRPr="00A8632F">
        <w:rPr>
          <w:sz w:val="28"/>
          <w:szCs w:val="28"/>
        </w:rPr>
        <w:t xml:space="preserve"> для согласования проведения внеплановой выездной проверки установлен приказом Генерального прокурора Российской Федерации от 27.03.2009 №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A8632F">
        <w:rPr>
          <w:sz w:val="28"/>
          <w:szCs w:val="28"/>
        </w:rPr>
        <w:t xml:space="preserve"> муниципального контроля».</w:t>
      </w:r>
    </w:p>
    <w:p w:rsidR="000E2CAE" w:rsidRPr="00A8632F" w:rsidRDefault="000E2CAE" w:rsidP="00EA3B0C">
      <w:pPr>
        <w:pStyle w:val="1"/>
        <w:shd w:val="clear" w:color="auto" w:fill="auto"/>
        <w:tabs>
          <w:tab w:val="left" w:pos="567"/>
        </w:tabs>
        <w:spacing w:line="360" w:lineRule="auto"/>
        <w:ind w:left="40" w:right="60" w:firstLine="709"/>
        <w:jc w:val="both"/>
        <w:rPr>
          <w:sz w:val="28"/>
          <w:szCs w:val="28"/>
        </w:rPr>
      </w:pPr>
      <w:r w:rsidRPr="00A8632F">
        <w:rPr>
          <w:sz w:val="28"/>
          <w:szCs w:val="28"/>
        </w:rPr>
        <w:t xml:space="preserve">9. </w:t>
      </w:r>
      <w:proofErr w:type="gramStart"/>
      <w:r w:rsidRPr="00A8632F">
        <w:rPr>
          <w:sz w:val="28"/>
          <w:szCs w:val="28"/>
        </w:rPr>
        <w:t>В день подписания Мэром города Волгодонска распоряжения</w:t>
      </w:r>
      <w:r>
        <w:rPr>
          <w:sz w:val="28"/>
          <w:szCs w:val="28"/>
        </w:rPr>
        <w:t xml:space="preserve"> Администрации города Волгодонска</w:t>
      </w:r>
      <w:r w:rsidRPr="00A8632F">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w:t>
      </w:r>
      <w:r>
        <w:rPr>
          <w:sz w:val="28"/>
          <w:szCs w:val="28"/>
        </w:rPr>
        <w:t xml:space="preserve"> жилищного </w:t>
      </w:r>
      <w:r w:rsidRPr="00A8632F">
        <w:rPr>
          <w:sz w:val="28"/>
          <w:szCs w:val="28"/>
        </w:rPr>
        <w:t xml:space="preserve">контроля </w:t>
      </w:r>
      <w:r w:rsidRPr="00A8632F">
        <w:rPr>
          <w:sz w:val="28"/>
          <w:szCs w:val="28"/>
        </w:rPr>
        <w:lastRenderedPageBreak/>
        <w:t>представля</w:t>
      </w:r>
      <w:r w:rsidR="008035E3">
        <w:rPr>
          <w:sz w:val="28"/>
          <w:szCs w:val="28"/>
        </w:rPr>
        <w:t>е</w:t>
      </w:r>
      <w:r w:rsidRPr="00A8632F">
        <w:rPr>
          <w:sz w:val="28"/>
          <w:szCs w:val="28"/>
        </w:rPr>
        <w:t>т либо направля</w:t>
      </w:r>
      <w:r w:rsidR="008035E3">
        <w:rPr>
          <w:sz w:val="28"/>
          <w:szCs w:val="28"/>
        </w:rPr>
        <w:t>е</w:t>
      </w:r>
      <w:r w:rsidRPr="00A8632F">
        <w:rPr>
          <w:sz w:val="28"/>
          <w:szCs w:val="28"/>
        </w:rPr>
        <w:t>т заказным почтовым отправлением с уведомлением о вручении или в форме электронного документа, подписанного электронной цифров</w:t>
      </w:r>
      <w:r>
        <w:rPr>
          <w:sz w:val="28"/>
          <w:szCs w:val="28"/>
        </w:rPr>
        <w:t>ой подписью, в прокуратуру города Волгодонска</w:t>
      </w:r>
      <w:r w:rsidRPr="00A8632F">
        <w:rPr>
          <w:sz w:val="28"/>
          <w:szCs w:val="28"/>
        </w:rPr>
        <w:t xml:space="preserve"> заявление о согласовании проведения внеплановой выездной проверки.</w:t>
      </w:r>
      <w:proofErr w:type="gramEnd"/>
      <w:r w:rsidRPr="00A8632F">
        <w:rPr>
          <w:sz w:val="28"/>
          <w:szCs w:val="28"/>
        </w:rPr>
        <w:t xml:space="preserve"> К этому заявлению пр</w:t>
      </w:r>
      <w:r>
        <w:rPr>
          <w:sz w:val="28"/>
          <w:szCs w:val="28"/>
        </w:rPr>
        <w:t xml:space="preserve">илагаются копия распоряжения Администрации города Волгодонска </w:t>
      </w:r>
      <w:r w:rsidRPr="00A8632F">
        <w:rPr>
          <w:sz w:val="28"/>
          <w:szCs w:val="28"/>
        </w:rPr>
        <w:t>о проведении внеплановой выездной проверки и документы, которые содержат сведения, послужившие основанием ее проведения.</w:t>
      </w:r>
    </w:p>
    <w:p w:rsidR="000E2CAE" w:rsidRPr="00A8632F" w:rsidRDefault="000E2CAE" w:rsidP="00EA3B0C">
      <w:pPr>
        <w:pStyle w:val="1"/>
        <w:shd w:val="clear" w:color="auto" w:fill="auto"/>
        <w:tabs>
          <w:tab w:val="right" w:pos="567"/>
        </w:tabs>
        <w:spacing w:line="360" w:lineRule="auto"/>
        <w:ind w:left="40" w:right="60" w:firstLine="709"/>
        <w:jc w:val="both"/>
        <w:rPr>
          <w:sz w:val="28"/>
          <w:szCs w:val="28"/>
        </w:rPr>
      </w:pPr>
      <w:r w:rsidRPr="00A8632F">
        <w:rPr>
          <w:sz w:val="28"/>
          <w:szCs w:val="28"/>
        </w:rPr>
        <w:t>10. В случае выявления при проведении проверки нарушений юридическим лицом, индивидуальным предпринимателем обязательных требований</w:t>
      </w:r>
      <w:r>
        <w:rPr>
          <w:sz w:val="28"/>
          <w:szCs w:val="28"/>
        </w:rPr>
        <w:t xml:space="preserve"> или требований</w:t>
      </w:r>
      <w:r w:rsidR="0009548C">
        <w:rPr>
          <w:sz w:val="28"/>
          <w:szCs w:val="28"/>
        </w:rPr>
        <w:t>,</w:t>
      </w:r>
      <w:r>
        <w:rPr>
          <w:sz w:val="28"/>
          <w:szCs w:val="28"/>
        </w:rPr>
        <w:t xml:space="preserve"> установленных муниципальными правовыми акт</w:t>
      </w:r>
      <w:r w:rsidR="0009548C">
        <w:rPr>
          <w:sz w:val="28"/>
          <w:szCs w:val="28"/>
        </w:rPr>
        <w:t>ами</w:t>
      </w:r>
      <w:r w:rsidRPr="00A8632F">
        <w:rPr>
          <w:sz w:val="28"/>
          <w:szCs w:val="28"/>
        </w:rPr>
        <w:t>,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E2CAE" w:rsidRPr="00A8632F" w:rsidRDefault="000E2CAE" w:rsidP="00EA3B0C">
      <w:pPr>
        <w:pStyle w:val="1"/>
        <w:numPr>
          <w:ilvl w:val="0"/>
          <w:numId w:val="4"/>
        </w:numPr>
        <w:shd w:val="clear" w:color="auto" w:fill="auto"/>
        <w:tabs>
          <w:tab w:val="left" w:pos="1056"/>
        </w:tabs>
        <w:spacing w:line="360" w:lineRule="auto"/>
        <w:ind w:left="40" w:right="60" w:firstLine="709"/>
        <w:jc w:val="both"/>
        <w:rPr>
          <w:sz w:val="28"/>
          <w:szCs w:val="28"/>
        </w:rPr>
      </w:pPr>
      <w:r w:rsidRPr="00A8632F">
        <w:rPr>
          <w:sz w:val="28"/>
          <w:szCs w:val="28"/>
        </w:rPr>
        <w:t>выдать предписание юридическому лицу, индивидуальному предпринимателю об устранении выявленных нарушений</w:t>
      </w:r>
      <w:r>
        <w:rPr>
          <w:sz w:val="28"/>
          <w:szCs w:val="28"/>
        </w:rPr>
        <w:t xml:space="preserve"> обязательных требований, требований</w:t>
      </w:r>
      <w:r w:rsidR="009662FF">
        <w:rPr>
          <w:sz w:val="28"/>
          <w:szCs w:val="28"/>
        </w:rPr>
        <w:t>, установленных</w:t>
      </w:r>
      <w:r>
        <w:rPr>
          <w:sz w:val="28"/>
          <w:szCs w:val="28"/>
        </w:rPr>
        <w:t xml:space="preserve"> муниципальны</w:t>
      </w:r>
      <w:r w:rsidR="009662FF">
        <w:rPr>
          <w:sz w:val="28"/>
          <w:szCs w:val="28"/>
        </w:rPr>
        <w:t>ми</w:t>
      </w:r>
      <w:r>
        <w:rPr>
          <w:sz w:val="28"/>
          <w:szCs w:val="28"/>
        </w:rPr>
        <w:t xml:space="preserve"> правовы</w:t>
      </w:r>
      <w:r w:rsidR="009662FF">
        <w:rPr>
          <w:sz w:val="28"/>
          <w:szCs w:val="28"/>
        </w:rPr>
        <w:t>ми</w:t>
      </w:r>
      <w:r>
        <w:rPr>
          <w:sz w:val="28"/>
          <w:szCs w:val="28"/>
        </w:rPr>
        <w:t xml:space="preserve"> акт</w:t>
      </w:r>
      <w:r w:rsidR="009662FF">
        <w:rPr>
          <w:sz w:val="28"/>
          <w:szCs w:val="28"/>
        </w:rPr>
        <w:t>ами,</w:t>
      </w:r>
      <w:r w:rsidRPr="00A8632F">
        <w:rPr>
          <w:sz w:val="28"/>
          <w:szCs w:val="28"/>
        </w:rPr>
        <w:t xml:space="preserve"> с указанием сроков их устранения и (или) о проведении мероприятий</w:t>
      </w:r>
      <w:r>
        <w:rPr>
          <w:sz w:val="28"/>
          <w:szCs w:val="28"/>
        </w:rPr>
        <w:t xml:space="preserve"> направленных на </w:t>
      </w:r>
      <w:r w:rsidR="009662FF">
        <w:rPr>
          <w:sz w:val="28"/>
          <w:szCs w:val="28"/>
        </w:rPr>
        <w:t xml:space="preserve">предотвращение возможного причинения вреда, а также других мероприятий, </w:t>
      </w:r>
      <w:r>
        <w:rPr>
          <w:sz w:val="28"/>
          <w:szCs w:val="28"/>
        </w:rPr>
        <w:t>преду</w:t>
      </w:r>
      <w:r w:rsidR="009662FF">
        <w:rPr>
          <w:sz w:val="28"/>
          <w:szCs w:val="28"/>
        </w:rPr>
        <w:t>смотренных федеральными законами</w:t>
      </w:r>
      <w:r>
        <w:rPr>
          <w:sz w:val="28"/>
          <w:szCs w:val="28"/>
        </w:rPr>
        <w:t>;</w:t>
      </w:r>
    </w:p>
    <w:p w:rsidR="000E2CAE" w:rsidRPr="00A8632F" w:rsidRDefault="000E2CAE" w:rsidP="00EA3B0C">
      <w:pPr>
        <w:pStyle w:val="1"/>
        <w:numPr>
          <w:ilvl w:val="0"/>
          <w:numId w:val="4"/>
        </w:numPr>
        <w:shd w:val="clear" w:color="auto" w:fill="auto"/>
        <w:tabs>
          <w:tab w:val="left" w:pos="822"/>
        </w:tabs>
        <w:spacing w:line="360" w:lineRule="auto"/>
        <w:ind w:left="40" w:right="60" w:firstLine="709"/>
        <w:jc w:val="both"/>
        <w:rPr>
          <w:sz w:val="28"/>
          <w:szCs w:val="28"/>
        </w:rPr>
      </w:pPr>
      <w:r>
        <w:rPr>
          <w:sz w:val="28"/>
          <w:szCs w:val="28"/>
        </w:rPr>
        <w:t xml:space="preserve"> </w:t>
      </w:r>
      <w:r w:rsidRPr="00A8632F">
        <w:rPr>
          <w:sz w:val="28"/>
          <w:szCs w:val="28"/>
        </w:rPr>
        <w:t xml:space="preserve">принять меры по </w:t>
      </w:r>
      <w:proofErr w:type="gramStart"/>
      <w:r w:rsidRPr="00A8632F">
        <w:rPr>
          <w:sz w:val="28"/>
          <w:szCs w:val="28"/>
        </w:rPr>
        <w:t>контролю за</w:t>
      </w:r>
      <w:proofErr w:type="gramEnd"/>
      <w:r w:rsidRPr="00A8632F">
        <w:rPr>
          <w:sz w:val="28"/>
          <w:szCs w:val="28"/>
        </w:rPr>
        <w:t xml:space="preserve"> устранением выявленных нарушений,</w:t>
      </w:r>
      <w:r>
        <w:rPr>
          <w:sz w:val="28"/>
          <w:szCs w:val="28"/>
        </w:rPr>
        <w:t xml:space="preserve"> </w:t>
      </w:r>
      <w:r w:rsidRPr="00A8632F">
        <w:rPr>
          <w:sz w:val="28"/>
          <w:szCs w:val="28"/>
        </w:rPr>
        <w:t xml:space="preserve">а также меры по привлечению лиц, допустивших выявленные нарушения, к ответственности. </w:t>
      </w:r>
    </w:p>
    <w:p w:rsidR="000E2CAE" w:rsidRPr="00A8632F" w:rsidRDefault="000E2CAE" w:rsidP="00EA3B0C">
      <w:pPr>
        <w:pStyle w:val="1"/>
        <w:shd w:val="clear" w:color="auto" w:fill="auto"/>
        <w:tabs>
          <w:tab w:val="left" w:pos="822"/>
        </w:tabs>
        <w:spacing w:line="360" w:lineRule="auto"/>
        <w:ind w:right="60" w:firstLine="709"/>
        <w:jc w:val="both"/>
        <w:rPr>
          <w:sz w:val="28"/>
          <w:szCs w:val="28"/>
        </w:rPr>
      </w:pPr>
      <w:r w:rsidRPr="00A8632F">
        <w:rPr>
          <w:sz w:val="28"/>
          <w:szCs w:val="28"/>
        </w:rPr>
        <w:t xml:space="preserve">11. Обращения и заявления, не позволяющие установить лицо, обратившееся в орган муниципального жилищного контроля, а также обращения и заявления, </w:t>
      </w:r>
      <w:r>
        <w:rPr>
          <w:sz w:val="28"/>
          <w:szCs w:val="28"/>
        </w:rPr>
        <w:t xml:space="preserve">не содержащие </w:t>
      </w:r>
      <w:r w:rsidR="009662FF">
        <w:rPr>
          <w:sz w:val="28"/>
          <w:szCs w:val="28"/>
        </w:rPr>
        <w:t xml:space="preserve">сведений о фактах указанных в части </w:t>
      </w:r>
      <w:r>
        <w:rPr>
          <w:sz w:val="28"/>
          <w:szCs w:val="28"/>
        </w:rPr>
        <w:t>7 настоящего порядка</w:t>
      </w:r>
      <w:r w:rsidRPr="00A8632F">
        <w:rPr>
          <w:sz w:val="28"/>
          <w:szCs w:val="28"/>
        </w:rPr>
        <w:t>, не могут служить основанием для проведения внеплановой проверки.</w:t>
      </w:r>
    </w:p>
    <w:p w:rsidR="000E2CAE" w:rsidRPr="00E85C0A" w:rsidRDefault="000E2CAE" w:rsidP="00EA3B0C">
      <w:pPr>
        <w:widowControl/>
        <w:autoSpaceDE w:val="0"/>
        <w:autoSpaceDN w:val="0"/>
        <w:adjustRightInd w:val="0"/>
        <w:spacing w:line="360" w:lineRule="auto"/>
        <w:ind w:firstLine="709"/>
        <w:jc w:val="both"/>
        <w:rPr>
          <w:rFonts w:ascii="Times New Roman" w:hAnsi="Times New Roman" w:cs="Times New Roman"/>
          <w:color w:val="auto"/>
          <w:sz w:val="28"/>
          <w:szCs w:val="28"/>
        </w:rPr>
      </w:pPr>
      <w:r w:rsidRPr="00E85C0A">
        <w:rPr>
          <w:rFonts w:ascii="Times New Roman" w:hAnsi="Times New Roman" w:cs="Times New Roman"/>
          <w:sz w:val="28"/>
          <w:szCs w:val="28"/>
        </w:rPr>
        <w:t xml:space="preserve">12. </w:t>
      </w:r>
      <w:r w:rsidR="00AF2564" w:rsidRPr="00AF256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6.9pt;margin-top:-71.95pt;width:15.75pt;height:25pt;z-index:-251655168;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0rAIAAKgFAAAOAAAAZHJzL2Uyb0RvYy54bWysVF1vmzAUfZ+0/2D5nfJRkgZUUrUhTJO6&#10;D6ndD3CMCdbAZrYT6Kr9912bkDTty7SNB3Sxr4/Pvedwr2+GtkF7pjSXIsPhRYARE1SWXGwz/O2x&#10;8BYYaUNESRopWIafmMY3y/fvrvsuZZGsZVMyhQBE6LTvMlwb06W+r2nNWqIvZMcEbFZStcTAp9r6&#10;pSI9oLeNHwXB3O+lKjslKdMaVvNxEy8dflUxar5UlWYGNRkGbsa9lXtv7NtfXpN0q0hXc3qgQf6C&#10;RUu4gEuPUDkxBO0UfwPVcqqklpW5oLL1ZVVxylwNUE0YvKrmoSYdc7VAc3R3bJP+f7D08/6rQrzM&#10;cISRIC1I9MgGg+7kgCLbnb7TKSQ9dJBmBlgGlV2luruX9LtGQq5qIrbsVinZ14yUwC60J/0XR0cc&#10;bUE2/SdZwjVkZ6QDGirV2tZBMxCgg0pPR2UsFQqLIHUQzTCisHUZXs0Cp5xP0ulwp7T5wGSLbJBh&#10;BcI7cLK/18aSIemUYu8SsuBN48RvxNkCJI4rcDUctXuWhNPyOQmS9WK9iL04mq+9OMhz77ZYxd68&#10;AE75Zb5a5eEve28YpzUvSybsNZOvwvjPdDs4fHTE0VlaNry0cJaSVtvNqlFoT8DXhXtcy2HnlOaf&#10;03BNgFpelRRGcXAXJV4xX1x5cRHPvOQqWHhBmNwl8yBO4rw4L+meC/bvJaE+w8kMNHXlnEi/qg10&#10;h+dtbSRtuYHJ0fA2w4tjEkmtA9eidNIawpsxftEKS//UCpB7Etr51Vp0NKsZNgOgWBNvZPkEzlUS&#10;nAX2hHEHQS3VT4x6GB0Z1j92RDGMmo8C3G/nzBSoKdhMAREUjmbYYDSGKzPOo12n+LYG5On/uoU/&#10;pODOvScWh/8KxoEr4jC67Lx5+e2yTgN2+RsAAP//AwBQSwMEFAAGAAgAAAAhAJ63GmneAAAACwEA&#10;AA8AAABkcnMvZG93bnJldi54bWxMj8tOwzAQRfdI/IM1SGxQ6jxQRdI4FUKwYUdhw86Np0mEPY5i&#10;Nwn9eoYVrOZ1de+Zer86K2acwuBJQbZJQSC13gzUKfh4f0keQISoyWjrCRV8Y4B9c31V68r4hd5w&#10;PsROsAmFSivoYxwrKUPbo9Nh40ckvp385HTkceqkmfTC5s7KPE230umBOKHXIz712H4dzk7Bdn0e&#10;715LzJdLa2f6vGRZxEyp25v1cQci4hr/xPCLz+jQMNPRn8kEYRUkRcHokZvsvihBsCTJCxBHriUv&#10;ZFPL/z80PwAAAP//AwBQSwECLQAUAAYACAAAACEAtoM4kv4AAADhAQAAEwAAAAAAAAAAAAAAAAAA&#10;AAAAW0NvbnRlbnRfVHlwZXNdLnhtbFBLAQItABQABgAIAAAAIQA4/SH/1gAAAJQBAAALAAAAAAAA&#10;AAAAAAAAAC8BAABfcmVscy8ucmVsc1BLAQItABQABgAIAAAAIQA/BbP0rAIAAKgFAAAOAAAAAAAA&#10;AAAAAAAAAC4CAABkcnMvZTJvRG9jLnhtbFBLAQItABQABgAIAAAAIQCetxpp3gAAAAsBAAAPAAAA&#10;AAAAAAAAAAAAAAYFAABkcnMvZG93bnJldi54bWxQSwUGAAAAAAQABADzAAAAEQYAAAAA&#10;" filled="f" stroked="f">
            <v:textbox style="mso-fit-shape-to-text:t" inset="0,0,0,0">
              <w:txbxContent>
                <w:p w:rsidR="000E2CAE" w:rsidRDefault="000E2CAE" w:rsidP="000E2CAE">
                  <w:pPr>
                    <w:pStyle w:val="2"/>
                    <w:shd w:val="clear" w:color="auto" w:fill="auto"/>
                    <w:spacing w:line="500" w:lineRule="exact"/>
                  </w:pPr>
                  <w:r>
                    <w:t>г</w:t>
                  </w:r>
                </w:p>
              </w:txbxContent>
            </v:textbox>
            <w10:wrap type="topAndBottom" anchorx="margin" anchory="margin"/>
          </v:shape>
        </w:pict>
      </w:r>
      <w:r w:rsidRPr="00E85C0A">
        <w:rPr>
          <w:rFonts w:ascii="Times New Roman" w:hAnsi="Times New Roman" w:cs="Times New Roman"/>
          <w:sz w:val="28"/>
          <w:szCs w:val="28"/>
        </w:rPr>
        <w:t xml:space="preserve">Проверки проводятся в форме документарной и (или) выездной проверки. </w:t>
      </w:r>
      <w:r w:rsidRPr="00E85C0A">
        <w:rPr>
          <w:rFonts w:ascii="Times New Roman" w:hAnsi="Times New Roman" w:cs="Times New Roman"/>
          <w:color w:val="auto"/>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w:t>
      </w:r>
      <w:r>
        <w:rPr>
          <w:rFonts w:ascii="Times New Roman" w:hAnsi="Times New Roman" w:cs="Times New Roman"/>
          <w:color w:val="auto"/>
          <w:sz w:val="28"/>
          <w:szCs w:val="28"/>
        </w:rPr>
        <w:t xml:space="preserve">в для </w:t>
      </w:r>
      <w:proofErr w:type="spellStart"/>
      <w:r>
        <w:rPr>
          <w:rFonts w:ascii="Times New Roman" w:hAnsi="Times New Roman" w:cs="Times New Roman"/>
          <w:color w:val="auto"/>
          <w:sz w:val="28"/>
          <w:szCs w:val="28"/>
        </w:rPr>
        <w:t>микропредприятия</w:t>
      </w:r>
      <w:proofErr w:type="spellEnd"/>
      <w:r>
        <w:rPr>
          <w:rFonts w:ascii="Times New Roman" w:hAnsi="Times New Roman" w:cs="Times New Roman"/>
          <w:color w:val="auto"/>
          <w:sz w:val="28"/>
          <w:szCs w:val="28"/>
        </w:rPr>
        <w:t xml:space="preserve"> в год</w:t>
      </w:r>
      <w:r w:rsidRPr="00E85C0A">
        <w:rPr>
          <w:rFonts w:ascii="Times New Roman" w:hAnsi="Times New Roman" w:cs="Times New Roman"/>
          <w:color w:val="auto"/>
          <w:sz w:val="28"/>
          <w:szCs w:val="28"/>
        </w:rPr>
        <w:t xml:space="preserve">. </w:t>
      </w:r>
      <w:proofErr w:type="gramStart"/>
      <w:r w:rsidRPr="00E85C0A">
        <w:rPr>
          <w:rFonts w:ascii="Times New Roman" w:hAnsi="Times New Roman" w:cs="Times New Roman"/>
          <w:sz w:val="28"/>
          <w:szCs w:val="28"/>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w:t>
      </w:r>
      <w:r>
        <w:rPr>
          <w:rFonts w:ascii="Times New Roman" w:hAnsi="Times New Roman" w:cs="Times New Roman"/>
          <w:sz w:val="28"/>
          <w:szCs w:val="28"/>
        </w:rPr>
        <w:t xml:space="preserve"> жилищного</w:t>
      </w:r>
      <w:r w:rsidRPr="00E85C0A">
        <w:rPr>
          <w:rFonts w:ascii="Times New Roman" w:hAnsi="Times New Roman" w:cs="Times New Roman"/>
          <w:sz w:val="28"/>
          <w:szCs w:val="28"/>
        </w:rPr>
        <w:t xml:space="preserve">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00CD23D2">
        <w:rPr>
          <w:rFonts w:ascii="Times New Roman" w:hAnsi="Times New Roman" w:cs="Times New Roman"/>
          <w:sz w:val="28"/>
          <w:szCs w:val="28"/>
        </w:rPr>
        <w:t>,</w:t>
      </w:r>
      <w:r w:rsidRPr="00E85C0A">
        <w:rPr>
          <w:rFonts w:ascii="Times New Roman" w:hAnsi="Times New Roman" w:cs="Times New Roman"/>
          <w:sz w:val="28"/>
          <w:szCs w:val="28"/>
        </w:rPr>
        <w:t xml:space="preserve"> в отношении малых предприятий,</w:t>
      </w:r>
      <w:r>
        <w:rPr>
          <w:rFonts w:ascii="Times New Roman" w:hAnsi="Times New Roman" w:cs="Times New Roman"/>
          <w:sz w:val="28"/>
          <w:szCs w:val="28"/>
        </w:rPr>
        <w:t xml:space="preserve"> </w:t>
      </w:r>
      <w:proofErr w:type="spellStart"/>
      <w:r w:rsidRPr="00E85C0A">
        <w:rPr>
          <w:rFonts w:ascii="Times New Roman" w:hAnsi="Times New Roman" w:cs="Times New Roman"/>
          <w:sz w:val="28"/>
          <w:szCs w:val="28"/>
        </w:rPr>
        <w:t>микропредприятий</w:t>
      </w:r>
      <w:proofErr w:type="spellEnd"/>
      <w:r w:rsidR="00E569A6">
        <w:rPr>
          <w:rFonts w:ascii="Times New Roman" w:hAnsi="Times New Roman" w:cs="Times New Roman"/>
          <w:sz w:val="28"/>
          <w:szCs w:val="28"/>
        </w:rPr>
        <w:t xml:space="preserve"> </w:t>
      </w:r>
      <w:r w:rsidRPr="00E85C0A">
        <w:rPr>
          <w:rFonts w:ascii="Times New Roman" w:hAnsi="Times New Roman" w:cs="Times New Roman"/>
          <w:sz w:val="28"/>
          <w:szCs w:val="28"/>
        </w:rPr>
        <w:t>не</w:t>
      </w:r>
      <w:proofErr w:type="gramEnd"/>
      <w:r w:rsidRPr="00E85C0A">
        <w:rPr>
          <w:rFonts w:ascii="Times New Roman" w:hAnsi="Times New Roman" w:cs="Times New Roman"/>
          <w:sz w:val="28"/>
          <w:szCs w:val="28"/>
        </w:rPr>
        <w:t xml:space="preserve"> более чем на пятнадцать часов. Срок проведения каждой из предусмотренных законом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 xml:space="preserve">13. </w:t>
      </w:r>
      <w:proofErr w:type="gramStart"/>
      <w:r w:rsidRPr="00A8632F">
        <w:rPr>
          <w:sz w:val="28"/>
          <w:szCs w:val="28"/>
        </w:rPr>
        <w:t>По результатам проверки, должностное лицо органа муниципального жилищного контроля, проводившее проверку, составляет акт проверки по форме</w:t>
      </w:r>
      <w:r w:rsidR="001F0E42">
        <w:rPr>
          <w:sz w:val="28"/>
          <w:szCs w:val="28"/>
        </w:rPr>
        <w:t>,</w:t>
      </w:r>
      <w:r w:rsidRPr="00E85C0A">
        <w:rPr>
          <w:sz w:val="28"/>
          <w:szCs w:val="28"/>
        </w:rPr>
        <w:t xml:space="preserve"> </w:t>
      </w:r>
      <w:r w:rsidRPr="00A8632F">
        <w:rPr>
          <w:sz w:val="28"/>
          <w:szCs w:val="28"/>
        </w:rPr>
        <w:t>установленной</w:t>
      </w:r>
      <w:r>
        <w:rPr>
          <w:sz w:val="28"/>
          <w:szCs w:val="28"/>
        </w:rPr>
        <w:t xml:space="preserve"> </w:t>
      </w:r>
      <w:r w:rsidRPr="00A8632F">
        <w:rPr>
          <w:sz w:val="28"/>
          <w:szCs w:val="28"/>
        </w:rPr>
        <w:t>в соответствии с приказом Минэкономразвития РФ от</w:t>
      </w:r>
      <w:r w:rsidR="001F0E42">
        <w:rPr>
          <w:sz w:val="28"/>
          <w:szCs w:val="28"/>
        </w:rPr>
        <w:t> </w:t>
      </w:r>
      <w:r w:rsidRPr="00A8632F">
        <w:rPr>
          <w:sz w:val="28"/>
          <w:szCs w:val="28"/>
        </w:rPr>
        <w:t>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 в 2-х экземплярах.</w:t>
      </w:r>
      <w:proofErr w:type="gramEnd"/>
    </w:p>
    <w:p w:rsidR="000E2CAE" w:rsidRPr="00A8632F" w:rsidRDefault="000E2CAE" w:rsidP="00EA3B0C">
      <w:pPr>
        <w:pStyle w:val="1"/>
        <w:shd w:val="clear" w:color="auto" w:fill="auto"/>
        <w:spacing w:line="360" w:lineRule="auto"/>
        <w:ind w:left="40" w:firstLine="709"/>
        <w:jc w:val="both"/>
        <w:rPr>
          <w:sz w:val="28"/>
          <w:szCs w:val="28"/>
        </w:rPr>
      </w:pPr>
      <w:r w:rsidRPr="00A8632F">
        <w:rPr>
          <w:sz w:val="28"/>
          <w:szCs w:val="28"/>
        </w:rPr>
        <w:t>В акте проверки указываются:</w:t>
      </w:r>
    </w:p>
    <w:p w:rsidR="000E2CAE" w:rsidRPr="00A8632F" w:rsidRDefault="000E2CAE" w:rsidP="00EA3B0C">
      <w:pPr>
        <w:pStyle w:val="1"/>
        <w:numPr>
          <w:ilvl w:val="0"/>
          <w:numId w:val="5"/>
        </w:numPr>
        <w:shd w:val="clear" w:color="auto" w:fill="auto"/>
        <w:tabs>
          <w:tab w:val="left" w:pos="843"/>
        </w:tabs>
        <w:spacing w:line="360" w:lineRule="auto"/>
        <w:ind w:left="40" w:firstLine="709"/>
        <w:jc w:val="both"/>
        <w:rPr>
          <w:sz w:val="28"/>
          <w:szCs w:val="28"/>
        </w:rPr>
      </w:pPr>
      <w:r w:rsidRPr="00A8632F">
        <w:rPr>
          <w:sz w:val="28"/>
          <w:szCs w:val="28"/>
        </w:rPr>
        <w:t>дата, время и место составления акта проверки;</w:t>
      </w:r>
    </w:p>
    <w:p w:rsidR="000E2CAE" w:rsidRPr="00A8632F" w:rsidRDefault="000E2CAE" w:rsidP="00EA3B0C">
      <w:pPr>
        <w:pStyle w:val="1"/>
        <w:numPr>
          <w:ilvl w:val="0"/>
          <w:numId w:val="5"/>
        </w:numPr>
        <w:shd w:val="clear" w:color="auto" w:fill="auto"/>
        <w:tabs>
          <w:tab w:val="left" w:pos="843"/>
        </w:tabs>
        <w:spacing w:line="360" w:lineRule="auto"/>
        <w:ind w:left="40" w:firstLine="709"/>
        <w:jc w:val="both"/>
        <w:rPr>
          <w:sz w:val="28"/>
          <w:szCs w:val="28"/>
        </w:rPr>
      </w:pPr>
      <w:r w:rsidRPr="00A8632F">
        <w:rPr>
          <w:sz w:val="28"/>
          <w:szCs w:val="28"/>
        </w:rPr>
        <w:t>наименование органа муниципального</w:t>
      </w:r>
      <w:r>
        <w:rPr>
          <w:sz w:val="28"/>
          <w:szCs w:val="28"/>
        </w:rPr>
        <w:t xml:space="preserve"> жилищного</w:t>
      </w:r>
      <w:r w:rsidRPr="00A8632F">
        <w:rPr>
          <w:sz w:val="28"/>
          <w:szCs w:val="28"/>
        </w:rPr>
        <w:t xml:space="preserve"> контроля;</w:t>
      </w:r>
    </w:p>
    <w:p w:rsidR="000E2CAE" w:rsidRPr="00A8632F" w:rsidRDefault="000E2CAE" w:rsidP="00EA3B0C">
      <w:pPr>
        <w:pStyle w:val="1"/>
        <w:numPr>
          <w:ilvl w:val="0"/>
          <w:numId w:val="5"/>
        </w:numPr>
        <w:shd w:val="clear" w:color="auto" w:fill="auto"/>
        <w:tabs>
          <w:tab w:val="left" w:pos="843"/>
        </w:tabs>
        <w:spacing w:line="360" w:lineRule="auto"/>
        <w:ind w:left="40" w:right="60" w:firstLine="709"/>
        <w:jc w:val="both"/>
        <w:rPr>
          <w:sz w:val="28"/>
          <w:szCs w:val="28"/>
        </w:rPr>
      </w:pPr>
      <w:r w:rsidRPr="00A8632F">
        <w:rPr>
          <w:sz w:val="28"/>
          <w:szCs w:val="28"/>
        </w:rPr>
        <w:t>дата и номер распоряжения или приказа руководителя, заместителя руководителя органа муниципального контроля;</w:t>
      </w:r>
    </w:p>
    <w:p w:rsidR="000E2CAE" w:rsidRPr="00A8632F" w:rsidRDefault="000E2CAE" w:rsidP="00EA3B0C">
      <w:pPr>
        <w:pStyle w:val="1"/>
        <w:numPr>
          <w:ilvl w:val="0"/>
          <w:numId w:val="5"/>
        </w:numPr>
        <w:shd w:val="clear" w:color="auto" w:fill="auto"/>
        <w:tabs>
          <w:tab w:val="left" w:pos="843"/>
        </w:tabs>
        <w:spacing w:line="360" w:lineRule="auto"/>
        <w:ind w:left="40" w:right="60" w:firstLine="709"/>
        <w:jc w:val="both"/>
        <w:rPr>
          <w:sz w:val="28"/>
          <w:szCs w:val="28"/>
        </w:rPr>
      </w:pPr>
      <w:r w:rsidRPr="00A8632F">
        <w:rPr>
          <w:sz w:val="28"/>
          <w:szCs w:val="28"/>
        </w:rPr>
        <w:t>фамилии, имена, отчества и должности должностного лица или должностных лиц, проводивших проверку;</w:t>
      </w:r>
    </w:p>
    <w:p w:rsidR="000E2CAE" w:rsidRPr="00A8632F" w:rsidRDefault="000E2CAE" w:rsidP="00EA3B0C">
      <w:pPr>
        <w:pStyle w:val="1"/>
        <w:numPr>
          <w:ilvl w:val="0"/>
          <w:numId w:val="5"/>
        </w:numPr>
        <w:shd w:val="clear" w:color="auto" w:fill="auto"/>
        <w:tabs>
          <w:tab w:val="left" w:pos="843"/>
        </w:tabs>
        <w:spacing w:line="360" w:lineRule="auto"/>
        <w:ind w:left="40" w:right="60" w:firstLine="709"/>
        <w:jc w:val="both"/>
        <w:rPr>
          <w:sz w:val="28"/>
          <w:szCs w:val="28"/>
        </w:rPr>
      </w:pPr>
      <w:r w:rsidRPr="00A8632F">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w:t>
      </w:r>
      <w:r w:rsidRPr="00A8632F">
        <w:rPr>
          <w:sz w:val="28"/>
          <w:szCs w:val="28"/>
        </w:rPr>
        <w:lastRenderedPageBreak/>
        <w:t xml:space="preserve">уполномоченного представителя юридического лица, уполномоченного представителя индивидуального предпринимателя, </w:t>
      </w:r>
      <w:proofErr w:type="gramStart"/>
      <w:r w:rsidRPr="00A8632F">
        <w:rPr>
          <w:sz w:val="28"/>
          <w:szCs w:val="28"/>
        </w:rPr>
        <w:t>присутствовавших</w:t>
      </w:r>
      <w:proofErr w:type="gramEnd"/>
      <w:r w:rsidRPr="00A8632F">
        <w:rPr>
          <w:sz w:val="28"/>
          <w:szCs w:val="28"/>
        </w:rPr>
        <w:t xml:space="preserve"> при проведении проверки;</w:t>
      </w:r>
    </w:p>
    <w:p w:rsidR="000E2CAE" w:rsidRPr="00A8632F" w:rsidRDefault="000E2CAE" w:rsidP="00EA3B0C">
      <w:pPr>
        <w:pStyle w:val="1"/>
        <w:numPr>
          <w:ilvl w:val="0"/>
          <w:numId w:val="5"/>
        </w:numPr>
        <w:shd w:val="clear" w:color="auto" w:fill="auto"/>
        <w:tabs>
          <w:tab w:val="left" w:pos="820"/>
        </w:tabs>
        <w:spacing w:line="360" w:lineRule="auto"/>
        <w:ind w:left="40" w:firstLine="709"/>
        <w:jc w:val="both"/>
        <w:rPr>
          <w:sz w:val="28"/>
          <w:szCs w:val="28"/>
        </w:rPr>
      </w:pPr>
      <w:r w:rsidRPr="00A8632F">
        <w:rPr>
          <w:sz w:val="28"/>
          <w:szCs w:val="28"/>
        </w:rPr>
        <w:t>дата, время, продолжительность и место проведения проверки;</w:t>
      </w:r>
    </w:p>
    <w:p w:rsidR="000E2CAE" w:rsidRPr="00A8632F" w:rsidRDefault="00AF2564" w:rsidP="00EA3B0C">
      <w:pPr>
        <w:pStyle w:val="1"/>
        <w:numPr>
          <w:ilvl w:val="0"/>
          <w:numId w:val="5"/>
        </w:numPr>
        <w:shd w:val="clear" w:color="auto" w:fill="auto"/>
        <w:tabs>
          <w:tab w:val="left" w:pos="820"/>
        </w:tabs>
        <w:spacing w:line="360" w:lineRule="auto"/>
        <w:ind w:left="40" w:right="60" w:firstLine="709"/>
        <w:jc w:val="both"/>
        <w:rPr>
          <w:sz w:val="28"/>
          <w:szCs w:val="28"/>
        </w:rPr>
      </w:pPr>
      <w:r>
        <w:rPr>
          <w:noProof/>
          <w:sz w:val="28"/>
          <w:szCs w:val="28"/>
        </w:rPr>
        <w:pict>
          <v:shape id="Text Box 3" o:spid="_x0000_s1027" type="#_x0000_t202" style="position:absolute;left:0;text-align:left;margin-left:-18.5pt;margin-top:-76.5pt;width:17.9pt;height:27.5pt;z-index:-251654144;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ntrgIAAK8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O4wEaaFFD2ww6FYOaGar03c6Baf7DtzMANvW02aquztZftNIyE1NxJ7dKCX7mhEK7EJ7039ydcTR&#10;FmTXf5QUwpCDkQ5oqFRrAaEYCNChS4/nzlgqJWxG0XI2g5MSjmZxEs1d53ySTpc7pc17JltkjQwr&#10;aLwDJ8c7bSwZkk4uNpaQBW8a1/xGPNsAx3EHQsNVe2ZJuF7+TIJku9quYi+OFlsvDvLcuyk2sbco&#10;wuU8n+WbTR7+snHDOK05pUzYMJOuwvjP+nZS+KiIs7K0bDi1cJaSVvvdplHoSEDXhftcyeHk4uY/&#10;p+GKALm8SCmM4uA2SrxisVp6cRHPvWQZrLwgTG6TRRAncV48T+mOC/bvKaE+w8k8mo9aupB+kVvg&#10;vte5kbTlBiZHw9sMr85OJLUK3ArqWmsIb0b7SSks/UspoN1To51erURHsZphN5weBoBZLe8kfQQB&#10;KwkCAy3C1AOjluoHRj1MkAzr7weiGEbNBwGPwI6byVCTsZsMIkq4mmGD0WhuzDiWDp3i+xqQp2d2&#10;Aw+l4E7EFxan5wVTweVymmB27Dz9d16XObv+DQAA//8DAFBLAwQUAAYACAAAACEA3ET1f94AAAAL&#10;AQAADwAAAGRycy9kb3ducmV2LnhtbEyPMU/DMBCFdyT+g3VILCh1nIrShjgVQrCwUVjY3PhIIuxz&#10;FLtJ6K/nmGC6d7qnd9+r9ot3YsIx9oE0qFUOAqkJtqdWw/vbc7YFEZMha1wg1PCNEfb15UVlShtm&#10;esXpkFrBIRRLo6FLaSiljE2H3sRVGJD49hlGbxKvYyvtaGYO904Web6R3vTEHzoz4GOHzdfh5DVs&#10;lqfh5mWHxXxu3EQfZ6USKq2vr5aHexAJl/Rnhl98RoeamY7hRDYKpyFb33GXxELdrlmxJVMFiCPP&#10;3TYHWVfyf4f6BwAA//8DAFBLAQItABQABgAIAAAAIQC2gziS/gAAAOEBAAATAAAAAAAAAAAAAAAA&#10;AAAAAABbQ29udGVudF9UeXBlc10ueG1sUEsBAi0AFAAGAAgAAAAhADj9If/WAAAAlAEAAAsAAAAA&#10;AAAAAAAAAAAALwEAAF9yZWxzLy5yZWxzUEsBAi0AFAAGAAgAAAAhAMxbye2uAgAArwUAAA4AAAAA&#10;AAAAAAAAAAAALgIAAGRycy9lMm9Eb2MueG1sUEsBAi0AFAAGAAgAAAAhANxE9X/eAAAACwEAAA8A&#10;AAAAAAAAAAAAAAAACAUAAGRycy9kb3ducmV2LnhtbFBLBQYAAAAABAAEAPMAAAATBgAAAAA=&#10;" filled="f" stroked="f">
            <v:textbox style="mso-fit-shape-to-text:t" inset="0,0,0,0">
              <w:txbxContent>
                <w:p w:rsidR="000E2CAE" w:rsidRDefault="000E2CAE" w:rsidP="000E2CAE">
                  <w:pPr>
                    <w:pStyle w:val="3"/>
                    <w:shd w:val="clear" w:color="auto" w:fill="auto"/>
                    <w:spacing w:line="550" w:lineRule="exact"/>
                  </w:pPr>
                  <w:r>
                    <w:t>г</w:t>
                  </w:r>
                </w:p>
              </w:txbxContent>
            </v:textbox>
            <w10:wrap type="topAndBottom" anchorx="margin" anchory="margin"/>
          </v:shape>
        </w:pict>
      </w:r>
      <w:r w:rsidR="000E2CAE" w:rsidRPr="00A8632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E2CAE" w:rsidRPr="00A8632F" w:rsidRDefault="000E2CAE" w:rsidP="00EA3B0C">
      <w:pPr>
        <w:pStyle w:val="1"/>
        <w:numPr>
          <w:ilvl w:val="0"/>
          <w:numId w:val="5"/>
        </w:numPr>
        <w:shd w:val="clear" w:color="auto" w:fill="auto"/>
        <w:tabs>
          <w:tab w:val="left" w:pos="820"/>
        </w:tabs>
        <w:spacing w:line="360" w:lineRule="auto"/>
        <w:ind w:left="40" w:right="60" w:firstLine="709"/>
        <w:jc w:val="both"/>
        <w:rPr>
          <w:sz w:val="28"/>
          <w:szCs w:val="28"/>
        </w:rPr>
      </w:pPr>
      <w:proofErr w:type="gramStart"/>
      <w:r w:rsidRPr="00A8632F">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8632F">
        <w:rPr>
          <w:sz w:val="28"/>
          <w:szCs w:val="28"/>
        </w:rPr>
        <w:t xml:space="preserve"> отсутствием у юридического лица, индивидуального предпринимателя указанного журнала;</w:t>
      </w:r>
    </w:p>
    <w:p w:rsidR="000E2CAE" w:rsidRPr="00A8632F" w:rsidRDefault="000E2CAE" w:rsidP="00EA3B0C">
      <w:pPr>
        <w:pStyle w:val="1"/>
        <w:numPr>
          <w:ilvl w:val="0"/>
          <w:numId w:val="5"/>
        </w:numPr>
        <w:shd w:val="clear" w:color="auto" w:fill="auto"/>
        <w:tabs>
          <w:tab w:val="left" w:pos="820"/>
        </w:tabs>
        <w:spacing w:line="360" w:lineRule="auto"/>
        <w:ind w:left="40" w:right="60" w:firstLine="709"/>
        <w:jc w:val="both"/>
        <w:rPr>
          <w:sz w:val="28"/>
          <w:szCs w:val="28"/>
        </w:rPr>
      </w:pPr>
      <w:r w:rsidRPr="00A8632F">
        <w:rPr>
          <w:sz w:val="28"/>
          <w:szCs w:val="28"/>
        </w:rPr>
        <w:t>подписи должностного лица или должностных лиц, проводивших проверку.</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 xml:space="preserve">14. </w:t>
      </w:r>
      <w:proofErr w:type="gramStart"/>
      <w:r w:rsidRPr="00A8632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8632F">
        <w:rPr>
          <w:sz w:val="28"/>
          <w:szCs w:val="28"/>
        </w:rPr>
        <w:t xml:space="preserve"> копии.</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 xml:space="preserve">15. Акт проверки оформляется непосредственно </w:t>
      </w:r>
      <w:r w:rsidRPr="00344EDF">
        <w:rPr>
          <w:rStyle w:val="a8"/>
          <w:rFonts w:eastAsia="Verdana"/>
          <w:i w:val="0"/>
          <w:sz w:val="28"/>
          <w:szCs w:val="28"/>
        </w:rPr>
        <w:t>после</w:t>
      </w:r>
      <w:r w:rsidRPr="00344EDF">
        <w:rPr>
          <w:i/>
          <w:sz w:val="28"/>
          <w:szCs w:val="28"/>
        </w:rPr>
        <w:t xml:space="preserve"> </w:t>
      </w:r>
      <w:r w:rsidRPr="00A8632F">
        <w:rPr>
          <w:sz w:val="28"/>
          <w:szCs w:val="28"/>
        </w:rPr>
        <w:t xml:space="preserve">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A8632F">
        <w:rPr>
          <w:sz w:val="28"/>
          <w:szCs w:val="28"/>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A8632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Pr>
          <w:sz w:val="28"/>
          <w:szCs w:val="28"/>
        </w:rPr>
        <w:t xml:space="preserve"> жилищного</w:t>
      </w:r>
      <w:r w:rsidRPr="00A8632F">
        <w:rPr>
          <w:sz w:val="28"/>
          <w:szCs w:val="28"/>
        </w:rPr>
        <w:t xml:space="preserve"> контроля.</w:t>
      </w:r>
      <w:proofErr w:type="gramEnd"/>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16. В случае</w:t>
      </w:r>
      <w:proofErr w:type="gramStart"/>
      <w:r w:rsidR="00651443">
        <w:rPr>
          <w:sz w:val="28"/>
          <w:szCs w:val="28"/>
        </w:rPr>
        <w:t>,</w:t>
      </w:r>
      <w:proofErr w:type="gramEnd"/>
      <w:r w:rsidRPr="00A8632F">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8632F">
        <w:rPr>
          <w:sz w:val="28"/>
          <w:szCs w:val="28"/>
        </w:rPr>
        <w:t>которое</w:t>
      </w:r>
      <w:proofErr w:type="gramEnd"/>
      <w:r w:rsidRPr="00A8632F">
        <w:rPr>
          <w:sz w:val="28"/>
          <w:szCs w:val="28"/>
        </w:rPr>
        <w:t xml:space="preserve"> приобщается к экземпляру акта проверки, хранящемуся в деле</w:t>
      </w:r>
      <w:r>
        <w:rPr>
          <w:sz w:val="28"/>
          <w:szCs w:val="28"/>
        </w:rPr>
        <w:t xml:space="preserve"> </w:t>
      </w:r>
      <w:r w:rsidRPr="00A8632F">
        <w:rPr>
          <w:sz w:val="28"/>
          <w:szCs w:val="28"/>
        </w:rPr>
        <w:t>органа муниципального</w:t>
      </w:r>
      <w:r>
        <w:rPr>
          <w:sz w:val="28"/>
          <w:szCs w:val="28"/>
        </w:rPr>
        <w:t xml:space="preserve"> жилищного</w:t>
      </w:r>
      <w:r w:rsidRPr="00A8632F">
        <w:rPr>
          <w:sz w:val="28"/>
          <w:szCs w:val="28"/>
        </w:rPr>
        <w:t xml:space="preserve"> контроля.</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Pr>
          <w:sz w:val="28"/>
          <w:szCs w:val="28"/>
        </w:rPr>
        <w:t xml:space="preserve"> </w:t>
      </w:r>
      <w:r w:rsidRPr="00A8632F">
        <w:rPr>
          <w:sz w:val="28"/>
          <w:szCs w:val="28"/>
        </w:rPr>
        <w:t>17. В случае</w:t>
      </w:r>
      <w:proofErr w:type="gramStart"/>
      <w:r w:rsidRPr="00A8632F">
        <w:rPr>
          <w:sz w:val="28"/>
          <w:szCs w:val="28"/>
        </w:rPr>
        <w:t>,</w:t>
      </w:r>
      <w:proofErr w:type="gramEnd"/>
      <w:r w:rsidRPr="00A8632F">
        <w:rPr>
          <w:sz w:val="28"/>
          <w:szCs w:val="28"/>
        </w:rPr>
        <w:t xml:space="preserve"> если для проведения внеплановой выездной проверки требуется согласование ее проведения с</w:t>
      </w:r>
      <w:r>
        <w:rPr>
          <w:sz w:val="28"/>
          <w:szCs w:val="28"/>
        </w:rPr>
        <w:t xml:space="preserve"> прокуратурой города Волгодонска</w:t>
      </w:r>
      <w:r w:rsidRPr="00A8632F">
        <w:rPr>
          <w:sz w:val="28"/>
          <w:szCs w:val="28"/>
        </w:rPr>
        <w:t>, копия акта проверки направляется в</w:t>
      </w:r>
      <w:r>
        <w:rPr>
          <w:sz w:val="28"/>
          <w:szCs w:val="28"/>
        </w:rPr>
        <w:t xml:space="preserve"> прокуратуру города Волгодонска</w:t>
      </w:r>
      <w:r w:rsidR="00E31A04">
        <w:rPr>
          <w:sz w:val="28"/>
          <w:szCs w:val="28"/>
        </w:rPr>
        <w:t xml:space="preserve"> </w:t>
      </w:r>
      <w:r w:rsidRPr="00A8632F">
        <w:rPr>
          <w:sz w:val="28"/>
          <w:szCs w:val="28"/>
        </w:rPr>
        <w:t>в течение пяти рабочих дней со дня составления акта проверки.</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 xml:space="preserve">19. </w:t>
      </w:r>
      <w:proofErr w:type="gramStart"/>
      <w:r w:rsidRPr="00A8632F">
        <w:rPr>
          <w:sz w:val="28"/>
          <w:szCs w:val="28"/>
        </w:rPr>
        <w:t>В журнале</w:t>
      </w:r>
      <w:r>
        <w:rPr>
          <w:sz w:val="28"/>
          <w:szCs w:val="28"/>
        </w:rPr>
        <w:t xml:space="preserve"> </w:t>
      </w:r>
      <w:r w:rsidRPr="00A8632F">
        <w:rPr>
          <w:sz w:val="28"/>
          <w:szCs w:val="28"/>
        </w:rPr>
        <w:t>учета проверок</w:t>
      </w:r>
      <w:r>
        <w:rPr>
          <w:sz w:val="28"/>
          <w:szCs w:val="28"/>
        </w:rPr>
        <w:t>, который ведется юридическим лицом, индивидуальным предпринимателем,</w:t>
      </w:r>
      <w:r w:rsidRPr="00A8632F">
        <w:rPr>
          <w:sz w:val="28"/>
          <w:szCs w:val="28"/>
        </w:rPr>
        <w:t xml:space="preserve"> должностными лицами органа муниципального</w:t>
      </w:r>
      <w:r>
        <w:rPr>
          <w:sz w:val="28"/>
          <w:szCs w:val="28"/>
        </w:rPr>
        <w:t xml:space="preserve"> жилищного</w:t>
      </w:r>
      <w:r w:rsidRPr="00A8632F">
        <w:rPr>
          <w:sz w:val="28"/>
          <w:szCs w:val="28"/>
        </w:rPr>
        <w:t xml:space="preserve"> контроля осуществляется запись о проведенной проверке, содержащая сведения о наименовании органа муниципального </w:t>
      </w:r>
      <w:r w:rsidRPr="00A8632F">
        <w:rPr>
          <w:sz w:val="28"/>
          <w:szCs w:val="28"/>
        </w:rPr>
        <w:lastRenderedPageBreak/>
        <w:t>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A8632F">
        <w:rPr>
          <w:sz w:val="28"/>
          <w:szCs w:val="28"/>
        </w:rPr>
        <w:t xml:space="preserve"> должностных лиц, проводящих проверку, его или их подписи.</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sidRPr="00A8632F">
        <w:rPr>
          <w:sz w:val="28"/>
          <w:szCs w:val="28"/>
        </w:rPr>
        <w:t>20. При отсутствии журнала учета проверок в акте проверки делается соответствующая запись.</w:t>
      </w:r>
    </w:p>
    <w:p w:rsidR="000E2CAE" w:rsidRPr="00B90DC5" w:rsidRDefault="000E2CAE" w:rsidP="00EA3B0C">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21. </w:t>
      </w:r>
      <w:r w:rsidRPr="00B90DC5">
        <w:rPr>
          <w:rFonts w:ascii="Times New Roman" w:hAnsi="Times New Roman" w:cs="Times New Roman"/>
          <w:sz w:val="28"/>
          <w:szCs w:val="28"/>
        </w:rPr>
        <w:t xml:space="preserve">В случае выявления при проведении проверки нарушений </w:t>
      </w:r>
      <w:r>
        <w:rPr>
          <w:rFonts w:ascii="Times New Roman" w:hAnsi="Times New Roman" w:cs="Times New Roman"/>
          <w:sz w:val="28"/>
          <w:szCs w:val="28"/>
        </w:rPr>
        <w:t xml:space="preserve">юридическим лицом, индивидуальным предпринимателем или физическим лицом </w:t>
      </w:r>
      <w:r w:rsidRPr="00B90DC5">
        <w:rPr>
          <w:rFonts w:ascii="Times New Roman" w:hAnsi="Times New Roman" w:cs="Times New Roman"/>
          <w:sz w:val="28"/>
          <w:szCs w:val="28"/>
        </w:rPr>
        <w:t>обязательных требований</w:t>
      </w:r>
      <w:r>
        <w:rPr>
          <w:rFonts w:ascii="Times New Roman" w:hAnsi="Times New Roman" w:cs="Times New Roman"/>
          <w:sz w:val="28"/>
          <w:szCs w:val="28"/>
        </w:rPr>
        <w:t xml:space="preserve"> или требований установленных муниципальными правовыми актами</w:t>
      </w:r>
      <w:r>
        <w:rPr>
          <w:rFonts w:ascii="Times New Roman" w:hAnsi="Times New Roman" w:cs="Times New Roman"/>
          <w:color w:val="auto"/>
          <w:sz w:val="28"/>
          <w:szCs w:val="28"/>
        </w:rPr>
        <w:t xml:space="preserve">, </w:t>
      </w:r>
      <w:r w:rsidRPr="00B90DC5">
        <w:rPr>
          <w:rFonts w:ascii="Times New Roman" w:hAnsi="Times New Roman" w:cs="Times New Roman"/>
          <w:sz w:val="28"/>
          <w:szCs w:val="28"/>
        </w:rPr>
        <w:t>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0E2CAE" w:rsidRPr="00123302" w:rsidRDefault="000E2CAE" w:rsidP="00EA3B0C">
      <w:pPr>
        <w:widowControl/>
        <w:autoSpaceDE w:val="0"/>
        <w:autoSpaceDN w:val="0"/>
        <w:adjustRightInd w:val="0"/>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 или требований муниципальных правовых актов; </w:t>
      </w:r>
    </w:p>
    <w:p w:rsidR="000E2CAE" w:rsidRPr="00A8632F" w:rsidRDefault="000E2CAE" w:rsidP="00EA3B0C">
      <w:pPr>
        <w:pStyle w:val="1"/>
        <w:shd w:val="clear" w:color="auto" w:fill="auto"/>
        <w:tabs>
          <w:tab w:val="left" w:pos="567"/>
        </w:tabs>
        <w:spacing w:line="360" w:lineRule="auto"/>
        <w:ind w:right="60" w:firstLine="709"/>
        <w:jc w:val="both"/>
        <w:rPr>
          <w:sz w:val="28"/>
          <w:szCs w:val="28"/>
        </w:rPr>
      </w:pPr>
      <w:r>
        <w:rPr>
          <w:sz w:val="28"/>
          <w:szCs w:val="28"/>
        </w:rPr>
        <w:t xml:space="preserve">2) </w:t>
      </w:r>
      <w:r w:rsidRPr="00A8632F">
        <w:rPr>
          <w:sz w:val="28"/>
          <w:szCs w:val="28"/>
        </w:rPr>
        <w:t xml:space="preserve">принять меры по </w:t>
      </w:r>
      <w:proofErr w:type="gramStart"/>
      <w:r w:rsidRPr="00A8632F">
        <w:rPr>
          <w:sz w:val="28"/>
          <w:szCs w:val="28"/>
        </w:rPr>
        <w:t>контролю за</w:t>
      </w:r>
      <w:proofErr w:type="gramEnd"/>
      <w:r w:rsidRPr="00A8632F">
        <w:rPr>
          <w:sz w:val="28"/>
          <w:szCs w:val="28"/>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0E2CAE" w:rsidRPr="00A8632F" w:rsidRDefault="000E2CAE" w:rsidP="00EA3B0C">
      <w:pPr>
        <w:pStyle w:val="1"/>
        <w:shd w:val="clear" w:color="auto" w:fill="auto"/>
        <w:tabs>
          <w:tab w:val="left" w:pos="2693"/>
        </w:tabs>
        <w:spacing w:line="360" w:lineRule="auto"/>
        <w:ind w:left="2268" w:right="1620" w:firstLine="0"/>
        <w:jc w:val="both"/>
        <w:rPr>
          <w:sz w:val="28"/>
          <w:szCs w:val="28"/>
        </w:rPr>
      </w:pPr>
    </w:p>
    <w:p w:rsidR="000E2CAE" w:rsidRPr="00A8632F" w:rsidRDefault="000E2CAE" w:rsidP="00EA3B0C">
      <w:pPr>
        <w:pStyle w:val="1"/>
        <w:shd w:val="clear" w:color="auto" w:fill="auto"/>
        <w:tabs>
          <w:tab w:val="left" w:pos="2693"/>
        </w:tabs>
        <w:spacing w:line="360" w:lineRule="auto"/>
        <w:ind w:left="2268" w:right="1620" w:firstLine="0"/>
        <w:jc w:val="center"/>
        <w:rPr>
          <w:sz w:val="28"/>
          <w:szCs w:val="28"/>
        </w:rPr>
      </w:pPr>
      <w:r w:rsidRPr="00A8632F">
        <w:rPr>
          <w:sz w:val="28"/>
          <w:szCs w:val="28"/>
        </w:rPr>
        <w:t>Статья 3</w:t>
      </w:r>
      <w:r w:rsidR="00891D7A">
        <w:rPr>
          <w:sz w:val="28"/>
          <w:szCs w:val="28"/>
        </w:rPr>
        <w:t>.</w:t>
      </w:r>
      <w:r w:rsidRPr="00A8632F">
        <w:rPr>
          <w:sz w:val="28"/>
          <w:szCs w:val="28"/>
        </w:rPr>
        <w:t xml:space="preserve"> Права и обязанности должностных лиц органов муниципального жилищного контроля</w:t>
      </w:r>
    </w:p>
    <w:p w:rsidR="000E2CAE" w:rsidRPr="00A8632F" w:rsidRDefault="000E2CAE" w:rsidP="00EA3B0C">
      <w:pPr>
        <w:pStyle w:val="1"/>
        <w:shd w:val="clear" w:color="auto" w:fill="auto"/>
        <w:tabs>
          <w:tab w:val="left" w:pos="2693"/>
        </w:tabs>
        <w:spacing w:line="360" w:lineRule="auto"/>
        <w:ind w:left="2268" w:right="1620" w:firstLine="0"/>
        <w:jc w:val="both"/>
        <w:rPr>
          <w:sz w:val="28"/>
          <w:szCs w:val="28"/>
        </w:rPr>
      </w:pPr>
    </w:p>
    <w:p w:rsidR="000E2CAE" w:rsidRPr="00A8632F" w:rsidRDefault="000E2CAE" w:rsidP="00EA3B0C">
      <w:pPr>
        <w:pStyle w:val="1"/>
        <w:shd w:val="clear" w:color="auto" w:fill="auto"/>
        <w:tabs>
          <w:tab w:val="left" w:pos="0"/>
        </w:tabs>
        <w:spacing w:line="360" w:lineRule="auto"/>
        <w:ind w:right="60" w:firstLine="709"/>
        <w:jc w:val="both"/>
        <w:rPr>
          <w:sz w:val="28"/>
          <w:szCs w:val="28"/>
        </w:rPr>
      </w:pPr>
      <w:r w:rsidRPr="00A8632F">
        <w:rPr>
          <w:sz w:val="28"/>
          <w:szCs w:val="28"/>
        </w:rPr>
        <w:t>1.</w:t>
      </w:r>
      <w:r w:rsidR="002F2C94">
        <w:rPr>
          <w:sz w:val="28"/>
          <w:szCs w:val="28"/>
        </w:rPr>
        <w:t xml:space="preserve"> </w:t>
      </w:r>
      <w:r w:rsidRPr="00A8632F">
        <w:rPr>
          <w:sz w:val="28"/>
          <w:szCs w:val="28"/>
        </w:rPr>
        <w:t>Должностные лица орган</w:t>
      </w:r>
      <w:r w:rsidR="00D374A3">
        <w:rPr>
          <w:sz w:val="28"/>
          <w:szCs w:val="28"/>
        </w:rPr>
        <w:t>а</w:t>
      </w:r>
      <w:r w:rsidRPr="00A8632F">
        <w:rPr>
          <w:sz w:val="28"/>
          <w:szCs w:val="28"/>
        </w:rP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w:t>
      </w:r>
      <w:r w:rsidRPr="00A8632F">
        <w:rPr>
          <w:sz w:val="28"/>
          <w:szCs w:val="28"/>
        </w:rPr>
        <w:lastRenderedPageBreak/>
        <w:t>муниципального жилищного контроля имеют право:</w:t>
      </w:r>
    </w:p>
    <w:p w:rsidR="000E2CAE" w:rsidRPr="00A8632F" w:rsidRDefault="000E2CAE" w:rsidP="00EA3B0C">
      <w:pPr>
        <w:pStyle w:val="1"/>
        <w:numPr>
          <w:ilvl w:val="0"/>
          <w:numId w:val="6"/>
        </w:numPr>
        <w:shd w:val="clear" w:color="auto" w:fill="auto"/>
        <w:tabs>
          <w:tab w:val="left" w:pos="846"/>
        </w:tabs>
        <w:spacing w:line="360" w:lineRule="auto"/>
        <w:ind w:left="40" w:right="60" w:firstLine="669"/>
        <w:jc w:val="both"/>
        <w:rPr>
          <w:sz w:val="28"/>
          <w:szCs w:val="28"/>
        </w:rPr>
      </w:pPr>
      <w:r w:rsidRPr="00A8632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0E2CAE" w:rsidRPr="00A8632F" w:rsidRDefault="000E2CAE" w:rsidP="00EA3B0C">
      <w:pPr>
        <w:pStyle w:val="1"/>
        <w:numPr>
          <w:ilvl w:val="0"/>
          <w:numId w:val="6"/>
        </w:numPr>
        <w:shd w:val="clear" w:color="auto" w:fill="auto"/>
        <w:tabs>
          <w:tab w:val="left" w:pos="932"/>
        </w:tabs>
        <w:spacing w:line="360" w:lineRule="auto"/>
        <w:ind w:left="40" w:right="60" w:firstLine="669"/>
        <w:jc w:val="both"/>
        <w:rPr>
          <w:sz w:val="28"/>
          <w:szCs w:val="28"/>
        </w:rPr>
      </w:pPr>
      <w:proofErr w:type="gramStart"/>
      <w:r w:rsidRPr="00A8632F">
        <w:rPr>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0E2CAE" w:rsidRPr="00A8632F" w:rsidRDefault="000E2CAE" w:rsidP="00EA3B0C">
      <w:pPr>
        <w:pStyle w:val="1"/>
        <w:numPr>
          <w:ilvl w:val="0"/>
          <w:numId w:val="6"/>
        </w:numPr>
        <w:shd w:val="clear" w:color="auto" w:fill="auto"/>
        <w:tabs>
          <w:tab w:val="left" w:pos="932"/>
        </w:tabs>
        <w:spacing w:line="360" w:lineRule="auto"/>
        <w:ind w:left="40" w:right="60" w:firstLine="669"/>
        <w:jc w:val="both"/>
        <w:rPr>
          <w:sz w:val="28"/>
          <w:szCs w:val="28"/>
        </w:rPr>
      </w:pPr>
      <w:proofErr w:type="gramStart"/>
      <w:r w:rsidRPr="00A8632F">
        <w:rPr>
          <w:sz w:val="28"/>
          <w:szCs w:val="28"/>
        </w:rPr>
        <w:t>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w:t>
      </w:r>
      <w:proofErr w:type="gramEnd"/>
      <w:r w:rsidRPr="00A8632F">
        <w:rPr>
          <w:sz w:val="28"/>
          <w:szCs w:val="28"/>
        </w:rPr>
        <w:t xml:space="preserve"> </w:t>
      </w:r>
      <w:proofErr w:type="gramStart"/>
      <w:r w:rsidRPr="00A8632F">
        <w:rPr>
          <w:sz w:val="28"/>
          <w:szCs w:val="28"/>
        </w:rPr>
        <w:t>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r>
        <w:rPr>
          <w:sz w:val="28"/>
          <w:szCs w:val="28"/>
        </w:rPr>
        <w:t xml:space="preserve"> (далее</w:t>
      </w:r>
      <w:r w:rsidR="002F2C94">
        <w:rPr>
          <w:sz w:val="28"/>
          <w:szCs w:val="28"/>
        </w:rPr>
        <w:t xml:space="preserve"> – </w:t>
      </w:r>
      <w:r>
        <w:rPr>
          <w:sz w:val="28"/>
          <w:szCs w:val="28"/>
        </w:rPr>
        <w:t>управляющ</w:t>
      </w:r>
      <w:r w:rsidR="002F2C94">
        <w:rPr>
          <w:sz w:val="28"/>
          <w:szCs w:val="28"/>
        </w:rPr>
        <w:t>ая</w:t>
      </w:r>
      <w:r>
        <w:rPr>
          <w:sz w:val="28"/>
          <w:szCs w:val="28"/>
        </w:rPr>
        <w:t xml:space="preserve"> организаци</w:t>
      </w:r>
      <w:r w:rsidR="002F2C94">
        <w:rPr>
          <w:sz w:val="28"/>
          <w:szCs w:val="28"/>
        </w:rPr>
        <w:t>я</w:t>
      </w:r>
      <w:r>
        <w:rPr>
          <w:sz w:val="28"/>
          <w:szCs w:val="28"/>
        </w:rPr>
        <w:t>)</w:t>
      </w:r>
      <w:r w:rsidRPr="00A8632F">
        <w:rPr>
          <w:sz w:val="28"/>
          <w:szCs w:val="28"/>
        </w:rPr>
        <w:t>,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w:t>
      </w:r>
      <w:proofErr w:type="gramEnd"/>
      <w:r w:rsidRPr="00A8632F">
        <w:rPr>
          <w:sz w:val="28"/>
          <w:szCs w:val="28"/>
        </w:rPr>
        <w:t xml:space="preserve"> </w:t>
      </w:r>
      <w:r w:rsidRPr="00A8632F">
        <w:rPr>
          <w:sz w:val="28"/>
          <w:szCs w:val="28"/>
        </w:rPr>
        <w:lastRenderedPageBreak/>
        <w:t>утверждения условий этого договора и его заключения;</w:t>
      </w:r>
    </w:p>
    <w:p w:rsidR="000E2CAE" w:rsidRDefault="000E2CAE" w:rsidP="00EA3B0C">
      <w:pPr>
        <w:pStyle w:val="1"/>
        <w:numPr>
          <w:ilvl w:val="0"/>
          <w:numId w:val="6"/>
        </w:numPr>
        <w:shd w:val="clear" w:color="auto" w:fill="auto"/>
        <w:tabs>
          <w:tab w:val="left" w:pos="932"/>
        </w:tabs>
        <w:spacing w:line="360" w:lineRule="auto"/>
        <w:ind w:left="40" w:right="60" w:firstLine="480"/>
        <w:jc w:val="both"/>
        <w:rPr>
          <w:sz w:val="28"/>
          <w:szCs w:val="28"/>
        </w:rPr>
      </w:pPr>
      <w:r w:rsidRPr="00A8632F">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8632F">
        <w:rPr>
          <w:sz w:val="28"/>
          <w:szCs w:val="28"/>
        </w:rPr>
        <w:t>направления такого предписания несоответствия устава товарищества собственников</w:t>
      </w:r>
      <w:proofErr w:type="gramEnd"/>
      <w:r w:rsidRPr="00A8632F">
        <w:rPr>
          <w:sz w:val="28"/>
          <w:szCs w:val="28"/>
        </w:rPr>
        <w:t xml:space="preserve"> жилья, внесенных в устав изменений обязательным требованиям;</w:t>
      </w:r>
    </w:p>
    <w:p w:rsidR="000E2CAE" w:rsidRPr="00A8632F" w:rsidRDefault="000E2CAE" w:rsidP="00EA3B0C">
      <w:pPr>
        <w:pStyle w:val="1"/>
        <w:numPr>
          <w:ilvl w:val="0"/>
          <w:numId w:val="6"/>
        </w:numPr>
        <w:shd w:val="clear" w:color="auto" w:fill="auto"/>
        <w:tabs>
          <w:tab w:val="left" w:pos="932"/>
        </w:tabs>
        <w:spacing w:line="360" w:lineRule="auto"/>
        <w:ind w:left="40" w:right="60" w:firstLine="480"/>
        <w:jc w:val="both"/>
        <w:rPr>
          <w:sz w:val="28"/>
          <w:szCs w:val="28"/>
        </w:rPr>
      </w:pPr>
      <w:r w:rsidRPr="00A8632F">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2CAE" w:rsidRPr="00A8632F" w:rsidRDefault="000E2CAE" w:rsidP="00EA3B0C">
      <w:pPr>
        <w:pStyle w:val="1"/>
        <w:shd w:val="clear" w:color="auto" w:fill="auto"/>
        <w:tabs>
          <w:tab w:val="left" w:pos="567"/>
        </w:tabs>
        <w:spacing w:line="360" w:lineRule="auto"/>
        <w:ind w:right="60" w:firstLine="0"/>
        <w:jc w:val="both"/>
        <w:rPr>
          <w:sz w:val="28"/>
          <w:szCs w:val="28"/>
        </w:rPr>
      </w:pPr>
      <w:r w:rsidRPr="00A8632F">
        <w:rPr>
          <w:sz w:val="28"/>
          <w:szCs w:val="28"/>
        </w:rPr>
        <w:t xml:space="preserve"> </w:t>
      </w:r>
      <w:r w:rsidRPr="00A8632F">
        <w:rPr>
          <w:sz w:val="28"/>
          <w:szCs w:val="28"/>
        </w:rPr>
        <w:tab/>
        <w:t>2. Должностные лица органа</w:t>
      </w:r>
      <w:r>
        <w:rPr>
          <w:sz w:val="28"/>
          <w:szCs w:val="28"/>
        </w:rPr>
        <w:t xml:space="preserve"> </w:t>
      </w:r>
      <w:r w:rsidRPr="00A8632F">
        <w:rPr>
          <w:sz w:val="28"/>
          <w:szCs w:val="28"/>
        </w:rPr>
        <w:t>муниципального жилищного контроля при осуществлении муниципального жилищного контроля проводят прове</w:t>
      </w:r>
      <w:r>
        <w:rPr>
          <w:sz w:val="28"/>
          <w:szCs w:val="28"/>
        </w:rPr>
        <w:t xml:space="preserve">рки, составляют акты проверок, </w:t>
      </w:r>
      <w:r w:rsidRPr="00A8632F">
        <w:rPr>
          <w:sz w:val="28"/>
          <w:szCs w:val="28"/>
        </w:rPr>
        <w:t>выдают предписания. В случае</w:t>
      </w:r>
      <w:proofErr w:type="gramStart"/>
      <w:r w:rsidR="00DA5FC4">
        <w:rPr>
          <w:sz w:val="28"/>
          <w:szCs w:val="28"/>
        </w:rPr>
        <w:t>,</w:t>
      </w:r>
      <w:bookmarkStart w:id="0" w:name="_GoBack"/>
      <w:bookmarkEnd w:id="0"/>
      <w:proofErr w:type="gramEnd"/>
      <w:r w:rsidRPr="00A8632F">
        <w:rPr>
          <w:sz w:val="28"/>
          <w:szCs w:val="28"/>
        </w:rPr>
        <w:t xml:space="preserve"> если выявленные нарушения обязательных требований содержат состав административного правонарушения, предусмотренного статьями 7.21, 7.22, 7.23, 7.23-1, частью 4 статьи 9.16, частью 5 статьи 9.16, частью 1 статьи 19.4, статьей 19.4-1, частью 1 статьи 19.5, статьей 19.7 Кодекса Российской Федерации об административных правонарушениях</w:t>
      </w:r>
      <w:r w:rsidR="001E3FE2">
        <w:rPr>
          <w:sz w:val="28"/>
          <w:szCs w:val="28"/>
        </w:rPr>
        <w:t>,</w:t>
      </w:r>
      <w:r w:rsidRPr="00A8632F">
        <w:rPr>
          <w:sz w:val="28"/>
          <w:szCs w:val="28"/>
        </w:rPr>
        <w:t xml:space="preserve"> материалы проверки направляются в Государственную жилищную инспекцию Ростовской области для решения вопроса о возбуждении дела об административном правонарушении.</w:t>
      </w:r>
    </w:p>
    <w:p w:rsidR="000E2CAE" w:rsidRPr="00A8632F" w:rsidRDefault="000E2CAE" w:rsidP="00EA3B0C">
      <w:pPr>
        <w:pStyle w:val="1"/>
        <w:shd w:val="clear" w:color="auto" w:fill="auto"/>
        <w:tabs>
          <w:tab w:val="left" w:pos="567"/>
        </w:tabs>
        <w:spacing w:line="360" w:lineRule="auto"/>
        <w:ind w:firstLine="0"/>
        <w:jc w:val="both"/>
        <w:rPr>
          <w:sz w:val="28"/>
          <w:szCs w:val="28"/>
        </w:rPr>
      </w:pPr>
      <w:r w:rsidRPr="00A8632F">
        <w:rPr>
          <w:sz w:val="28"/>
          <w:szCs w:val="28"/>
        </w:rPr>
        <w:tab/>
        <w:t>3.</w:t>
      </w:r>
      <w:r>
        <w:rPr>
          <w:sz w:val="28"/>
          <w:szCs w:val="28"/>
        </w:rPr>
        <w:t xml:space="preserve"> </w:t>
      </w:r>
      <w:proofErr w:type="gramStart"/>
      <w:r>
        <w:rPr>
          <w:sz w:val="28"/>
          <w:szCs w:val="28"/>
        </w:rPr>
        <w:t>Орган</w:t>
      </w:r>
      <w:r w:rsidRPr="00A8632F">
        <w:rPr>
          <w:sz w:val="28"/>
          <w:szCs w:val="28"/>
        </w:rPr>
        <w:t xml:space="preserve">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A8632F">
        <w:rPr>
          <w:sz w:val="28"/>
          <w:szCs w:val="28"/>
        </w:rPr>
        <w:t xml:space="preserve"> или в случаях </w:t>
      </w:r>
      <w:proofErr w:type="gramStart"/>
      <w:r w:rsidRPr="00A8632F">
        <w:rPr>
          <w:sz w:val="28"/>
          <w:szCs w:val="28"/>
        </w:rPr>
        <w:t>выявления нарушений порядка создания товарищества собственников</w:t>
      </w:r>
      <w:proofErr w:type="gramEnd"/>
      <w:r w:rsidRPr="00A8632F">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0E2CAE" w:rsidRPr="00A8632F" w:rsidRDefault="000E2CAE" w:rsidP="00EA3B0C">
      <w:pPr>
        <w:pStyle w:val="1"/>
        <w:shd w:val="clear" w:color="auto" w:fill="auto"/>
        <w:tabs>
          <w:tab w:val="left" w:pos="567"/>
        </w:tabs>
        <w:spacing w:line="360" w:lineRule="auto"/>
        <w:ind w:firstLine="0"/>
        <w:jc w:val="both"/>
        <w:rPr>
          <w:sz w:val="28"/>
          <w:szCs w:val="28"/>
        </w:rPr>
      </w:pPr>
      <w:r w:rsidRPr="00A8632F">
        <w:rPr>
          <w:sz w:val="28"/>
          <w:szCs w:val="28"/>
        </w:rPr>
        <w:lastRenderedPageBreak/>
        <w:tab/>
        <w:t>4. Должностные лица органа</w:t>
      </w:r>
      <w:r>
        <w:rPr>
          <w:sz w:val="28"/>
          <w:szCs w:val="28"/>
        </w:rPr>
        <w:t xml:space="preserve"> </w:t>
      </w:r>
      <w:r w:rsidRPr="00A8632F">
        <w:rPr>
          <w:sz w:val="28"/>
          <w:szCs w:val="28"/>
        </w:rPr>
        <w:t>муниципального жилищного контроля</w:t>
      </w:r>
      <w:r>
        <w:rPr>
          <w:sz w:val="28"/>
          <w:szCs w:val="28"/>
        </w:rPr>
        <w:t xml:space="preserve"> </w:t>
      </w:r>
      <w:r w:rsidRPr="00A8632F">
        <w:rPr>
          <w:sz w:val="28"/>
          <w:szCs w:val="28"/>
        </w:rPr>
        <w:t>при проведении проверки обязаны:</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1) </w:t>
      </w:r>
      <w:r w:rsidRPr="00A8632F">
        <w:rPr>
          <w:sz w:val="28"/>
          <w:szCs w:val="28"/>
        </w:rPr>
        <w:t>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Ростовской области и муниципальных правовых актов в области жилищных отношений;</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2) </w:t>
      </w:r>
      <w:r w:rsidRPr="00A8632F">
        <w:rPr>
          <w:sz w:val="28"/>
          <w:szCs w:val="28"/>
        </w:rPr>
        <w:t>соблюдать законодательство, муниципальные правовые акты, права и законные интересы физического лица, юридического лица, индивидуального предпринимателя, проверка которых проводится;</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3) </w:t>
      </w:r>
      <w:r w:rsidRPr="00A8632F">
        <w:rPr>
          <w:sz w:val="28"/>
          <w:szCs w:val="28"/>
        </w:rPr>
        <w:t xml:space="preserve">проводить проверку на основании распоряжения </w:t>
      </w:r>
      <w:r>
        <w:rPr>
          <w:sz w:val="28"/>
          <w:szCs w:val="28"/>
        </w:rPr>
        <w:t>Администрации города Волгодонска</w:t>
      </w:r>
      <w:r w:rsidRPr="00A8632F">
        <w:rPr>
          <w:sz w:val="28"/>
          <w:szCs w:val="28"/>
        </w:rPr>
        <w:t xml:space="preserve"> о проведении проверки в соответствии с ее назначением;</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4) </w:t>
      </w:r>
      <w:r w:rsidRPr="00A8632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структурного подразделения и, в случаях, предусмотренных действующим законодательством</w:t>
      </w:r>
      <w:r w:rsidR="00582869">
        <w:rPr>
          <w:sz w:val="28"/>
          <w:szCs w:val="28"/>
        </w:rPr>
        <w:t>,</w:t>
      </w:r>
      <w:r w:rsidRPr="00A8632F">
        <w:rPr>
          <w:sz w:val="28"/>
          <w:szCs w:val="28"/>
        </w:rPr>
        <w:t xml:space="preserve"> копии документа о согласовании проведения проверки;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5) </w:t>
      </w:r>
      <w:r w:rsidRPr="00A8632F">
        <w:rPr>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6) </w:t>
      </w:r>
      <w:r w:rsidRPr="00A8632F">
        <w:rPr>
          <w:sz w:val="28"/>
          <w:szCs w:val="28"/>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7) </w:t>
      </w:r>
      <w:r w:rsidRPr="00A8632F">
        <w:rPr>
          <w:sz w:val="28"/>
          <w:szCs w:val="28"/>
        </w:rPr>
        <w:t xml:space="preserve">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A8632F">
        <w:rPr>
          <w:sz w:val="28"/>
          <w:szCs w:val="28"/>
        </w:rPr>
        <w:lastRenderedPageBreak/>
        <w:t>представителя с результатами проверки;</w:t>
      </w:r>
    </w:p>
    <w:p w:rsidR="000E2CAE" w:rsidRPr="00A8632F" w:rsidRDefault="000E2CAE" w:rsidP="00EA3B0C">
      <w:pPr>
        <w:pStyle w:val="1"/>
        <w:shd w:val="clear" w:color="auto" w:fill="auto"/>
        <w:spacing w:line="360" w:lineRule="auto"/>
        <w:ind w:left="40" w:right="60" w:firstLine="480"/>
        <w:jc w:val="both"/>
        <w:rPr>
          <w:sz w:val="28"/>
          <w:szCs w:val="28"/>
        </w:rPr>
      </w:pPr>
      <w:proofErr w:type="gramStart"/>
      <w:r>
        <w:rPr>
          <w:sz w:val="28"/>
          <w:szCs w:val="28"/>
        </w:rPr>
        <w:t xml:space="preserve">8) </w:t>
      </w:r>
      <w:r w:rsidRPr="00A8632F">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Pr="00A8632F">
        <w:rPr>
          <w:sz w:val="28"/>
          <w:szCs w:val="28"/>
        </w:rPr>
        <w:t xml:space="preserve"> лиц, индивидуальных предпринимателей;</w:t>
      </w:r>
    </w:p>
    <w:p w:rsidR="000E2CAE" w:rsidRPr="00A8632F" w:rsidRDefault="000E2CAE" w:rsidP="00EA3B0C">
      <w:pPr>
        <w:pStyle w:val="1"/>
        <w:shd w:val="clear" w:color="auto" w:fill="auto"/>
        <w:spacing w:line="360" w:lineRule="auto"/>
        <w:ind w:left="20" w:right="40" w:firstLine="460"/>
        <w:jc w:val="both"/>
        <w:rPr>
          <w:sz w:val="28"/>
          <w:szCs w:val="28"/>
        </w:rPr>
      </w:pPr>
      <w:r>
        <w:rPr>
          <w:sz w:val="28"/>
          <w:szCs w:val="28"/>
        </w:rPr>
        <w:t xml:space="preserve">9) </w:t>
      </w:r>
      <w:r w:rsidRPr="00A8632F">
        <w:rPr>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E2CAE" w:rsidRDefault="000E2CAE" w:rsidP="00EA3B0C">
      <w:pPr>
        <w:pStyle w:val="1"/>
        <w:shd w:val="clear" w:color="auto" w:fill="auto"/>
        <w:spacing w:line="360" w:lineRule="auto"/>
        <w:ind w:left="20" w:right="40" w:firstLine="460"/>
        <w:jc w:val="both"/>
        <w:rPr>
          <w:sz w:val="28"/>
          <w:szCs w:val="28"/>
        </w:rPr>
      </w:pPr>
      <w:r>
        <w:rPr>
          <w:sz w:val="28"/>
          <w:szCs w:val="28"/>
        </w:rPr>
        <w:t xml:space="preserve">10) </w:t>
      </w:r>
      <w:r w:rsidRPr="00A8632F">
        <w:rPr>
          <w:sz w:val="28"/>
          <w:szCs w:val="28"/>
        </w:rPr>
        <w:t>соблюдать сроки проведения пров</w:t>
      </w:r>
      <w:r w:rsidR="007412B3">
        <w:rPr>
          <w:sz w:val="28"/>
          <w:szCs w:val="28"/>
        </w:rPr>
        <w:t>ерки, установленные Законом №</w:t>
      </w:r>
      <w:r w:rsidR="00EA3B0C">
        <w:rPr>
          <w:sz w:val="28"/>
          <w:szCs w:val="28"/>
        </w:rPr>
        <w:t>294-ФЗ;</w:t>
      </w:r>
    </w:p>
    <w:p w:rsidR="000E2CAE" w:rsidRPr="00A8632F" w:rsidRDefault="000E2CAE" w:rsidP="00EA3B0C">
      <w:pPr>
        <w:pStyle w:val="1"/>
        <w:shd w:val="clear" w:color="auto" w:fill="auto"/>
        <w:spacing w:line="360" w:lineRule="auto"/>
        <w:ind w:left="20" w:right="40" w:firstLine="460"/>
        <w:jc w:val="both"/>
        <w:rPr>
          <w:sz w:val="28"/>
          <w:szCs w:val="28"/>
        </w:rPr>
      </w:pPr>
      <w:r>
        <w:rPr>
          <w:sz w:val="28"/>
          <w:szCs w:val="28"/>
        </w:rPr>
        <w:t xml:space="preserve">11) </w:t>
      </w:r>
      <w:r w:rsidRPr="00A8632F">
        <w:rPr>
          <w:sz w:val="28"/>
          <w:szCs w:val="28"/>
        </w:rPr>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Ростовской области и </w:t>
      </w:r>
      <w:r>
        <w:rPr>
          <w:sz w:val="28"/>
          <w:szCs w:val="28"/>
        </w:rPr>
        <w:t>муниципальными правовыми актами</w:t>
      </w:r>
      <w:r w:rsidRPr="00A8632F">
        <w:rPr>
          <w:sz w:val="28"/>
          <w:szCs w:val="28"/>
        </w:rPr>
        <w:t>;</w:t>
      </w:r>
    </w:p>
    <w:p w:rsidR="000E2CAE" w:rsidRPr="00A8632F" w:rsidRDefault="000E2CAE" w:rsidP="00EA3B0C">
      <w:pPr>
        <w:pStyle w:val="1"/>
        <w:shd w:val="clear" w:color="auto" w:fill="auto"/>
        <w:spacing w:line="360" w:lineRule="auto"/>
        <w:ind w:left="20" w:right="40" w:firstLine="460"/>
        <w:jc w:val="both"/>
        <w:rPr>
          <w:sz w:val="28"/>
          <w:szCs w:val="28"/>
        </w:rPr>
      </w:pPr>
      <w:r>
        <w:rPr>
          <w:sz w:val="28"/>
          <w:szCs w:val="28"/>
        </w:rPr>
        <w:t xml:space="preserve">12) </w:t>
      </w:r>
      <w:r w:rsidRPr="00A8632F">
        <w:rPr>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E2CAE" w:rsidRPr="00A8632F" w:rsidRDefault="000E2CAE" w:rsidP="00EA3B0C">
      <w:pPr>
        <w:pStyle w:val="1"/>
        <w:shd w:val="clear" w:color="auto" w:fill="auto"/>
        <w:spacing w:line="360" w:lineRule="auto"/>
        <w:ind w:left="20" w:right="40" w:firstLine="460"/>
        <w:jc w:val="both"/>
        <w:rPr>
          <w:sz w:val="28"/>
          <w:szCs w:val="28"/>
        </w:rPr>
      </w:pPr>
      <w:r>
        <w:rPr>
          <w:sz w:val="28"/>
          <w:szCs w:val="28"/>
        </w:rPr>
        <w:t xml:space="preserve">13) </w:t>
      </w:r>
      <w:r w:rsidRPr="00A8632F">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0E2CAE" w:rsidRPr="00A8632F" w:rsidRDefault="000E2CAE" w:rsidP="00EA3B0C">
      <w:pPr>
        <w:pStyle w:val="1"/>
        <w:shd w:val="clear" w:color="auto" w:fill="auto"/>
        <w:spacing w:line="360" w:lineRule="auto"/>
        <w:ind w:right="40" w:firstLine="0"/>
        <w:jc w:val="both"/>
        <w:rPr>
          <w:sz w:val="28"/>
          <w:szCs w:val="28"/>
        </w:rPr>
      </w:pPr>
      <w:r w:rsidRPr="00A8632F">
        <w:rPr>
          <w:sz w:val="28"/>
          <w:szCs w:val="28"/>
        </w:rPr>
        <w:tab/>
        <w:t xml:space="preserve">5. Должностные лица в случае ненадлежащего исполнения функций, служебных обязанностей, совершения противоправных действий (бездействия) </w:t>
      </w:r>
      <w:r w:rsidRPr="00A8632F">
        <w:rPr>
          <w:sz w:val="28"/>
          <w:szCs w:val="28"/>
        </w:rPr>
        <w:lastRenderedPageBreak/>
        <w:t>при проведении проверки несут ответственность в соответствии с законодательством Российской Федерации.</w:t>
      </w:r>
    </w:p>
    <w:p w:rsidR="000E2CAE" w:rsidRPr="00A8632F" w:rsidRDefault="000E2CAE" w:rsidP="00EA3B0C">
      <w:pPr>
        <w:pStyle w:val="1"/>
        <w:shd w:val="clear" w:color="auto" w:fill="auto"/>
        <w:spacing w:line="360" w:lineRule="auto"/>
        <w:ind w:right="40" w:firstLine="0"/>
        <w:jc w:val="both"/>
        <w:rPr>
          <w:sz w:val="28"/>
          <w:szCs w:val="28"/>
        </w:rPr>
      </w:pPr>
      <w:r w:rsidRPr="00A8632F">
        <w:rPr>
          <w:sz w:val="28"/>
          <w:szCs w:val="28"/>
        </w:rPr>
        <w:tab/>
        <w:t xml:space="preserve">6. </w:t>
      </w:r>
      <w:r>
        <w:rPr>
          <w:sz w:val="28"/>
          <w:szCs w:val="28"/>
        </w:rPr>
        <w:t xml:space="preserve">Администрация города Волгодонска в лице </w:t>
      </w:r>
      <w:r w:rsidRPr="00A8632F">
        <w:rPr>
          <w:sz w:val="28"/>
          <w:szCs w:val="28"/>
        </w:rPr>
        <w:t>Мэр</w:t>
      </w:r>
      <w:r>
        <w:rPr>
          <w:sz w:val="28"/>
          <w:szCs w:val="28"/>
        </w:rPr>
        <w:t>а</w:t>
      </w:r>
      <w:r w:rsidRPr="00A8632F">
        <w:rPr>
          <w:sz w:val="28"/>
          <w:szCs w:val="28"/>
        </w:rPr>
        <w:t xml:space="preserve"> города Волгодонска осуществляет </w:t>
      </w:r>
      <w:proofErr w:type="gramStart"/>
      <w:r w:rsidRPr="00A8632F">
        <w:rPr>
          <w:sz w:val="28"/>
          <w:szCs w:val="28"/>
        </w:rPr>
        <w:t>контроль за</w:t>
      </w:r>
      <w:proofErr w:type="gramEnd"/>
      <w:r w:rsidRPr="00A8632F">
        <w:rPr>
          <w:sz w:val="28"/>
          <w:szCs w:val="28"/>
        </w:rPr>
        <w:t xml:space="preserve"> исполнением должностными</w:t>
      </w:r>
      <w:r>
        <w:rPr>
          <w:sz w:val="28"/>
          <w:szCs w:val="28"/>
        </w:rPr>
        <w:t xml:space="preserve"> </w:t>
      </w:r>
      <w:r w:rsidRPr="00A8632F">
        <w:rPr>
          <w:sz w:val="28"/>
          <w:szCs w:val="28"/>
        </w:rPr>
        <w:t>лицами органа</w:t>
      </w:r>
      <w:r>
        <w:rPr>
          <w:sz w:val="28"/>
          <w:szCs w:val="28"/>
        </w:rPr>
        <w:t xml:space="preserve"> </w:t>
      </w:r>
      <w:r w:rsidRPr="00A8632F">
        <w:rPr>
          <w:sz w:val="28"/>
          <w:szCs w:val="28"/>
        </w:rPr>
        <w:t>муниципального жилищного контроля</w:t>
      </w:r>
      <w:r>
        <w:rPr>
          <w:sz w:val="28"/>
          <w:szCs w:val="28"/>
        </w:rPr>
        <w:t xml:space="preserve"> </w:t>
      </w:r>
      <w:r w:rsidRPr="00A8632F">
        <w:rPr>
          <w:sz w:val="28"/>
          <w:szCs w:val="28"/>
        </w:rPr>
        <w:t>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E2CAE" w:rsidRDefault="000E2CAE" w:rsidP="00EA3B0C">
      <w:pPr>
        <w:pStyle w:val="1"/>
        <w:shd w:val="clear" w:color="auto" w:fill="auto"/>
        <w:spacing w:line="360" w:lineRule="auto"/>
        <w:ind w:right="40" w:firstLine="0"/>
        <w:jc w:val="both"/>
        <w:rPr>
          <w:sz w:val="28"/>
          <w:szCs w:val="28"/>
        </w:rPr>
      </w:pPr>
      <w:r w:rsidRPr="00A8632F">
        <w:rPr>
          <w:sz w:val="28"/>
          <w:szCs w:val="28"/>
        </w:rPr>
        <w:tab/>
        <w:t>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E2CAE" w:rsidRPr="00A8632F" w:rsidRDefault="000E2CAE" w:rsidP="00EA3B0C">
      <w:pPr>
        <w:pStyle w:val="1"/>
        <w:shd w:val="clear" w:color="auto" w:fill="auto"/>
        <w:spacing w:line="360" w:lineRule="auto"/>
        <w:ind w:right="40" w:firstLine="0"/>
        <w:jc w:val="both"/>
        <w:rPr>
          <w:sz w:val="28"/>
          <w:szCs w:val="28"/>
        </w:rPr>
      </w:pPr>
    </w:p>
    <w:p w:rsidR="000E2CAE" w:rsidRPr="00A8632F" w:rsidRDefault="000E2CAE" w:rsidP="00EA3B0C">
      <w:pPr>
        <w:pStyle w:val="1"/>
        <w:shd w:val="clear" w:color="auto" w:fill="auto"/>
        <w:tabs>
          <w:tab w:val="left" w:pos="1666"/>
        </w:tabs>
        <w:spacing w:line="360" w:lineRule="auto"/>
        <w:ind w:right="960" w:firstLine="0"/>
        <w:jc w:val="center"/>
        <w:rPr>
          <w:sz w:val="28"/>
          <w:szCs w:val="28"/>
        </w:rPr>
      </w:pPr>
    </w:p>
    <w:p w:rsidR="000E2CAE" w:rsidRPr="00A8632F" w:rsidRDefault="000E2CAE" w:rsidP="00EA3B0C">
      <w:pPr>
        <w:pStyle w:val="1"/>
        <w:shd w:val="clear" w:color="auto" w:fill="auto"/>
        <w:tabs>
          <w:tab w:val="left" w:pos="1666"/>
        </w:tabs>
        <w:spacing w:line="360" w:lineRule="auto"/>
        <w:ind w:right="960" w:firstLine="0"/>
        <w:rPr>
          <w:sz w:val="28"/>
          <w:szCs w:val="28"/>
        </w:rPr>
      </w:pPr>
      <w:r>
        <w:rPr>
          <w:sz w:val="28"/>
          <w:szCs w:val="28"/>
        </w:rPr>
        <w:t>Статья 4</w:t>
      </w:r>
      <w:r w:rsidRPr="00A8632F">
        <w:rPr>
          <w:sz w:val="28"/>
          <w:szCs w:val="28"/>
        </w:rPr>
        <w:t>. Права и обязанности физических</w:t>
      </w:r>
      <w:r w:rsidR="009B585C">
        <w:rPr>
          <w:sz w:val="28"/>
          <w:szCs w:val="28"/>
        </w:rPr>
        <w:t xml:space="preserve"> </w:t>
      </w:r>
      <w:r w:rsidRPr="00A8632F">
        <w:rPr>
          <w:sz w:val="28"/>
          <w:szCs w:val="28"/>
        </w:rPr>
        <w:t>и юридических лиц, индивидуальных предпринимателей при проведении проверки</w:t>
      </w:r>
    </w:p>
    <w:p w:rsidR="000E2CAE" w:rsidRPr="00A8632F" w:rsidRDefault="000E2CAE" w:rsidP="00EA3B0C">
      <w:pPr>
        <w:pStyle w:val="1"/>
        <w:shd w:val="clear" w:color="auto" w:fill="auto"/>
        <w:tabs>
          <w:tab w:val="left" w:pos="0"/>
        </w:tabs>
        <w:spacing w:line="360" w:lineRule="auto"/>
        <w:ind w:left="927" w:right="40" w:firstLine="0"/>
        <w:jc w:val="both"/>
        <w:rPr>
          <w:sz w:val="28"/>
          <w:szCs w:val="28"/>
        </w:rPr>
      </w:pPr>
    </w:p>
    <w:p w:rsidR="000E2CAE" w:rsidRPr="00A8632F" w:rsidRDefault="000E2CAE" w:rsidP="00EA3B0C">
      <w:pPr>
        <w:pStyle w:val="1"/>
        <w:shd w:val="clear" w:color="auto" w:fill="auto"/>
        <w:tabs>
          <w:tab w:val="left" w:pos="0"/>
        </w:tabs>
        <w:spacing w:line="360" w:lineRule="auto"/>
        <w:ind w:right="40" w:firstLine="0"/>
        <w:jc w:val="both"/>
        <w:rPr>
          <w:sz w:val="28"/>
          <w:szCs w:val="28"/>
        </w:rPr>
      </w:pPr>
      <w:r w:rsidRPr="00A8632F">
        <w:rPr>
          <w:sz w:val="28"/>
          <w:szCs w:val="28"/>
        </w:rPr>
        <w:tab/>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1) </w:t>
      </w:r>
      <w:r w:rsidRPr="00A8632F">
        <w:rPr>
          <w:sz w:val="28"/>
          <w:szCs w:val="28"/>
        </w:rPr>
        <w:t>непосредственно присутствовать при проведении проверки, давать объяснения по вопросам, относящимся к предмету проверки;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2) </w:t>
      </w:r>
      <w:r w:rsidRPr="00A8632F">
        <w:rPr>
          <w:sz w:val="28"/>
          <w:szCs w:val="28"/>
        </w:rPr>
        <w:t>получать от</w:t>
      </w:r>
      <w:r>
        <w:rPr>
          <w:sz w:val="28"/>
          <w:szCs w:val="28"/>
        </w:rPr>
        <w:t xml:space="preserve"> органа муниципального жилищного контроля</w:t>
      </w:r>
      <w:r w:rsidRPr="00A8632F">
        <w:rPr>
          <w:sz w:val="28"/>
          <w:szCs w:val="28"/>
        </w:rPr>
        <w:t xml:space="preserve">, </w:t>
      </w:r>
      <w:r>
        <w:rPr>
          <w:sz w:val="28"/>
          <w:szCs w:val="28"/>
        </w:rPr>
        <w:t xml:space="preserve">его </w:t>
      </w:r>
      <w:r w:rsidRPr="00A8632F">
        <w:rPr>
          <w:sz w:val="28"/>
          <w:szCs w:val="28"/>
        </w:rPr>
        <w:t>должностных лиц информацию, которая относится к предмету проверки и предоставление которой предусмотрено</w:t>
      </w:r>
      <w:r>
        <w:rPr>
          <w:sz w:val="28"/>
          <w:szCs w:val="28"/>
        </w:rPr>
        <w:t xml:space="preserve"> настоящим</w:t>
      </w:r>
      <w:r w:rsidRPr="00A8632F">
        <w:rPr>
          <w:sz w:val="28"/>
          <w:szCs w:val="28"/>
        </w:rPr>
        <w:t xml:space="preserve"> Порядком;</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3) </w:t>
      </w:r>
      <w:r w:rsidRPr="00A8632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sz w:val="28"/>
          <w:szCs w:val="28"/>
        </w:rPr>
        <w:t xml:space="preserve"> органа </w:t>
      </w:r>
      <w:r>
        <w:rPr>
          <w:sz w:val="28"/>
          <w:szCs w:val="28"/>
        </w:rPr>
        <w:lastRenderedPageBreak/>
        <w:t>муниципального жилищного контроля</w:t>
      </w:r>
      <w:r w:rsidRPr="00A8632F">
        <w:rPr>
          <w:sz w:val="28"/>
          <w:szCs w:val="28"/>
        </w:rPr>
        <w:t>;</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4) </w:t>
      </w:r>
      <w:r w:rsidRPr="00A8632F">
        <w:rPr>
          <w:sz w:val="28"/>
          <w:szCs w:val="28"/>
        </w:rPr>
        <w:t>обжаловать действия (бездейс</w:t>
      </w:r>
      <w:r>
        <w:rPr>
          <w:sz w:val="28"/>
          <w:szCs w:val="28"/>
        </w:rPr>
        <w:t>твие) должностных лиц органа муниципального жилищного контроля</w:t>
      </w:r>
      <w:r w:rsidRPr="00A8632F">
        <w:rPr>
          <w:sz w:val="28"/>
          <w:szCs w:val="28"/>
        </w:rPr>
        <w:t>,</w:t>
      </w:r>
      <w:r>
        <w:rPr>
          <w:sz w:val="28"/>
          <w:szCs w:val="28"/>
        </w:rPr>
        <w:t xml:space="preserve"> </w:t>
      </w:r>
      <w:r w:rsidRPr="00A8632F">
        <w:rPr>
          <w:sz w:val="28"/>
          <w:szCs w:val="28"/>
        </w:rPr>
        <w:t>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5) </w:t>
      </w:r>
      <w:r w:rsidRPr="00A8632F">
        <w:rPr>
          <w:sz w:val="28"/>
          <w:szCs w:val="28"/>
        </w:rPr>
        <w:t>осуществлять иные права, предусмотренные законодательством Российской Федерации.</w:t>
      </w:r>
    </w:p>
    <w:p w:rsidR="000E2CAE" w:rsidRPr="00A8632F" w:rsidRDefault="000E2CAE" w:rsidP="00EA3B0C">
      <w:pPr>
        <w:pStyle w:val="1"/>
        <w:shd w:val="clear" w:color="auto" w:fill="auto"/>
        <w:spacing w:line="360" w:lineRule="auto"/>
        <w:ind w:left="40" w:right="60" w:firstLine="480"/>
        <w:jc w:val="both"/>
        <w:rPr>
          <w:sz w:val="28"/>
          <w:szCs w:val="28"/>
        </w:rPr>
      </w:pPr>
      <w:r w:rsidRPr="00A8632F">
        <w:rPr>
          <w:sz w:val="28"/>
          <w:szCs w:val="28"/>
        </w:rPr>
        <w:t>2. Физические и юридические лица, индивидуальные предприниматели при проведении проверки обязаны:</w:t>
      </w:r>
    </w:p>
    <w:p w:rsidR="000E2CAE" w:rsidRDefault="000E2CAE" w:rsidP="00EA3B0C">
      <w:pPr>
        <w:pStyle w:val="1"/>
        <w:shd w:val="clear" w:color="auto" w:fill="auto"/>
        <w:spacing w:line="360" w:lineRule="auto"/>
        <w:ind w:left="40" w:right="60" w:firstLine="480"/>
        <w:jc w:val="both"/>
        <w:rPr>
          <w:sz w:val="28"/>
          <w:szCs w:val="28"/>
        </w:rPr>
      </w:pPr>
      <w:r>
        <w:rPr>
          <w:sz w:val="28"/>
          <w:szCs w:val="28"/>
        </w:rPr>
        <w:t xml:space="preserve">1) </w:t>
      </w:r>
      <w:r w:rsidRPr="00A8632F">
        <w:rPr>
          <w:sz w:val="28"/>
          <w:szCs w:val="28"/>
        </w:rPr>
        <w:t>обеспечивать присутствие уполномоченных представителей физических лиц, руководителей и иных должностных лиц</w:t>
      </w:r>
      <w:r w:rsidR="00552447">
        <w:rPr>
          <w:sz w:val="28"/>
          <w:szCs w:val="28"/>
        </w:rPr>
        <w:t xml:space="preserve"> или уполномоченных представителей</w:t>
      </w:r>
      <w:r w:rsidRPr="00A8632F">
        <w:rPr>
          <w:sz w:val="28"/>
          <w:szCs w:val="28"/>
        </w:rPr>
        <w:t xml:space="preserve"> юридических лиц или уполномоченных представителей индивидуальных предпринимателей; </w:t>
      </w:r>
    </w:p>
    <w:p w:rsidR="000E2CAE" w:rsidRDefault="000E2CAE" w:rsidP="00EA3B0C">
      <w:pPr>
        <w:pStyle w:val="1"/>
        <w:shd w:val="clear" w:color="auto" w:fill="auto"/>
        <w:spacing w:line="360" w:lineRule="auto"/>
        <w:ind w:left="40" w:right="60" w:firstLine="480"/>
        <w:jc w:val="both"/>
        <w:rPr>
          <w:sz w:val="28"/>
          <w:szCs w:val="28"/>
        </w:rPr>
      </w:pPr>
      <w:r>
        <w:rPr>
          <w:sz w:val="28"/>
          <w:szCs w:val="28"/>
        </w:rPr>
        <w:t xml:space="preserve">2) </w:t>
      </w:r>
      <w:r w:rsidRPr="00A8632F">
        <w:rPr>
          <w:sz w:val="28"/>
          <w:szCs w:val="28"/>
        </w:rPr>
        <w:t xml:space="preserve">представлять необходимые для проведения проверки документы; </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3) </w:t>
      </w:r>
      <w:r w:rsidRPr="00A8632F">
        <w:rPr>
          <w:sz w:val="28"/>
          <w:szCs w:val="28"/>
        </w:rPr>
        <w:t>не препятствовать осуществлению должностными лицами</w:t>
      </w:r>
      <w:r>
        <w:rPr>
          <w:sz w:val="28"/>
          <w:szCs w:val="28"/>
        </w:rPr>
        <w:t xml:space="preserve"> </w:t>
      </w:r>
      <w:r w:rsidRPr="00A8632F">
        <w:rPr>
          <w:sz w:val="28"/>
          <w:szCs w:val="28"/>
        </w:rPr>
        <w:t>орган</w:t>
      </w:r>
      <w:r w:rsidR="00D374A3">
        <w:rPr>
          <w:sz w:val="28"/>
          <w:szCs w:val="28"/>
        </w:rPr>
        <w:t>а</w:t>
      </w:r>
      <w:r>
        <w:rPr>
          <w:sz w:val="28"/>
          <w:szCs w:val="28"/>
        </w:rPr>
        <w:t xml:space="preserve"> муниципального жилищного контроля</w:t>
      </w:r>
      <w:r w:rsidRPr="00A8632F">
        <w:rPr>
          <w:sz w:val="28"/>
          <w:szCs w:val="28"/>
        </w:rPr>
        <w:t>, структурных подразделений муниципального жилищного контроля;</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 xml:space="preserve">4) </w:t>
      </w:r>
      <w:r w:rsidRPr="00A8632F">
        <w:rPr>
          <w:sz w:val="28"/>
          <w:szCs w:val="28"/>
        </w:rPr>
        <w:t>исполнять иные обязанности, предусмотренные законодательством Российской Федерации.</w:t>
      </w:r>
    </w:p>
    <w:p w:rsidR="000E2CAE" w:rsidRPr="00A8632F" w:rsidRDefault="000E2CAE" w:rsidP="00EA3B0C">
      <w:pPr>
        <w:pStyle w:val="1"/>
        <w:shd w:val="clear" w:color="auto" w:fill="auto"/>
        <w:spacing w:line="360" w:lineRule="auto"/>
        <w:ind w:left="40" w:right="60" w:firstLine="480"/>
        <w:jc w:val="both"/>
        <w:rPr>
          <w:sz w:val="28"/>
          <w:szCs w:val="28"/>
        </w:rPr>
      </w:pPr>
      <w:r>
        <w:rPr>
          <w:sz w:val="28"/>
          <w:szCs w:val="28"/>
        </w:rPr>
        <w:t>3</w:t>
      </w:r>
      <w:r w:rsidRPr="00A8632F">
        <w:rPr>
          <w:sz w:val="28"/>
          <w:szCs w:val="28"/>
        </w:rPr>
        <w:t xml:space="preserve">. </w:t>
      </w:r>
      <w:proofErr w:type="gramStart"/>
      <w:r w:rsidRPr="00A8632F">
        <w:rPr>
          <w:sz w:val="28"/>
          <w:szCs w:val="28"/>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w:t>
      </w:r>
      <w:r>
        <w:rPr>
          <w:sz w:val="28"/>
          <w:szCs w:val="28"/>
        </w:rPr>
        <w:t xml:space="preserve"> настоящего</w:t>
      </w:r>
      <w:r w:rsidRPr="00A8632F">
        <w:rPr>
          <w:sz w:val="28"/>
          <w:szCs w:val="28"/>
        </w:rPr>
        <w:t xml:space="preserve">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w:t>
      </w:r>
      <w:r>
        <w:rPr>
          <w:sz w:val="28"/>
          <w:szCs w:val="28"/>
        </w:rPr>
        <w:t xml:space="preserve"> </w:t>
      </w:r>
      <w:r w:rsidRPr="00A8632F">
        <w:rPr>
          <w:sz w:val="28"/>
          <w:szCs w:val="28"/>
        </w:rPr>
        <w:t>органа</w:t>
      </w:r>
      <w:r>
        <w:rPr>
          <w:sz w:val="28"/>
          <w:szCs w:val="28"/>
        </w:rPr>
        <w:t xml:space="preserve"> муниципального жилищного контроля </w:t>
      </w:r>
      <w:r w:rsidRPr="00A8632F">
        <w:rPr>
          <w:sz w:val="28"/>
          <w:szCs w:val="28"/>
        </w:rPr>
        <w:t>об устранении выявленных нарушений требований федеральных законов, законов Ростовской области и муниципальных правовых актов в области жилищных отношений</w:t>
      </w:r>
      <w:proofErr w:type="gramEnd"/>
      <w:r w:rsidRPr="00A8632F">
        <w:rPr>
          <w:sz w:val="28"/>
          <w:szCs w:val="28"/>
        </w:rPr>
        <w:t>, несут ответственность в соответствии с законодательством Российской Федерации.</w:t>
      </w:r>
    </w:p>
    <w:p w:rsidR="000E2CAE" w:rsidRDefault="000E2CAE" w:rsidP="00EA3B0C">
      <w:pPr>
        <w:pStyle w:val="1"/>
        <w:shd w:val="clear" w:color="auto" w:fill="auto"/>
        <w:tabs>
          <w:tab w:val="left" w:pos="1014"/>
        </w:tabs>
        <w:spacing w:line="360" w:lineRule="auto"/>
        <w:ind w:left="520" w:right="60" w:firstLine="0"/>
        <w:jc w:val="both"/>
        <w:rPr>
          <w:sz w:val="28"/>
          <w:szCs w:val="28"/>
        </w:rPr>
      </w:pPr>
    </w:p>
    <w:p w:rsidR="00662054" w:rsidRPr="00A8632F" w:rsidRDefault="00662054" w:rsidP="00EA3B0C">
      <w:pPr>
        <w:pStyle w:val="1"/>
        <w:shd w:val="clear" w:color="auto" w:fill="auto"/>
        <w:tabs>
          <w:tab w:val="left" w:pos="1014"/>
        </w:tabs>
        <w:spacing w:line="360" w:lineRule="auto"/>
        <w:ind w:left="520" w:right="60" w:firstLine="0"/>
        <w:jc w:val="both"/>
        <w:rPr>
          <w:sz w:val="28"/>
          <w:szCs w:val="28"/>
        </w:rPr>
      </w:pPr>
    </w:p>
    <w:p w:rsidR="000E2CAE" w:rsidRPr="00A8632F" w:rsidRDefault="000E2CAE" w:rsidP="00EA3B0C">
      <w:pPr>
        <w:pStyle w:val="1"/>
        <w:shd w:val="clear" w:color="auto" w:fill="auto"/>
        <w:tabs>
          <w:tab w:val="left" w:pos="1192"/>
        </w:tabs>
        <w:spacing w:line="360" w:lineRule="auto"/>
        <w:ind w:left="720" w:right="540" w:firstLine="0"/>
        <w:jc w:val="center"/>
        <w:rPr>
          <w:sz w:val="28"/>
          <w:szCs w:val="28"/>
        </w:rPr>
      </w:pPr>
      <w:r>
        <w:rPr>
          <w:sz w:val="28"/>
          <w:szCs w:val="28"/>
        </w:rPr>
        <w:t>Статья 5</w:t>
      </w:r>
      <w:r w:rsidRPr="00A8632F">
        <w:rPr>
          <w:sz w:val="28"/>
          <w:szCs w:val="28"/>
        </w:rPr>
        <w:t>. Взаимодействие орган</w:t>
      </w:r>
      <w:r w:rsidR="009B585C">
        <w:rPr>
          <w:sz w:val="28"/>
          <w:szCs w:val="28"/>
        </w:rPr>
        <w:t>а</w:t>
      </w:r>
      <w:r w:rsidRPr="00A8632F">
        <w:rPr>
          <w:sz w:val="28"/>
          <w:szCs w:val="28"/>
        </w:rPr>
        <w:t xml:space="preserve">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w:t>
      </w:r>
    </w:p>
    <w:p w:rsidR="000E2CAE" w:rsidRPr="00A8632F" w:rsidRDefault="000E2CAE" w:rsidP="00EA3B0C">
      <w:pPr>
        <w:pStyle w:val="1"/>
        <w:shd w:val="clear" w:color="auto" w:fill="auto"/>
        <w:tabs>
          <w:tab w:val="left" w:pos="1192"/>
        </w:tabs>
        <w:spacing w:line="360" w:lineRule="auto"/>
        <w:ind w:left="1040" w:right="540" w:firstLine="0"/>
        <w:jc w:val="both"/>
        <w:rPr>
          <w:sz w:val="28"/>
          <w:szCs w:val="28"/>
        </w:rPr>
      </w:pPr>
    </w:p>
    <w:p w:rsidR="000E2CAE" w:rsidRPr="00A8632F" w:rsidRDefault="000E2CAE" w:rsidP="00EA3B0C">
      <w:pPr>
        <w:pStyle w:val="1"/>
        <w:shd w:val="clear" w:color="auto" w:fill="auto"/>
        <w:spacing w:line="360" w:lineRule="auto"/>
        <w:ind w:left="40" w:right="60" w:firstLine="480"/>
        <w:jc w:val="both"/>
        <w:rPr>
          <w:sz w:val="28"/>
          <w:szCs w:val="28"/>
        </w:rPr>
      </w:pPr>
      <w:r w:rsidRPr="00A8632F">
        <w:rPr>
          <w:sz w:val="28"/>
          <w:szCs w:val="28"/>
        </w:rPr>
        <w:t>Взаимодействие орган</w:t>
      </w:r>
      <w:r w:rsidR="009B585C">
        <w:rPr>
          <w:sz w:val="28"/>
          <w:szCs w:val="28"/>
        </w:rPr>
        <w:t>а</w:t>
      </w:r>
      <w:r w:rsidRPr="00A8632F">
        <w:rPr>
          <w:sz w:val="28"/>
          <w:szCs w:val="28"/>
        </w:rPr>
        <w:t xml:space="preserve"> муниципального жилищного контроля с уполномоченным органом исполнительной власти Ростовской области, осуществляющим региональный государственный жилищный надзор (Государственная жилищная инспекция Ростовской области) осуществляется в порядке, устан</w:t>
      </w:r>
      <w:r>
        <w:rPr>
          <w:sz w:val="28"/>
          <w:szCs w:val="28"/>
        </w:rPr>
        <w:t>овленном Областным законом</w:t>
      </w:r>
      <w:r w:rsidRPr="00A8632F">
        <w:rPr>
          <w:sz w:val="28"/>
          <w:szCs w:val="28"/>
        </w:rPr>
        <w:t xml:space="preserve"> Рос</w:t>
      </w:r>
      <w:r w:rsidR="00EA3B0C">
        <w:rPr>
          <w:sz w:val="28"/>
          <w:szCs w:val="28"/>
        </w:rPr>
        <w:t>товской области от 20.09.2012 №</w:t>
      </w:r>
      <w:r w:rsidRPr="00A8632F">
        <w:rPr>
          <w:sz w:val="28"/>
          <w:szCs w:val="28"/>
        </w:rPr>
        <w:t>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p>
    <w:p w:rsidR="000E2CAE" w:rsidRPr="00A8632F" w:rsidRDefault="000E2CAE" w:rsidP="00EA3B0C">
      <w:pPr>
        <w:pStyle w:val="1"/>
        <w:shd w:val="clear" w:color="auto" w:fill="auto"/>
        <w:spacing w:line="360" w:lineRule="auto"/>
        <w:ind w:left="40" w:right="60" w:firstLine="480"/>
        <w:jc w:val="both"/>
        <w:rPr>
          <w:sz w:val="28"/>
          <w:szCs w:val="28"/>
        </w:rPr>
      </w:pPr>
    </w:p>
    <w:p w:rsidR="000E2CAE" w:rsidRPr="00A8632F" w:rsidRDefault="000E2CAE" w:rsidP="00EA3B0C">
      <w:pPr>
        <w:pStyle w:val="1"/>
        <w:shd w:val="clear" w:color="auto" w:fill="auto"/>
        <w:tabs>
          <w:tab w:val="left" w:pos="3180"/>
        </w:tabs>
        <w:spacing w:line="360" w:lineRule="auto"/>
        <w:ind w:left="720" w:firstLine="0"/>
        <w:jc w:val="center"/>
        <w:rPr>
          <w:sz w:val="28"/>
          <w:szCs w:val="28"/>
        </w:rPr>
      </w:pPr>
      <w:r w:rsidRPr="00A8632F">
        <w:rPr>
          <w:sz w:val="28"/>
          <w:szCs w:val="28"/>
        </w:rPr>
        <w:t xml:space="preserve">Статья </w:t>
      </w:r>
      <w:r w:rsidR="009B585C">
        <w:rPr>
          <w:sz w:val="28"/>
          <w:szCs w:val="28"/>
        </w:rPr>
        <w:t>6</w:t>
      </w:r>
      <w:r w:rsidRPr="00A8632F">
        <w:rPr>
          <w:sz w:val="28"/>
          <w:szCs w:val="28"/>
        </w:rPr>
        <w:t>. Заключительные положения</w:t>
      </w:r>
    </w:p>
    <w:p w:rsidR="000E2CAE" w:rsidRPr="00A8632F" w:rsidRDefault="000E2CAE" w:rsidP="00EA3B0C">
      <w:pPr>
        <w:pStyle w:val="1"/>
        <w:shd w:val="clear" w:color="auto" w:fill="auto"/>
        <w:tabs>
          <w:tab w:val="left" w:pos="3180"/>
        </w:tabs>
        <w:spacing w:line="360" w:lineRule="auto"/>
        <w:ind w:left="2940" w:firstLine="0"/>
        <w:jc w:val="both"/>
        <w:rPr>
          <w:sz w:val="28"/>
          <w:szCs w:val="28"/>
        </w:rPr>
      </w:pPr>
    </w:p>
    <w:p w:rsidR="000E2CAE" w:rsidRPr="00A8632F" w:rsidRDefault="000E2CAE" w:rsidP="00EA3B0C">
      <w:pPr>
        <w:pStyle w:val="1"/>
        <w:shd w:val="clear" w:color="auto" w:fill="auto"/>
        <w:spacing w:line="360" w:lineRule="auto"/>
        <w:ind w:left="20" w:right="20" w:firstLine="460"/>
        <w:jc w:val="both"/>
        <w:rPr>
          <w:sz w:val="28"/>
          <w:szCs w:val="28"/>
        </w:rPr>
      </w:pPr>
      <w:r w:rsidRPr="00A8632F">
        <w:rPr>
          <w:sz w:val="28"/>
          <w:szCs w:val="28"/>
        </w:rPr>
        <w:t>Положения по осуществлению муниципального жилищного контроля</w:t>
      </w:r>
      <w:r w:rsidR="00595329">
        <w:rPr>
          <w:sz w:val="28"/>
          <w:szCs w:val="28"/>
        </w:rPr>
        <w:t>,</w:t>
      </w:r>
      <w:r w:rsidRPr="00A8632F">
        <w:rPr>
          <w:sz w:val="28"/>
          <w:szCs w:val="28"/>
        </w:rPr>
        <w:t xml:space="preserve"> не урегулированные настоящим положением</w:t>
      </w:r>
      <w:r w:rsidR="00595329">
        <w:rPr>
          <w:sz w:val="28"/>
          <w:szCs w:val="28"/>
        </w:rPr>
        <w:t>,</w:t>
      </w:r>
      <w:r w:rsidRPr="00A8632F">
        <w:rPr>
          <w:sz w:val="28"/>
          <w:szCs w:val="28"/>
        </w:rPr>
        <w:t xml:space="preserve"> применяются в соответствии с Законом №294-ФЗ и иными нормативными правовыми актами Российской Федерации.</w:t>
      </w:r>
    </w:p>
    <w:p w:rsidR="000E2CAE" w:rsidRPr="00A8632F" w:rsidRDefault="000E2CAE" w:rsidP="00EA3B0C">
      <w:pPr>
        <w:pStyle w:val="1"/>
        <w:shd w:val="clear" w:color="auto" w:fill="auto"/>
        <w:spacing w:line="360" w:lineRule="auto"/>
        <w:ind w:left="20" w:right="20" w:firstLine="460"/>
        <w:jc w:val="both"/>
        <w:rPr>
          <w:sz w:val="28"/>
          <w:szCs w:val="28"/>
        </w:rPr>
      </w:pPr>
    </w:p>
    <w:p w:rsidR="000E2CAE" w:rsidRPr="00A8632F" w:rsidRDefault="000E2CAE" w:rsidP="00EA3B0C">
      <w:pPr>
        <w:pStyle w:val="1"/>
        <w:shd w:val="clear" w:color="auto" w:fill="auto"/>
        <w:spacing w:line="360" w:lineRule="auto"/>
        <w:ind w:left="20" w:right="20" w:hanging="20"/>
        <w:jc w:val="both"/>
        <w:rPr>
          <w:sz w:val="28"/>
          <w:szCs w:val="28"/>
        </w:rPr>
      </w:pPr>
    </w:p>
    <w:p w:rsidR="000E2CAE" w:rsidRPr="00A8632F" w:rsidRDefault="000E2CAE" w:rsidP="00EA3B0C">
      <w:pPr>
        <w:pStyle w:val="1"/>
        <w:shd w:val="clear" w:color="auto" w:fill="auto"/>
        <w:spacing w:line="360" w:lineRule="auto"/>
        <w:ind w:left="20" w:right="20" w:hanging="20"/>
        <w:jc w:val="both"/>
        <w:rPr>
          <w:sz w:val="28"/>
          <w:szCs w:val="28"/>
        </w:rPr>
      </w:pPr>
      <w:r w:rsidRPr="00A8632F">
        <w:rPr>
          <w:sz w:val="28"/>
          <w:szCs w:val="28"/>
        </w:rPr>
        <w:t xml:space="preserve">Заместитель председателя </w:t>
      </w:r>
    </w:p>
    <w:p w:rsidR="000E2CAE" w:rsidRPr="00A8632F" w:rsidRDefault="000E2CAE" w:rsidP="00EA3B0C">
      <w:pPr>
        <w:pStyle w:val="1"/>
        <w:shd w:val="clear" w:color="auto" w:fill="auto"/>
        <w:spacing w:line="360" w:lineRule="auto"/>
        <w:ind w:left="20" w:right="20" w:hanging="20"/>
        <w:jc w:val="both"/>
        <w:rPr>
          <w:sz w:val="28"/>
          <w:szCs w:val="28"/>
        </w:rPr>
      </w:pPr>
      <w:r w:rsidRPr="00A8632F">
        <w:rPr>
          <w:sz w:val="28"/>
          <w:szCs w:val="28"/>
        </w:rPr>
        <w:t>Волгодонской городской Думы</w:t>
      </w:r>
      <w:r>
        <w:rPr>
          <w:sz w:val="28"/>
          <w:szCs w:val="28"/>
        </w:rPr>
        <w:t xml:space="preserve"> </w:t>
      </w:r>
      <w:r w:rsidR="00595329">
        <w:rPr>
          <w:sz w:val="28"/>
          <w:szCs w:val="28"/>
        </w:rPr>
        <w:tab/>
      </w:r>
      <w:r w:rsidR="00595329">
        <w:rPr>
          <w:sz w:val="28"/>
          <w:szCs w:val="28"/>
        </w:rPr>
        <w:tab/>
      </w:r>
      <w:r w:rsidR="00595329">
        <w:rPr>
          <w:sz w:val="28"/>
          <w:szCs w:val="28"/>
        </w:rPr>
        <w:tab/>
      </w:r>
      <w:r w:rsidR="00595329">
        <w:rPr>
          <w:sz w:val="28"/>
          <w:szCs w:val="28"/>
        </w:rPr>
        <w:tab/>
      </w:r>
      <w:r w:rsidR="00595329">
        <w:rPr>
          <w:sz w:val="28"/>
          <w:szCs w:val="28"/>
        </w:rPr>
        <w:tab/>
      </w:r>
      <w:r w:rsidR="009B585C">
        <w:rPr>
          <w:sz w:val="28"/>
          <w:szCs w:val="28"/>
        </w:rPr>
        <w:t xml:space="preserve">        </w:t>
      </w:r>
      <w:r w:rsidRPr="00A8632F">
        <w:rPr>
          <w:sz w:val="28"/>
          <w:szCs w:val="28"/>
        </w:rPr>
        <w:t>Л.Г.</w:t>
      </w:r>
      <w:r w:rsidR="009B585C">
        <w:rPr>
          <w:sz w:val="28"/>
          <w:szCs w:val="28"/>
        </w:rPr>
        <w:t xml:space="preserve"> </w:t>
      </w:r>
      <w:r w:rsidRPr="00A8632F">
        <w:rPr>
          <w:sz w:val="28"/>
          <w:szCs w:val="28"/>
        </w:rPr>
        <w:t>Ткаченко</w:t>
      </w:r>
    </w:p>
    <w:sectPr w:rsidR="000E2CAE" w:rsidRPr="00A8632F" w:rsidSect="00EA3B0C">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ABC" w:rsidRDefault="00A47ABC" w:rsidP="000E2CAE">
      <w:r>
        <w:separator/>
      </w:r>
    </w:p>
  </w:endnote>
  <w:endnote w:type="continuationSeparator" w:id="0">
    <w:p w:rsidR="00A47ABC" w:rsidRDefault="00A47ABC" w:rsidP="000E2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ABC" w:rsidRDefault="00A47ABC" w:rsidP="000E2CAE">
      <w:r>
        <w:separator/>
      </w:r>
    </w:p>
  </w:footnote>
  <w:footnote w:type="continuationSeparator" w:id="0">
    <w:p w:rsidR="00A47ABC" w:rsidRDefault="00A47ABC" w:rsidP="000E2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0778413"/>
      <w:docPartObj>
        <w:docPartGallery w:val="Page Numbers (Top of Page)"/>
        <w:docPartUnique/>
      </w:docPartObj>
    </w:sdtPr>
    <w:sdtContent>
      <w:p w:rsidR="000E2CAE" w:rsidRPr="000E2CAE" w:rsidRDefault="000E2CAE">
        <w:pPr>
          <w:pStyle w:val="a3"/>
          <w:jc w:val="center"/>
          <w:rPr>
            <w:rFonts w:ascii="Times New Roman" w:hAnsi="Times New Roman" w:cs="Times New Roman"/>
            <w:sz w:val="28"/>
            <w:szCs w:val="28"/>
          </w:rPr>
        </w:pPr>
        <w:r w:rsidRPr="000E2CAE">
          <w:rPr>
            <w:rFonts w:ascii="Times New Roman" w:hAnsi="Times New Roman" w:cs="Times New Roman"/>
            <w:sz w:val="28"/>
            <w:szCs w:val="28"/>
          </w:rPr>
          <w:t>—</w:t>
        </w:r>
        <w:r w:rsidR="00AF2564" w:rsidRPr="000E2CAE">
          <w:rPr>
            <w:rFonts w:ascii="Times New Roman" w:hAnsi="Times New Roman" w:cs="Times New Roman"/>
            <w:sz w:val="28"/>
            <w:szCs w:val="28"/>
          </w:rPr>
          <w:fldChar w:fldCharType="begin"/>
        </w:r>
        <w:r w:rsidRPr="000E2CAE">
          <w:rPr>
            <w:rFonts w:ascii="Times New Roman" w:hAnsi="Times New Roman" w:cs="Times New Roman"/>
            <w:sz w:val="28"/>
            <w:szCs w:val="28"/>
          </w:rPr>
          <w:instrText xml:space="preserve"> PAGE   \* MERGEFORMAT </w:instrText>
        </w:r>
        <w:r w:rsidR="00AF2564" w:rsidRPr="000E2CAE">
          <w:rPr>
            <w:rFonts w:ascii="Times New Roman" w:hAnsi="Times New Roman" w:cs="Times New Roman"/>
            <w:sz w:val="28"/>
            <w:szCs w:val="28"/>
          </w:rPr>
          <w:fldChar w:fldCharType="separate"/>
        </w:r>
        <w:r w:rsidR="003D53DD">
          <w:rPr>
            <w:rFonts w:ascii="Times New Roman" w:hAnsi="Times New Roman" w:cs="Times New Roman"/>
            <w:noProof/>
            <w:sz w:val="28"/>
            <w:szCs w:val="28"/>
          </w:rPr>
          <w:t>19</w:t>
        </w:r>
        <w:r w:rsidR="00AF2564" w:rsidRPr="000E2CAE">
          <w:rPr>
            <w:rFonts w:ascii="Times New Roman" w:hAnsi="Times New Roman" w:cs="Times New Roman"/>
            <w:sz w:val="28"/>
            <w:szCs w:val="28"/>
          </w:rPr>
          <w:fldChar w:fldCharType="end"/>
        </w:r>
        <w:r w:rsidRPr="000E2CAE">
          <w:rPr>
            <w:rFonts w:ascii="Times New Roman" w:hAnsi="Times New Roman" w:cs="Times New Roman"/>
            <w:sz w:val="28"/>
            <w:szCs w:val="2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BF1"/>
    <w:multiLevelType w:val="multilevel"/>
    <w:tmpl w:val="36B2B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F1E8F"/>
    <w:multiLevelType w:val="multilevel"/>
    <w:tmpl w:val="DEEE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AA0B8A"/>
    <w:multiLevelType w:val="multilevel"/>
    <w:tmpl w:val="84C60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105611"/>
    <w:multiLevelType w:val="multilevel"/>
    <w:tmpl w:val="4F82A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4769F3"/>
    <w:multiLevelType w:val="multilevel"/>
    <w:tmpl w:val="DAF6B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617290"/>
    <w:multiLevelType w:val="multilevel"/>
    <w:tmpl w:val="EE2C8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2FB"/>
    <w:rsid w:val="0003722C"/>
    <w:rsid w:val="000414AB"/>
    <w:rsid w:val="00057C56"/>
    <w:rsid w:val="00067282"/>
    <w:rsid w:val="000726CA"/>
    <w:rsid w:val="00074B7D"/>
    <w:rsid w:val="00086CFD"/>
    <w:rsid w:val="0009548C"/>
    <w:rsid w:val="00097F84"/>
    <w:rsid w:val="000B23A5"/>
    <w:rsid w:val="000B5136"/>
    <w:rsid w:val="000D5EB7"/>
    <w:rsid w:val="000E2CAE"/>
    <w:rsid w:val="00101A17"/>
    <w:rsid w:val="00101FEE"/>
    <w:rsid w:val="0010543C"/>
    <w:rsid w:val="001068F5"/>
    <w:rsid w:val="00123283"/>
    <w:rsid w:val="00143BFE"/>
    <w:rsid w:val="00144BF9"/>
    <w:rsid w:val="001460E4"/>
    <w:rsid w:val="00152FDD"/>
    <w:rsid w:val="00153599"/>
    <w:rsid w:val="001557E0"/>
    <w:rsid w:val="00162EDD"/>
    <w:rsid w:val="00166C25"/>
    <w:rsid w:val="00167FC8"/>
    <w:rsid w:val="0017673B"/>
    <w:rsid w:val="0018075B"/>
    <w:rsid w:val="00182B94"/>
    <w:rsid w:val="00183A77"/>
    <w:rsid w:val="00183FE4"/>
    <w:rsid w:val="00191228"/>
    <w:rsid w:val="001A19B1"/>
    <w:rsid w:val="001A6DEE"/>
    <w:rsid w:val="001B015F"/>
    <w:rsid w:val="001B0CF5"/>
    <w:rsid w:val="001B186E"/>
    <w:rsid w:val="001B555D"/>
    <w:rsid w:val="001C5F4D"/>
    <w:rsid w:val="001E20A0"/>
    <w:rsid w:val="001E2566"/>
    <w:rsid w:val="001E3FE2"/>
    <w:rsid w:val="001E436D"/>
    <w:rsid w:val="001E6E0D"/>
    <w:rsid w:val="001F0E42"/>
    <w:rsid w:val="001F3342"/>
    <w:rsid w:val="00207913"/>
    <w:rsid w:val="00211705"/>
    <w:rsid w:val="002123AF"/>
    <w:rsid w:val="002217F7"/>
    <w:rsid w:val="00225A7D"/>
    <w:rsid w:val="00230EB1"/>
    <w:rsid w:val="00230ED6"/>
    <w:rsid w:val="00236F12"/>
    <w:rsid w:val="00237936"/>
    <w:rsid w:val="0024415A"/>
    <w:rsid w:val="0025223C"/>
    <w:rsid w:val="00256E93"/>
    <w:rsid w:val="002621C2"/>
    <w:rsid w:val="0026269A"/>
    <w:rsid w:val="00264E1F"/>
    <w:rsid w:val="002709B4"/>
    <w:rsid w:val="00271A71"/>
    <w:rsid w:val="00285277"/>
    <w:rsid w:val="002A1D40"/>
    <w:rsid w:val="002B4571"/>
    <w:rsid w:val="002B46AF"/>
    <w:rsid w:val="002C449A"/>
    <w:rsid w:val="002C6318"/>
    <w:rsid w:val="002D73C9"/>
    <w:rsid w:val="002E7727"/>
    <w:rsid w:val="002F2C94"/>
    <w:rsid w:val="00304BC6"/>
    <w:rsid w:val="00310042"/>
    <w:rsid w:val="0032413D"/>
    <w:rsid w:val="00343CAE"/>
    <w:rsid w:val="00357537"/>
    <w:rsid w:val="00366F23"/>
    <w:rsid w:val="00372439"/>
    <w:rsid w:val="003736A5"/>
    <w:rsid w:val="00387C74"/>
    <w:rsid w:val="0039387A"/>
    <w:rsid w:val="00397485"/>
    <w:rsid w:val="003A1A0A"/>
    <w:rsid w:val="003A723E"/>
    <w:rsid w:val="003D1D18"/>
    <w:rsid w:val="003D53DD"/>
    <w:rsid w:val="003D6E9E"/>
    <w:rsid w:val="003E09D3"/>
    <w:rsid w:val="003E77CE"/>
    <w:rsid w:val="00402D3D"/>
    <w:rsid w:val="004129F8"/>
    <w:rsid w:val="00430121"/>
    <w:rsid w:val="00433079"/>
    <w:rsid w:val="00442441"/>
    <w:rsid w:val="00443733"/>
    <w:rsid w:val="004541A4"/>
    <w:rsid w:val="00462DD5"/>
    <w:rsid w:val="00466043"/>
    <w:rsid w:val="00482886"/>
    <w:rsid w:val="004C0E35"/>
    <w:rsid w:val="004C2C2C"/>
    <w:rsid w:val="004C40DD"/>
    <w:rsid w:val="004E5E90"/>
    <w:rsid w:val="004F3D8B"/>
    <w:rsid w:val="004F5B4E"/>
    <w:rsid w:val="00500EF9"/>
    <w:rsid w:val="00505F92"/>
    <w:rsid w:val="0050650A"/>
    <w:rsid w:val="005111EF"/>
    <w:rsid w:val="005341BD"/>
    <w:rsid w:val="00540143"/>
    <w:rsid w:val="00547A28"/>
    <w:rsid w:val="00552447"/>
    <w:rsid w:val="00553A65"/>
    <w:rsid w:val="00560E82"/>
    <w:rsid w:val="005625B6"/>
    <w:rsid w:val="005722E2"/>
    <w:rsid w:val="00573C3D"/>
    <w:rsid w:val="00582869"/>
    <w:rsid w:val="0059021F"/>
    <w:rsid w:val="00593BF8"/>
    <w:rsid w:val="00595329"/>
    <w:rsid w:val="005A04AD"/>
    <w:rsid w:val="005A1185"/>
    <w:rsid w:val="005A2EF2"/>
    <w:rsid w:val="005A7CD6"/>
    <w:rsid w:val="005B1687"/>
    <w:rsid w:val="005C358F"/>
    <w:rsid w:val="005D090D"/>
    <w:rsid w:val="005D455A"/>
    <w:rsid w:val="005D59E5"/>
    <w:rsid w:val="005E1FE8"/>
    <w:rsid w:val="005F4417"/>
    <w:rsid w:val="006048EB"/>
    <w:rsid w:val="00605D32"/>
    <w:rsid w:val="00612EF8"/>
    <w:rsid w:val="00615388"/>
    <w:rsid w:val="00625528"/>
    <w:rsid w:val="00625C1D"/>
    <w:rsid w:val="0062760E"/>
    <w:rsid w:val="00630708"/>
    <w:rsid w:val="00633299"/>
    <w:rsid w:val="00650C8B"/>
    <w:rsid w:val="00651443"/>
    <w:rsid w:val="00652543"/>
    <w:rsid w:val="00662054"/>
    <w:rsid w:val="00665CB2"/>
    <w:rsid w:val="00667D35"/>
    <w:rsid w:val="00667D79"/>
    <w:rsid w:val="0067770C"/>
    <w:rsid w:val="00682B96"/>
    <w:rsid w:val="0069293F"/>
    <w:rsid w:val="00696AC7"/>
    <w:rsid w:val="006A2BE9"/>
    <w:rsid w:val="006A6FDE"/>
    <w:rsid w:val="006B5C5C"/>
    <w:rsid w:val="006B7247"/>
    <w:rsid w:val="006C565E"/>
    <w:rsid w:val="006D4075"/>
    <w:rsid w:val="006D5C82"/>
    <w:rsid w:val="006E5AFA"/>
    <w:rsid w:val="006E69B1"/>
    <w:rsid w:val="006E6F74"/>
    <w:rsid w:val="006F2D09"/>
    <w:rsid w:val="006F4B3A"/>
    <w:rsid w:val="0070492C"/>
    <w:rsid w:val="007059E7"/>
    <w:rsid w:val="00707E16"/>
    <w:rsid w:val="00720E47"/>
    <w:rsid w:val="00721B44"/>
    <w:rsid w:val="00726C47"/>
    <w:rsid w:val="007353F8"/>
    <w:rsid w:val="0073618B"/>
    <w:rsid w:val="007366F1"/>
    <w:rsid w:val="007412B3"/>
    <w:rsid w:val="007412C0"/>
    <w:rsid w:val="00741594"/>
    <w:rsid w:val="00743E66"/>
    <w:rsid w:val="00754AEF"/>
    <w:rsid w:val="00754B3D"/>
    <w:rsid w:val="00755188"/>
    <w:rsid w:val="007609D4"/>
    <w:rsid w:val="007801A2"/>
    <w:rsid w:val="007827D2"/>
    <w:rsid w:val="007829B6"/>
    <w:rsid w:val="007968D5"/>
    <w:rsid w:val="007A1604"/>
    <w:rsid w:val="007A1651"/>
    <w:rsid w:val="007A6017"/>
    <w:rsid w:val="007C1B7F"/>
    <w:rsid w:val="007D1754"/>
    <w:rsid w:val="007D7A6D"/>
    <w:rsid w:val="007E052D"/>
    <w:rsid w:val="007F5D13"/>
    <w:rsid w:val="00801392"/>
    <w:rsid w:val="008035E3"/>
    <w:rsid w:val="00817349"/>
    <w:rsid w:val="008222FB"/>
    <w:rsid w:val="00846CD2"/>
    <w:rsid w:val="00847870"/>
    <w:rsid w:val="00860B2D"/>
    <w:rsid w:val="008706F2"/>
    <w:rsid w:val="00870EC9"/>
    <w:rsid w:val="00876A96"/>
    <w:rsid w:val="0088298D"/>
    <w:rsid w:val="008861C1"/>
    <w:rsid w:val="00886FBF"/>
    <w:rsid w:val="00891D7A"/>
    <w:rsid w:val="00895EF8"/>
    <w:rsid w:val="008A03A0"/>
    <w:rsid w:val="008A6E2D"/>
    <w:rsid w:val="008B08F8"/>
    <w:rsid w:val="008B2E86"/>
    <w:rsid w:val="008B6DFB"/>
    <w:rsid w:val="008D2223"/>
    <w:rsid w:val="008D24F4"/>
    <w:rsid w:val="008D4054"/>
    <w:rsid w:val="008D5B39"/>
    <w:rsid w:val="008E22C9"/>
    <w:rsid w:val="008E726C"/>
    <w:rsid w:val="009018B1"/>
    <w:rsid w:val="0092576A"/>
    <w:rsid w:val="00944A82"/>
    <w:rsid w:val="0094516A"/>
    <w:rsid w:val="00964B1C"/>
    <w:rsid w:val="009662FF"/>
    <w:rsid w:val="00973291"/>
    <w:rsid w:val="00994A9D"/>
    <w:rsid w:val="0099623D"/>
    <w:rsid w:val="009A5255"/>
    <w:rsid w:val="009B585C"/>
    <w:rsid w:val="009D7C99"/>
    <w:rsid w:val="009E13D8"/>
    <w:rsid w:val="009E27CB"/>
    <w:rsid w:val="009E5A88"/>
    <w:rsid w:val="009E6DAA"/>
    <w:rsid w:val="009F3B39"/>
    <w:rsid w:val="009F4F8E"/>
    <w:rsid w:val="009F5335"/>
    <w:rsid w:val="009F6245"/>
    <w:rsid w:val="00A0054E"/>
    <w:rsid w:val="00A118D4"/>
    <w:rsid w:val="00A213A0"/>
    <w:rsid w:val="00A224B7"/>
    <w:rsid w:val="00A24158"/>
    <w:rsid w:val="00A34D93"/>
    <w:rsid w:val="00A35574"/>
    <w:rsid w:val="00A357E0"/>
    <w:rsid w:val="00A373BF"/>
    <w:rsid w:val="00A44300"/>
    <w:rsid w:val="00A454D1"/>
    <w:rsid w:val="00A4769F"/>
    <w:rsid w:val="00A47ABC"/>
    <w:rsid w:val="00A51151"/>
    <w:rsid w:val="00A977C1"/>
    <w:rsid w:val="00AA3C12"/>
    <w:rsid w:val="00AA55C7"/>
    <w:rsid w:val="00AB0633"/>
    <w:rsid w:val="00AB1CA7"/>
    <w:rsid w:val="00AB75CC"/>
    <w:rsid w:val="00AC4BE8"/>
    <w:rsid w:val="00AD31B6"/>
    <w:rsid w:val="00AD3C9A"/>
    <w:rsid w:val="00AF0F37"/>
    <w:rsid w:val="00AF2564"/>
    <w:rsid w:val="00B01655"/>
    <w:rsid w:val="00B02BD1"/>
    <w:rsid w:val="00B07135"/>
    <w:rsid w:val="00B1311B"/>
    <w:rsid w:val="00B21CD4"/>
    <w:rsid w:val="00B462D0"/>
    <w:rsid w:val="00B47792"/>
    <w:rsid w:val="00B5787B"/>
    <w:rsid w:val="00B73689"/>
    <w:rsid w:val="00B7700B"/>
    <w:rsid w:val="00B84311"/>
    <w:rsid w:val="00B9274D"/>
    <w:rsid w:val="00BA1947"/>
    <w:rsid w:val="00BB1DB8"/>
    <w:rsid w:val="00BC082C"/>
    <w:rsid w:val="00BC3862"/>
    <w:rsid w:val="00BD6466"/>
    <w:rsid w:val="00BF358F"/>
    <w:rsid w:val="00BF5099"/>
    <w:rsid w:val="00BF7266"/>
    <w:rsid w:val="00C05B7A"/>
    <w:rsid w:val="00C10153"/>
    <w:rsid w:val="00C12BA5"/>
    <w:rsid w:val="00C14CF9"/>
    <w:rsid w:val="00C25F93"/>
    <w:rsid w:val="00C27C0C"/>
    <w:rsid w:val="00C33EC6"/>
    <w:rsid w:val="00C36B2F"/>
    <w:rsid w:val="00C444A8"/>
    <w:rsid w:val="00C72EF8"/>
    <w:rsid w:val="00C77159"/>
    <w:rsid w:val="00C85A02"/>
    <w:rsid w:val="00C86AA4"/>
    <w:rsid w:val="00CA23C1"/>
    <w:rsid w:val="00CA45F1"/>
    <w:rsid w:val="00CB6274"/>
    <w:rsid w:val="00CB7A4B"/>
    <w:rsid w:val="00CC2248"/>
    <w:rsid w:val="00CD23D2"/>
    <w:rsid w:val="00CD2546"/>
    <w:rsid w:val="00CF6361"/>
    <w:rsid w:val="00D020CD"/>
    <w:rsid w:val="00D154DE"/>
    <w:rsid w:val="00D21DB3"/>
    <w:rsid w:val="00D24163"/>
    <w:rsid w:val="00D25C7B"/>
    <w:rsid w:val="00D266D7"/>
    <w:rsid w:val="00D374A3"/>
    <w:rsid w:val="00D4195F"/>
    <w:rsid w:val="00D445A7"/>
    <w:rsid w:val="00D63767"/>
    <w:rsid w:val="00D7198E"/>
    <w:rsid w:val="00D71B5E"/>
    <w:rsid w:val="00D8360E"/>
    <w:rsid w:val="00D855A1"/>
    <w:rsid w:val="00D8626C"/>
    <w:rsid w:val="00D92007"/>
    <w:rsid w:val="00D9206A"/>
    <w:rsid w:val="00DA0EE3"/>
    <w:rsid w:val="00DA5FC4"/>
    <w:rsid w:val="00DA6223"/>
    <w:rsid w:val="00DB0511"/>
    <w:rsid w:val="00DC331F"/>
    <w:rsid w:val="00DC7E04"/>
    <w:rsid w:val="00DD1E37"/>
    <w:rsid w:val="00DD4138"/>
    <w:rsid w:val="00DE2CE0"/>
    <w:rsid w:val="00DF719B"/>
    <w:rsid w:val="00DF75C6"/>
    <w:rsid w:val="00E22F65"/>
    <w:rsid w:val="00E2678E"/>
    <w:rsid w:val="00E31A04"/>
    <w:rsid w:val="00E32B88"/>
    <w:rsid w:val="00E32F56"/>
    <w:rsid w:val="00E569A6"/>
    <w:rsid w:val="00E71B85"/>
    <w:rsid w:val="00E77C18"/>
    <w:rsid w:val="00EA3B0C"/>
    <w:rsid w:val="00EC40F8"/>
    <w:rsid w:val="00EE2439"/>
    <w:rsid w:val="00EF295E"/>
    <w:rsid w:val="00F0029E"/>
    <w:rsid w:val="00F0363B"/>
    <w:rsid w:val="00F05DCC"/>
    <w:rsid w:val="00F1638E"/>
    <w:rsid w:val="00F37786"/>
    <w:rsid w:val="00F5130B"/>
    <w:rsid w:val="00F534B5"/>
    <w:rsid w:val="00F700EB"/>
    <w:rsid w:val="00F71C19"/>
    <w:rsid w:val="00F7607F"/>
    <w:rsid w:val="00F76769"/>
    <w:rsid w:val="00F81E79"/>
    <w:rsid w:val="00F8528B"/>
    <w:rsid w:val="00FA3141"/>
    <w:rsid w:val="00FB39CD"/>
    <w:rsid w:val="00FD4B1B"/>
    <w:rsid w:val="00FF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70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CAE"/>
    <w:pPr>
      <w:tabs>
        <w:tab w:val="center" w:pos="4677"/>
        <w:tab w:val="right" w:pos="9355"/>
      </w:tabs>
    </w:pPr>
  </w:style>
  <w:style w:type="character" w:customStyle="1" w:styleId="a4">
    <w:name w:val="Верхний колонтитул Знак"/>
    <w:basedOn w:val="a0"/>
    <w:link w:val="a3"/>
    <w:uiPriority w:val="99"/>
    <w:rsid w:val="000E2CAE"/>
    <w:rPr>
      <w:rFonts w:ascii="Courier New" w:eastAsia="Courier New" w:hAnsi="Courier New" w:cs="Courier New"/>
      <w:color w:val="000000"/>
      <w:sz w:val="24"/>
      <w:szCs w:val="24"/>
      <w:lang w:eastAsia="ru-RU"/>
    </w:rPr>
  </w:style>
  <w:style w:type="paragraph" w:styleId="a5">
    <w:name w:val="footer"/>
    <w:basedOn w:val="a"/>
    <w:link w:val="a6"/>
    <w:uiPriority w:val="99"/>
    <w:semiHidden/>
    <w:unhideWhenUsed/>
    <w:rsid w:val="000E2CAE"/>
    <w:pPr>
      <w:tabs>
        <w:tab w:val="center" w:pos="4677"/>
        <w:tab w:val="right" w:pos="9355"/>
      </w:tabs>
    </w:pPr>
  </w:style>
  <w:style w:type="character" w:customStyle="1" w:styleId="a6">
    <w:name w:val="Нижний колонтитул Знак"/>
    <w:basedOn w:val="a0"/>
    <w:link w:val="a5"/>
    <w:uiPriority w:val="99"/>
    <w:semiHidden/>
    <w:rsid w:val="000E2CAE"/>
    <w:rPr>
      <w:rFonts w:ascii="Courier New" w:eastAsia="Courier New" w:hAnsi="Courier New" w:cs="Courier New"/>
      <w:color w:val="000000"/>
      <w:sz w:val="24"/>
      <w:szCs w:val="24"/>
      <w:lang w:eastAsia="ru-RU"/>
    </w:rPr>
  </w:style>
  <w:style w:type="character" w:customStyle="1" w:styleId="2Exact">
    <w:name w:val="Основной текст (2) Exact"/>
    <w:basedOn w:val="a0"/>
    <w:link w:val="2"/>
    <w:rsid w:val="000E2CAE"/>
    <w:rPr>
      <w:rFonts w:ascii="Verdana" w:eastAsia="Verdana" w:hAnsi="Verdana" w:cs="Verdana"/>
      <w:b/>
      <w:bCs/>
      <w:i/>
      <w:iCs/>
      <w:sz w:val="50"/>
      <w:szCs w:val="50"/>
      <w:shd w:val="clear" w:color="auto" w:fill="FFFFFF"/>
    </w:rPr>
  </w:style>
  <w:style w:type="character" w:customStyle="1" w:styleId="3Exact">
    <w:name w:val="Основной текст (3) Exact"/>
    <w:basedOn w:val="a0"/>
    <w:link w:val="3"/>
    <w:rsid w:val="000E2CAE"/>
    <w:rPr>
      <w:rFonts w:ascii="Times New Roman" w:eastAsia="Times New Roman" w:hAnsi="Times New Roman" w:cs="Times New Roman"/>
      <w:b/>
      <w:bCs/>
      <w:sz w:val="55"/>
      <w:szCs w:val="55"/>
      <w:shd w:val="clear" w:color="auto" w:fill="FFFFFF"/>
    </w:rPr>
  </w:style>
  <w:style w:type="character" w:customStyle="1" w:styleId="a7">
    <w:name w:val="Основной текст_"/>
    <w:basedOn w:val="a0"/>
    <w:link w:val="1"/>
    <w:rsid w:val="000E2CAE"/>
    <w:rPr>
      <w:rFonts w:ascii="Times New Roman" w:eastAsia="Times New Roman" w:hAnsi="Times New Roman" w:cs="Times New Roman"/>
      <w:sz w:val="25"/>
      <w:szCs w:val="25"/>
      <w:shd w:val="clear" w:color="auto" w:fill="FFFFFF"/>
    </w:rPr>
  </w:style>
  <w:style w:type="character" w:customStyle="1" w:styleId="a8">
    <w:name w:val="Основной текст + Курсив"/>
    <w:basedOn w:val="a7"/>
    <w:rsid w:val="000E2CAE"/>
    <w:rPr>
      <w:rFonts w:ascii="Times New Roman" w:eastAsia="Times New Roman" w:hAnsi="Times New Roman" w:cs="Times New Roman"/>
      <w:i/>
      <w:iCs/>
      <w:color w:val="000000"/>
      <w:spacing w:val="0"/>
      <w:w w:val="100"/>
      <w:position w:val="0"/>
      <w:sz w:val="25"/>
      <w:szCs w:val="25"/>
      <w:shd w:val="clear" w:color="auto" w:fill="FFFFFF"/>
      <w:lang w:val="ru-RU"/>
    </w:rPr>
  </w:style>
  <w:style w:type="paragraph" w:customStyle="1" w:styleId="2">
    <w:name w:val="Основной текст (2)"/>
    <w:basedOn w:val="a"/>
    <w:link w:val="2Exact"/>
    <w:rsid w:val="000E2CAE"/>
    <w:pPr>
      <w:shd w:val="clear" w:color="auto" w:fill="FFFFFF"/>
      <w:spacing w:line="0" w:lineRule="atLeast"/>
    </w:pPr>
    <w:rPr>
      <w:rFonts w:ascii="Verdana" w:eastAsia="Verdana" w:hAnsi="Verdana" w:cs="Verdana"/>
      <w:b/>
      <w:bCs/>
      <w:i/>
      <w:iCs/>
      <w:color w:val="auto"/>
      <w:sz w:val="50"/>
      <w:szCs w:val="50"/>
      <w:lang w:eastAsia="en-US"/>
    </w:rPr>
  </w:style>
  <w:style w:type="paragraph" w:customStyle="1" w:styleId="3">
    <w:name w:val="Основной текст (3)"/>
    <w:basedOn w:val="a"/>
    <w:link w:val="3Exact"/>
    <w:rsid w:val="000E2CAE"/>
    <w:pPr>
      <w:shd w:val="clear" w:color="auto" w:fill="FFFFFF"/>
      <w:spacing w:line="0" w:lineRule="atLeast"/>
    </w:pPr>
    <w:rPr>
      <w:rFonts w:ascii="Times New Roman" w:eastAsia="Times New Roman" w:hAnsi="Times New Roman" w:cs="Times New Roman"/>
      <w:b/>
      <w:bCs/>
      <w:color w:val="auto"/>
      <w:sz w:val="55"/>
      <w:szCs w:val="55"/>
      <w:lang w:eastAsia="en-US"/>
    </w:rPr>
  </w:style>
  <w:style w:type="paragraph" w:customStyle="1" w:styleId="1">
    <w:name w:val="Основной текст1"/>
    <w:basedOn w:val="a"/>
    <w:link w:val="a7"/>
    <w:rsid w:val="000E2CAE"/>
    <w:pPr>
      <w:shd w:val="clear" w:color="auto" w:fill="FFFFFF"/>
      <w:spacing w:line="0" w:lineRule="atLeast"/>
      <w:ind w:hanging="160"/>
      <w:jc w:val="right"/>
    </w:pPr>
    <w:rPr>
      <w:rFonts w:ascii="Times New Roman" w:eastAsia="Times New Roman" w:hAnsi="Times New Roman" w:cs="Times New Roman"/>
      <w:color w:val="auto"/>
      <w:sz w:val="25"/>
      <w:szCs w:val="25"/>
      <w:lang w:eastAsia="en-US"/>
    </w:rPr>
  </w:style>
  <w:style w:type="paragraph" w:customStyle="1" w:styleId="a9">
    <w:name w:val="Заголовок"/>
    <w:basedOn w:val="a"/>
    <w:next w:val="aa"/>
    <w:rsid w:val="000E2CAE"/>
    <w:pPr>
      <w:keepNext/>
      <w:widowControl/>
      <w:suppressAutoHyphens/>
      <w:spacing w:before="240" w:after="120"/>
    </w:pPr>
    <w:rPr>
      <w:rFonts w:ascii="Arial" w:eastAsia="MS Mincho" w:hAnsi="Arial" w:cs="Tahoma"/>
      <w:color w:val="auto"/>
      <w:sz w:val="28"/>
      <w:szCs w:val="28"/>
      <w:lang w:eastAsia="ar-SA"/>
    </w:rPr>
  </w:style>
  <w:style w:type="paragraph" w:styleId="aa">
    <w:name w:val="Body Text"/>
    <w:basedOn w:val="a"/>
    <w:link w:val="ab"/>
    <w:uiPriority w:val="99"/>
    <w:semiHidden/>
    <w:unhideWhenUsed/>
    <w:rsid w:val="000E2CAE"/>
    <w:pPr>
      <w:spacing w:after="120"/>
    </w:pPr>
  </w:style>
  <w:style w:type="character" w:customStyle="1" w:styleId="ab">
    <w:name w:val="Основной текст Знак"/>
    <w:basedOn w:val="a0"/>
    <w:link w:val="aa"/>
    <w:uiPriority w:val="99"/>
    <w:semiHidden/>
    <w:rsid w:val="000E2CAE"/>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70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odonskgorod.ru/"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19</Pages>
  <Words>4776</Words>
  <Characters>27227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Алёна</dc:creator>
  <cp:lastModifiedBy>Olya</cp:lastModifiedBy>
  <cp:revision>50</cp:revision>
  <cp:lastPrinted>2013-04-23T06:22:00Z</cp:lastPrinted>
  <dcterms:created xsi:type="dcterms:W3CDTF">2013-04-19T10:52:00Z</dcterms:created>
  <dcterms:modified xsi:type="dcterms:W3CDTF">2013-04-30T05:49:00Z</dcterms:modified>
</cp:coreProperties>
</file>