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70" w:rsidRDefault="00E8675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63pt;z-index:1;mso-wrap-edited:f" wrapcoords="-243 0 -243 21150 21357 21150 21357 0 -243 0" o:allowincell="f" o:allowoverlap="f">
            <v:imagedata r:id="rId7" o:title=""/>
            <w10:wrap type="tight"/>
          </v:shape>
        </w:pict>
      </w:r>
    </w:p>
    <w:p w:rsidR="000E2870" w:rsidRDefault="000E2870"/>
    <w:p w:rsidR="000E2870" w:rsidRDefault="000E2870"/>
    <w:p w:rsidR="000E2870" w:rsidRDefault="000E2870"/>
    <w:p w:rsidR="000E2870" w:rsidRDefault="000E2870"/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0E2870" w:rsidRDefault="000E2870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0E2870" w:rsidRDefault="000E2870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0E2870" w:rsidRDefault="000E2870"/>
    <w:p w:rsidR="000E2870" w:rsidRDefault="000E2870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0E2870" w:rsidRDefault="000E2870"/>
    <w:p w:rsidR="000E2870" w:rsidRDefault="000E2870">
      <w:pPr>
        <w:jc w:val="center"/>
        <w:rPr>
          <w:sz w:val="36"/>
        </w:rPr>
      </w:pPr>
      <w:r>
        <w:rPr>
          <w:sz w:val="36"/>
        </w:rPr>
        <w:t>РЕШЕ</w:t>
      </w:r>
      <w:r w:rsidR="00B25268">
        <w:rPr>
          <w:sz w:val="36"/>
        </w:rPr>
        <w:t>НИЕ №</w:t>
      </w:r>
      <w:r w:rsidR="00EE6869">
        <w:rPr>
          <w:sz w:val="36"/>
        </w:rPr>
        <w:t xml:space="preserve"> 23</w:t>
      </w:r>
      <w:r w:rsidR="00B25268">
        <w:rPr>
          <w:sz w:val="36"/>
        </w:rPr>
        <w:t xml:space="preserve"> от</w:t>
      </w:r>
      <w:r w:rsidR="00EE6869">
        <w:rPr>
          <w:sz w:val="36"/>
        </w:rPr>
        <w:t xml:space="preserve"> 18 апреля </w:t>
      </w:r>
      <w:r w:rsidR="00B25268">
        <w:rPr>
          <w:sz w:val="36"/>
        </w:rPr>
        <w:t>201</w:t>
      </w:r>
      <w:r w:rsidR="00062E1F">
        <w:rPr>
          <w:sz w:val="36"/>
        </w:rPr>
        <w:t>3</w:t>
      </w:r>
      <w:r>
        <w:rPr>
          <w:sz w:val="36"/>
        </w:rPr>
        <w:t xml:space="preserve"> года</w:t>
      </w:r>
    </w:p>
    <w:p w:rsidR="0010202C" w:rsidRPr="00D16467" w:rsidRDefault="0010202C" w:rsidP="00407570">
      <w:pPr>
        <w:spacing w:before="120" w:after="120"/>
        <w:ind w:right="3402"/>
        <w:jc w:val="both"/>
        <w:rPr>
          <w:sz w:val="27"/>
          <w:szCs w:val="27"/>
        </w:rPr>
      </w:pPr>
      <w:r w:rsidRPr="00D16467">
        <w:rPr>
          <w:sz w:val="27"/>
          <w:szCs w:val="27"/>
        </w:rPr>
        <w:t>Об</w:t>
      </w:r>
      <w:r w:rsidR="00407570">
        <w:rPr>
          <w:sz w:val="27"/>
          <w:szCs w:val="27"/>
        </w:rPr>
        <w:t xml:space="preserve"> </w:t>
      </w:r>
      <w:r w:rsidRPr="00D16467">
        <w:rPr>
          <w:sz w:val="27"/>
          <w:szCs w:val="27"/>
        </w:rPr>
        <w:t>утверждении Положения о порядке приема</w:t>
      </w:r>
      <w:r w:rsidR="00C03F44">
        <w:rPr>
          <w:sz w:val="27"/>
          <w:szCs w:val="27"/>
        </w:rPr>
        <w:t>-передачи</w:t>
      </w:r>
      <w:r w:rsidRPr="00D16467">
        <w:rPr>
          <w:sz w:val="27"/>
          <w:szCs w:val="27"/>
        </w:rPr>
        <w:t xml:space="preserve"> объектов инженерной инфраструктуры, расположенных на земельных участках, предоставленных в аренду для их комплексного освоения</w:t>
      </w:r>
      <w:r w:rsidR="00407570">
        <w:rPr>
          <w:sz w:val="27"/>
          <w:szCs w:val="27"/>
        </w:rPr>
        <w:t xml:space="preserve"> </w:t>
      </w:r>
      <w:r w:rsidRPr="00D16467">
        <w:rPr>
          <w:sz w:val="27"/>
          <w:szCs w:val="27"/>
        </w:rPr>
        <w:t>в целях жилищного строительства, в</w:t>
      </w:r>
      <w:r w:rsidR="00407570">
        <w:rPr>
          <w:sz w:val="27"/>
          <w:szCs w:val="27"/>
        </w:rPr>
        <w:t xml:space="preserve"> </w:t>
      </w:r>
      <w:r w:rsidRPr="00D16467">
        <w:rPr>
          <w:sz w:val="27"/>
          <w:szCs w:val="27"/>
        </w:rPr>
        <w:t>муниципальную</w:t>
      </w:r>
      <w:r w:rsidR="00407570">
        <w:rPr>
          <w:sz w:val="27"/>
          <w:szCs w:val="27"/>
        </w:rPr>
        <w:t xml:space="preserve"> </w:t>
      </w:r>
      <w:r w:rsidRPr="00D16467">
        <w:rPr>
          <w:sz w:val="27"/>
          <w:szCs w:val="27"/>
        </w:rPr>
        <w:t>собственность</w:t>
      </w:r>
      <w:r w:rsidR="00407570">
        <w:rPr>
          <w:sz w:val="27"/>
          <w:szCs w:val="27"/>
        </w:rPr>
        <w:t xml:space="preserve"> </w:t>
      </w:r>
      <w:r w:rsidRPr="00D16467">
        <w:rPr>
          <w:sz w:val="27"/>
          <w:szCs w:val="27"/>
        </w:rPr>
        <w:t>муниципального образования</w:t>
      </w:r>
      <w:r w:rsidR="00407570">
        <w:rPr>
          <w:sz w:val="27"/>
          <w:szCs w:val="27"/>
        </w:rPr>
        <w:t xml:space="preserve"> </w:t>
      </w:r>
      <w:r w:rsidRPr="00D16467">
        <w:rPr>
          <w:sz w:val="27"/>
          <w:szCs w:val="27"/>
        </w:rPr>
        <w:t>«Город Волгодонск»</w:t>
      </w:r>
    </w:p>
    <w:p w:rsidR="009F05BA" w:rsidRPr="00D16467" w:rsidRDefault="009F05BA" w:rsidP="00D16467">
      <w:pPr>
        <w:ind w:firstLine="851"/>
        <w:jc w:val="both"/>
        <w:rPr>
          <w:sz w:val="27"/>
          <w:szCs w:val="27"/>
        </w:rPr>
      </w:pPr>
      <w:r w:rsidRPr="00D16467">
        <w:rPr>
          <w:sz w:val="27"/>
          <w:szCs w:val="27"/>
        </w:rPr>
        <w:t xml:space="preserve">Руководствуясь </w:t>
      </w:r>
      <w:r w:rsidR="006A3DB9" w:rsidRPr="00D16467">
        <w:rPr>
          <w:sz w:val="27"/>
          <w:szCs w:val="27"/>
        </w:rPr>
        <w:t xml:space="preserve">Земельным кодексом Российской Федерации, </w:t>
      </w:r>
      <w:r w:rsidRPr="00D16467">
        <w:rPr>
          <w:sz w:val="27"/>
          <w:szCs w:val="27"/>
        </w:rPr>
        <w:t>Федеральным законом от 06.10.2003 №131-ФЗ «Об общих принципах организации местного самоуправления в Российской Федерации», статье</w:t>
      </w:r>
      <w:r w:rsidR="0016691C" w:rsidRPr="00D16467">
        <w:rPr>
          <w:sz w:val="27"/>
          <w:szCs w:val="27"/>
        </w:rPr>
        <w:t>й</w:t>
      </w:r>
      <w:r w:rsidRPr="00D16467">
        <w:rPr>
          <w:sz w:val="27"/>
          <w:szCs w:val="27"/>
        </w:rPr>
        <w:t xml:space="preserve"> 40 Устава муниципального образования «Город Волгодонс</w:t>
      </w:r>
      <w:r w:rsidR="00407570">
        <w:rPr>
          <w:sz w:val="27"/>
          <w:szCs w:val="27"/>
        </w:rPr>
        <w:t>к», Волгодонская городская Дума</w:t>
      </w:r>
    </w:p>
    <w:p w:rsidR="009F05BA" w:rsidRPr="00D16467" w:rsidRDefault="009F05BA" w:rsidP="00407570">
      <w:pPr>
        <w:spacing w:before="120" w:after="120"/>
        <w:ind w:firstLine="851"/>
        <w:jc w:val="center"/>
        <w:rPr>
          <w:sz w:val="27"/>
          <w:szCs w:val="27"/>
        </w:rPr>
      </w:pPr>
      <w:r w:rsidRPr="00D16467">
        <w:rPr>
          <w:sz w:val="27"/>
          <w:szCs w:val="27"/>
        </w:rPr>
        <w:t>РЕШИЛА:</w:t>
      </w:r>
    </w:p>
    <w:p w:rsidR="009F05BA" w:rsidRPr="00D16467" w:rsidRDefault="00407570" w:rsidP="00B0394A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>
        <w:rPr>
          <w:sz w:val="27"/>
          <w:szCs w:val="27"/>
        </w:rPr>
        <w:tab/>
      </w:r>
      <w:r w:rsidR="009F05BA" w:rsidRPr="00D16467">
        <w:rPr>
          <w:sz w:val="27"/>
          <w:szCs w:val="27"/>
        </w:rPr>
        <w:t xml:space="preserve">Утвердить Положение о порядке </w:t>
      </w:r>
      <w:r w:rsidR="00B15D9A" w:rsidRPr="00D16467">
        <w:rPr>
          <w:sz w:val="27"/>
          <w:szCs w:val="27"/>
        </w:rPr>
        <w:t>приема</w:t>
      </w:r>
      <w:r w:rsidR="00B15D9A">
        <w:rPr>
          <w:sz w:val="27"/>
          <w:szCs w:val="27"/>
        </w:rPr>
        <w:t>-передачи</w:t>
      </w:r>
      <w:r w:rsidR="009F05BA" w:rsidRPr="00D16467">
        <w:rPr>
          <w:sz w:val="27"/>
          <w:szCs w:val="27"/>
        </w:rPr>
        <w:t xml:space="preserve"> объектов</w:t>
      </w:r>
      <w:r>
        <w:rPr>
          <w:sz w:val="27"/>
          <w:szCs w:val="27"/>
        </w:rPr>
        <w:t xml:space="preserve"> </w:t>
      </w:r>
      <w:r w:rsidR="009F05BA" w:rsidRPr="00D16467">
        <w:rPr>
          <w:sz w:val="27"/>
          <w:szCs w:val="27"/>
        </w:rPr>
        <w:t>инженерной</w:t>
      </w:r>
      <w:r>
        <w:rPr>
          <w:sz w:val="27"/>
          <w:szCs w:val="27"/>
        </w:rPr>
        <w:t xml:space="preserve"> </w:t>
      </w:r>
      <w:r w:rsidR="009F05BA" w:rsidRPr="00D16467">
        <w:rPr>
          <w:sz w:val="27"/>
          <w:szCs w:val="27"/>
        </w:rPr>
        <w:t>инфраструктуры,</w:t>
      </w:r>
      <w:r>
        <w:rPr>
          <w:sz w:val="27"/>
          <w:szCs w:val="27"/>
        </w:rPr>
        <w:t xml:space="preserve"> </w:t>
      </w:r>
      <w:r w:rsidR="009F05BA" w:rsidRPr="00D16467">
        <w:rPr>
          <w:sz w:val="27"/>
          <w:szCs w:val="27"/>
        </w:rPr>
        <w:t>расположенных на земельных участках, предоставленных в аренду для их комплексного освоения в целях жилищного строительства, в</w:t>
      </w:r>
      <w:r>
        <w:rPr>
          <w:sz w:val="27"/>
          <w:szCs w:val="27"/>
        </w:rPr>
        <w:t xml:space="preserve"> </w:t>
      </w:r>
      <w:r w:rsidR="009F05BA" w:rsidRPr="00D16467">
        <w:rPr>
          <w:sz w:val="27"/>
          <w:szCs w:val="27"/>
        </w:rPr>
        <w:t>муниципальную</w:t>
      </w:r>
      <w:r>
        <w:rPr>
          <w:sz w:val="27"/>
          <w:szCs w:val="27"/>
        </w:rPr>
        <w:t xml:space="preserve"> </w:t>
      </w:r>
      <w:r w:rsidR="009F05BA" w:rsidRPr="00D16467">
        <w:rPr>
          <w:sz w:val="27"/>
          <w:szCs w:val="27"/>
        </w:rPr>
        <w:t>собственность муниципального образования «Город Волгодонск» (приложение).</w:t>
      </w:r>
    </w:p>
    <w:p w:rsidR="009F05BA" w:rsidRPr="00D16467" w:rsidRDefault="009F05BA" w:rsidP="00B0394A">
      <w:pPr>
        <w:ind w:firstLine="851"/>
        <w:jc w:val="both"/>
        <w:rPr>
          <w:sz w:val="27"/>
          <w:szCs w:val="27"/>
        </w:rPr>
      </w:pPr>
      <w:r w:rsidRPr="00D16467">
        <w:rPr>
          <w:sz w:val="27"/>
          <w:szCs w:val="27"/>
        </w:rPr>
        <w:t>2.</w:t>
      </w:r>
      <w:r w:rsidR="00407570">
        <w:rPr>
          <w:sz w:val="27"/>
          <w:szCs w:val="27"/>
        </w:rPr>
        <w:tab/>
      </w:r>
      <w:r w:rsidRPr="00D16467">
        <w:rPr>
          <w:sz w:val="27"/>
          <w:szCs w:val="27"/>
        </w:rPr>
        <w:t>Настоящее решение вступает в силу со дня его официального опубликования</w:t>
      </w:r>
      <w:r w:rsidR="006A3DB9" w:rsidRPr="00D16467">
        <w:rPr>
          <w:sz w:val="27"/>
          <w:szCs w:val="27"/>
        </w:rPr>
        <w:t xml:space="preserve"> и применяется к правоотношениям, возникающим при передаче имущества в муниципальную собственность, независимо от </w:t>
      </w:r>
      <w:r w:rsidR="00D16467" w:rsidRPr="00D16467">
        <w:rPr>
          <w:sz w:val="27"/>
          <w:szCs w:val="27"/>
        </w:rPr>
        <w:t xml:space="preserve">даты </w:t>
      </w:r>
      <w:r w:rsidR="006A3DB9" w:rsidRPr="00D16467">
        <w:rPr>
          <w:sz w:val="27"/>
          <w:szCs w:val="27"/>
        </w:rPr>
        <w:t>возведения объектов инженерной инфраст</w:t>
      </w:r>
      <w:r w:rsidR="00D16467" w:rsidRPr="00D16467">
        <w:rPr>
          <w:sz w:val="27"/>
          <w:szCs w:val="27"/>
        </w:rPr>
        <w:t>р</w:t>
      </w:r>
      <w:r w:rsidR="006A3DB9" w:rsidRPr="00D16467">
        <w:rPr>
          <w:sz w:val="27"/>
          <w:szCs w:val="27"/>
        </w:rPr>
        <w:t>уктуры</w:t>
      </w:r>
      <w:r w:rsidRPr="00D16467">
        <w:rPr>
          <w:sz w:val="27"/>
          <w:szCs w:val="27"/>
        </w:rPr>
        <w:t>.</w:t>
      </w:r>
    </w:p>
    <w:p w:rsidR="0002532F" w:rsidRPr="004D1298" w:rsidRDefault="009F05BA" w:rsidP="00B0394A">
      <w:pPr>
        <w:ind w:firstLine="851"/>
        <w:jc w:val="both"/>
        <w:rPr>
          <w:sz w:val="27"/>
          <w:szCs w:val="27"/>
        </w:rPr>
      </w:pPr>
      <w:r w:rsidRPr="00D16467">
        <w:rPr>
          <w:sz w:val="27"/>
          <w:szCs w:val="27"/>
        </w:rPr>
        <w:t>3.</w:t>
      </w:r>
      <w:r w:rsidR="00407570">
        <w:rPr>
          <w:sz w:val="27"/>
          <w:szCs w:val="27"/>
        </w:rPr>
        <w:tab/>
      </w:r>
      <w:proofErr w:type="gramStart"/>
      <w:r w:rsidRPr="004D1298">
        <w:rPr>
          <w:sz w:val="27"/>
          <w:szCs w:val="27"/>
        </w:rPr>
        <w:t>Контроль за</w:t>
      </w:r>
      <w:proofErr w:type="gramEnd"/>
      <w:r w:rsidRPr="004D1298">
        <w:rPr>
          <w:sz w:val="27"/>
          <w:szCs w:val="27"/>
        </w:rPr>
        <w:t xml:space="preserve"> исполнением настоящего решения возложить на </w:t>
      </w:r>
      <w:r w:rsidR="007774A5" w:rsidRPr="004D1298">
        <w:rPr>
          <w:sz w:val="27"/>
          <w:szCs w:val="27"/>
        </w:rPr>
        <w:t>постоянную</w:t>
      </w:r>
      <w:r w:rsidR="0016037E">
        <w:rPr>
          <w:sz w:val="27"/>
          <w:szCs w:val="27"/>
        </w:rPr>
        <w:t xml:space="preserve"> </w:t>
      </w:r>
      <w:r w:rsidR="007774A5" w:rsidRPr="004D1298">
        <w:rPr>
          <w:sz w:val="27"/>
          <w:szCs w:val="27"/>
        </w:rPr>
        <w:t>комиссию</w:t>
      </w:r>
      <w:r w:rsidR="0016037E">
        <w:rPr>
          <w:sz w:val="27"/>
          <w:szCs w:val="27"/>
        </w:rPr>
        <w:t xml:space="preserve"> </w:t>
      </w:r>
      <w:r w:rsidR="0016691C" w:rsidRPr="004D1298">
        <w:rPr>
          <w:sz w:val="27"/>
          <w:szCs w:val="27"/>
        </w:rPr>
        <w:t>Волгодонской</w:t>
      </w:r>
      <w:r w:rsidR="0016037E">
        <w:rPr>
          <w:sz w:val="27"/>
          <w:szCs w:val="27"/>
        </w:rPr>
        <w:t xml:space="preserve"> </w:t>
      </w:r>
      <w:r w:rsidR="0016691C" w:rsidRPr="004D1298">
        <w:rPr>
          <w:sz w:val="27"/>
          <w:szCs w:val="27"/>
        </w:rPr>
        <w:t>городской</w:t>
      </w:r>
      <w:r w:rsidR="0016037E">
        <w:rPr>
          <w:sz w:val="27"/>
          <w:szCs w:val="27"/>
        </w:rPr>
        <w:t xml:space="preserve"> </w:t>
      </w:r>
      <w:r w:rsidR="0016691C" w:rsidRPr="004D1298">
        <w:rPr>
          <w:sz w:val="27"/>
          <w:szCs w:val="27"/>
        </w:rPr>
        <w:t>Думы</w:t>
      </w:r>
      <w:r w:rsidR="0016037E" w:rsidRPr="0016037E">
        <w:rPr>
          <w:rStyle w:val="a8"/>
          <w:b w:val="0"/>
          <w:color w:val="000000"/>
          <w:sz w:val="27"/>
          <w:szCs w:val="27"/>
          <w:shd w:val="clear" w:color="auto" w:fill="FFFFFF"/>
        </w:rPr>
        <w:t xml:space="preserve"> </w:t>
      </w:r>
      <w:r w:rsidR="0016037E" w:rsidRPr="004D1298">
        <w:rPr>
          <w:rStyle w:val="a8"/>
          <w:b w:val="0"/>
          <w:color w:val="000000"/>
          <w:sz w:val="27"/>
          <w:szCs w:val="27"/>
          <w:shd w:val="clear" w:color="auto" w:fill="FFFFFF"/>
        </w:rPr>
        <w:t>по</w:t>
      </w:r>
      <w:r w:rsidR="0016037E" w:rsidRPr="004D1298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16037E" w:rsidRPr="004D1298">
        <w:rPr>
          <w:rStyle w:val="a8"/>
          <w:b w:val="0"/>
          <w:color w:val="000000"/>
          <w:sz w:val="27"/>
          <w:szCs w:val="27"/>
          <w:shd w:val="clear" w:color="auto" w:fill="FFFFFF"/>
        </w:rPr>
        <w:t>бюджету,</w:t>
      </w:r>
      <w:r w:rsidR="0016037E" w:rsidRPr="0016037E">
        <w:rPr>
          <w:rStyle w:val="a8"/>
          <w:b w:val="0"/>
          <w:color w:val="000000"/>
          <w:sz w:val="27"/>
          <w:szCs w:val="27"/>
          <w:shd w:val="clear" w:color="auto" w:fill="FFFFFF"/>
        </w:rPr>
        <w:t xml:space="preserve"> </w:t>
      </w:r>
      <w:r w:rsidR="0016037E" w:rsidRPr="004D1298">
        <w:rPr>
          <w:rStyle w:val="a8"/>
          <w:b w:val="0"/>
          <w:color w:val="000000"/>
          <w:sz w:val="27"/>
          <w:szCs w:val="27"/>
          <w:shd w:val="clear" w:color="auto" w:fill="FFFFFF"/>
        </w:rPr>
        <w:t>налогам,</w:t>
      </w:r>
      <w:r w:rsidR="0016037E" w:rsidRPr="0016037E">
        <w:rPr>
          <w:rStyle w:val="a8"/>
          <w:b w:val="0"/>
          <w:color w:val="000000"/>
          <w:sz w:val="27"/>
          <w:szCs w:val="27"/>
          <w:shd w:val="clear" w:color="auto" w:fill="FFFFFF"/>
        </w:rPr>
        <w:t xml:space="preserve"> </w:t>
      </w:r>
      <w:r w:rsidR="0016037E" w:rsidRPr="004D1298">
        <w:rPr>
          <w:rStyle w:val="a8"/>
          <w:b w:val="0"/>
          <w:color w:val="000000"/>
          <w:sz w:val="27"/>
          <w:szCs w:val="27"/>
          <w:shd w:val="clear" w:color="auto" w:fill="FFFFFF"/>
        </w:rPr>
        <w:t>сборам,</w:t>
      </w:r>
      <w:r w:rsidR="0016037E">
        <w:rPr>
          <w:rStyle w:val="a8"/>
          <w:b w:val="0"/>
          <w:color w:val="000000"/>
          <w:sz w:val="27"/>
          <w:szCs w:val="27"/>
          <w:shd w:val="clear" w:color="auto" w:fill="FFFFFF"/>
        </w:rPr>
        <w:t xml:space="preserve"> </w:t>
      </w:r>
      <w:r w:rsidR="004D1298" w:rsidRPr="004D1298">
        <w:rPr>
          <w:rStyle w:val="a8"/>
          <w:b w:val="0"/>
          <w:color w:val="000000"/>
          <w:sz w:val="27"/>
          <w:szCs w:val="27"/>
          <w:shd w:val="clear" w:color="auto" w:fill="FFFFFF"/>
        </w:rPr>
        <w:t>муниципальной</w:t>
      </w:r>
      <w:r w:rsidR="004D1298" w:rsidRPr="004D1298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4D1298" w:rsidRPr="004D1298">
        <w:rPr>
          <w:rStyle w:val="a8"/>
          <w:b w:val="0"/>
          <w:color w:val="000000"/>
          <w:sz w:val="27"/>
          <w:szCs w:val="27"/>
          <w:shd w:val="clear" w:color="auto" w:fill="FFFFFF"/>
        </w:rPr>
        <w:t>собственности</w:t>
      </w:r>
      <w:r w:rsidR="004D1298" w:rsidRPr="004D1298">
        <w:rPr>
          <w:sz w:val="27"/>
          <w:szCs w:val="27"/>
        </w:rPr>
        <w:t xml:space="preserve"> (В.И.</w:t>
      </w:r>
      <w:r w:rsidR="00407570">
        <w:rPr>
          <w:sz w:val="27"/>
          <w:szCs w:val="27"/>
        </w:rPr>
        <w:t> </w:t>
      </w:r>
      <w:r w:rsidR="004D1298" w:rsidRPr="004D1298">
        <w:rPr>
          <w:sz w:val="27"/>
          <w:szCs w:val="27"/>
        </w:rPr>
        <w:t xml:space="preserve">Иванников) </w:t>
      </w:r>
      <w:r w:rsidR="007774A5" w:rsidRPr="004D1298">
        <w:rPr>
          <w:sz w:val="27"/>
          <w:szCs w:val="27"/>
        </w:rPr>
        <w:t xml:space="preserve">и </w:t>
      </w:r>
      <w:r w:rsidRPr="004D1298">
        <w:rPr>
          <w:sz w:val="27"/>
          <w:szCs w:val="27"/>
        </w:rPr>
        <w:t xml:space="preserve">заместителя главы Администрации города Волгодонска по </w:t>
      </w:r>
      <w:r w:rsidR="00A13579" w:rsidRPr="004D1298">
        <w:rPr>
          <w:sz w:val="27"/>
          <w:szCs w:val="27"/>
        </w:rPr>
        <w:t>городскому хозяйству А.М.</w:t>
      </w:r>
      <w:r w:rsidR="00407570">
        <w:rPr>
          <w:sz w:val="27"/>
          <w:szCs w:val="27"/>
        </w:rPr>
        <w:t> </w:t>
      </w:r>
      <w:proofErr w:type="spellStart"/>
      <w:r w:rsidR="00A13579" w:rsidRPr="004D1298">
        <w:rPr>
          <w:sz w:val="27"/>
          <w:szCs w:val="27"/>
        </w:rPr>
        <w:t>Милосердова</w:t>
      </w:r>
      <w:proofErr w:type="spellEnd"/>
      <w:r w:rsidRPr="004D1298">
        <w:rPr>
          <w:sz w:val="27"/>
          <w:szCs w:val="27"/>
        </w:rPr>
        <w:t>.</w:t>
      </w:r>
    </w:p>
    <w:p w:rsidR="00407570" w:rsidRDefault="00407570" w:rsidP="00407570">
      <w:pPr>
        <w:ind w:right="-6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36"/>
        <w:gridCol w:w="718"/>
        <w:gridCol w:w="4300"/>
      </w:tblGrid>
      <w:tr w:rsidR="00407570" w:rsidRPr="0065202A" w:rsidTr="00A35758">
        <w:trPr>
          <w:trHeight w:val="1569"/>
        </w:trPr>
        <w:tc>
          <w:tcPr>
            <w:tcW w:w="5114" w:type="dxa"/>
            <w:shd w:val="clear" w:color="auto" w:fill="auto"/>
          </w:tcPr>
          <w:p w:rsidR="00407570" w:rsidRPr="0065202A" w:rsidRDefault="00407570" w:rsidP="00A35758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Председатель</w:t>
            </w:r>
          </w:p>
          <w:p w:rsidR="00407570" w:rsidRPr="0065202A" w:rsidRDefault="00407570" w:rsidP="00A35758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Волгодонской городской Думы</w:t>
            </w:r>
          </w:p>
          <w:p w:rsidR="00407570" w:rsidRDefault="00407570" w:rsidP="00A35758">
            <w:pPr>
              <w:spacing w:before="120"/>
              <w:rPr>
                <w:sz w:val="28"/>
                <w:szCs w:val="28"/>
              </w:rPr>
            </w:pPr>
          </w:p>
          <w:p w:rsidR="00407570" w:rsidRPr="0065202A" w:rsidRDefault="00407570" w:rsidP="00A3575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__________________П.П. </w:t>
            </w:r>
            <w:proofErr w:type="spellStart"/>
            <w:r>
              <w:rPr>
                <w:sz w:val="28"/>
                <w:szCs w:val="28"/>
              </w:rPr>
              <w:t>Горчанюк</w:t>
            </w:r>
            <w:proofErr w:type="spellEnd"/>
          </w:p>
          <w:p w:rsidR="00407570" w:rsidRPr="0065202A" w:rsidRDefault="00407570" w:rsidP="00A3575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</w:tcPr>
          <w:p w:rsidR="00407570" w:rsidRPr="0065202A" w:rsidRDefault="00407570" w:rsidP="00A35758">
            <w:pPr>
              <w:rPr>
                <w:sz w:val="28"/>
                <w:szCs w:val="28"/>
              </w:rPr>
            </w:pPr>
          </w:p>
        </w:tc>
        <w:tc>
          <w:tcPr>
            <w:tcW w:w="4484" w:type="dxa"/>
            <w:shd w:val="clear" w:color="auto" w:fill="auto"/>
          </w:tcPr>
          <w:p w:rsidR="00407570" w:rsidRPr="0065202A" w:rsidRDefault="00407570" w:rsidP="00A35758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407570" w:rsidRPr="0065202A" w:rsidRDefault="00407570" w:rsidP="00A35758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407570" w:rsidRDefault="00407570" w:rsidP="00A35758">
            <w:pPr>
              <w:spacing w:before="120"/>
              <w:rPr>
                <w:sz w:val="28"/>
                <w:szCs w:val="28"/>
              </w:rPr>
            </w:pPr>
          </w:p>
          <w:p w:rsidR="00407570" w:rsidRPr="0065202A" w:rsidRDefault="00407570" w:rsidP="00A3575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__________________В.А. Фирсов</w:t>
            </w:r>
          </w:p>
        </w:tc>
      </w:tr>
    </w:tbl>
    <w:p w:rsidR="007774A5" w:rsidRDefault="007774A5" w:rsidP="00B0394A">
      <w:pPr>
        <w:ind w:right="-104"/>
        <w:jc w:val="both"/>
      </w:pPr>
      <w:r w:rsidRPr="00B0394A">
        <w:t>Проект вносит</w:t>
      </w:r>
      <w:r w:rsidR="00B0394A">
        <w:t xml:space="preserve"> </w:t>
      </w:r>
      <w:r w:rsidR="007B1891">
        <w:t xml:space="preserve">Администрация </w:t>
      </w:r>
      <w:r w:rsidRPr="00B0394A">
        <w:t>города</w:t>
      </w:r>
      <w:r w:rsidR="00407570">
        <w:t xml:space="preserve"> </w:t>
      </w:r>
      <w:r w:rsidRPr="00B0394A">
        <w:t>Волгодонска</w:t>
      </w:r>
    </w:p>
    <w:p w:rsidR="00357972" w:rsidRDefault="00357972" w:rsidP="00357972">
      <w:pPr>
        <w:ind w:left="4536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Волгодонской </w:t>
      </w:r>
      <w:r w:rsidRPr="003D0D02">
        <w:rPr>
          <w:sz w:val="28"/>
          <w:szCs w:val="28"/>
        </w:rPr>
        <w:t>городской Думы «Об</w:t>
      </w:r>
      <w:r w:rsidR="00407570">
        <w:rPr>
          <w:sz w:val="28"/>
          <w:szCs w:val="28"/>
        </w:rPr>
        <w:t xml:space="preserve"> </w:t>
      </w:r>
      <w:r w:rsidRPr="003D0D02">
        <w:rPr>
          <w:sz w:val="28"/>
          <w:szCs w:val="28"/>
        </w:rPr>
        <w:t xml:space="preserve">утверждении Положения о порядке </w:t>
      </w:r>
      <w:r w:rsidR="00B05090" w:rsidRPr="00B05090">
        <w:rPr>
          <w:sz w:val="28"/>
          <w:szCs w:val="28"/>
        </w:rPr>
        <w:t>приема-передачи</w:t>
      </w:r>
      <w:r w:rsidRPr="003D0D02">
        <w:rPr>
          <w:sz w:val="28"/>
          <w:szCs w:val="28"/>
        </w:rPr>
        <w:t xml:space="preserve"> объектов инженерной инфраструктуры, расположенных на земельных участках, предоставленных в аренду для их комплексного освоения</w:t>
      </w:r>
      <w:r w:rsidR="00407570">
        <w:rPr>
          <w:sz w:val="28"/>
          <w:szCs w:val="28"/>
        </w:rPr>
        <w:t xml:space="preserve"> </w:t>
      </w:r>
      <w:r w:rsidRPr="003D0D02">
        <w:rPr>
          <w:sz w:val="28"/>
          <w:szCs w:val="28"/>
        </w:rPr>
        <w:t>в целях жилищного строительства, в</w:t>
      </w:r>
      <w:r w:rsidR="00407570">
        <w:rPr>
          <w:sz w:val="28"/>
          <w:szCs w:val="28"/>
        </w:rPr>
        <w:t xml:space="preserve"> </w:t>
      </w:r>
      <w:r w:rsidRPr="003D0D02">
        <w:rPr>
          <w:sz w:val="28"/>
          <w:szCs w:val="28"/>
        </w:rPr>
        <w:t>муниципальную</w:t>
      </w:r>
      <w:r w:rsidR="00407570">
        <w:rPr>
          <w:sz w:val="28"/>
          <w:szCs w:val="28"/>
        </w:rPr>
        <w:t xml:space="preserve"> </w:t>
      </w:r>
      <w:r w:rsidRPr="003D0D02">
        <w:rPr>
          <w:sz w:val="28"/>
          <w:szCs w:val="28"/>
        </w:rPr>
        <w:t>собственность</w:t>
      </w:r>
      <w:r w:rsidR="00407570">
        <w:rPr>
          <w:sz w:val="28"/>
          <w:szCs w:val="28"/>
        </w:rPr>
        <w:t xml:space="preserve"> </w:t>
      </w:r>
      <w:r w:rsidRPr="003D0D02">
        <w:rPr>
          <w:sz w:val="28"/>
          <w:szCs w:val="28"/>
        </w:rPr>
        <w:t>муниципального образования</w:t>
      </w:r>
      <w:r w:rsidR="00407570">
        <w:rPr>
          <w:sz w:val="28"/>
          <w:szCs w:val="28"/>
        </w:rPr>
        <w:t xml:space="preserve"> </w:t>
      </w:r>
      <w:r w:rsidRPr="003D0D02">
        <w:rPr>
          <w:sz w:val="28"/>
          <w:szCs w:val="28"/>
        </w:rPr>
        <w:t>«Город Волгодонск»</w:t>
      </w:r>
      <w:r w:rsidR="0040757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07570">
        <w:rPr>
          <w:sz w:val="28"/>
          <w:szCs w:val="28"/>
        </w:rPr>
        <w:t> </w:t>
      </w:r>
      <w:r w:rsidR="00EE6869">
        <w:rPr>
          <w:sz w:val="28"/>
          <w:szCs w:val="28"/>
        </w:rPr>
        <w:t xml:space="preserve">18.04.2013 </w:t>
      </w:r>
      <w:r>
        <w:rPr>
          <w:sz w:val="28"/>
          <w:szCs w:val="28"/>
        </w:rPr>
        <w:t>№</w:t>
      </w:r>
      <w:r w:rsidR="00EE6869">
        <w:rPr>
          <w:sz w:val="28"/>
          <w:szCs w:val="28"/>
        </w:rPr>
        <w:t xml:space="preserve"> 23</w:t>
      </w:r>
    </w:p>
    <w:p w:rsidR="00407570" w:rsidRDefault="00407570" w:rsidP="00407570">
      <w:pPr>
        <w:ind w:firstLine="709"/>
        <w:jc w:val="both"/>
        <w:rPr>
          <w:sz w:val="28"/>
          <w:szCs w:val="28"/>
        </w:rPr>
      </w:pPr>
    </w:p>
    <w:p w:rsidR="00357972" w:rsidRDefault="00357972" w:rsidP="004075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57972" w:rsidRPr="00E32C47" w:rsidRDefault="00357972" w:rsidP="0035797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порядке</w:t>
      </w:r>
      <w:r w:rsidR="00407570">
        <w:rPr>
          <w:sz w:val="28"/>
          <w:szCs w:val="28"/>
        </w:rPr>
        <w:t xml:space="preserve"> </w:t>
      </w:r>
      <w:r w:rsidR="000D3245" w:rsidRPr="00B05090">
        <w:rPr>
          <w:sz w:val="28"/>
          <w:szCs w:val="28"/>
        </w:rPr>
        <w:t>приема-передачи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объектов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инженерной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инфраструктуры</w:t>
      </w:r>
      <w:r>
        <w:rPr>
          <w:sz w:val="28"/>
          <w:szCs w:val="28"/>
        </w:rPr>
        <w:t>, расположенных на земельных участках, предоставленных в аренду для их комплексного освоения в целях жилищного строительства,</w:t>
      </w:r>
      <w:r w:rsidRPr="00E32C47">
        <w:rPr>
          <w:sz w:val="28"/>
          <w:szCs w:val="28"/>
        </w:rPr>
        <w:t xml:space="preserve"> в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муниципальную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со</w:t>
      </w:r>
      <w:r>
        <w:rPr>
          <w:sz w:val="28"/>
          <w:szCs w:val="28"/>
        </w:rPr>
        <w:t>бственность</w:t>
      </w:r>
      <w:r w:rsidR="0040757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300D98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Волгодонск»</w:t>
      </w:r>
    </w:p>
    <w:p w:rsidR="00357972" w:rsidRPr="00E32C47" w:rsidRDefault="00357972" w:rsidP="00357972">
      <w:pPr>
        <w:ind w:firstLine="709"/>
        <w:jc w:val="both"/>
        <w:rPr>
          <w:sz w:val="28"/>
          <w:szCs w:val="28"/>
        </w:rPr>
      </w:pPr>
    </w:p>
    <w:p w:rsidR="00357972" w:rsidRPr="00E32C47" w:rsidRDefault="00357972" w:rsidP="00407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1. </w:t>
      </w:r>
      <w:r w:rsidRPr="00E32C47">
        <w:rPr>
          <w:sz w:val="28"/>
          <w:szCs w:val="28"/>
        </w:rPr>
        <w:t>Общие положени</w:t>
      </w:r>
      <w:r>
        <w:rPr>
          <w:sz w:val="28"/>
          <w:szCs w:val="28"/>
        </w:rPr>
        <w:t>я</w:t>
      </w:r>
    </w:p>
    <w:p w:rsidR="00357972" w:rsidRPr="00E32C47" w:rsidRDefault="00357972" w:rsidP="00357972">
      <w:pPr>
        <w:ind w:firstLine="709"/>
        <w:jc w:val="both"/>
        <w:rPr>
          <w:sz w:val="28"/>
          <w:szCs w:val="28"/>
        </w:rPr>
      </w:pPr>
    </w:p>
    <w:p w:rsidR="00357972" w:rsidRPr="00E32C47" w:rsidRDefault="00357972" w:rsidP="0035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7570">
        <w:rPr>
          <w:sz w:val="28"/>
          <w:szCs w:val="28"/>
        </w:rPr>
        <w:tab/>
      </w:r>
      <w:r>
        <w:rPr>
          <w:sz w:val="28"/>
          <w:szCs w:val="28"/>
        </w:rPr>
        <w:t>Настоящее Положение</w:t>
      </w:r>
      <w:r w:rsidRPr="00E32C47">
        <w:rPr>
          <w:sz w:val="28"/>
          <w:szCs w:val="28"/>
        </w:rPr>
        <w:t xml:space="preserve"> определяет порядок</w:t>
      </w:r>
      <w:r>
        <w:rPr>
          <w:sz w:val="28"/>
          <w:szCs w:val="28"/>
        </w:rPr>
        <w:t xml:space="preserve"> </w:t>
      </w:r>
      <w:r w:rsidR="00300D98" w:rsidRPr="00B05090">
        <w:rPr>
          <w:sz w:val="28"/>
          <w:szCs w:val="28"/>
        </w:rPr>
        <w:t>приема-передачи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объектов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инженерной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инфраструктуры</w:t>
      </w:r>
      <w:r>
        <w:rPr>
          <w:sz w:val="28"/>
          <w:szCs w:val="28"/>
        </w:rPr>
        <w:t>,</w:t>
      </w:r>
      <w:r w:rsidR="00407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расположенных на земельных участках, предоставленных в аренду для их комплексного освоения в целях жилищного строительства, </w:t>
      </w:r>
      <w:r w:rsidRPr="00E32C47">
        <w:rPr>
          <w:sz w:val="28"/>
          <w:szCs w:val="28"/>
        </w:rPr>
        <w:t>в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муниципальную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муниципального образования «Город Волгодонск» (далее –</w:t>
      </w:r>
      <w:r w:rsidR="0040757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E32C47">
        <w:rPr>
          <w:sz w:val="28"/>
          <w:szCs w:val="28"/>
        </w:rPr>
        <w:t>).</w:t>
      </w:r>
    </w:p>
    <w:p w:rsidR="00357972" w:rsidRPr="005C0755" w:rsidRDefault="00357972" w:rsidP="0035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7570">
        <w:rPr>
          <w:sz w:val="28"/>
          <w:szCs w:val="28"/>
        </w:rPr>
        <w:tab/>
      </w:r>
      <w:r>
        <w:rPr>
          <w:sz w:val="28"/>
          <w:szCs w:val="28"/>
        </w:rPr>
        <w:t>Настоящее Положение</w:t>
      </w:r>
      <w:r w:rsidRPr="00E32C47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21.07.1997 </w:t>
      </w:r>
      <w:r>
        <w:rPr>
          <w:sz w:val="28"/>
          <w:szCs w:val="28"/>
        </w:rPr>
        <w:t>№</w:t>
      </w:r>
      <w:r w:rsidRPr="00E32C47">
        <w:rPr>
          <w:sz w:val="28"/>
          <w:szCs w:val="28"/>
        </w:rPr>
        <w:t>122-ФЗ «О государственной регистрации прав на недвижимое имущество и сделок с ним»</w:t>
      </w:r>
      <w:r w:rsidRPr="005C0755">
        <w:rPr>
          <w:sz w:val="28"/>
          <w:szCs w:val="28"/>
        </w:rPr>
        <w:t>.</w:t>
      </w:r>
    </w:p>
    <w:p w:rsidR="00357972" w:rsidRPr="00E32C47" w:rsidRDefault="00357972" w:rsidP="00357972">
      <w:pPr>
        <w:ind w:firstLine="709"/>
        <w:jc w:val="both"/>
        <w:rPr>
          <w:sz w:val="28"/>
          <w:szCs w:val="28"/>
        </w:rPr>
      </w:pPr>
      <w:r w:rsidRPr="00E32C47">
        <w:rPr>
          <w:sz w:val="28"/>
          <w:szCs w:val="28"/>
        </w:rPr>
        <w:t>3.</w:t>
      </w:r>
      <w:r w:rsidR="00407570">
        <w:rPr>
          <w:sz w:val="28"/>
          <w:szCs w:val="28"/>
        </w:rPr>
        <w:tab/>
      </w:r>
      <w:r>
        <w:rPr>
          <w:sz w:val="28"/>
          <w:szCs w:val="28"/>
        </w:rPr>
        <w:t>Для целей настоящего Положения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используются следу</w:t>
      </w:r>
      <w:r w:rsidR="00407570">
        <w:rPr>
          <w:sz w:val="28"/>
          <w:szCs w:val="28"/>
        </w:rPr>
        <w:t>ющие понятия:</w:t>
      </w:r>
    </w:p>
    <w:p w:rsidR="00357972" w:rsidRPr="00E32C47" w:rsidRDefault="00357972" w:rsidP="00357972">
      <w:pPr>
        <w:ind w:firstLine="709"/>
        <w:jc w:val="both"/>
        <w:rPr>
          <w:sz w:val="28"/>
          <w:szCs w:val="28"/>
        </w:rPr>
      </w:pPr>
      <w:r w:rsidRPr="00E32C47">
        <w:rPr>
          <w:sz w:val="28"/>
          <w:szCs w:val="28"/>
        </w:rPr>
        <w:t>Объекты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инженерной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инфраструктуры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– имущественные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 xml:space="preserve">или их совокупность, </w:t>
      </w:r>
      <w:r>
        <w:rPr>
          <w:sz w:val="28"/>
          <w:szCs w:val="28"/>
        </w:rPr>
        <w:t>являющиеся объектами недвижимости (объекты водоснабжения, водоотведения, газоснабжения, теплоснабжения) или движимым имуществом (</w:t>
      </w:r>
      <w:r w:rsidRPr="00E32C47">
        <w:rPr>
          <w:sz w:val="28"/>
          <w:szCs w:val="28"/>
        </w:rPr>
        <w:t>объекты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связи</w:t>
      </w:r>
      <w:r>
        <w:rPr>
          <w:sz w:val="28"/>
          <w:szCs w:val="28"/>
        </w:rPr>
        <w:t xml:space="preserve">, </w:t>
      </w:r>
      <w:r w:rsidRPr="00E32C47">
        <w:rPr>
          <w:sz w:val="28"/>
          <w:szCs w:val="28"/>
        </w:rPr>
        <w:t>наружного освещения</w:t>
      </w:r>
      <w:r>
        <w:rPr>
          <w:sz w:val="28"/>
          <w:szCs w:val="28"/>
        </w:rPr>
        <w:t>, электросети),</w:t>
      </w:r>
      <w:r w:rsidRPr="00E32C47">
        <w:rPr>
          <w:sz w:val="28"/>
          <w:szCs w:val="28"/>
        </w:rPr>
        <w:t xml:space="preserve"> непосредственно используемые в процессе тепл</w:t>
      </w:r>
      <w:proofErr w:type="gramStart"/>
      <w:r w:rsidRPr="00E32C47">
        <w:rPr>
          <w:sz w:val="28"/>
          <w:szCs w:val="28"/>
        </w:rPr>
        <w:t>о-</w:t>
      </w:r>
      <w:proofErr w:type="gramEnd"/>
      <w:r w:rsidRPr="00E32C47">
        <w:rPr>
          <w:sz w:val="28"/>
          <w:szCs w:val="28"/>
        </w:rPr>
        <w:t xml:space="preserve">, </w:t>
      </w:r>
      <w:proofErr w:type="spellStart"/>
      <w:r w:rsidRPr="00E32C47">
        <w:rPr>
          <w:sz w:val="28"/>
          <w:szCs w:val="28"/>
        </w:rPr>
        <w:t>электро</w:t>
      </w:r>
      <w:proofErr w:type="spellEnd"/>
      <w:r w:rsidRPr="00E32C47">
        <w:rPr>
          <w:sz w:val="28"/>
          <w:szCs w:val="28"/>
        </w:rPr>
        <w:t xml:space="preserve">-, </w:t>
      </w:r>
      <w:proofErr w:type="spellStart"/>
      <w:r w:rsidRPr="00E32C47">
        <w:rPr>
          <w:sz w:val="28"/>
          <w:szCs w:val="28"/>
        </w:rPr>
        <w:t>газо</w:t>
      </w:r>
      <w:proofErr w:type="spellEnd"/>
      <w:r w:rsidRPr="00E32C47">
        <w:rPr>
          <w:sz w:val="28"/>
          <w:szCs w:val="28"/>
        </w:rPr>
        <w:t xml:space="preserve">-, водоснабжения и водоотведения от точки подключения до </w:t>
      </w:r>
      <w:r>
        <w:rPr>
          <w:sz w:val="28"/>
          <w:szCs w:val="28"/>
        </w:rPr>
        <w:t>точки завершения</w:t>
      </w:r>
      <w:r w:rsidRPr="00E32C47">
        <w:rPr>
          <w:sz w:val="28"/>
          <w:szCs w:val="28"/>
        </w:rPr>
        <w:t xml:space="preserve"> (в отношении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объектов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газоснабжения – до места соединения первого запорного устройства с внешней газораспределительной сетью),</w:t>
      </w:r>
      <w:r>
        <w:rPr>
          <w:sz w:val="28"/>
          <w:szCs w:val="28"/>
        </w:rPr>
        <w:t xml:space="preserve"> расположенные на земельных участках, предоставленных в аренду для их комплексного освоения в целях жилищного строительства</w:t>
      </w:r>
      <w:r w:rsidR="00B8669B" w:rsidRPr="00B8669B">
        <w:rPr>
          <w:sz w:val="28"/>
          <w:szCs w:val="28"/>
        </w:rPr>
        <w:t>, построенные в соответствии с техническими условиями, выданными эксплуатирующей организацией, и надлежащим образом зарегистрированные.</w:t>
      </w:r>
      <w:r w:rsidR="00407570">
        <w:rPr>
          <w:sz w:val="28"/>
          <w:szCs w:val="28"/>
        </w:rPr>
        <w:t xml:space="preserve"> </w:t>
      </w:r>
    </w:p>
    <w:p w:rsidR="00357972" w:rsidRDefault="00357972" w:rsidP="00357972">
      <w:pPr>
        <w:ind w:firstLine="709"/>
        <w:jc w:val="both"/>
        <w:rPr>
          <w:sz w:val="28"/>
          <w:szCs w:val="28"/>
        </w:rPr>
      </w:pPr>
      <w:r w:rsidRPr="00E32C47">
        <w:rPr>
          <w:sz w:val="28"/>
          <w:szCs w:val="28"/>
        </w:rPr>
        <w:t>Уполномоченный орган –</w:t>
      </w:r>
      <w:r>
        <w:rPr>
          <w:sz w:val="28"/>
          <w:szCs w:val="28"/>
        </w:rPr>
        <w:t xml:space="preserve"> Комитет по управлению имуществом города Волгодонска.</w:t>
      </w:r>
    </w:p>
    <w:p w:rsidR="00357972" w:rsidRDefault="00357972" w:rsidP="00357972">
      <w:pPr>
        <w:ind w:firstLine="709"/>
        <w:jc w:val="both"/>
        <w:rPr>
          <w:sz w:val="28"/>
          <w:szCs w:val="28"/>
        </w:rPr>
      </w:pPr>
    </w:p>
    <w:p w:rsidR="00357972" w:rsidRDefault="00357972" w:rsidP="0040757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Статья 2</w:t>
      </w:r>
      <w:r w:rsidRPr="00E32C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</w:t>
      </w:r>
      <w:r w:rsidR="00300D98" w:rsidRPr="00B05090">
        <w:rPr>
          <w:sz w:val="28"/>
          <w:szCs w:val="28"/>
        </w:rPr>
        <w:t>приема-передачи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объектов</w:t>
      </w:r>
      <w:r w:rsidR="00407570">
        <w:rPr>
          <w:sz w:val="28"/>
          <w:szCs w:val="28"/>
        </w:rPr>
        <w:br/>
      </w:r>
      <w:r w:rsidRPr="00E32C47">
        <w:rPr>
          <w:sz w:val="28"/>
          <w:szCs w:val="28"/>
        </w:rPr>
        <w:t>инженерной</w:t>
      </w:r>
      <w:r w:rsidR="00407570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в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муниципальную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собственность</w:t>
      </w:r>
      <w:r>
        <w:rPr>
          <w:sz w:val="28"/>
          <w:szCs w:val="28"/>
        </w:rPr>
        <w:t>.</w:t>
      </w:r>
    </w:p>
    <w:p w:rsidR="00357972" w:rsidRDefault="00357972" w:rsidP="00357972">
      <w:pPr>
        <w:ind w:firstLine="709"/>
        <w:jc w:val="center"/>
        <w:rPr>
          <w:sz w:val="28"/>
          <w:szCs w:val="28"/>
        </w:rPr>
      </w:pPr>
    </w:p>
    <w:p w:rsidR="00357972" w:rsidRDefault="00357972" w:rsidP="0035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7570">
        <w:rPr>
          <w:sz w:val="28"/>
          <w:szCs w:val="28"/>
        </w:rPr>
        <w:tab/>
      </w:r>
      <w:r>
        <w:rPr>
          <w:sz w:val="28"/>
          <w:szCs w:val="28"/>
        </w:rPr>
        <w:t xml:space="preserve">Объекты </w:t>
      </w:r>
      <w:r w:rsidRPr="00E32C47">
        <w:rPr>
          <w:sz w:val="28"/>
          <w:szCs w:val="28"/>
        </w:rPr>
        <w:t>инженерной</w:t>
      </w:r>
      <w:r w:rsidR="00407570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</w:t>
      </w:r>
      <w:r w:rsidR="0040757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передаются</w:t>
      </w:r>
      <w:r w:rsidRPr="007E7695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по договору безвозмездной передачи</w:t>
      </w:r>
      <w:r>
        <w:rPr>
          <w:sz w:val="28"/>
          <w:szCs w:val="28"/>
        </w:rPr>
        <w:t>.</w:t>
      </w:r>
    </w:p>
    <w:p w:rsidR="00357972" w:rsidRPr="00E32C47" w:rsidRDefault="00357972" w:rsidP="0035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2C47">
        <w:rPr>
          <w:sz w:val="28"/>
          <w:szCs w:val="28"/>
        </w:rPr>
        <w:t>.</w:t>
      </w:r>
      <w:r w:rsidR="00407570">
        <w:rPr>
          <w:sz w:val="28"/>
          <w:szCs w:val="28"/>
        </w:rPr>
        <w:tab/>
      </w:r>
      <w:r>
        <w:rPr>
          <w:sz w:val="28"/>
          <w:szCs w:val="28"/>
        </w:rPr>
        <w:t>Перечень документов, представляемых с</w:t>
      </w:r>
      <w:r w:rsidRPr="00E32C47">
        <w:rPr>
          <w:sz w:val="28"/>
          <w:szCs w:val="28"/>
        </w:rPr>
        <w:t>обственн</w:t>
      </w:r>
      <w:r>
        <w:rPr>
          <w:sz w:val="28"/>
          <w:szCs w:val="28"/>
        </w:rPr>
        <w:t>иком</w:t>
      </w:r>
      <w:r w:rsidRPr="00E32C47">
        <w:rPr>
          <w:sz w:val="28"/>
          <w:szCs w:val="28"/>
        </w:rPr>
        <w:t xml:space="preserve"> объектов инженерной</w:t>
      </w:r>
      <w:r w:rsidR="00407570">
        <w:rPr>
          <w:sz w:val="28"/>
          <w:szCs w:val="28"/>
        </w:rPr>
        <w:t xml:space="preserve"> </w:t>
      </w:r>
      <w:r w:rsidRPr="00E32C47">
        <w:rPr>
          <w:sz w:val="28"/>
          <w:szCs w:val="28"/>
        </w:rPr>
        <w:t>инфраструктуры в уполномоченный орган:</w:t>
      </w:r>
    </w:p>
    <w:p w:rsidR="00357972" w:rsidRDefault="00357972" w:rsidP="0035797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407570">
        <w:rPr>
          <w:sz w:val="28"/>
          <w:szCs w:val="28"/>
        </w:rPr>
        <w:tab/>
      </w:r>
      <w:r>
        <w:rPr>
          <w:sz w:val="28"/>
          <w:szCs w:val="28"/>
        </w:rPr>
        <w:t>письмо собственника объектов инженерной инфраструктуры на имя Мэра города Волгодонска о приеме в муниципальную собственность объектов инженерной инфраструктуры, наименование которых должно соответствовать свидетельству о государственной регистрации права (в случае, если передаче подлежат объекты недвижимости) или техническому паспорту (в случае, если передаче подлежат движимые объекты),</w:t>
      </w:r>
      <w:r w:rsidR="0040757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согласованное с предприятием, осуществляющим эксплуатацию объектов инженерной инфраструктуры;</w:t>
      </w:r>
      <w:proofErr w:type="gramEnd"/>
    </w:p>
    <w:p w:rsidR="00357972" w:rsidRDefault="00357972" w:rsidP="0035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07570">
        <w:rPr>
          <w:sz w:val="28"/>
          <w:szCs w:val="28"/>
        </w:rPr>
        <w:tab/>
      </w:r>
      <w:r>
        <w:rPr>
          <w:sz w:val="28"/>
          <w:szCs w:val="28"/>
        </w:rPr>
        <w:t>технический паспорт объектов</w:t>
      </w:r>
      <w:r w:rsidRPr="0008037A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инженерной инфраструктуры, выданный аккредитованной организацией</w:t>
      </w:r>
      <w:r w:rsidR="00407570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технической инвентаризации;</w:t>
      </w:r>
    </w:p>
    <w:p w:rsidR="00357972" w:rsidRDefault="00357972" w:rsidP="0035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07570">
        <w:rPr>
          <w:sz w:val="28"/>
          <w:szCs w:val="28"/>
        </w:rPr>
        <w:tab/>
      </w:r>
      <w:r>
        <w:rPr>
          <w:sz w:val="28"/>
          <w:szCs w:val="28"/>
        </w:rPr>
        <w:t>кадастровый паспорт объектов</w:t>
      </w:r>
      <w:r w:rsidRPr="0008037A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инженерной инфраструктуры, являющихся объектами недвижимости, выданный ФГБУ «Федеральная кадастровая палата»</w:t>
      </w:r>
      <w:r w:rsidR="0040757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Федеральной службы государственной регистрации, кадастра и картографии п</w:t>
      </w:r>
      <w:r w:rsidR="00407570">
        <w:rPr>
          <w:sz w:val="28"/>
          <w:szCs w:val="28"/>
        </w:rPr>
        <w:t>о Ростовской области (ФГБУ «ФКП 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») на основании технического плана, изготавливаемого аккредитованной организацией</w:t>
      </w:r>
      <w:r w:rsidR="00407570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технической инвентаризации;</w:t>
      </w:r>
    </w:p>
    <w:p w:rsidR="00357972" w:rsidRDefault="00357972" w:rsidP="0035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07570">
        <w:rPr>
          <w:sz w:val="28"/>
          <w:szCs w:val="28"/>
        </w:rPr>
        <w:tab/>
      </w:r>
      <w:r>
        <w:rPr>
          <w:sz w:val="28"/>
          <w:szCs w:val="28"/>
        </w:rPr>
        <w:t>комплект проектно-исполнительной документации на строительство</w:t>
      </w:r>
      <w:r w:rsidRPr="0008037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Pr="00080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инженерной инфраструктуры, изготовленный проектной организацией по заказу заявителя; </w:t>
      </w:r>
    </w:p>
    <w:p w:rsidR="00357972" w:rsidRDefault="00357972" w:rsidP="0035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07570">
        <w:rPr>
          <w:sz w:val="28"/>
          <w:szCs w:val="28"/>
        </w:rPr>
        <w:tab/>
      </w:r>
      <w:r>
        <w:rPr>
          <w:sz w:val="28"/>
          <w:szCs w:val="28"/>
        </w:rPr>
        <w:t>акт приемки законченных строительством объектов инженерной инфраструктуры в эксплуатацию, подписанный заказчиком, подрядчиком и эксплуатирующей организацией;</w:t>
      </w:r>
    </w:p>
    <w:p w:rsidR="00357972" w:rsidRDefault="00357972" w:rsidP="0035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07570">
        <w:rPr>
          <w:sz w:val="28"/>
          <w:szCs w:val="28"/>
        </w:rPr>
        <w:tab/>
      </w:r>
      <w:r>
        <w:rPr>
          <w:sz w:val="28"/>
          <w:szCs w:val="28"/>
        </w:rPr>
        <w:t>отчет об определении рыночной стоимости передаваемых объектов инженерной инфраструктуры, подготовленный независимым оценщиком по выбору собственника объектов;</w:t>
      </w:r>
    </w:p>
    <w:p w:rsidR="00357972" w:rsidRDefault="00357972" w:rsidP="0035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407570">
        <w:rPr>
          <w:sz w:val="28"/>
          <w:szCs w:val="28"/>
        </w:rPr>
        <w:tab/>
      </w:r>
      <w:r>
        <w:rPr>
          <w:sz w:val="28"/>
          <w:szCs w:val="28"/>
        </w:rPr>
        <w:t xml:space="preserve">свидетельство о государственной регистрации права собственности на объекты инженерной инфраструктуры, являющиеся объектами недвижимости, </w:t>
      </w:r>
      <w:r w:rsidR="00407570">
        <w:rPr>
          <w:sz w:val="28"/>
          <w:szCs w:val="28"/>
        </w:rPr>
        <w:t xml:space="preserve">выданное </w:t>
      </w:r>
      <w:r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Ростовской области (Управление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).</w:t>
      </w:r>
    </w:p>
    <w:p w:rsidR="00357972" w:rsidRDefault="00357972" w:rsidP="0035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7570">
        <w:rPr>
          <w:sz w:val="28"/>
          <w:szCs w:val="28"/>
        </w:rPr>
        <w:tab/>
      </w:r>
      <w:r>
        <w:rPr>
          <w:sz w:val="28"/>
          <w:szCs w:val="28"/>
        </w:rPr>
        <w:t>Уполномоченный орган в 10-дневный срок подготавливает проект постановления Администрации города Волгодонска о приеме в муниципальную собственность объектов инженерной инфраструктуры.</w:t>
      </w:r>
    </w:p>
    <w:p w:rsidR="00357972" w:rsidRDefault="00357972" w:rsidP="0035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07570">
        <w:rPr>
          <w:sz w:val="28"/>
          <w:szCs w:val="28"/>
        </w:rPr>
        <w:tab/>
      </w:r>
      <w:r>
        <w:rPr>
          <w:sz w:val="28"/>
          <w:szCs w:val="28"/>
        </w:rPr>
        <w:t>После регистрации постановления о приеме в муниципальную собственность объектов инженерной инфраструктуры</w:t>
      </w:r>
      <w:r w:rsidRPr="00283E99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 подготавливает проект договора безвозмездной передачи в муниципальную собственность муниципального образования «Город Волгодонск» объектов инженерной инфраструктуры и направляет на подписание собственнику объектов инженерной инфраструктуры.</w:t>
      </w:r>
    </w:p>
    <w:p w:rsidR="00357972" w:rsidRDefault="00357972" w:rsidP="0035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07570">
        <w:rPr>
          <w:sz w:val="28"/>
          <w:szCs w:val="28"/>
        </w:rPr>
        <w:tab/>
      </w:r>
      <w:r>
        <w:rPr>
          <w:sz w:val="28"/>
          <w:szCs w:val="28"/>
        </w:rPr>
        <w:t xml:space="preserve">После подписания договора стороны обращаются </w:t>
      </w:r>
      <w:r w:rsidRPr="00E32C47">
        <w:rPr>
          <w:sz w:val="28"/>
          <w:szCs w:val="28"/>
        </w:rPr>
        <w:t>в орган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 w:rsidRPr="00E32C47">
        <w:rPr>
          <w:sz w:val="28"/>
          <w:szCs w:val="28"/>
        </w:rPr>
        <w:t xml:space="preserve"> с заявлением о государственной регистрации права</w:t>
      </w:r>
      <w:r>
        <w:rPr>
          <w:sz w:val="28"/>
          <w:szCs w:val="28"/>
        </w:rPr>
        <w:t xml:space="preserve">, перехода права </w:t>
      </w:r>
      <w:r>
        <w:rPr>
          <w:sz w:val="28"/>
          <w:szCs w:val="28"/>
        </w:rPr>
        <w:lastRenderedPageBreak/>
        <w:t>и</w:t>
      </w:r>
      <w:r w:rsidRPr="00E32C47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 безвозмездной передачи в муниципальную собственность муниципального образования «Город Волгодонск» объектов</w:t>
      </w:r>
      <w:r w:rsidR="00407570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инженерной</w:t>
      </w:r>
      <w:r w:rsidR="00407570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инфраструктуры,</w:t>
      </w:r>
      <w:r w:rsidRPr="006F3532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являющихся объектами недвижимости.</w:t>
      </w:r>
    </w:p>
    <w:p w:rsidR="00357972" w:rsidRDefault="00357972" w:rsidP="0035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07570">
        <w:rPr>
          <w:sz w:val="28"/>
          <w:szCs w:val="28"/>
        </w:rPr>
        <w:tab/>
      </w:r>
      <w:r>
        <w:rPr>
          <w:sz w:val="28"/>
          <w:szCs w:val="28"/>
        </w:rPr>
        <w:t>После регистрации договора безвозмездной передачи уполномоченный</w:t>
      </w:r>
      <w:r w:rsidR="0040757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подготавливает акты приема-передачи (по</w:t>
      </w:r>
      <w:r w:rsidR="00407570">
        <w:rPr>
          <w:sz w:val="28"/>
          <w:szCs w:val="28"/>
        </w:rPr>
        <w:t xml:space="preserve"> форме ОС</w:t>
      </w:r>
      <w:r w:rsidR="00407570">
        <w:rPr>
          <w:sz w:val="28"/>
          <w:szCs w:val="28"/>
        </w:rPr>
        <w:noBreakHyphen/>
      </w:r>
      <w:r>
        <w:rPr>
          <w:sz w:val="28"/>
          <w:szCs w:val="28"/>
        </w:rPr>
        <w:t>1а) объектов инженерной инфраструктуры, стоимость которых определена в отчете о рыночной оценке, и направляет для подписания передающей стороне.</w:t>
      </w:r>
    </w:p>
    <w:p w:rsidR="00357972" w:rsidRDefault="00357972" w:rsidP="0035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07570">
        <w:rPr>
          <w:sz w:val="28"/>
          <w:szCs w:val="28"/>
        </w:rPr>
        <w:tab/>
      </w:r>
      <w:r>
        <w:rPr>
          <w:sz w:val="28"/>
          <w:szCs w:val="28"/>
        </w:rPr>
        <w:t>После подписания актов приема-передачи объектов инженерной инфраструктуры они передаются предприятию, осуществляющему эксплуатацию объектов инженерной инфраструктуры.</w:t>
      </w:r>
    </w:p>
    <w:p w:rsidR="00357972" w:rsidRDefault="00357972" w:rsidP="00357972">
      <w:pPr>
        <w:ind w:firstLine="709"/>
        <w:jc w:val="both"/>
        <w:rPr>
          <w:sz w:val="28"/>
          <w:szCs w:val="28"/>
        </w:rPr>
      </w:pPr>
    </w:p>
    <w:p w:rsidR="00357972" w:rsidRDefault="00357972" w:rsidP="00357972">
      <w:pPr>
        <w:jc w:val="both"/>
        <w:rPr>
          <w:sz w:val="28"/>
          <w:szCs w:val="28"/>
        </w:rPr>
      </w:pPr>
    </w:p>
    <w:p w:rsidR="00357972" w:rsidRDefault="00357972" w:rsidP="0035797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57972" w:rsidRDefault="00357972" w:rsidP="00C36ED1">
      <w:pPr>
        <w:jc w:val="both"/>
        <w:rPr>
          <w:sz w:val="28"/>
        </w:rPr>
      </w:pPr>
      <w:r>
        <w:rPr>
          <w:sz w:val="28"/>
          <w:szCs w:val="28"/>
        </w:rPr>
        <w:t>Волгодонской городской Думы</w:t>
      </w:r>
      <w:r w:rsidR="00407570">
        <w:rPr>
          <w:sz w:val="28"/>
          <w:szCs w:val="28"/>
        </w:rPr>
        <w:tab/>
      </w:r>
      <w:r w:rsidR="00407570">
        <w:rPr>
          <w:sz w:val="28"/>
          <w:szCs w:val="28"/>
        </w:rPr>
        <w:tab/>
      </w:r>
      <w:r w:rsidR="00407570">
        <w:rPr>
          <w:sz w:val="28"/>
          <w:szCs w:val="28"/>
        </w:rPr>
        <w:tab/>
      </w:r>
      <w:r w:rsidR="00407570">
        <w:rPr>
          <w:sz w:val="28"/>
          <w:szCs w:val="28"/>
        </w:rPr>
        <w:tab/>
      </w:r>
      <w:r w:rsidR="00407570">
        <w:rPr>
          <w:sz w:val="28"/>
          <w:szCs w:val="28"/>
        </w:rPr>
        <w:tab/>
      </w:r>
      <w:r w:rsidR="00407570">
        <w:rPr>
          <w:sz w:val="28"/>
          <w:szCs w:val="28"/>
        </w:rPr>
        <w:tab/>
      </w:r>
      <w:r>
        <w:rPr>
          <w:sz w:val="28"/>
          <w:szCs w:val="28"/>
        </w:rPr>
        <w:t>Л.Г.Ткаченко</w:t>
      </w:r>
    </w:p>
    <w:sectPr w:rsidR="00357972" w:rsidSect="00407570">
      <w:headerReference w:type="default" r:id="rId8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CE" w:rsidRDefault="00FE0DCE" w:rsidP="00407570">
      <w:r>
        <w:separator/>
      </w:r>
    </w:p>
  </w:endnote>
  <w:endnote w:type="continuationSeparator" w:id="0">
    <w:p w:rsidR="00FE0DCE" w:rsidRDefault="00FE0DCE" w:rsidP="0040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CE" w:rsidRDefault="00FE0DCE" w:rsidP="00407570">
      <w:r>
        <w:separator/>
      </w:r>
    </w:p>
  </w:footnote>
  <w:footnote w:type="continuationSeparator" w:id="0">
    <w:p w:rsidR="00FE0DCE" w:rsidRDefault="00FE0DCE" w:rsidP="0040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70" w:rsidRPr="00407570" w:rsidRDefault="00407570">
    <w:pPr>
      <w:pStyle w:val="aa"/>
      <w:jc w:val="center"/>
      <w:rPr>
        <w:sz w:val="28"/>
        <w:szCs w:val="28"/>
      </w:rPr>
    </w:pPr>
    <w:r w:rsidRPr="00407570">
      <w:rPr>
        <w:sz w:val="28"/>
        <w:szCs w:val="28"/>
      </w:rPr>
      <w:t>—</w:t>
    </w:r>
    <w:r w:rsidR="00E86757" w:rsidRPr="00407570">
      <w:rPr>
        <w:sz w:val="28"/>
        <w:szCs w:val="28"/>
      </w:rPr>
      <w:fldChar w:fldCharType="begin"/>
    </w:r>
    <w:r w:rsidRPr="00407570">
      <w:rPr>
        <w:sz w:val="28"/>
        <w:szCs w:val="28"/>
      </w:rPr>
      <w:instrText xml:space="preserve"> PAGE   \* MERGEFORMAT </w:instrText>
    </w:r>
    <w:r w:rsidR="00E86757" w:rsidRPr="00407570">
      <w:rPr>
        <w:sz w:val="28"/>
        <w:szCs w:val="28"/>
      </w:rPr>
      <w:fldChar w:fldCharType="separate"/>
    </w:r>
    <w:r w:rsidR="00EE6869">
      <w:rPr>
        <w:noProof/>
        <w:sz w:val="28"/>
        <w:szCs w:val="28"/>
      </w:rPr>
      <w:t>2</w:t>
    </w:r>
    <w:r w:rsidR="00E86757" w:rsidRPr="00407570">
      <w:rPr>
        <w:sz w:val="28"/>
        <w:szCs w:val="28"/>
      </w:rPr>
      <w:fldChar w:fldCharType="end"/>
    </w:r>
    <w:r w:rsidRPr="00407570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089C"/>
    <w:multiLevelType w:val="hybridMultilevel"/>
    <w:tmpl w:val="EF703B6C"/>
    <w:lvl w:ilvl="0" w:tplc="7330732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01ECF78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BE88E41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1BC994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CAA273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CB867D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4005D6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9C8F62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6192BB9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1F859E0"/>
    <w:multiLevelType w:val="hybridMultilevel"/>
    <w:tmpl w:val="7FAC5FAA"/>
    <w:lvl w:ilvl="0" w:tplc="AB265AC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5FDE2B38">
      <w:numFmt w:val="none"/>
      <w:lvlText w:val=""/>
      <w:lvlJc w:val="left"/>
      <w:pPr>
        <w:tabs>
          <w:tab w:val="num" w:pos="360"/>
        </w:tabs>
      </w:pPr>
    </w:lvl>
    <w:lvl w:ilvl="2" w:tplc="7E32AC04">
      <w:numFmt w:val="none"/>
      <w:lvlText w:val=""/>
      <w:lvlJc w:val="left"/>
      <w:pPr>
        <w:tabs>
          <w:tab w:val="num" w:pos="360"/>
        </w:tabs>
      </w:pPr>
    </w:lvl>
    <w:lvl w:ilvl="3" w:tplc="83EEB758">
      <w:numFmt w:val="none"/>
      <w:lvlText w:val=""/>
      <w:lvlJc w:val="left"/>
      <w:pPr>
        <w:tabs>
          <w:tab w:val="num" w:pos="360"/>
        </w:tabs>
      </w:pPr>
    </w:lvl>
    <w:lvl w:ilvl="4" w:tplc="38F803BE">
      <w:numFmt w:val="none"/>
      <w:lvlText w:val=""/>
      <w:lvlJc w:val="left"/>
      <w:pPr>
        <w:tabs>
          <w:tab w:val="num" w:pos="360"/>
        </w:tabs>
      </w:pPr>
    </w:lvl>
    <w:lvl w:ilvl="5" w:tplc="D88AA506">
      <w:numFmt w:val="none"/>
      <w:lvlText w:val=""/>
      <w:lvlJc w:val="left"/>
      <w:pPr>
        <w:tabs>
          <w:tab w:val="num" w:pos="360"/>
        </w:tabs>
      </w:pPr>
    </w:lvl>
    <w:lvl w:ilvl="6" w:tplc="5E2C26B6">
      <w:numFmt w:val="none"/>
      <w:lvlText w:val=""/>
      <w:lvlJc w:val="left"/>
      <w:pPr>
        <w:tabs>
          <w:tab w:val="num" w:pos="360"/>
        </w:tabs>
      </w:pPr>
    </w:lvl>
    <w:lvl w:ilvl="7" w:tplc="98581380">
      <w:numFmt w:val="none"/>
      <w:lvlText w:val=""/>
      <w:lvlJc w:val="left"/>
      <w:pPr>
        <w:tabs>
          <w:tab w:val="num" w:pos="360"/>
        </w:tabs>
      </w:pPr>
    </w:lvl>
    <w:lvl w:ilvl="8" w:tplc="602A8E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0694196"/>
    <w:multiLevelType w:val="hybridMultilevel"/>
    <w:tmpl w:val="56A211FE"/>
    <w:lvl w:ilvl="0" w:tplc="B748C3D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7DC3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808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86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A8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B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49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C9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4D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59"/>
    <w:rsid w:val="0002532F"/>
    <w:rsid w:val="00062E1F"/>
    <w:rsid w:val="000C1DEC"/>
    <w:rsid w:val="000D3245"/>
    <w:rsid w:val="000E2870"/>
    <w:rsid w:val="0010202C"/>
    <w:rsid w:val="00135A8A"/>
    <w:rsid w:val="0016037E"/>
    <w:rsid w:val="0016691C"/>
    <w:rsid w:val="002452FB"/>
    <w:rsid w:val="00300D98"/>
    <w:rsid w:val="00357972"/>
    <w:rsid w:val="00407570"/>
    <w:rsid w:val="004D1298"/>
    <w:rsid w:val="00630CDE"/>
    <w:rsid w:val="00692B32"/>
    <w:rsid w:val="006A3DB9"/>
    <w:rsid w:val="007774A5"/>
    <w:rsid w:val="007B1891"/>
    <w:rsid w:val="008301D0"/>
    <w:rsid w:val="00830B8A"/>
    <w:rsid w:val="009D7259"/>
    <w:rsid w:val="009F05BA"/>
    <w:rsid w:val="00A13579"/>
    <w:rsid w:val="00B0394A"/>
    <w:rsid w:val="00B05090"/>
    <w:rsid w:val="00B15D9A"/>
    <w:rsid w:val="00B25268"/>
    <w:rsid w:val="00B658A9"/>
    <w:rsid w:val="00B73C50"/>
    <w:rsid w:val="00B8669B"/>
    <w:rsid w:val="00C03F44"/>
    <w:rsid w:val="00C31719"/>
    <w:rsid w:val="00C36ED1"/>
    <w:rsid w:val="00CC4AC9"/>
    <w:rsid w:val="00D0277A"/>
    <w:rsid w:val="00D16467"/>
    <w:rsid w:val="00E86757"/>
    <w:rsid w:val="00EE6869"/>
    <w:rsid w:val="00F63D35"/>
    <w:rsid w:val="00FE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8675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E8675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E8675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E86757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E86757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E86757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E8675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E86757"/>
    <w:pPr>
      <w:spacing w:after="0"/>
    </w:pPr>
    <w:rPr>
      <w:color w:val="000000"/>
      <w:szCs w:val="20"/>
    </w:rPr>
  </w:style>
  <w:style w:type="character" w:styleId="a8">
    <w:name w:val="Strong"/>
    <w:basedOn w:val="a1"/>
    <w:uiPriority w:val="22"/>
    <w:qFormat/>
    <w:rsid w:val="004D1298"/>
    <w:rPr>
      <w:b/>
      <w:bCs/>
    </w:rPr>
  </w:style>
  <w:style w:type="paragraph" w:styleId="a9">
    <w:name w:val="Balloon Text"/>
    <w:basedOn w:val="a0"/>
    <w:semiHidden/>
    <w:rsid w:val="00E867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4D1298"/>
  </w:style>
  <w:style w:type="paragraph" w:customStyle="1" w:styleId="ConsPlusNormal">
    <w:name w:val="ConsPlusNormal"/>
    <w:rsid w:val="0040757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a">
    <w:name w:val="header"/>
    <w:basedOn w:val="a0"/>
    <w:link w:val="ab"/>
    <w:uiPriority w:val="99"/>
    <w:rsid w:val="004075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07570"/>
    <w:rPr>
      <w:sz w:val="24"/>
      <w:szCs w:val="24"/>
    </w:rPr>
  </w:style>
  <w:style w:type="paragraph" w:styleId="ac">
    <w:name w:val="footer"/>
    <w:basedOn w:val="a0"/>
    <w:link w:val="ad"/>
    <w:rsid w:val="004075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4075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4</cp:revision>
  <cp:lastPrinted>2013-04-19T11:03:00Z</cp:lastPrinted>
  <dcterms:created xsi:type="dcterms:W3CDTF">2013-04-19T11:03:00Z</dcterms:created>
  <dcterms:modified xsi:type="dcterms:W3CDTF">2013-04-30T07:12:00Z</dcterms:modified>
</cp:coreProperties>
</file>