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DE3B1D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B82FBC">
        <w:rPr>
          <w:sz w:val="36"/>
          <w:szCs w:val="36"/>
        </w:rPr>
        <w:t>60</w:t>
      </w:r>
      <w:r w:rsidR="00F31794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F31794">
        <w:rPr>
          <w:sz w:val="36"/>
          <w:szCs w:val="36"/>
        </w:rPr>
        <w:t xml:space="preserve"> 22 сентября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3B1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E3B1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DE3B1D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B1D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DE3B1D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DE3B1D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2A103A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>1</w:t>
      </w:r>
      <w:r w:rsidR="00986342" w:rsidRPr="002A103A">
        <w:rPr>
          <w:sz w:val="28"/>
          <w:szCs w:val="28"/>
        </w:rPr>
        <w:t>.</w:t>
      </w:r>
      <w:r w:rsidRPr="002A103A">
        <w:rPr>
          <w:sz w:val="28"/>
          <w:szCs w:val="28"/>
        </w:rPr>
        <w:t xml:space="preserve"> </w:t>
      </w:r>
      <w:r w:rsidR="004C319E" w:rsidRPr="002A103A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2A103A">
        <w:rPr>
          <w:sz w:val="28"/>
          <w:szCs w:val="28"/>
        </w:rPr>
        <w:t>17</w:t>
      </w:r>
      <w:r w:rsidR="00232371" w:rsidRPr="002A103A">
        <w:rPr>
          <w:sz w:val="28"/>
          <w:szCs w:val="28"/>
        </w:rPr>
        <w:t>.</w:t>
      </w:r>
      <w:r w:rsidR="004C319E" w:rsidRPr="002A103A">
        <w:rPr>
          <w:sz w:val="28"/>
          <w:szCs w:val="28"/>
        </w:rPr>
        <w:t>1</w:t>
      </w:r>
      <w:r w:rsidR="003C794C" w:rsidRPr="002A103A">
        <w:rPr>
          <w:sz w:val="28"/>
          <w:szCs w:val="28"/>
        </w:rPr>
        <w:t>2</w:t>
      </w:r>
      <w:r w:rsidR="00232371" w:rsidRPr="002A103A">
        <w:rPr>
          <w:sz w:val="28"/>
          <w:szCs w:val="28"/>
        </w:rPr>
        <w:t>.</w:t>
      </w:r>
      <w:r w:rsidR="004C319E" w:rsidRPr="002A103A">
        <w:rPr>
          <w:sz w:val="28"/>
          <w:szCs w:val="28"/>
        </w:rPr>
        <w:t>20</w:t>
      </w:r>
      <w:r w:rsidR="00C672A3" w:rsidRPr="002A103A">
        <w:rPr>
          <w:sz w:val="28"/>
          <w:szCs w:val="28"/>
        </w:rPr>
        <w:t>1</w:t>
      </w:r>
      <w:r w:rsidR="003C794C" w:rsidRPr="002A103A">
        <w:rPr>
          <w:sz w:val="28"/>
          <w:szCs w:val="28"/>
        </w:rPr>
        <w:t>5</w:t>
      </w:r>
      <w:r w:rsidR="004C319E" w:rsidRPr="002A103A">
        <w:rPr>
          <w:sz w:val="28"/>
          <w:szCs w:val="28"/>
        </w:rPr>
        <w:t xml:space="preserve"> №1</w:t>
      </w:r>
      <w:r w:rsidR="003C794C" w:rsidRPr="002A103A">
        <w:rPr>
          <w:sz w:val="28"/>
          <w:szCs w:val="28"/>
        </w:rPr>
        <w:t>5</w:t>
      </w:r>
      <w:r w:rsidR="004C319E" w:rsidRPr="002A103A">
        <w:rPr>
          <w:sz w:val="28"/>
          <w:szCs w:val="28"/>
        </w:rPr>
        <w:t xml:space="preserve">0 </w:t>
      </w:r>
      <w:r w:rsidR="00DE3B1D">
        <w:rPr>
          <w:sz w:val="28"/>
          <w:szCs w:val="28"/>
        </w:rPr>
        <w:t>«</w:t>
      </w:r>
      <w:r w:rsidR="004C319E" w:rsidRPr="002A103A">
        <w:rPr>
          <w:sz w:val="28"/>
          <w:szCs w:val="28"/>
        </w:rPr>
        <w:t>О</w:t>
      </w:r>
      <w:r w:rsidR="00D0475E" w:rsidRPr="002A103A">
        <w:rPr>
          <w:sz w:val="28"/>
          <w:szCs w:val="28"/>
        </w:rPr>
        <w:t> </w:t>
      </w:r>
      <w:r w:rsidR="004C319E" w:rsidRPr="002A103A">
        <w:rPr>
          <w:sz w:val="28"/>
          <w:szCs w:val="28"/>
        </w:rPr>
        <w:t xml:space="preserve">бюджете </w:t>
      </w:r>
      <w:r w:rsidR="00C56AD0" w:rsidRPr="002A103A">
        <w:rPr>
          <w:sz w:val="28"/>
          <w:szCs w:val="28"/>
        </w:rPr>
        <w:t>г</w:t>
      </w:r>
      <w:r w:rsidR="004C319E" w:rsidRPr="002A103A">
        <w:rPr>
          <w:sz w:val="28"/>
          <w:szCs w:val="28"/>
        </w:rPr>
        <w:t>ород</w:t>
      </w:r>
      <w:r w:rsidR="00C56AD0" w:rsidRPr="002A103A">
        <w:rPr>
          <w:sz w:val="28"/>
          <w:szCs w:val="28"/>
        </w:rPr>
        <w:t>а</w:t>
      </w:r>
      <w:r w:rsidR="004C319E" w:rsidRPr="002A103A">
        <w:rPr>
          <w:sz w:val="28"/>
          <w:szCs w:val="28"/>
        </w:rPr>
        <w:t xml:space="preserve"> Волгодонск</w:t>
      </w:r>
      <w:r w:rsidR="00C56AD0" w:rsidRPr="002A103A">
        <w:rPr>
          <w:sz w:val="28"/>
          <w:szCs w:val="28"/>
        </w:rPr>
        <w:t>а</w:t>
      </w:r>
      <w:r w:rsidR="004C319E" w:rsidRPr="002A103A">
        <w:rPr>
          <w:sz w:val="28"/>
          <w:szCs w:val="28"/>
        </w:rPr>
        <w:t xml:space="preserve"> н</w:t>
      </w:r>
      <w:r w:rsidR="0045215D" w:rsidRPr="002A103A">
        <w:rPr>
          <w:sz w:val="28"/>
          <w:szCs w:val="28"/>
        </w:rPr>
        <w:t>а 201</w:t>
      </w:r>
      <w:r w:rsidR="003C794C" w:rsidRPr="002A103A">
        <w:rPr>
          <w:sz w:val="28"/>
          <w:szCs w:val="28"/>
        </w:rPr>
        <w:t>6</w:t>
      </w:r>
      <w:r w:rsidR="0045215D" w:rsidRPr="002A103A">
        <w:rPr>
          <w:sz w:val="28"/>
          <w:szCs w:val="28"/>
        </w:rPr>
        <w:t xml:space="preserve"> год</w:t>
      </w:r>
      <w:r w:rsidR="00DE3B1D">
        <w:rPr>
          <w:sz w:val="28"/>
          <w:szCs w:val="28"/>
        </w:rPr>
        <w:t>»</w:t>
      </w:r>
      <w:r w:rsidR="0045215D" w:rsidRPr="002A103A">
        <w:rPr>
          <w:sz w:val="28"/>
          <w:szCs w:val="28"/>
        </w:rPr>
        <w:t xml:space="preserve"> следующие изменения</w:t>
      </w:r>
      <w:r w:rsidR="00477F3F" w:rsidRPr="002A103A">
        <w:rPr>
          <w:sz w:val="28"/>
          <w:szCs w:val="28"/>
        </w:rPr>
        <w:t>:</w:t>
      </w:r>
    </w:p>
    <w:p w:rsidR="00953FFE" w:rsidRPr="002A103A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1) в </w:t>
      </w:r>
      <w:r w:rsidR="00C82F8D" w:rsidRPr="002A103A">
        <w:rPr>
          <w:sz w:val="28"/>
          <w:szCs w:val="28"/>
        </w:rPr>
        <w:t>части</w:t>
      </w:r>
      <w:r w:rsidRPr="002A103A">
        <w:rPr>
          <w:sz w:val="28"/>
          <w:szCs w:val="28"/>
        </w:rPr>
        <w:t xml:space="preserve"> 1</w:t>
      </w:r>
      <w:r w:rsidR="00953FFE" w:rsidRPr="002A103A">
        <w:rPr>
          <w:sz w:val="28"/>
          <w:szCs w:val="28"/>
        </w:rPr>
        <w:t>:</w:t>
      </w:r>
    </w:p>
    <w:p w:rsidR="00724E55" w:rsidRPr="002A103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>а)</w:t>
      </w:r>
      <w:r w:rsidR="00747957" w:rsidRPr="002A103A">
        <w:rPr>
          <w:sz w:val="28"/>
          <w:szCs w:val="28"/>
        </w:rPr>
        <w:t xml:space="preserve"> </w:t>
      </w:r>
      <w:r w:rsidR="00754866" w:rsidRPr="002A103A">
        <w:rPr>
          <w:sz w:val="28"/>
          <w:szCs w:val="28"/>
        </w:rPr>
        <w:t xml:space="preserve">в пункте 1 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3 920 774,5</w:t>
      </w:r>
      <w:r w:rsidR="00DE3B1D">
        <w:rPr>
          <w:sz w:val="28"/>
          <w:szCs w:val="28"/>
        </w:rPr>
        <w:t>»</w:t>
      </w:r>
      <w:r w:rsidR="00724E55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3 910 660,8</w:t>
      </w:r>
      <w:r w:rsidR="00DE3B1D">
        <w:rPr>
          <w:sz w:val="28"/>
          <w:szCs w:val="28"/>
        </w:rPr>
        <w:t>»</w:t>
      </w:r>
      <w:r w:rsidR="00724E55" w:rsidRPr="002A103A">
        <w:rPr>
          <w:sz w:val="28"/>
          <w:szCs w:val="28"/>
        </w:rPr>
        <w:t>;</w:t>
      </w:r>
    </w:p>
    <w:p w:rsidR="00477F3F" w:rsidRPr="00FE1A95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 xml:space="preserve">б) </w:t>
      </w:r>
      <w:r w:rsidR="000E06E0" w:rsidRPr="00FE1A95">
        <w:rPr>
          <w:sz w:val="28"/>
          <w:szCs w:val="28"/>
        </w:rPr>
        <w:t xml:space="preserve">в пункте 2 цифры </w:t>
      </w:r>
      <w:r w:rsidR="00DE3B1D">
        <w:rPr>
          <w:sz w:val="28"/>
          <w:szCs w:val="28"/>
        </w:rPr>
        <w:t>«</w:t>
      </w:r>
      <w:r w:rsidR="00FE1A95" w:rsidRPr="00FE1A95">
        <w:rPr>
          <w:sz w:val="28"/>
          <w:szCs w:val="28"/>
        </w:rPr>
        <w:t>4 090 879,8</w:t>
      </w:r>
      <w:r w:rsidR="00DE3B1D">
        <w:rPr>
          <w:sz w:val="28"/>
          <w:szCs w:val="28"/>
        </w:rPr>
        <w:t>»</w:t>
      </w:r>
      <w:r w:rsidR="000E06E0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787E" w:rsidRPr="00FE1A95">
        <w:rPr>
          <w:sz w:val="28"/>
          <w:szCs w:val="28"/>
        </w:rPr>
        <w:t>4</w:t>
      </w:r>
      <w:r w:rsidR="00FE1A95" w:rsidRPr="00FE1A95">
        <w:rPr>
          <w:sz w:val="28"/>
          <w:szCs w:val="28"/>
        </w:rPr>
        <w:t> 161 729,6</w:t>
      </w:r>
      <w:r w:rsidR="00DE3B1D">
        <w:rPr>
          <w:sz w:val="28"/>
          <w:szCs w:val="28"/>
        </w:rPr>
        <w:t>»</w:t>
      </w:r>
      <w:r w:rsidR="000E06E0" w:rsidRPr="00FE1A95">
        <w:rPr>
          <w:sz w:val="28"/>
          <w:szCs w:val="28"/>
        </w:rPr>
        <w:t>;</w:t>
      </w:r>
    </w:p>
    <w:p w:rsidR="002A103A" w:rsidRDefault="002A103A" w:rsidP="002A103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в) в пункте </w:t>
      </w:r>
      <w:r w:rsidR="00FE1A95">
        <w:rPr>
          <w:sz w:val="28"/>
          <w:szCs w:val="28"/>
        </w:rPr>
        <w:t>3</w:t>
      </w:r>
      <w:r w:rsidRPr="002A103A">
        <w:rPr>
          <w:sz w:val="28"/>
          <w:szCs w:val="28"/>
        </w:rPr>
        <w:t xml:space="preserve"> цифры </w:t>
      </w:r>
      <w:r w:rsidR="00DE3B1D">
        <w:rPr>
          <w:sz w:val="28"/>
          <w:szCs w:val="28"/>
        </w:rPr>
        <w:t>«</w:t>
      </w:r>
      <w:r w:rsidRPr="002A103A">
        <w:rPr>
          <w:sz w:val="28"/>
          <w:szCs w:val="28"/>
        </w:rPr>
        <w:t>1 574 889,4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2A103A">
        <w:rPr>
          <w:sz w:val="28"/>
          <w:szCs w:val="28"/>
        </w:rPr>
        <w:t>1 495 889,4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>;</w:t>
      </w:r>
    </w:p>
    <w:p w:rsidR="00FE1A95" w:rsidRPr="002A103A" w:rsidRDefault="00FE1A95" w:rsidP="002A103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 xml:space="preserve">г) в пункте 4 цифры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70 000,0</w:t>
      </w:r>
      <w:r w:rsidR="00DE3B1D">
        <w:rPr>
          <w:sz w:val="28"/>
          <w:szCs w:val="28"/>
        </w:rPr>
        <w:t>»</w:t>
      </w:r>
      <w:r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149 000,0</w:t>
      </w:r>
      <w:r w:rsidR="00DE3B1D">
        <w:rPr>
          <w:sz w:val="28"/>
          <w:szCs w:val="28"/>
        </w:rPr>
        <w:t>»</w:t>
      </w:r>
      <w:r w:rsidRPr="00FE1A95">
        <w:rPr>
          <w:sz w:val="28"/>
          <w:szCs w:val="28"/>
        </w:rPr>
        <w:t>;</w:t>
      </w:r>
    </w:p>
    <w:p w:rsidR="00F60893" w:rsidRPr="00FE1A95" w:rsidRDefault="00FE1A9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>д</w:t>
      </w:r>
      <w:r w:rsidR="00F60893" w:rsidRPr="00FE1A95">
        <w:rPr>
          <w:sz w:val="28"/>
          <w:szCs w:val="28"/>
        </w:rPr>
        <w:t xml:space="preserve">) в пункте 5 </w:t>
      </w:r>
      <w:r w:rsidR="002A787E" w:rsidRPr="00FE1A95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5 484,5</w:t>
      </w:r>
      <w:r w:rsidR="00DE3B1D">
        <w:rPr>
          <w:sz w:val="28"/>
          <w:szCs w:val="28"/>
        </w:rPr>
        <w:t>»</w:t>
      </w:r>
      <w:r w:rsidR="00F60893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3 808,5</w:t>
      </w:r>
      <w:r w:rsidR="00DE3B1D">
        <w:rPr>
          <w:sz w:val="28"/>
          <w:szCs w:val="28"/>
        </w:rPr>
        <w:t>»</w:t>
      </w:r>
      <w:r w:rsidR="00F60893" w:rsidRPr="00FE1A95">
        <w:rPr>
          <w:sz w:val="28"/>
          <w:szCs w:val="28"/>
        </w:rPr>
        <w:t>;</w:t>
      </w:r>
    </w:p>
    <w:p w:rsidR="002A787E" w:rsidRPr="00FE1A95" w:rsidRDefault="00FE1A9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FE1A95">
        <w:rPr>
          <w:sz w:val="28"/>
          <w:szCs w:val="28"/>
        </w:rPr>
        <w:t>е</w:t>
      </w:r>
      <w:r w:rsidR="002A787E" w:rsidRPr="00FE1A95">
        <w:rPr>
          <w:sz w:val="28"/>
          <w:szCs w:val="28"/>
        </w:rPr>
        <w:t xml:space="preserve">) в пункте 6 цифры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170 105,3</w:t>
      </w:r>
      <w:r w:rsidR="00DE3B1D">
        <w:rPr>
          <w:sz w:val="28"/>
          <w:szCs w:val="28"/>
        </w:rPr>
        <w:t>»</w:t>
      </w:r>
      <w:r w:rsidR="002A787E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Pr="00FE1A95">
        <w:rPr>
          <w:sz w:val="28"/>
          <w:szCs w:val="28"/>
        </w:rPr>
        <w:t>251 068,8</w:t>
      </w:r>
      <w:r w:rsidR="00DE3B1D">
        <w:rPr>
          <w:sz w:val="28"/>
          <w:szCs w:val="28"/>
        </w:rPr>
        <w:t>»</w:t>
      </w:r>
      <w:r w:rsidR="003B061A" w:rsidRPr="00FE1A95">
        <w:rPr>
          <w:sz w:val="28"/>
          <w:szCs w:val="28"/>
        </w:rPr>
        <w:t>;</w:t>
      </w:r>
    </w:p>
    <w:p w:rsidR="006429E9" w:rsidRDefault="00FE1A95" w:rsidP="006429E9">
      <w:pPr>
        <w:ind w:right="-2" w:firstLine="708"/>
        <w:jc w:val="both"/>
        <w:rPr>
          <w:bCs/>
          <w:sz w:val="28"/>
          <w:szCs w:val="28"/>
        </w:rPr>
      </w:pPr>
      <w:r w:rsidRPr="00FE1A95">
        <w:rPr>
          <w:sz w:val="28"/>
          <w:szCs w:val="28"/>
        </w:rPr>
        <w:t xml:space="preserve">2) </w:t>
      </w:r>
      <w:r w:rsidR="006429E9">
        <w:rPr>
          <w:sz w:val="28"/>
          <w:szCs w:val="28"/>
        </w:rPr>
        <w:t xml:space="preserve">в пункте 1 части 4 после слов </w:t>
      </w:r>
      <w:r w:rsidR="006429E9">
        <w:rPr>
          <w:bCs/>
          <w:sz w:val="28"/>
          <w:szCs w:val="28"/>
        </w:rPr>
        <w:t>«органов местного самоуправления» дополнить словами «, отраслевых (функциональных) органов Администрации города Волгодонска»;</w:t>
      </w:r>
    </w:p>
    <w:p w:rsidR="00FE1A95" w:rsidRDefault="00834494" w:rsidP="006E0DE3">
      <w:pPr>
        <w:ind w:firstLine="709"/>
        <w:jc w:val="both"/>
        <w:rPr>
          <w:sz w:val="28"/>
          <w:szCs w:val="28"/>
          <w:highlight w:val="yellow"/>
        </w:rPr>
      </w:pPr>
      <w:r w:rsidRPr="00FE1A95">
        <w:rPr>
          <w:sz w:val="28"/>
          <w:szCs w:val="28"/>
        </w:rPr>
        <w:t xml:space="preserve">3) </w:t>
      </w:r>
      <w:r w:rsidR="00FE1A95" w:rsidRPr="00FE1A95">
        <w:rPr>
          <w:sz w:val="28"/>
          <w:szCs w:val="28"/>
        </w:rPr>
        <w:t xml:space="preserve">в части 7 цифры </w:t>
      </w:r>
      <w:r w:rsidR="00DE3B1D">
        <w:rPr>
          <w:sz w:val="28"/>
          <w:szCs w:val="28"/>
        </w:rPr>
        <w:t>«</w:t>
      </w:r>
      <w:r w:rsidR="00FE1A95">
        <w:rPr>
          <w:sz w:val="28"/>
          <w:szCs w:val="28"/>
        </w:rPr>
        <w:t>360,0</w:t>
      </w:r>
      <w:r w:rsidR="00DE3B1D">
        <w:rPr>
          <w:sz w:val="28"/>
          <w:szCs w:val="28"/>
        </w:rPr>
        <w:t>»</w:t>
      </w:r>
      <w:r w:rsidR="00FE1A95" w:rsidRPr="00FE1A95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FE1A95">
        <w:rPr>
          <w:sz w:val="28"/>
          <w:szCs w:val="28"/>
        </w:rPr>
        <w:t>327,3</w:t>
      </w:r>
      <w:r w:rsidR="00DE3B1D">
        <w:rPr>
          <w:sz w:val="28"/>
          <w:szCs w:val="28"/>
        </w:rPr>
        <w:t>»</w:t>
      </w:r>
      <w:r w:rsidR="00FE1A95" w:rsidRPr="00FE1A95">
        <w:rPr>
          <w:sz w:val="28"/>
          <w:szCs w:val="28"/>
        </w:rPr>
        <w:t>;</w:t>
      </w:r>
    </w:p>
    <w:p w:rsidR="006E72B6" w:rsidRPr="00FE1A95" w:rsidRDefault="00834494" w:rsidP="006E0DE3">
      <w:pPr>
        <w:ind w:firstLine="709"/>
        <w:jc w:val="both"/>
        <w:rPr>
          <w:sz w:val="28"/>
          <w:szCs w:val="28"/>
        </w:rPr>
      </w:pPr>
      <w:r w:rsidRPr="00645476">
        <w:rPr>
          <w:sz w:val="28"/>
          <w:szCs w:val="28"/>
        </w:rPr>
        <w:t xml:space="preserve">4) </w:t>
      </w:r>
      <w:r w:rsidR="00E92F00" w:rsidRPr="00FE1A95">
        <w:rPr>
          <w:sz w:val="28"/>
          <w:szCs w:val="28"/>
        </w:rPr>
        <w:t xml:space="preserve">в </w:t>
      </w:r>
      <w:r w:rsidR="00C82F8D" w:rsidRPr="00FE1A95">
        <w:rPr>
          <w:sz w:val="28"/>
          <w:szCs w:val="28"/>
        </w:rPr>
        <w:t>части</w:t>
      </w:r>
      <w:r w:rsidR="00E92F00" w:rsidRPr="00FE1A95">
        <w:rPr>
          <w:sz w:val="28"/>
          <w:szCs w:val="28"/>
        </w:rPr>
        <w:t xml:space="preserve"> </w:t>
      </w:r>
      <w:r w:rsidR="00AF161E" w:rsidRPr="00FE1A95">
        <w:rPr>
          <w:sz w:val="28"/>
          <w:szCs w:val="28"/>
        </w:rPr>
        <w:t>12</w:t>
      </w:r>
      <w:r w:rsidR="00E92F00" w:rsidRPr="00FE1A95">
        <w:rPr>
          <w:sz w:val="28"/>
          <w:szCs w:val="28"/>
        </w:rPr>
        <w:t>:</w:t>
      </w:r>
    </w:p>
    <w:p w:rsidR="00513D19" w:rsidRPr="002A103A" w:rsidRDefault="006E72B6" w:rsidP="006E0DE3">
      <w:pPr>
        <w:ind w:firstLine="709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а) </w:t>
      </w:r>
      <w:r w:rsidR="00231F64" w:rsidRPr="002A103A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2 345 885,1</w:t>
      </w:r>
      <w:r w:rsidR="00DE3B1D">
        <w:rPr>
          <w:sz w:val="28"/>
          <w:szCs w:val="28"/>
        </w:rPr>
        <w:t>»</w:t>
      </w:r>
      <w:r w:rsidR="00231F64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2 414 771,4</w:t>
      </w:r>
      <w:r w:rsidR="00DE3B1D">
        <w:rPr>
          <w:sz w:val="28"/>
          <w:szCs w:val="28"/>
        </w:rPr>
        <w:t>»</w:t>
      </w:r>
      <w:r w:rsidR="00AC1135" w:rsidRPr="002A103A">
        <w:rPr>
          <w:sz w:val="28"/>
          <w:szCs w:val="28"/>
        </w:rPr>
        <w:t>;</w:t>
      </w:r>
    </w:p>
    <w:p w:rsidR="00E92F00" w:rsidRPr="002A103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2A103A">
        <w:rPr>
          <w:sz w:val="28"/>
          <w:szCs w:val="28"/>
        </w:rPr>
        <w:t xml:space="preserve">б) </w:t>
      </w:r>
      <w:r w:rsidR="00E92F00" w:rsidRPr="002A103A">
        <w:rPr>
          <w:sz w:val="28"/>
          <w:szCs w:val="28"/>
        </w:rPr>
        <w:t xml:space="preserve">в пункте 1 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1 821 363,3</w:t>
      </w:r>
      <w:r w:rsidR="00DE3B1D">
        <w:rPr>
          <w:sz w:val="28"/>
          <w:szCs w:val="28"/>
        </w:rPr>
        <w:t>»</w:t>
      </w:r>
      <w:r w:rsidR="00E92F00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1 863 853,2</w:t>
      </w:r>
      <w:r w:rsidR="00DE3B1D">
        <w:rPr>
          <w:sz w:val="28"/>
          <w:szCs w:val="28"/>
        </w:rPr>
        <w:t>»</w:t>
      </w:r>
      <w:r w:rsidR="00B2010F" w:rsidRPr="002A103A">
        <w:rPr>
          <w:sz w:val="28"/>
          <w:szCs w:val="28"/>
        </w:rPr>
        <w:t>;</w:t>
      </w:r>
    </w:p>
    <w:p w:rsidR="00E92F00" w:rsidRPr="002A103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2A103A">
        <w:rPr>
          <w:color w:val="000000"/>
          <w:sz w:val="28"/>
          <w:szCs w:val="28"/>
        </w:rPr>
        <w:t xml:space="preserve">в) </w:t>
      </w:r>
      <w:r w:rsidR="00E92F00" w:rsidRPr="002A103A">
        <w:rPr>
          <w:sz w:val="28"/>
          <w:szCs w:val="28"/>
        </w:rPr>
        <w:t xml:space="preserve">в пункте 2 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304 936,8</w:t>
      </w:r>
      <w:r w:rsidR="00DE3B1D">
        <w:rPr>
          <w:sz w:val="28"/>
          <w:szCs w:val="28"/>
        </w:rPr>
        <w:t>»</w:t>
      </w:r>
      <w:r w:rsidR="00E92F00"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315 260,8</w:t>
      </w:r>
      <w:r w:rsidR="00DE3B1D">
        <w:rPr>
          <w:sz w:val="28"/>
          <w:szCs w:val="28"/>
        </w:rPr>
        <w:t>»</w:t>
      </w:r>
      <w:r w:rsidR="00E92F00" w:rsidRPr="002A103A">
        <w:rPr>
          <w:sz w:val="28"/>
          <w:szCs w:val="28"/>
        </w:rPr>
        <w:t>;</w:t>
      </w:r>
    </w:p>
    <w:p w:rsidR="00DA1287" w:rsidRPr="002A103A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2A103A">
        <w:rPr>
          <w:sz w:val="28"/>
          <w:szCs w:val="28"/>
        </w:rPr>
        <w:t>г) в пункте 3</w:t>
      </w:r>
      <w:r w:rsidRPr="002A103A">
        <w:rPr>
          <w:color w:val="000000"/>
          <w:sz w:val="28"/>
          <w:szCs w:val="28"/>
        </w:rPr>
        <w:t xml:space="preserve"> </w:t>
      </w:r>
      <w:r w:rsidRPr="002A103A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219 585,0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2A103A" w:rsidRPr="002A103A">
        <w:rPr>
          <w:sz w:val="28"/>
          <w:szCs w:val="28"/>
        </w:rPr>
        <w:t>235 657,4</w:t>
      </w:r>
      <w:r w:rsidR="00DE3B1D">
        <w:rPr>
          <w:sz w:val="28"/>
          <w:szCs w:val="28"/>
        </w:rPr>
        <w:t>»</w:t>
      </w:r>
      <w:r w:rsidRPr="002A103A">
        <w:rPr>
          <w:sz w:val="28"/>
          <w:szCs w:val="28"/>
        </w:rPr>
        <w:t>;</w:t>
      </w:r>
    </w:p>
    <w:p w:rsidR="007C2553" w:rsidRPr="00645476" w:rsidRDefault="00834494" w:rsidP="00FE1A95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E06B2" w:rsidRPr="00645476">
        <w:rPr>
          <w:sz w:val="28"/>
          <w:szCs w:val="28"/>
        </w:rPr>
        <w:t xml:space="preserve">в части 17 </w:t>
      </w:r>
      <w:r w:rsidR="00EA14C4" w:rsidRPr="00645476">
        <w:rPr>
          <w:sz w:val="28"/>
          <w:szCs w:val="28"/>
        </w:rPr>
        <w:t xml:space="preserve">цифры </w:t>
      </w:r>
      <w:r w:rsidR="00DE3B1D">
        <w:rPr>
          <w:sz w:val="28"/>
          <w:szCs w:val="28"/>
        </w:rPr>
        <w:t>«</w:t>
      </w:r>
      <w:r w:rsidR="00FE1A95" w:rsidRPr="00645476">
        <w:rPr>
          <w:sz w:val="28"/>
          <w:szCs w:val="28"/>
        </w:rPr>
        <w:t>20 000,0</w:t>
      </w:r>
      <w:r w:rsidR="00DE3B1D">
        <w:rPr>
          <w:sz w:val="28"/>
          <w:szCs w:val="28"/>
        </w:rPr>
        <w:t>»</w:t>
      </w:r>
      <w:r w:rsidR="00FE1A95" w:rsidRPr="00645476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645476" w:rsidRPr="00645476">
        <w:rPr>
          <w:sz w:val="28"/>
          <w:szCs w:val="28"/>
        </w:rPr>
        <w:t>7 455,0</w:t>
      </w:r>
      <w:r w:rsidR="00DE3B1D">
        <w:rPr>
          <w:sz w:val="28"/>
          <w:szCs w:val="28"/>
        </w:rPr>
        <w:t>»</w:t>
      </w:r>
      <w:r w:rsidR="00645476" w:rsidRPr="00645476">
        <w:rPr>
          <w:sz w:val="28"/>
          <w:szCs w:val="28"/>
        </w:rPr>
        <w:t>,</w:t>
      </w:r>
      <w:r w:rsidR="00645476">
        <w:rPr>
          <w:sz w:val="28"/>
          <w:szCs w:val="28"/>
        </w:rPr>
        <w:t xml:space="preserve"> </w:t>
      </w:r>
      <w:r w:rsidR="00645476" w:rsidRPr="00645476">
        <w:rPr>
          <w:sz w:val="28"/>
          <w:szCs w:val="28"/>
        </w:rPr>
        <w:t>цифры</w:t>
      </w:r>
      <w:r w:rsidR="00FE1A95" w:rsidRPr="00645476">
        <w:rPr>
          <w:sz w:val="28"/>
          <w:szCs w:val="28"/>
        </w:rPr>
        <w:t xml:space="preserve"> </w:t>
      </w:r>
      <w:r w:rsidR="00DE3B1D">
        <w:rPr>
          <w:sz w:val="28"/>
          <w:szCs w:val="28"/>
        </w:rPr>
        <w:t>«</w:t>
      </w:r>
      <w:r w:rsidR="00645476" w:rsidRPr="00645476">
        <w:rPr>
          <w:sz w:val="28"/>
          <w:szCs w:val="28"/>
        </w:rPr>
        <w:t>37 556,5</w:t>
      </w:r>
      <w:r w:rsidR="00DE3B1D">
        <w:rPr>
          <w:sz w:val="28"/>
          <w:szCs w:val="28"/>
        </w:rPr>
        <w:t>»</w:t>
      </w:r>
      <w:r w:rsidR="005E06B2" w:rsidRPr="00645476">
        <w:rPr>
          <w:sz w:val="28"/>
          <w:szCs w:val="28"/>
        </w:rPr>
        <w:t xml:space="preserve"> заменить цифрами </w:t>
      </w:r>
      <w:r w:rsidR="00DE3B1D">
        <w:rPr>
          <w:sz w:val="28"/>
          <w:szCs w:val="28"/>
        </w:rPr>
        <w:t>«</w:t>
      </w:r>
      <w:r w:rsidR="00645476" w:rsidRPr="00645476">
        <w:rPr>
          <w:sz w:val="28"/>
          <w:szCs w:val="28"/>
        </w:rPr>
        <w:t>30 411,0</w:t>
      </w:r>
      <w:r w:rsidR="00DE3B1D">
        <w:rPr>
          <w:sz w:val="28"/>
          <w:szCs w:val="28"/>
        </w:rPr>
        <w:t>»</w:t>
      </w:r>
      <w:r w:rsidR="005E06B2" w:rsidRPr="00645476">
        <w:rPr>
          <w:sz w:val="28"/>
          <w:szCs w:val="28"/>
        </w:rPr>
        <w:t>;</w:t>
      </w:r>
    </w:p>
    <w:p w:rsidR="00F06483" w:rsidRPr="00F50DC8" w:rsidRDefault="00834494" w:rsidP="00F06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06483" w:rsidRPr="00F50DC8">
        <w:rPr>
          <w:sz w:val="28"/>
          <w:szCs w:val="28"/>
        </w:rPr>
        <w:t xml:space="preserve">приложение 1 </w:t>
      </w:r>
      <w:r w:rsidR="00DE3B1D">
        <w:rPr>
          <w:sz w:val="28"/>
          <w:szCs w:val="28"/>
        </w:rPr>
        <w:t>«</w:t>
      </w:r>
      <w:r w:rsidR="00F06483" w:rsidRPr="00F50DC8">
        <w:rPr>
          <w:sz w:val="28"/>
          <w:szCs w:val="28"/>
        </w:rPr>
        <w:t>Объем поступлений доходов бюджета города Волгодонска на 201</w:t>
      </w:r>
      <w:r w:rsidR="00F06483">
        <w:rPr>
          <w:sz w:val="28"/>
          <w:szCs w:val="28"/>
        </w:rPr>
        <w:t>6</w:t>
      </w:r>
      <w:r w:rsidR="00F06483" w:rsidRPr="00F50DC8">
        <w:rPr>
          <w:sz w:val="28"/>
          <w:szCs w:val="28"/>
        </w:rPr>
        <w:t xml:space="preserve"> год</w:t>
      </w:r>
      <w:r w:rsidR="00DE3B1D">
        <w:rPr>
          <w:sz w:val="28"/>
          <w:szCs w:val="28"/>
        </w:rPr>
        <w:t>»</w:t>
      </w:r>
      <w:r w:rsidR="00F06483" w:rsidRPr="00F50DC8">
        <w:rPr>
          <w:sz w:val="28"/>
          <w:szCs w:val="28"/>
        </w:rPr>
        <w:t xml:space="preserve"> изложить в следующей редакции:</w:t>
      </w:r>
    </w:p>
    <w:p w:rsidR="00F06483" w:rsidRPr="00F50DC8" w:rsidRDefault="00DE3B1D" w:rsidP="00F06483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06483" w:rsidRPr="00F50DC8">
        <w:rPr>
          <w:sz w:val="28"/>
          <w:szCs w:val="28"/>
        </w:rPr>
        <w:t>Приложение 1</w:t>
      </w:r>
    </w:p>
    <w:p w:rsidR="00F06483" w:rsidRDefault="00F06483" w:rsidP="00F06483">
      <w:pPr>
        <w:ind w:left="5103"/>
        <w:jc w:val="both"/>
        <w:rPr>
          <w:bCs/>
          <w:sz w:val="28"/>
          <w:szCs w:val="28"/>
        </w:rPr>
      </w:pPr>
      <w:r w:rsidRPr="00F50DC8">
        <w:rPr>
          <w:sz w:val="28"/>
          <w:szCs w:val="28"/>
        </w:rPr>
        <w:t xml:space="preserve">к решению Волгодонской городской Думы от </w:t>
      </w:r>
      <w:r>
        <w:rPr>
          <w:sz w:val="28"/>
          <w:szCs w:val="28"/>
        </w:rPr>
        <w:t>17</w:t>
      </w:r>
      <w:r w:rsidRPr="00F50DC8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50DC8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F50DC8">
        <w:rPr>
          <w:sz w:val="28"/>
          <w:szCs w:val="28"/>
        </w:rPr>
        <w:t xml:space="preserve"> </w:t>
      </w:r>
      <w:r w:rsidR="00DE3B1D">
        <w:rPr>
          <w:bCs/>
          <w:sz w:val="28"/>
          <w:szCs w:val="28"/>
        </w:rPr>
        <w:t>«</w:t>
      </w:r>
      <w:r w:rsidRPr="00F50DC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 год</w:t>
      </w:r>
      <w:r w:rsidR="00DE3B1D">
        <w:rPr>
          <w:bCs/>
          <w:sz w:val="28"/>
          <w:szCs w:val="28"/>
        </w:rPr>
        <w:t>»</w:t>
      </w:r>
    </w:p>
    <w:p w:rsidR="00F06483" w:rsidRPr="00F50DC8" w:rsidRDefault="00F06483" w:rsidP="00F06483">
      <w:pPr>
        <w:ind w:firstLine="708"/>
        <w:jc w:val="center"/>
        <w:rPr>
          <w:sz w:val="28"/>
          <w:szCs w:val="28"/>
        </w:rPr>
      </w:pPr>
      <w:r w:rsidRPr="00F50DC8">
        <w:rPr>
          <w:bCs/>
          <w:sz w:val="28"/>
          <w:szCs w:val="28"/>
        </w:rPr>
        <w:t>Объем поступлений доходов бюджета города Волгодонска на 201</w:t>
      </w:r>
      <w:r>
        <w:rPr>
          <w:bCs/>
          <w:sz w:val="28"/>
          <w:szCs w:val="28"/>
        </w:rPr>
        <w:t>6</w:t>
      </w:r>
      <w:r w:rsidRPr="00F50DC8">
        <w:rPr>
          <w:bCs/>
          <w:sz w:val="28"/>
          <w:szCs w:val="28"/>
        </w:rPr>
        <w:t xml:space="preserve"> год</w:t>
      </w:r>
    </w:p>
    <w:p w:rsidR="00F06483" w:rsidRPr="00F50DC8" w:rsidRDefault="00F06483" w:rsidP="00F06483">
      <w:pPr>
        <w:ind w:left="7788" w:firstLine="9"/>
        <w:rPr>
          <w:sz w:val="28"/>
          <w:szCs w:val="28"/>
        </w:rPr>
      </w:pPr>
      <w:r w:rsidRPr="00F50DC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F06483" w:rsidRPr="009B7722" w:rsidTr="0000286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83" w:rsidRPr="009B7722" w:rsidRDefault="00F06483" w:rsidP="001A156F">
            <w:pPr>
              <w:tabs>
                <w:tab w:val="left" w:pos="805"/>
                <w:tab w:val="left" w:pos="2319"/>
              </w:tabs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3" w:rsidRPr="009B7722" w:rsidRDefault="00F06483" w:rsidP="001A156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3" w:rsidRPr="009B7722" w:rsidRDefault="00F06483" w:rsidP="001A156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Сумма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1 495 889,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652</w:t>
            </w:r>
            <w:r>
              <w:rPr>
                <w:bCs/>
                <w:lang w:eastAsia="ru-RU"/>
              </w:rPr>
              <w:t> </w:t>
            </w:r>
            <w:r w:rsidRPr="00D6354C">
              <w:rPr>
                <w:bCs/>
                <w:lang w:eastAsia="ru-RU"/>
              </w:rPr>
              <w:t>036</w:t>
            </w:r>
            <w:r>
              <w:rPr>
                <w:bCs/>
                <w:lang w:eastAsia="ru-RU"/>
              </w:rPr>
              <w:t>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652 036,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645336,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13 552,</w:t>
            </w:r>
            <w:r w:rsidRPr="00D6354C">
              <w:rPr>
                <w:bCs/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13 552,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4 724,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8 733,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104 068,</w:t>
            </w:r>
            <w:r w:rsidRPr="00D6354C">
              <w:rPr>
                <w:bCs/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1 05 02000 02 0000 110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93 323,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93 323,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2 021,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2 021,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8 723,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1 05 04010 02 0000 110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8 723,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399 937,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46 055,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1 06 01020 04 0000 110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46 055,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353 882,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1 06 06030 00 0000 110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301 673,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1 06 06032 04 0000 110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301 673,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52 208,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1 06 06042 04 0000 110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52 208,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32 721,</w:t>
            </w:r>
            <w:r w:rsidRPr="00D6354C">
              <w:rPr>
                <w:bCs/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1 08 03000 01 0000 110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25 113,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1 08 03010 01 0000 110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25 113,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1 08 06000 01 0000 110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1 08 07000 01 0000 110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7 576,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1 08 07020 01 0000 110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7 296,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1 08 07150 01 0000 110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1 08 07170 01 0000 110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1 08 07173 01 0000 110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D6354C">
              <w:rPr>
                <w:lang w:eastAsia="ru-RU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lastRenderedPageBreak/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228 452,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1 11 01000 00 0000 120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348,</w:t>
            </w:r>
            <w:r w:rsidRPr="00D6354C">
              <w:rPr>
                <w:bCs/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1 11 01040 04 0000 120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348,</w:t>
            </w:r>
            <w:r w:rsidRPr="00D6354C">
              <w:rPr>
                <w:bCs/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215 354,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163 110,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1 11 05012 04 0000 120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163 110,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1 11 05020 00 0000 120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22 035,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1 11 05024 04 0000 120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22 035,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1 11 05070 00 0000 120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30 207,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1 11 05074 04 0000 120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30 207,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1 11 07000 00 0000 120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1 642,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1 11 07010 00 0000 120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перечисления части прибыли государственных и муниципальных унитарных </w:t>
            </w:r>
            <w:r w:rsidRPr="00D6354C">
              <w:rPr>
                <w:lang w:eastAsia="ru-RU"/>
              </w:rPr>
              <w:lastRenderedPageBreak/>
              <w:t>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1 642,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1 11 07014 04 0000 120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1 642,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11 108,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1 11 09040 00 0000 120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11 108,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1 11 09044 04 0000 120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11 108,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5 884,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1 12 01000 01 0000 120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5 884,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1 12 01010 01 0000 120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1 12 01020 01 0000 120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1 12 01030 01 0000 120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587,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1 12 01040 01 0000 120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4 724,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2 500,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1 13 01000 00 0000 130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2 500,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1 13 01990 00 0000 130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2 500,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1 13 01994 04 0000 130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2 500,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39 910,</w:t>
            </w:r>
            <w:r w:rsidRPr="00D6354C">
              <w:rPr>
                <w:bCs/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1 14 01000 00 0000 410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1 14 01040 04 0000 410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1 14 02000 00 0000 000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8 000,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1 14 02040 04 0000 410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8 000,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1 14 02043 04 0000 410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8 000,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1 14 06000 00 0000 430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31 592,</w:t>
            </w:r>
            <w:r w:rsidRPr="00D6354C">
              <w:rPr>
                <w:bCs/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1 14 06010 00 0000 430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29 792,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1 14 06012 04 0000 430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29 792,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1 14 06020 00 0000 430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1 14 06024 04 0000 430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1 800,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16 825,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1 16 90000 00 0000 140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16 825,</w:t>
            </w:r>
            <w:r w:rsidRPr="00D6354C">
              <w:rPr>
                <w:bCs/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16 825,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2 414 771,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2 414 771,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2 02 02000 00 0000 151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315 260,</w:t>
            </w:r>
            <w:r w:rsidRPr="00D6354C">
              <w:rPr>
                <w:bCs/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2 02 02008 00 0000 151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5 056,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5 056,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4 010,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4 010,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2 02 02051 00 0000 151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Субсидии бюджетам на реализацию федеральных </w:t>
            </w:r>
            <w:r w:rsidRPr="00D6354C">
              <w:rPr>
                <w:lang w:eastAsia="ru-RU"/>
              </w:rPr>
              <w:lastRenderedPageBreak/>
              <w:t>целевых программ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76 562,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76 562,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2 02 02077 00 0000 151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110 984,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110 984,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2 02 02207 00 0000 151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Доступная среда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2 723,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2 02 02207 04 0000 151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Доступная среда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2 723,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2 02 02216 00 0000 151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</w:t>
            </w:r>
            <w:r>
              <w:rPr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33 528,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2 02 02216 04 0000 151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33 528,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82 395,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2 02 02999 04 0000 151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82 395,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1 863 853,</w:t>
            </w:r>
            <w:r w:rsidRPr="00D6354C">
              <w:rPr>
                <w:bCs/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159 149,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159 149,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5 239,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5 239,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8 749,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2 02 03004 04 0000 151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8 749,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2 02 03007 00 0000 151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2 02 03007 04 0000 151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2 02 03012 00 0000 151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6 840,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2 02 03013 04 0000 151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6 840,</w:t>
            </w:r>
            <w:r w:rsidRPr="00D6354C">
              <w:rPr>
                <w:lang w:eastAsia="ru-RU"/>
              </w:rPr>
              <w:t>2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587,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587,</w:t>
            </w:r>
            <w:r w:rsidRPr="00D6354C">
              <w:rPr>
                <w:lang w:eastAsia="ru-RU"/>
              </w:rPr>
              <w:t>7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2 02 03022 00 0000 151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170 236,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170 236,</w:t>
            </w:r>
            <w:r w:rsidRPr="00D6354C">
              <w:rPr>
                <w:lang w:eastAsia="ru-RU"/>
              </w:rPr>
              <w:t>8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576 043,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576 043,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2 02 03053 00 0000 151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2 02 03069 00 0000 151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 xml:space="preserve">Об обеспечении жильем ветеранов Великой </w:t>
            </w:r>
            <w:r w:rsidRPr="00D6354C">
              <w:rPr>
                <w:lang w:eastAsia="ru-RU"/>
              </w:rPr>
              <w:lastRenderedPageBreak/>
              <w:t>Отечественной войны 1941 – 1945 годов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15 231,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2 02 03069 04 0000 151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  <w:r w:rsidRPr="00D6354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lang w:eastAsia="ru-RU"/>
              </w:rPr>
              <w:t>«</w:t>
            </w:r>
            <w:r w:rsidRPr="00D6354C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15 231,</w:t>
            </w:r>
            <w:r w:rsidRPr="00D6354C">
              <w:rPr>
                <w:lang w:eastAsia="ru-RU"/>
              </w:rPr>
              <w:t>1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2 02 03090 00 0000 151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25 741,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2 02 03090 04 0000 151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25 741,</w:t>
            </w:r>
            <w:r w:rsidRPr="00D6354C">
              <w:rPr>
                <w:lang w:eastAsia="ru-RU"/>
              </w:rPr>
              <w:t>9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6354C">
              <w:rPr>
                <w:color w:val="000000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661,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2 02 03101 04 0000 151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6354C">
              <w:rPr>
                <w:color w:val="000000"/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661,</w:t>
            </w:r>
            <w:r w:rsidRPr="00D6354C">
              <w:rPr>
                <w:lang w:eastAsia="ru-RU"/>
              </w:rPr>
              <w:t>3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2 02 03119 00 0000 151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25 340,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2 02 03119 04 0000 151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25 340,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2 02 03121 00 0000 151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2 02 03121 04 0000 151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263,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2 02 03122 00 0000 151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58 085,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58 085,</w:t>
            </w:r>
            <w:r w:rsidRPr="00D6354C">
              <w:rPr>
                <w:lang w:eastAsia="ru-RU"/>
              </w:rPr>
              <w:t>6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2 02 03123 00 0000 151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Субвенции бюджетам на осуществление переданных </w:t>
            </w:r>
            <w:r w:rsidRPr="00D6354C">
              <w:rPr>
                <w:lang w:eastAsia="ru-RU"/>
              </w:rPr>
              <w:lastRenderedPageBreak/>
              <w:t>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9 181,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lastRenderedPageBreak/>
              <w:t>2 02 03123 04 0000 151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9 181,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801 750,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2 02 03999 04 0000 151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801 750,</w:t>
            </w:r>
            <w:r w:rsidRPr="00D6354C">
              <w:rPr>
                <w:lang w:eastAsia="ru-RU"/>
              </w:rPr>
              <w:t>5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2 02 04000 00 0000 151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235 657,</w:t>
            </w:r>
            <w:r w:rsidRPr="00D6354C">
              <w:rPr>
                <w:bCs/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2 02 04025 00 0000 151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452,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2 02 04025 04 0000 151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452,</w:t>
            </w:r>
            <w:r w:rsidRPr="00D6354C">
              <w:rPr>
                <w:lang w:eastAsia="ru-RU"/>
              </w:rPr>
              <w:t>0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235 205,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2 02 04999 04 0000 151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6354C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235 205,</w:t>
            </w:r>
            <w:r w:rsidRPr="00D6354C">
              <w:rPr>
                <w:lang w:eastAsia="ru-RU"/>
              </w:rPr>
              <w:t>4</w:t>
            </w:r>
          </w:p>
        </w:tc>
      </w:tr>
      <w:tr w:rsidR="00D6354C" w:rsidRPr="00D6354C" w:rsidTr="000028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4C" w:rsidRPr="00D6354C" w:rsidRDefault="00D6354C" w:rsidP="001A156F">
            <w:pPr>
              <w:suppressAutoHyphens w:val="0"/>
              <w:ind w:left="-108" w:right="-57"/>
              <w:rPr>
                <w:lang w:eastAsia="ru-RU"/>
              </w:rPr>
            </w:pPr>
            <w:r w:rsidRPr="00D6354C">
              <w:rPr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4C" w:rsidRPr="00D6354C" w:rsidRDefault="00D6354C" w:rsidP="001A156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6354C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4C" w:rsidRPr="00D6354C" w:rsidRDefault="008B17FD" w:rsidP="001A156F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3 910 660,</w:t>
            </w:r>
            <w:r w:rsidR="00D6354C" w:rsidRPr="00D6354C">
              <w:rPr>
                <w:bCs/>
                <w:lang w:eastAsia="ru-RU"/>
              </w:rPr>
              <w:t>8</w:t>
            </w:r>
            <w:r w:rsidR="00DE3B1D">
              <w:rPr>
                <w:bCs/>
                <w:lang w:eastAsia="ru-RU"/>
              </w:rPr>
              <w:t>»</w:t>
            </w:r>
            <w:r w:rsidR="00D6354C" w:rsidRPr="00D6354C">
              <w:rPr>
                <w:bCs/>
                <w:lang w:eastAsia="ru-RU"/>
              </w:rPr>
              <w:t>;</w:t>
            </w:r>
          </w:p>
        </w:tc>
      </w:tr>
    </w:tbl>
    <w:p w:rsidR="002117FF" w:rsidRPr="00C615AB" w:rsidRDefault="002F6D94" w:rsidP="00211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B5F" w:rsidRPr="00C615AB">
        <w:rPr>
          <w:sz w:val="28"/>
          <w:szCs w:val="28"/>
        </w:rPr>
        <w:t xml:space="preserve">) </w:t>
      </w:r>
      <w:r w:rsidR="002117FF" w:rsidRPr="00C615AB">
        <w:rPr>
          <w:sz w:val="28"/>
          <w:szCs w:val="28"/>
        </w:rPr>
        <w:t>приложение 2 изложить в следующей редакции:</w:t>
      </w:r>
    </w:p>
    <w:p w:rsidR="002117FF" w:rsidRPr="00C615AB" w:rsidRDefault="00DE3B1D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7FF" w:rsidRPr="00C615AB">
        <w:rPr>
          <w:sz w:val="28"/>
          <w:szCs w:val="28"/>
        </w:rPr>
        <w:t>Приложение 2</w:t>
      </w:r>
    </w:p>
    <w:p w:rsidR="002117FF" w:rsidRPr="00C615AB" w:rsidRDefault="002117FF" w:rsidP="002117FF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17.12.2015 № 150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2016 год</w:t>
      </w:r>
      <w:r w:rsidR="00DE3B1D">
        <w:rPr>
          <w:sz w:val="28"/>
          <w:szCs w:val="28"/>
        </w:rPr>
        <w:t>»</w:t>
      </w:r>
    </w:p>
    <w:p w:rsidR="002117FF" w:rsidRPr="00C615AB" w:rsidRDefault="002117FF" w:rsidP="002117FF">
      <w:pPr>
        <w:jc w:val="center"/>
        <w:rPr>
          <w:sz w:val="28"/>
          <w:szCs w:val="28"/>
        </w:rPr>
      </w:pPr>
      <w:r w:rsidRPr="00C615AB">
        <w:rPr>
          <w:sz w:val="28"/>
          <w:szCs w:val="28"/>
        </w:rPr>
        <w:t xml:space="preserve">Источники финансирования дефицита бюджета города Волгодонска </w:t>
      </w:r>
    </w:p>
    <w:p w:rsidR="002117FF" w:rsidRPr="00C615AB" w:rsidRDefault="002117FF" w:rsidP="002117FF">
      <w:pPr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на 2016 год</w:t>
      </w:r>
    </w:p>
    <w:p w:rsidR="002117FF" w:rsidRPr="00C615AB" w:rsidRDefault="002117FF" w:rsidP="002117FF">
      <w:pPr>
        <w:jc w:val="right"/>
        <w:rPr>
          <w:sz w:val="28"/>
          <w:szCs w:val="28"/>
        </w:rPr>
      </w:pPr>
      <w:r w:rsidRPr="00C615AB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2117FF" w:rsidRPr="00C615AB" w:rsidTr="00600B9D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2117FF" w:rsidRPr="00C615AB" w:rsidRDefault="002117FF" w:rsidP="00600B9D">
            <w:pPr>
              <w:ind w:left="-57" w:right="-57"/>
              <w:jc w:val="center"/>
            </w:pPr>
            <w:r w:rsidRPr="00C615AB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117FF" w:rsidRPr="00C615AB" w:rsidRDefault="002117FF" w:rsidP="00600B9D">
            <w:pPr>
              <w:ind w:left="-57" w:right="-57"/>
              <w:jc w:val="center"/>
            </w:pPr>
            <w:r w:rsidRPr="00C615A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117FF" w:rsidRPr="00C615AB" w:rsidRDefault="002117FF" w:rsidP="00600B9D">
            <w:pPr>
              <w:ind w:left="-57" w:right="-57"/>
              <w:jc w:val="center"/>
            </w:pPr>
            <w:r w:rsidRPr="00C615AB">
              <w:rPr>
                <w:color w:val="000000"/>
                <w:lang w:eastAsia="ru-RU"/>
              </w:rPr>
              <w:t>Сумма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251 068,8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149 000,0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149 000,0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149 000,0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102 068,8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4 059 660,8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lastRenderedPageBreak/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</w:p>
        </w:tc>
      </w:tr>
      <w:tr w:rsidR="00600B9D" w:rsidRPr="00600B9D" w:rsidTr="00600B9D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B9D" w:rsidRPr="00600B9D" w:rsidRDefault="00600B9D" w:rsidP="00600B9D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B9D" w:rsidRPr="00600B9D" w:rsidRDefault="00600B9D" w:rsidP="00600B9D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0B9D" w:rsidRPr="00600B9D" w:rsidRDefault="00600B9D" w:rsidP="00600B9D">
            <w:pPr>
              <w:ind w:left="-85" w:right="-85"/>
              <w:jc w:val="right"/>
              <w:rPr>
                <w:color w:val="000000"/>
                <w:lang w:eastAsia="ru-RU"/>
              </w:rPr>
            </w:pPr>
            <w:r w:rsidRPr="00600B9D">
              <w:rPr>
                <w:color w:val="000000"/>
                <w:lang w:eastAsia="ru-RU"/>
              </w:rPr>
              <w:t>4 161 729,6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D28D7" w:rsidRDefault="002F6D94" w:rsidP="00FD28D7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F31D9">
        <w:rPr>
          <w:bCs/>
          <w:sz w:val="28"/>
          <w:szCs w:val="28"/>
        </w:rPr>
        <w:t xml:space="preserve">) </w:t>
      </w:r>
      <w:r w:rsidR="006C0F0C">
        <w:rPr>
          <w:bCs/>
          <w:sz w:val="28"/>
          <w:szCs w:val="28"/>
        </w:rPr>
        <w:t>наименование приложения</w:t>
      </w:r>
      <w:r w:rsidR="00A36DCC" w:rsidRPr="00FD28D7">
        <w:rPr>
          <w:bCs/>
          <w:sz w:val="28"/>
          <w:szCs w:val="28"/>
        </w:rPr>
        <w:t xml:space="preserve"> 3</w:t>
      </w:r>
      <w:r w:rsidR="00AF31D9">
        <w:rPr>
          <w:bCs/>
          <w:sz w:val="28"/>
          <w:szCs w:val="28"/>
        </w:rPr>
        <w:t xml:space="preserve"> </w:t>
      </w:r>
      <w:r w:rsidR="006C0F0C">
        <w:rPr>
          <w:bCs/>
          <w:sz w:val="28"/>
          <w:szCs w:val="28"/>
        </w:rPr>
        <w:t xml:space="preserve">изложить в новой редакции </w:t>
      </w:r>
      <w:r w:rsidR="00DE3B1D">
        <w:rPr>
          <w:bCs/>
          <w:sz w:val="28"/>
          <w:szCs w:val="28"/>
        </w:rPr>
        <w:t>«</w:t>
      </w:r>
      <w:r w:rsidR="006C0F0C">
        <w:rPr>
          <w:bCs/>
          <w:sz w:val="28"/>
          <w:szCs w:val="28"/>
        </w:rPr>
        <w:t xml:space="preserve">Перечень главных администраторов доходов бюджета города Волгодонска - органов местного самоуправления, </w:t>
      </w:r>
      <w:r w:rsidR="00E87817">
        <w:rPr>
          <w:bCs/>
          <w:sz w:val="28"/>
          <w:szCs w:val="28"/>
        </w:rPr>
        <w:t xml:space="preserve">отраслевых (функциональных) </w:t>
      </w:r>
      <w:r w:rsidR="006C0F0C">
        <w:rPr>
          <w:bCs/>
          <w:sz w:val="28"/>
          <w:szCs w:val="28"/>
        </w:rPr>
        <w:t>органов</w:t>
      </w:r>
      <w:r w:rsidR="00036BCF">
        <w:rPr>
          <w:bCs/>
          <w:sz w:val="28"/>
          <w:szCs w:val="28"/>
        </w:rPr>
        <w:t xml:space="preserve"> Администрации города Волгодонска</w:t>
      </w:r>
      <w:r w:rsidR="00DE3B1D">
        <w:rPr>
          <w:bCs/>
          <w:sz w:val="28"/>
          <w:szCs w:val="28"/>
        </w:rPr>
        <w:t>»</w:t>
      </w:r>
      <w:r w:rsidR="006429E9">
        <w:rPr>
          <w:bCs/>
          <w:sz w:val="28"/>
          <w:szCs w:val="28"/>
        </w:rPr>
        <w:t>;</w:t>
      </w:r>
    </w:p>
    <w:p w:rsidR="00E75B76" w:rsidRPr="00C615AB" w:rsidRDefault="002F6D94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E1056" w:rsidRPr="00C615AB">
        <w:rPr>
          <w:bCs/>
          <w:sz w:val="28"/>
          <w:szCs w:val="28"/>
        </w:rPr>
        <w:t xml:space="preserve">) </w:t>
      </w:r>
      <w:r w:rsidR="00E75B76" w:rsidRPr="00C615AB">
        <w:rPr>
          <w:bCs/>
          <w:sz w:val="28"/>
          <w:szCs w:val="28"/>
        </w:rPr>
        <w:t xml:space="preserve">приложение </w:t>
      </w:r>
      <w:r w:rsidR="00782730" w:rsidRPr="00C615AB">
        <w:rPr>
          <w:bCs/>
          <w:sz w:val="28"/>
          <w:szCs w:val="28"/>
        </w:rPr>
        <w:t>5</w:t>
      </w:r>
      <w:r w:rsidR="000C0D2E" w:rsidRPr="00C615AB">
        <w:rPr>
          <w:bCs/>
          <w:sz w:val="28"/>
          <w:szCs w:val="28"/>
        </w:rPr>
        <w:t xml:space="preserve"> </w:t>
      </w:r>
      <w:r w:rsidR="00E75B76" w:rsidRPr="00C615AB">
        <w:rPr>
          <w:sz w:val="28"/>
          <w:szCs w:val="28"/>
        </w:rPr>
        <w:t>изложить в следующей редакции:</w:t>
      </w:r>
    </w:p>
    <w:p w:rsidR="00E75B76" w:rsidRPr="00C615AB" w:rsidRDefault="00DE3B1D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C615A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C615A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C615AB" w:rsidRDefault="00E75B76" w:rsidP="00096E02">
      <w:pPr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</w:t>
      </w:r>
      <w:r w:rsidR="00782730" w:rsidRPr="00C615AB">
        <w:rPr>
          <w:sz w:val="28"/>
          <w:szCs w:val="28"/>
        </w:rPr>
        <w:t>17</w:t>
      </w:r>
      <w:r w:rsidR="001A1EB7" w:rsidRPr="00C615AB">
        <w:rPr>
          <w:sz w:val="28"/>
          <w:szCs w:val="28"/>
        </w:rPr>
        <w:t>.</w:t>
      </w:r>
      <w:r w:rsidR="001E3B78" w:rsidRPr="00C615AB">
        <w:rPr>
          <w:sz w:val="28"/>
          <w:szCs w:val="28"/>
        </w:rPr>
        <w:t>1</w:t>
      </w:r>
      <w:r w:rsidR="00782730" w:rsidRPr="00C615AB">
        <w:rPr>
          <w:sz w:val="28"/>
          <w:szCs w:val="28"/>
        </w:rPr>
        <w:t>2</w:t>
      </w:r>
      <w:r w:rsidR="001A1EB7" w:rsidRPr="00C615AB">
        <w:rPr>
          <w:sz w:val="28"/>
          <w:szCs w:val="28"/>
        </w:rPr>
        <w:t>.</w:t>
      </w:r>
      <w:r w:rsidRPr="00C615AB">
        <w:rPr>
          <w:sz w:val="28"/>
          <w:szCs w:val="28"/>
        </w:rPr>
        <w:t>201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 xml:space="preserve"> № 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>0</w:t>
      </w:r>
      <w:r w:rsidR="00561261" w:rsidRPr="00C615AB">
        <w:rPr>
          <w:sz w:val="28"/>
          <w:szCs w:val="28"/>
        </w:rPr>
        <w:t xml:space="preserve">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</w:t>
      </w:r>
      <w:r w:rsidR="00782730" w:rsidRPr="00C615AB">
        <w:rPr>
          <w:sz w:val="28"/>
          <w:szCs w:val="28"/>
        </w:rPr>
        <w:t>6</w:t>
      </w:r>
      <w:r w:rsidRPr="00C615AB">
        <w:rPr>
          <w:sz w:val="28"/>
          <w:szCs w:val="28"/>
        </w:rPr>
        <w:t xml:space="preserve"> год</w:t>
      </w:r>
      <w:r w:rsidR="00DE3B1D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</w:t>
      </w:r>
      <w:r w:rsidRPr="008D1349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4F4C7D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5"/>
            <w:r w:rsidRPr="004F4C7D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4 161 729,6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266 964,8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16 929,2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2 123,3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1 469,1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10 702,4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</w:t>
            </w:r>
            <w:r w:rsidRPr="004F4C7D">
              <w:rPr>
                <w:color w:val="000000"/>
                <w:lang w:eastAsia="ru-RU"/>
              </w:rPr>
              <w:lastRenderedPageBreak/>
              <w:t>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652,2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1 815,1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91 991,0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82 107,3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8 691,3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</w:t>
            </w:r>
            <w:r w:rsidRPr="004F4C7D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административных правонарушениях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23 158,8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14 991,3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462,7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4F4C7D">
              <w:rPr>
                <w:color w:val="000000"/>
                <w:lang w:eastAsia="ru-RU"/>
              </w:rPr>
              <w:lastRenderedPageBreak/>
              <w:t>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49,1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670,4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1 319,8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4 881,3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Контрольно - счётной </w:t>
            </w:r>
            <w:r w:rsidRPr="004F4C7D">
              <w:rPr>
                <w:color w:val="000000"/>
                <w:lang w:eastAsia="ru-RU"/>
              </w:rPr>
              <w:lastRenderedPageBreak/>
              <w:t>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461,6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133 807,4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4 005,6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488,3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372,6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20 083,7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1 442,7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819,1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1 880,9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2 526,8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977,9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30 852,5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2 228,8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1 183,3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790,3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1 276,6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2 199,5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8 270,7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2 286,3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1 286,0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537,4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192,4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645,9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4 666,6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561,3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30 411,0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7 455,0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24 792,5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24 792,5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19 519,6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2 324,2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2 700,1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217,1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306 270,9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722,0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661,3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449,7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449,7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115 485,0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6 660,0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104 825,0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181 177,2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47 886,7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29 735,5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13 065,8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26 497,4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33 528,6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12 411,6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15 561,6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2 490,0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8 231,7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3 692,5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1 480,0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221,0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1 428,3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505 996,2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210 014,9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4 660,5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1 244,5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2 477,8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76 562,5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21 851,8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64 693,3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38 090,0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125 018,9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2 853,5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1 828,2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113 261,8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775,3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5 882,3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359,9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86 394,3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65 479,2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20 915,1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84 568,1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272,6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10 603,0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41 530,9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19 607,4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10 716,6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92 703,4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92 703,4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92 703,4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1 717 807,6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745 654,9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196 184,5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4 400,6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1 746,1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8 702,0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403 831,5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84 487,3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3 969,2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39 630,4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1 892,3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894 903,5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81 842,3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524,9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56 042,3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261,9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209 029,2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3 735,3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691,7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257,2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397 919,0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1 418,7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658,5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379,5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138 550,0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1 282,4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1 018,0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30 233,1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722,8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210,5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5 413,7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2 512,7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21 140,1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47 016,1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1 141,0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7 646,0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12 048,6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1 757,4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4 965,2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23,6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1 404,9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12 117,9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858,1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4 075,3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117 401,4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107 396,2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30 476,9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401,2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2 390,7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1 109,6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16 037,5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41 731,8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354,0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3 668,9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399,0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1 595,8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5 092,0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740,6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2 363,4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10 005,2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5 315,2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857,8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3 170,6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33 266,6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16 375,4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3 697,6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3 381,2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830,1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213,6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823,4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6 584,0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4 624,2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2 693,2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290,2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133,0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857,5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12 267,0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7 254,4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89,8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580,7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3 453,3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138,4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333,1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1 060 548,5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11 094,5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325,0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10 605,9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92 012,2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2 264,4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88 176,0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686,3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161,0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784 948,7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2 046,9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3 804,3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258,1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4 000,0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9 093,2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84,6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8 664,7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1 704,3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157 444,8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58 085,6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1 776,9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189 532,1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1 476,2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63,6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6 776,6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425,6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57 860,2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1 635,6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168 601,2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1 325,4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194,6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20 052,7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116,8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12 840,6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45 609,9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8 011,6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603,2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45,2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ветеранах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15 231,1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5 056,5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2 371,1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130 847,6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524,9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26 245,1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579,8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25 995,8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25 741,9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474,1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22 909,6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2 100,0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18 150,0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7F388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7 190,0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41 645,5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3 232,5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1 256,7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164,4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21,5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28 672,9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2 398,6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5 898,9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31 504,2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25 438,5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14 153,1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8 785,4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2 500,0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6 065,7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4 423,3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291,1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6,5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176,6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1 131,2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37,0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Субсидия газете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Волгодонская правда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500,0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3 808,5</w:t>
            </w:r>
          </w:p>
        </w:tc>
      </w:tr>
      <w:tr w:rsidR="004F4C7D" w:rsidRPr="004F4C7D" w:rsidTr="004F4C7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4F4C7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4F4C7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7D" w:rsidRPr="004F4C7D" w:rsidRDefault="004F4C7D" w:rsidP="004F4C7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4C7D">
              <w:rPr>
                <w:color w:val="000000"/>
                <w:lang w:eastAsia="ru-RU"/>
              </w:rPr>
              <w:t>3 808,5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3059C">
        <w:rPr>
          <w:bCs/>
          <w:sz w:val="28"/>
          <w:szCs w:val="28"/>
        </w:rPr>
        <w:t>10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DE3B1D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DE3B1D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DE3B1D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F34590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5"/>
            <w:r w:rsidRPr="00F34590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4 161 729,6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30 081,5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2 123,3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1 469,1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10 702,4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652,2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1 815,1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8 270,7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2 286,3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1 214 387,5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82 107,3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8 691,3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административных правонарушениях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107,1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2 228,8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1 183,3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790,3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636,2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1 276,6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2 199,5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19 519,6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2 324,2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2 700,1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217,1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449,7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6 660,0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104 825,0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47 886,7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29 735,5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13 065,8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26 497,4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33 528,6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12 411,6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15 561,6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1 480,0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1 428,3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4 660,5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1 244,5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2 477,8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76 562,5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21 851,8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64 693,3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38 090,0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2 853,5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1 828,2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113 261,8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775,3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5 882,3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359,9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65 479,2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20 915,1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272,6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10 603,0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41 530,9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19 607,4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10 716,6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92 703,4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1 746,1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84 487,3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39 630,4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257,2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722,8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210,5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ветеранах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15 231,1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5 056,5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2 371,1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18 150,0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7 190,0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газете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Волгодонская правда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7 183,7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1 319,8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4 881,3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192,4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58 954,2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14 991,3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49,1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670,4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30 411,0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33 287,4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3 697,6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3 381,2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845,5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213,6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6 584,0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2 693,2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133,0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7 254,4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3 453,3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333,1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200 138,6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81 842,3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30 476,9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1 109,6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16 037,5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41 731,8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3 668,9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1 595,8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5 092,0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2 363,4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5 315,2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298,4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3 170,6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1 485 720,8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488,3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196 184,5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4 400,6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8 702,0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403 831,5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3 969,2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1 892,3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209 029,2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3 735,3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691,7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397 919,0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1 418,7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817,6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379,5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138 550,0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1 282,4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1 018,0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5 413,7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2 512,7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1 141,0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7 646,0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12 048,6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1 757,4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4 965,2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23,6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1 404,9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12 117,9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858,1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4 075,3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242,0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26 245,1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579,8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25 995,8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972 783,1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372,6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21 140,1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10 605,9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2 264,4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88 176,0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686,3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375,8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2 046,9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3 804,3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258,1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9 093,2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8 664,7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1 704,3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157 444,8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58 085,6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1 776,9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189 532,1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1 476,2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6 776,6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425,6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57 860,2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1 635,6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168 601,2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1 325,4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194,6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20 052,7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116,8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12 840,6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45 609,9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8 011,6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603,2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25 741,9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474,1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22 909,6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3 232,5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1 256,7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164,4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28 672,9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2 398,6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65 498,0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20 083,7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1 442,7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819,1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1 880,9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2 526,8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977,9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145,6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30 852,5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5 898,9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87 809,9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56 042,3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261,9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14 153,1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8 785,4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4 423,3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291,1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6,5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176,6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1 131,2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5 884,9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645,9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4 666,6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561,3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4,0</w:t>
            </w:r>
          </w:p>
        </w:tc>
      </w:tr>
      <w:tr w:rsidR="00F34590" w:rsidRPr="00F34590" w:rsidTr="00F3459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7,1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F8">
        <w:rPr>
          <w:sz w:val="28"/>
          <w:szCs w:val="28"/>
        </w:rPr>
        <w:t>1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DE3B1D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DE3B1D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DE3B1D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F34590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13"/>
            <w:r w:rsidRPr="00F34590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4 161 729,6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200 138,6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82 834,2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81 842,3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34 582,5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30 476,9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Библиотечное обслуживание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1 109,6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72 561,7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16 037,5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41 731,8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3 668,9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1 595,8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5 092,0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Организация досуга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2 363,4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10 160,2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5 315,2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3 170,6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культуры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1 052,0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722,8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Молодежь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210,5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4 612,7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87 809,9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4 423,3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291,1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56 042,3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14 153,1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261,9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176,6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8 785,4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1 131,2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32 637,1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7 254,4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3 697,6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2 693,2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3 453,3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3 381,2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845,5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133,0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213,6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6 584,0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333,1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1 609 138,5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769 822,3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196 184,5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4 400,6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1 746,1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8 702,0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403 831,5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524,9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26 245,1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84 487,3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3 969,2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Дошкольное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39 630,4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624 274,1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209 029,2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3 735,3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691,7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257,2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397 919,0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1 418,7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5 413,7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817,6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1 141,0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Всеобуч по плаванию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2 512,7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Общее образование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148 548,0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138 550,0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7 646,0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Дополнительное образование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1 018,0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66 494,1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12 048,6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1 757,4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4 965,2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488,3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23,6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1 404,9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12 117,9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858,1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4 075,3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25 995,8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242,0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124,9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24 792,5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19 519,6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2 324,2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2 700,1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976 136,7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880 725,2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3 232,5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1 256,7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10 605,9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164,4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2 046,9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3 804,3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Забота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258,1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25 741,9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9 093,2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Почетный донор России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8 664,7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1 704,3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157 444,8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58 085,6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1 776,9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189 532,1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1 476,2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6 776,6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425,6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Ветеран труда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57 860,2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1 635,6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168 601,2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28 672,9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2 398,6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1 325,4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194,6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20 052,7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116,8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12 840,6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45 609,9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21 140,1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8 011,6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603,2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372,6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474,1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22 909,6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90 789,1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2 264,4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Социальное обслуживание населения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88 176,0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4 622,4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686,3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1 892,3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Доступная среда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Муниципальная политика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48 636,7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20 088,2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14 991,3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670,4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3 808,5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28 548,5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20 083,7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1 442,7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1 880,9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2 526,8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977,9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145,6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43 297,9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6 027,4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3 692,5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1 480,0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317,5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221,0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36 949,5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30 852,5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5 898,9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МФЦ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51 527,0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50 098,7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18 150,0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ветеранах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15 231,1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5 056,5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2 371,1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1 428,3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1 428,3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347 372,8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6 644,2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4 660,5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272,6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1 244,5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328 719,8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2 853,5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2 477,8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1 828,2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76 562,5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21 851,8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113 261,8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775,3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64 693,3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38 090,0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5 882,3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359,9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12 008,8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10 603,0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848,4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148,0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251 776,5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41 530,9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19 607,4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449,7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65 479,2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20 915,1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92 703,4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264,2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Благоустроенный город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10 716,6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296 662,2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294 172,2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47 886,7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29 735,5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13 065,8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6 660,0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104 825,0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26 497,4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33 528,6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12 411,6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15 561,6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Подпрограмма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2 490,0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102 556,8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82 107,3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8 691,3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351,0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2 228,8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263,4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Субсидия газете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Волгодонская правда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407,4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37,9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476,7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203,7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Об административных правонарушениях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1 183,3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790,3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636,2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1 276,6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2 199,5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290,0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30 081,5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2 123,3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2 123,3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1 469,1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1 469,1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26 489,1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10 702,4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652,2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158,4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31,4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1 815,1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8 270,7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2 286,3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305,2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1 286,0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537,4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7 183,7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1 319,8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1 319,8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5 863,9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4 881,3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278,3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461,6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192,4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16,0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45 799,5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1 000,0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44 799,5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645,9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661,3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4 666,6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561,3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4,0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7,1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30 411,0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7 455,0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326,6</w:t>
            </w:r>
          </w:p>
        </w:tc>
      </w:tr>
      <w:tr w:rsidR="00F34590" w:rsidRPr="00F34590" w:rsidTr="00F3459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DE3B1D">
              <w:rPr>
                <w:color w:val="000000"/>
                <w:lang w:eastAsia="ru-RU"/>
              </w:rPr>
              <w:t>«</w:t>
            </w:r>
            <w:r w:rsidRPr="00F3459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E3B1D">
              <w:rPr>
                <w:color w:val="000000"/>
                <w:lang w:eastAsia="ru-RU"/>
              </w:rPr>
              <w:t>»</w:t>
            </w:r>
            <w:r w:rsidRPr="00F3459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90" w:rsidRPr="00F34590" w:rsidRDefault="00F34590" w:rsidP="00F3459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34590">
              <w:rPr>
                <w:color w:val="000000"/>
                <w:lang w:eastAsia="ru-RU"/>
              </w:rPr>
              <w:t>60,7</w:t>
            </w:r>
            <w:r w:rsidR="00DE3B1D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615AB" w:rsidRDefault="00C615AB"/>
    <w:p w:rsidR="00C615AB" w:rsidRDefault="00C615AB"/>
    <w:p w:rsidR="00C615AB" w:rsidRDefault="00C615AB"/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9470D8" w:rsidRDefault="002E422F" w:rsidP="002E422F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t>1</w:t>
      </w:r>
      <w:r w:rsidR="00A25A7E">
        <w:rPr>
          <w:sz w:val="28"/>
          <w:szCs w:val="28"/>
        </w:rPr>
        <w:t>2</w:t>
      </w:r>
      <w:r w:rsidRPr="0007545F">
        <w:rPr>
          <w:sz w:val="28"/>
          <w:szCs w:val="28"/>
        </w:rPr>
        <w:t>) приложение 8 изложить</w:t>
      </w:r>
      <w:r w:rsidRPr="001231BB">
        <w:rPr>
          <w:sz w:val="28"/>
          <w:szCs w:val="28"/>
        </w:rPr>
        <w:t xml:space="preserve"> в следующей редакции</w:t>
      </w:r>
      <w:r w:rsidRPr="009470D8">
        <w:rPr>
          <w:sz w:val="28"/>
          <w:szCs w:val="28"/>
        </w:rPr>
        <w:t xml:space="preserve">: </w:t>
      </w:r>
    </w:p>
    <w:p w:rsidR="002E422F" w:rsidRPr="009470D8" w:rsidRDefault="00DE3B1D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2E422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2E422F" w:rsidRPr="009470D8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DE3B1D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</w:t>
      </w:r>
      <w:r w:rsidR="00B35215">
        <w:rPr>
          <w:bCs/>
          <w:sz w:val="28"/>
          <w:szCs w:val="28"/>
        </w:rPr>
        <w:t xml:space="preserve"> год</w:t>
      </w:r>
      <w:r w:rsidR="00DE3B1D">
        <w:rPr>
          <w:bCs/>
          <w:sz w:val="28"/>
          <w:szCs w:val="28"/>
        </w:rPr>
        <w:t>»</w:t>
      </w:r>
    </w:p>
    <w:p w:rsidR="002E422F" w:rsidRPr="009470D8" w:rsidRDefault="002E422F" w:rsidP="002E422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2E422F" w:rsidRPr="000D12D8" w:rsidRDefault="002E422F" w:rsidP="002E422F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C01F72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</w:t>
            </w:r>
          </w:p>
          <w:p w:rsidR="002E422F" w:rsidRPr="00C01F72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2E422F" w:rsidRPr="00C01F72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895CEF" w:rsidTr="00AB2540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45 609,9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45 609,9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403 831,5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403 831,5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397 919,0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397 919,0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</w:t>
            </w:r>
            <w:r w:rsidRPr="00AB2540">
              <w:rPr>
                <w:lang w:eastAsia="ru-RU"/>
              </w:rPr>
              <w:br/>
              <w:t>122,</w:t>
            </w:r>
            <w:r w:rsidRPr="00AB2540">
              <w:rPr>
                <w:lang w:eastAsia="ru-RU"/>
              </w:rPr>
              <w:br/>
              <w:t>129,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4 430,9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26 770,0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26 770,0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587,7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587,7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социальной поддержке детства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25 995,8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Почетный донор России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244,</w:t>
            </w:r>
            <w:r w:rsidRPr="00AB2540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8 749,3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300,0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191 309,0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191 309,0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1 476,2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1 476,2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6 840,2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6 840,2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20 247,3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20 247,3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271,3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12 957,4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12 957,4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170 236,8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170 236,8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7 190,0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7 190,0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18 150,0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661,3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661,3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1 336,3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1 336,3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88 176,0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88 176,0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5 239,0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445,3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496,7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78,4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205,3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263,4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социальном обслуживании граждан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опеки и попечительства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адресной социальной помощи в Ростовской области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08 1 00 72110</w:t>
            </w:r>
            <w:r w:rsidRPr="00AB2540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36 970,4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609,1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609,1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58 285,8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Ветеран труда Ростовской области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321, 323,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58 285,8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23 383,7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23 383,7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25 741,9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25 741,9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9 181,4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9 181,4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8 061,6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8 061,6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45,7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628,5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628,5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159 149,1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321,</w:t>
            </w:r>
            <w:r w:rsidRPr="00AB254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159 149,1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государственных пособиях гражданам, имеющим детей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58 085,6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21 202,7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07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21 202,7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15 231,1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 ветеранах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15 231,1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административных правонарушениях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E3B1D">
              <w:rPr>
                <w:lang w:eastAsia="ru-RU"/>
              </w:rPr>
              <w:t>«</w:t>
            </w:r>
            <w:r w:rsidRPr="00AB2540">
              <w:rPr>
                <w:lang w:eastAsia="ru-RU"/>
              </w:rPr>
              <w:t>Об административных правонарушениях</w:t>
            </w:r>
            <w:r w:rsidR="00DE3B1D">
              <w:rPr>
                <w:lang w:eastAsia="ru-RU"/>
              </w:rPr>
              <w:t>»</w:t>
            </w:r>
            <w:r w:rsidRPr="00AB2540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0,4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7 441,5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01, 09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7 441,5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5 684,5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899,5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09</w:t>
            </w:r>
            <w:r w:rsidR="00686080">
              <w:rPr>
                <w:lang w:eastAsia="ru-RU"/>
              </w:rPr>
              <w:t xml:space="preserve"> </w:t>
            </w:r>
            <w:r w:rsidRPr="00AB2540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B2540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857,5</w:t>
            </w:r>
          </w:p>
        </w:tc>
      </w:tr>
      <w:tr w:rsidR="00AB2540" w:rsidRPr="00AB2540" w:rsidTr="00AB254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B2540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B2540">
              <w:rPr>
                <w:lang w:eastAsia="ru-RU"/>
              </w:rPr>
              <w:t>1 863 853,2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540" w:rsidRPr="00AB2540" w:rsidRDefault="00AB2540" w:rsidP="00AB2540">
            <w:pPr>
              <w:suppressAutoHyphens w:val="0"/>
              <w:ind w:left="-113" w:right="-113"/>
              <w:jc w:val="right"/>
              <w:rPr>
                <w:sz w:val="23"/>
                <w:szCs w:val="23"/>
                <w:lang w:eastAsia="ru-RU"/>
              </w:rPr>
            </w:pPr>
            <w:r w:rsidRPr="00AB2540">
              <w:rPr>
                <w:sz w:val="23"/>
                <w:szCs w:val="23"/>
                <w:lang w:eastAsia="ru-RU"/>
              </w:rPr>
              <w:t>1 863 853,2</w:t>
            </w:r>
            <w:r w:rsidR="00DE3B1D">
              <w:rPr>
                <w:sz w:val="23"/>
                <w:szCs w:val="23"/>
                <w:lang w:eastAsia="ru-RU"/>
              </w:rPr>
              <w:t>»</w:t>
            </w:r>
            <w:r w:rsidRPr="00AB2540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2E422F" w:rsidRDefault="002E422F"/>
    <w:p w:rsidR="00645476" w:rsidRPr="000800C1" w:rsidRDefault="00645476" w:rsidP="00F7536C">
      <w:pPr>
        <w:ind w:firstLine="708"/>
        <w:jc w:val="both"/>
        <w:rPr>
          <w:sz w:val="28"/>
          <w:szCs w:val="28"/>
        </w:rPr>
      </w:pPr>
    </w:p>
    <w:p w:rsidR="00F604A2" w:rsidRPr="000573FA" w:rsidRDefault="00F604A2" w:rsidP="008A625B">
      <w:pPr>
        <w:rPr>
          <w:sz w:val="28"/>
          <w:szCs w:val="28"/>
        </w:rPr>
      </w:pP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Default="006B2DF8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A7E">
        <w:rPr>
          <w:sz w:val="28"/>
          <w:szCs w:val="28"/>
        </w:rPr>
        <w:t>3</w:t>
      </w:r>
      <w:r w:rsidR="00051C4E" w:rsidRPr="006C3F97">
        <w:rPr>
          <w:sz w:val="28"/>
          <w:szCs w:val="28"/>
        </w:rPr>
        <w:t xml:space="preserve">) </w:t>
      </w:r>
      <w:r w:rsidR="00102282" w:rsidRPr="006C3F97">
        <w:rPr>
          <w:sz w:val="28"/>
          <w:szCs w:val="28"/>
        </w:rPr>
        <w:t>приложени</w:t>
      </w:r>
      <w:r w:rsidR="00600B9D">
        <w:rPr>
          <w:sz w:val="28"/>
          <w:szCs w:val="28"/>
        </w:rPr>
        <w:t>е</w:t>
      </w:r>
      <w:r w:rsidR="00051C4E" w:rsidRPr="006C3F97">
        <w:rPr>
          <w:sz w:val="28"/>
          <w:szCs w:val="28"/>
        </w:rPr>
        <w:t xml:space="preserve"> </w:t>
      </w:r>
      <w:r w:rsidR="003D3740" w:rsidRPr="006C3F97">
        <w:rPr>
          <w:sz w:val="28"/>
          <w:szCs w:val="28"/>
        </w:rPr>
        <w:t>9</w:t>
      </w:r>
      <w:r w:rsidR="00600B9D" w:rsidRPr="00600B9D">
        <w:rPr>
          <w:sz w:val="28"/>
          <w:szCs w:val="28"/>
        </w:rPr>
        <w:t xml:space="preserve"> </w:t>
      </w:r>
      <w:r w:rsidR="00600B9D" w:rsidRPr="0007545F">
        <w:rPr>
          <w:sz w:val="28"/>
          <w:szCs w:val="28"/>
        </w:rPr>
        <w:t>изложить</w:t>
      </w:r>
      <w:r w:rsidR="00600B9D" w:rsidRPr="001231BB">
        <w:rPr>
          <w:sz w:val="28"/>
          <w:szCs w:val="28"/>
        </w:rPr>
        <w:t xml:space="preserve"> в следующей редакции</w:t>
      </w:r>
      <w:r w:rsidR="006C3F97">
        <w:rPr>
          <w:sz w:val="28"/>
          <w:szCs w:val="28"/>
        </w:rPr>
        <w:t>:</w:t>
      </w:r>
      <w:r w:rsidR="00997FE1" w:rsidRPr="006C3F97">
        <w:rPr>
          <w:sz w:val="28"/>
          <w:szCs w:val="28"/>
        </w:rPr>
        <w:t xml:space="preserve"> </w:t>
      </w:r>
    </w:p>
    <w:p w:rsidR="00600B9D" w:rsidRDefault="00DE3B1D" w:rsidP="00686080">
      <w:pPr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00B9D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00B9D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600B9D"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86080" w:rsidRPr="00C615AB" w:rsidRDefault="00686080" w:rsidP="00686080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17.12.2015 № 150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2016 год</w:t>
      </w:r>
      <w:r w:rsidR="00DE3B1D">
        <w:rPr>
          <w:sz w:val="28"/>
          <w:szCs w:val="28"/>
        </w:rPr>
        <w:t>»</w:t>
      </w:r>
    </w:p>
    <w:p w:rsidR="00600B9D" w:rsidRDefault="00600B9D" w:rsidP="00600B9D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2016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600B9D" w:rsidRDefault="00600B9D" w:rsidP="00600B9D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600B9D" w:rsidRPr="00895CEF" w:rsidTr="007E6884">
        <w:trPr>
          <w:trHeight w:val="2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9D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№</w:t>
            </w:r>
          </w:p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Сумма</w:t>
            </w:r>
          </w:p>
        </w:tc>
      </w:tr>
      <w:tr w:rsidR="00600B9D" w:rsidRPr="00895CEF" w:rsidTr="007E6884">
        <w:trPr>
          <w:trHeight w:val="28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B9D" w:rsidRPr="00895CEF" w:rsidRDefault="00600B9D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A82306" w:rsidRPr="00A82306" w:rsidTr="007E6884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315 260,8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 w:rsidRPr="00A82306">
              <w:rPr>
                <w:iCs/>
                <w:lang w:eastAsia="ru-RU"/>
              </w:rPr>
              <w:t>в том числе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A82306">
              <w:rPr>
                <w:b/>
                <w:bCs/>
                <w:lang w:eastAsia="ru-RU"/>
              </w:rPr>
              <w:t> 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5 056,5</w:t>
            </w:r>
          </w:p>
        </w:tc>
      </w:tr>
      <w:tr w:rsidR="00A82306" w:rsidRPr="00A82306" w:rsidTr="007E6884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4 010,0</w:t>
            </w:r>
          </w:p>
        </w:tc>
      </w:tr>
      <w:tr w:rsidR="00A82306" w:rsidRPr="00A82306" w:rsidTr="007E6884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33 528,6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84 487,3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5 413,7</w:t>
            </w:r>
          </w:p>
        </w:tc>
      </w:tr>
      <w:tr w:rsidR="00A82306" w:rsidRPr="00A82306" w:rsidTr="007E6884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775,3</w:t>
            </w:r>
          </w:p>
        </w:tc>
      </w:tr>
      <w:tr w:rsidR="00A82306" w:rsidRPr="00A82306" w:rsidTr="007E688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 xml:space="preserve">Субсидия на реализацию проекта </w:t>
            </w:r>
            <w:r w:rsidR="00DE3B1D">
              <w:rPr>
                <w:lang w:eastAsia="ru-RU"/>
              </w:rPr>
              <w:t>«</w:t>
            </w:r>
            <w:r w:rsidRPr="00A82306">
              <w:rPr>
                <w:lang w:eastAsia="ru-RU"/>
              </w:rPr>
              <w:t>Всеобуч по плаванию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1 418,7</w:t>
            </w:r>
          </w:p>
        </w:tc>
      </w:tr>
      <w:tr w:rsidR="00A82306" w:rsidRPr="00A82306" w:rsidTr="007E6884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приобретение аппаратно-программных комплексов доврачебной диагностики состояния здоровья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817,6</w:t>
            </w:r>
          </w:p>
        </w:tc>
      </w:tr>
      <w:tr w:rsidR="00A82306" w:rsidRPr="00A82306" w:rsidTr="007E6884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141 255,8</w:t>
            </w:r>
          </w:p>
        </w:tc>
      </w:tr>
      <w:tr w:rsidR="00A82306" w:rsidRPr="00A82306" w:rsidTr="007E6884">
        <w:trPr>
          <w:trHeight w:val="5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157,1</w:t>
            </w:r>
          </w:p>
        </w:tc>
      </w:tr>
      <w:tr w:rsidR="00A82306" w:rsidRPr="00A82306" w:rsidTr="007E6884">
        <w:trPr>
          <w:trHeight w:val="7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A25A7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</w:t>
            </w:r>
            <w:r w:rsidR="00A25A7E">
              <w:rPr>
                <w:lang w:eastAsia="ru-RU"/>
              </w:rPr>
              <w:t>.</w:t>
            </w:r>
            <w:r w:rsidRPr="00A82306">
              <w:rPr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41,0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25A7E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82306" w:rsidRPr="00A82306">
              <w:rPr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DE3B1D">
              <w:rPr>
                <w:lang w:eastAsia="ru-RU"/>
              </w:rPr>
              <w:t>«</w:t>
            </w:r>
            <w:r w:rsidRPr="00A82306">
              <w:rPr>
                <w:lang w:eastAsia="ru-RU"/>
              </w:rPr>
              <w:t>Доступная среда</w:t>
            </w:r>
            <w:r w:rsidR="00DE3B1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2 723,3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25A7E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82306" w:rsidRPr="00A82306">
              <w:rPr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82306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26 497,4</w:t>
            </w:r>
          </w:p>
        </w:tc>
      </w:tr>
      <w:tr w:rsidR="00A82306" w:rsidRPr="00A82306" w:rsidTr="007E6884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82306">
              <w:rPr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82306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06" w:rsidRPr="00A82306" w:rsidRDefault="00A82306" w:rsidP="00B3521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82306">
              <w:rPr>
                <w:lang w:eastAsia="ru-RU"/>
              </w:rPr>
              <w:t>9 078,5</w:t>
            </w:r>
            <w:r w:rsidR="00DE3B1D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2E422F" w:rsidRDefault="002E422F" w:rsidP="002E42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A7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754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07545F">
        <w:rPr>
          <w:sz w:val="28"/>
          <w:szCs w:val="28"/>
        </w:rPr>
        <w:t xml:space="preserve"> изложить</w:t>
      </w:r>
      <w:r w:rsidRPr="001231BB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2E422F" w:rsidRDefault="00DE3B1D" w:rsidP="00E11C46">
      <w:pPr>
        <w:spacing w:line="276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2E422F" w:rsidRPr="00317054">
        <w:rPr>
          <w:sz w:val="28"/>
          <w:szCs w:val="28"/>
        </w:rPr>
        <w:t>Приложение 1</w:t>
      </w:r>
      <w:r w:rsidR="002E422F">
        <w:rPr>
          <w:sz w:val="28"/>
          <w:szCs w:val="28"/>
        </w:rPr>
        <w:t>1</w:t>
      </w:r>
      <w:r w:rsidR="002E422F" w:rsidRPr="00317054">
        <w:rPr>
          <w:sz w:val="28"/>
          <w:szCs w:val="28"/>
        </w:rPr>
        <w:t xml:space="preserve"> </w:t>
      </w:r>
    </w:p>
    <w:p w:rsidR="00E11C46" w:rsidRPr="00C615AB" w:rsidRDefault="00E11C46" w:rsidP="00E11C46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17.12.2015 № 150 </w:t>
      </w:r>
      <w:r w:rsidR="00DE3B1D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2016 год</w:t>
      </w:r>
      <w:r w:rsidR="00DE3B1D">
        <w:rPr>
          <w:sz w:val="28"/>
          <w:szCs w:val="28"/>
        </w:rPr>
        <w:t>»</w:t>
      </w:r>
    </w:p>
    <w:p w:rsidR="002E422F" w:rsidRPr="00997FE1" w:rsidRDefault="002E422F" w:rsidP="002E422F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 xml:space="preserve">Программа муниципальных внутренних заимствований </w:t>
      </w:r>
    </w:p>
    <w:p w:rsidR="002E422F" w:rsidRPr="00997FE1" w:rsidRDefault="002E422F" w:rsidP="002E422F">
      <w:pPr>
        <w:jc w:val="center"/>
        <w:rPr>
          <w:sz w:val="28"/>
          <w:szCs w:val="28"/>
        </w:rPr>
      </w:pPr>
      <w:r w:rsidRPr="00997FE1">
        <w:rPr>
          <w:sz w:val="28"/>
          <w:szCs w:val="28"/>
        </w:rPr>
        <w:t>города Волгодонска на 2016 год</w:t>
      </w:r>
    </w:p>
    <w:p w:rsidR="002E422F" w:rsidRPr="00997FE1" w:rsidRDefault="002E422F" w:rsidP="002E422F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2126"/>
      </w:tblGrid>
      <w:tr w:rsidR="002E422F" w:rsidRPr="00820866" w:rsidTr="0075123F">
        <w:trPr>
          <w:trHeight w:val="322"/>
        </w:trPr>
        <w:tc>
          <w:tcPr>
            <w:tcW w:w="7528" w:type="dxa"/>
            <w:vMerge w:val="restart"/>
            <w:shd w:val="clear" w:color="auto" w:fill="auto"/>
            <w:vAlign w:val="center"/>
            <w:hideMark/>
          </w:tcPr>
          <w:p w:rsidR="002E422F" w:rsidRPr="00820866" w:rsidRDefault="002E422F" w:rsidP="00950952">
            <w:pPr>
              <w:jc w:val="center"/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23F" w:rsidRDefault="00950952" w:rsidP="00950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 w:rsidRPr="00820866">
              <w:rPr>
                <w:sz w:val="28"/>
                <w:szCs w:val="28"/>
              </w:rPr>
              <w:t xml:space="preserve"> </w:t>
            </w:r>
          </w:p>
          <w:p w:rsidR="00950952" w:rsidRPr="00820866" w:rsidRDefault="00950952" w:rsidP="00950952">
            <w:pPr>
              <w:jc w:val="center"/>
              <w:rPr>
                <w:b/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тыс. рублей</w:t>
            </w:r>
          </w:p>
          <w:p w:rsidR="002E422F" w:rsidRPr="00820866" w:rsidRDefault="002E422F" w:rsidP="00950952">
            <w:pPr>
              <w:jc w:val="center"/>
              <w:rPr>
                <w:sz w:val="28"/>
                <w:szCs w:val="28"/>
              </w:rPr>
            </w:pPr>
          </w:p>
        </w:tc>
      </w:tr>
      <w:tr w:rsidR="002E422F" w:rsidRPr="00820866" w:rsidTr="0075123F">
        <w:trPr>
          <w:trHeight w:val="322"/>
        </w:trPr>
        <w:tc>
          <w:tcPr>
            <w:tcW w:w="7528" w:type="dxa"/>
            <w:vMerge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E422F" w:rsidRPr="00820866" w:rsidRDefault="002E422F" w:rsidP="00AB2540">
            <w:pPr>
              <w:jc w:val="right"/>
              <w:rPr>
                <w:sz w:val="28"/>
                <w:szCs w:val="28"/>
              </w:rPr>
            </w:pPr>
          </w:p>
        </w:tc>
      </w:tr>
      <w:tr w:rsidR="002E422F" w:rsidRPr="00820866" w:rsidTr="0075123F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2E422F" w:rsidRPr="00A51DAB" w:rsidRDefault="002E422F" w:rsidP="00AB25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A51DAB">
              <w:rPr>
                <w:sz w:val="28"/>
                <w:szCs w:val="28"/>
              </w:rPr>
              <w:t xml:space="preserve"> 000,0</w:t>
            </w:r>
          </w:p>
        </w:tc>
      </w:tr>
      <w:tr w:rsidR="002E422F" w:rsidRPr="00820866" w:rsidTr="0075123F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2E422F" w:rsidRPr="00A51DAB" w:rsidRDefault="002E422F" w:rsidP="00AB25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A51DAB">
              <w:rPr>
                <w:sz w:val="28"/>
                <w:szCs w:val="28"/>
              </w:rPr>
              <w:t xml:space="preserve"> 000,0</w:t>
            </w:r>
          </w:p>
        </w:tc>
      </w:tr>
      <w:tr w:rsidR="002E422F" w:rsidRPr="00820866" w:rsidTr="0075123F">
        <w:trPr>
          <w:trHeight w:val="20"/>
        </w:trPr>
        <w:tc>
          <w:tcPr>
            <w:tcW w:w="7528" w:type="dxa"/>
            <w:shd w:val="clear" w:color="auto" w:fill="auto"/>
            <w:hideMark/>
          </w:tcPr>
          <w:p w:rsidR="002E422F" w:rsidRPr="00820866" w:rsidRDefault="002E422F" w:rsidP="00AB2540">
            <w:pPr>
              <w:rPr>
                <w:sz w:val="28"/>
                <w:szCs w:val="28"/>
              </w:rPr>
            </w:pPr>
            <w:r w:rsidRPr="00820866">
              <w:rPr>
                <w:sz w:val="28"/>
                <w:szCs w:val="28"/>
              </w:rPr>
              <w:t>погашение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2E422F" w:rsidRPr="00A51DAB" w:rsidRDefault="002E422F" w:rsidP="00FC48E0">
            <w:pPr>
              <w:jc w:val="right"/>
              <w:rPr>
                <w:sz w:val="28"/>
                <w:szCs w:val="28"/>
              </w:rPr>
            </w:pPr>
            <w:r w:rsidRPr="00A51DAB">
              <w:rPr>
                <w:sz w:val="28"/>
                <w:szCs w:val="28"/>
              </w:rPr>
              <w:t>0,0</w:t>
            </w:r>
            <w:r w:rsidR="00DE3B1D">
              <w:rPr>
                <w:sz w:val="28"/>
                <w:szCs w:val="28"/>
              </w:rPr>
              <w:t>»</w:t>
            </w:r>
            <w:r w:rsidR="00FC48E0">
              <w:rPr>
                <w:sz w:val="28"/>
                <w:szCs w:val="28"/>
              </w:rPr>
              <w:t>.</w:t>
            </w:r>
          </w:p>
        </w:tc>
      </w:tr>
    </w:tbl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30" w:rsidRDefault="00536030" w:rsidP="00604ADB">
      <w:r>
        <w:separator/>
      </w:r>
    </w:p>
  </w:endnote>
  <w:endnote w:type="continuationSeparator" w:id="0">
    <w:p w:rsidR="00536030" w:rsidRDefault="00536030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C" w:rsidRDefault="003E09A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05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3059C" w:rsidRDefault="00A3059C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C" w:rsidRDefault="003E09A4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059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82FBC">
      <w:rPr>
        <w:rStyle w:val="af2"/>
        <w:noProof/>
      </w:rPr>
      <w:t>14</w:t>
    </w:r>
    <w:r>
      <w:rPr>
        <w:rStyle w:val="af2"/>
      </w:rPr>
      <w:fldChar w:fldCharType="end"/>
    </w:r>
  </w:p>
  <w:p w:rsidR="00A3059C" w:rsidRDefault="00A3059C" w:rsidP="0015649F">
    <w:pPr>
      <w:pStyle w:val="af0"/>
      <w:ind w:right="360"/>
      <w:jc w:val="right"/>
    </w:pPr>
  </w:p>
  <w:p w:rsidR="00A3059C" w:rsidRDefault="00A305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30" w:rsidRDefault="00536030" w:rsidP="00604ADB">
      <w:r>
        <w:separator/>
      </w:r>
    </w:p>
  </w:footnote>
  <w:footnote w:type="continuationSeparator" w:id="0">
    <w:p w:rsidR="00536030" w:rsidRDefault="00536030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9B2"/>
    <w:rsid w:val="0004518B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29F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D06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09A4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0F0C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B3F"/>
    <w:rsid w:val="009A1D88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2FBC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CEE3-EDD5-4328-B985-C296D482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15</Pages>
  <Words>67006</Words>
  <Characters>381937</Characters>
  <Application>Microsoft Office Word</Application>
  <DocSecurity>0</DocSecurity>
  <Lines>3182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177</cp:revision>
  <cp:lastPrinted>2016-09-22T13:15:00Z</cp:lastPrinted>
  <dcterms:created xsi:type="dcterms:W3CDTF">2016-03-17T11:43:00Z</dcterms:created>
  <dcterms:modified xsi:type="dcterms:W3CDTF">2016-09-22T13:16:00Z</dcterms:modified>
</cp:coreProperties>
</file>