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F" w:rsidRDefault="00921D53" w:rsidP="0090015F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5F" w:rsidRDefault="0090015F" w:rsidP="0090015F"/>
    <w:p w:rsidR="0090015F" w:rsidRDefault="0090015F" w:rsidP="0090015F"/>
    <w:p w:rsidR="0090015F" w:rsidRDefault="0090015F" w:rsidP="0090015F"/>
    <w:p w:rsidR="0090015F" w:rsidRDefault="0090015F" w:rsidP="0090015F"/>
    <w:p w:rsidR="0090015F" w:rsidRDefault="0090015F" w:rsidP="0090015F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90015F" w:rsidRDefault="0090015F" w:rsidP="0090015F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90015F" w:rsidRDefault="0090015F" w:rsidP="0090015F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90015F" w:rsidRDefault="0090015F" w:rsidP="0090015F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90015F" w:rsidRPr="00057456" w:rsidRDefault="0090015F" w:rsidP="0090015F">
      <w:pPr>
        <w:jc w:val="center"/>
      </w:pPr>
    </w:p>
    <w:p w:rsidR="0090015F" w:rsidRDefault="0090015F" w:rsidP="0090015F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90015F" w:rsidRPr="00057456" w:rsidRDefault="0090015F" w:rsidP="0090015F">
      <w:pPr>
        <w:jc w:val="center"/>
      </w:pPr>
    </w:p>
    <w:p w:rsidR="0090015F" w:rsidRDefault="0090015F" w:rsidP="0090015F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F210BD">
        <w:rPr>
          <w:sz w:val="36"/>
        </w:rPr>
        <w:t>66</w:t>
      </w:r>
      <w:r>
        <w:rPr>
          <w:sz w:val="36"/>
        </w:rPr>
        <w:t xml:space="preserve"> от </w:t>
      </w:r>
      <w:r w:rsidR="00784621">
        <w:rPr>
          <w:sz w:val="36"/>
        </w:rPr>
        <w:t>13</w:t>
      </w:r>
      <w:r>
        <w:rPr>
          <w:sz w:val="36"/>
        </w:rPr>
        <w:t xml:space="preserve"> </w:t>
      </w:r>
      <w:r w:rsidR="00557248">
        <w:rPr>
          <w:sz w:val="36"/>
        </w:rPr>
        <w:t>июля</w:t>
      </w:r>
      <w:r>
        <w:rPr>
          <w:sz w:val="36"/>
        </w:rPr>
        <w:t xml:space="preserve"> 2017 года</w:t>
      </w:r>
    </w:p>
    <w:p w:rsidR="00E8309C" w:rsidRPr="008359D4" w:rsidRDefault="00E8309C" w:rsidP="008B6F84">
      <w:pPr>
        <w:pStyle w:val="a8"/>
        <w:widowControl w:val="0"/>
        <w:spacing w:before="120" w:after="0" w:line="276" w:lineRule="auto"/>
        <w:ind w:right="4536"/>
        <w:jc w:val="both"/>
        <w:rPr>
          <w:sz w:val="28"/>
          <w:szCs w:val="28"/>
        </w:rPr>
      </w:pPr>
      <w:r w:rsidRPr="008359D4">
        <w:rPr>
          <w:sz w:val="28"/>
          <w:szCs w:val="28"/>
        </w:rPr>
        <w:t xml:space="preserve">О внесении изменений в решение Волгодонской городской Думы </w:t>
      </w:r>
      <w:r w:rsidR="00CF44AA" w:rsidRPr="008359D4">
        <w:rPr>
          <w:sz w:val="28"/>
          <w:szCs w:val="28"/>
        </w:rPr>
        <w:t>от </w:t>
      </w:r>
      <w:r w:rsidRPr="008359D4">
        <w:rPr>
          <w:sz w:val="28"/>
          <w:szCs w:val="28"/>
        </w:rPr>
        <w:t>19.12.2008 №190 «</w:t>
      </w:r>
      <w:r w:rsidR="0069514C" w:rsidRPr="008359D4">
        <w:rPr>
          <w:sz w:val="28"/>
          <w:szCs w:val="28"/>
        </w:rPr>
        <w:t>Об утверждении Правил землеполь</w:t>
      </w:r>
      <w:r w:rsidRPr="008359D4">
        <w:rPr>
          <w:sz w:val="28"/>
          <w:szCs w:val="28"/>
        </w:rPr>
        <w:t>зования и застройки муниципального образования городского округа «Город Волгодонск»</w:t>
      </w:r>
    </w:p>
    <w:p w:rsidR="000811C9" w:rsidRPr="008359D4" w:rsidRDefault="000811C9" w:rsidP="00C66D5C">
      <w:pPr>
        <w:pStyle w:val="a8"/>
        <w:widowControl w:val="0"/>
        <w:spacing w:before="0" w:after="0" w:line="276" w:lineRule="auto"/>
        <w:ind w:right="4535"/>
        <w:jc w:val="both"/>
        <w:rPr>
          <w:sz w:val="28"/>
          <w:szCs w:val="28"/>
        </w:rPr>
      </w:pPr>
    </w:p>
    <w:p w:rsidR="00836DDF" w:rsidRPr="008359D4" w:rsidRDefault="00836DDF" w:rsidP="00C66D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9D4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статьёй 28 Федерального закона от 06.10.2003 №131</w:t>
      </w:r>
      <w:r w:rsidR="0090015F">
        <w:rPr>
          <w:rFonts w:ascii="Times New Roman" w:hAnsi="Times New Roman" w:cs="Times New Roman"/>
          <w:sz w:val="28"/>
          <w:szCs w:val="28"/>
        </w:rPr>
        <w:noBreakHyphen/>
      </w:r>
      <w:r w:rsidRPr="008359D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</w:t>
      </w:r>
      <w:r w:rsidR="00B259EA" w:rsidRPr="008359D4">
        <w:rPr>
          <w:rFonts w:ascii="Times New Roman" w:hAnsi="Times New Roman" w:cs="Times New Roman"/>
          <w:sz w:val="28"/>
          <w:szCs w:val="28"/>
        </w:rPr>
        <w:t>и», руководствуясь стать</w:t>
      </w:r>
      <w:r w:rsidR="001E392A" w:rsidRPr="008359D4">
        <w:rPr>
          <w:rFonts w:ascii="Times New Roman" w:hAnsi="Times New Roman" w:cs="Times New Roman"/>
          <w:sz w:val="28"/>
          <w:szCs w:val="28"/>
        </w:rPr>
        <w:t>ёй</w:t>
      </w:r>
      <w:r w:rsidR="00B259EA" w:rsidRPr="008359D4">
        <w:rPr>
          <w:rFonts w:ascii="Times New Roman" w:hAnsi="Times New Roman" w:cs="Times New Roman"/>
          <w:sz w:val="28"/>
          <w:szCs w:val="28"/>
        </w:rPr>
        <w:t xml:space="preserve"> 4</w:t>
      </w:r>
      <w:r w:rsidR="0090015F">
        <w:rPr>
          <w:rFonts w:ascii="Times New Roman" w:hAnsi="Times New Roman" w:cs="Times New Roman"/>
          <w:sz w:val="28"/>
          <w:szCs w:val="28"/>
        </w:rPr>
        <w:t>1</w:t>
      </w:r>
      <w:r w:rsidR="00B259EA" w:rsidRPr="008359D4">
        <w:rPr>
          <w:rFonts w:ascii="Times New Roman" w:hAnsi="Times New Roman" w:cs="Times New Roman"/>
          <w:sz w:val="28"/>
          <w:szCs w:val="28"/>
        </w:rPr>
        <w:t xml:space="preserve"> </w:t>
      </w:r>
      <w:r w:rsidRPr="008359D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Волгодонск», </w:t>
      </w:r>
      <w:r w:rsidR="008359D4" w:rsidRPr="008359D4">
        <w:rPr>
          <w:rFonts w:ascii="Times New Roman" w:hAnsi="Times New Roman" w:cs="Times New Roman"/>
          <w:sz w:val="28"/>
          <w:szCs w:val="28"/>
        </w:rPr>
        <w:t>с учетом протокол</w:t>
      </w:r>
      <w:r w:rsidR="00557248">
        <w:rPr>
          <w:rFonts w:ascii="Times New Roman" w:hAnsi="Times New Roman" w:cs="Times New Roman"/>
          <w:sz w:val="28"/>
          <w:szCs w:val="28"/>
        </w:rPr>
        <w:t>ов</w:t>
      </w:r>
      <w:r w:rsidR="008359D4" w:rsidRPr="008359D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57248">
        <w:rPr>
          <w:rFonts w:ascii="Times New Roman" w:hAnsi="Times New Roman" w:cs="Times New Roman"/>
          <w:sz w:val="28"/>
          <w:szCs w:val="28"/>
        </w:rPr>
        <w:t>й</w:t>
      </w:r>
      <w:r w:rsidR="008359D4" w:rsidRPr="008359D4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внесению изменений в Правила землепользования и застройки муниципального образования городского окру</w:t>
      </w:r>
      <w:r w:rsidR="0090015F">
        <w:rPr>
          <w:rFonts w:ascii="Times New Roman" w:hAnsi="Times New Roman" w:cs="Times New Roman"/>
          <w:sz w:val="28"/>
          <w:szCs w:val="28"/>
        </w:rPr>
        <w:t xml:space="preserve">га «Город Волгодонск» </w:t>
      </w:r>
      <w:r w:rsidR="0066054C">
        <w:rPr>
          <w:rFonts w:ascii="Times New Roman" w:hAnsi="Times New Roman" w:cs="Times New Roman"/>
          <w:sz w:val="28"/>
          <w:szCs w:val="28"/>
        </w:rPr>
        <w:t>от </w:t>
      </w:r>
      <w:r w:rsidR="008359D4" w:rsidRPr="008359D4">
        <w:rPr>
          <w:rFonts w:ascii="Times New Roman" w:hAnsi="Times New Roman" w:cs="Times New Roman"/>
          <w:sz w:val="28"/>
          <w:szCs w:val="28"/>
        </w:rPr>
        <w:t>16.0</w:t>
      </w:r>
      <w:r w:rsidR="00440771">
        <w:rPr>
          <w:rFonts w:ascii="Times New Roman" w:hAnsi="Times New Roman" w:cs="Times New Roman"/>
          <w:sz w:val="28"/>
          <w:szCs w:val="28"/>
        </w:rPr>
        <w:t>3</w:t>
      </w:r>
      <w:r w:rsidR="008359D4" w:rsidRPr="008359D4">
        <w:rPr>
          <w:rFonts w:ascii="Times New Roman" w:hAnsi="Times New Roman" w:cs="Times New Roman"/>
          <w:sz w:val="28"/>
          <w:szCs w:val="28"/>
        </w:rPr>
        <w:t>.2017 №</w:t>
      </w:r>
      <w:r w:rsidR="0090015F">
        <w:rPr>
          <w:rFonts w:ascii="Times New Roman" w:hAnsi="Times New Roman" w:cs="Times New Roman"/>
          <w:sz w:val="28"/>
          <w:szCs w:val="28"/>
        </w:rPr>
        <w:t> </w:t>
      </w:r>
      <w:r w:rsidR="00440771">
        <w:rPr>
          <w:rFonts w:ascii="Times New Roman" w:hAnsi="Times New Roman" w:cs="Times New Roman"/>
          <w:sz w:val="28"/>
          <w:szCs w:val="28"/>
        </w:rPr>
        <w:t>2 и</w:t>
      </w:r>
      <w:proofErr w:type="gramEnd"/>
      <w:r w:rsidRPr="008359D4">
        <w:rPr>
          <w:rFonts w:ascii="Times New Roman" w:hAnsi="Times New Roman" w:cs="Times New Roman"/>
          <w:sz w:val="28"/>
          <w:szCs w:val="28"/>
        </w:rPr>
        <w:t xml:space="preserve"> </w:t>
      </w:r>
      <w:r w:rsidR="00440771">
        <w:rPr>
          <w:rFonts w:ascii="Times New Roman" w:hAnsi="Times New Roman" w:cs="Times New Roman"/>
          <w:sz w:val="28"/>
          <w:szCs w:val="28"/>
        </w:rPr>
        <w:t xml:space="preserve">от 02.05.2017 № 3, </w:t>
      </w:r>
      <w:r w:rsidR="008359D4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502101">
        <w:rPr>
          <w:rFonts w:ascii="Times New Roman" w:hAnsi="Times New Roman" w:cs="Times New Roman"/>
          <w:sz w:val="28"/>
          <w:szCs w:val="28"/>
        </w:rPr>
        <w:t>публич</w:t>
      </w:r>
      <w:r w:rsidR="0090015F">
        <w:rPr>
          <w:rFonts w:ascii="Times New Roman" w:hAnsi="Times New Roman" w:cs="Times New Roman"/>
          <w:sz w:val="28"/>
          <w:szCs w:val="28"/>
        </w:rPr>
        <w:t xml:space="preserve">ных слушаний от </w:t>
      </w:r>
      <w:r w:rsidR="00557248">
        <w:rPr>
          <w:rFonts w:ascii="Times New Roman" w:hAnsi="Times New Roman" w:cs="Times New Roman"/>
          <w:sz w:val="28"/>
          <w:szCs w:val="28"/>
        </w:rPr>
        <w:t>14.06</w:t>
      </w:r>
      <w:r w:rsidR="0090015F">
        <w:rPr>
          <w:rFonts w:ascii="Times New Roman" w:hAnsi="Times New Roman" w:cs="Times New Roman"/>
          <w:sz w:val="28"/>
          <w:szCs w:val="28"/>
        </w:rPr>
        <w:t xml:space="preserve">.2017 </w:t>
      </w:r>
      <w:proofErr w:type="spellStart"/>
      <w:r w:rsidRPr="008359D4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8359D4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502101" w:rsidRDefault="00502101" w:rsidP="00C66D5C">
      <w:pPr>
        <w:suppressAutoHyphens w:val="0"/>
        <w:spacing w:line="276" w:lineRule="auto"/>
        <w:jc w:val="center"/>
        <w:rPr>
          <w:sz w:val="28"/>
          <w:szCs w:val="28"/>
        </w:rPr>
      </w:pPr>
    </w:p>
    <w:p w:rsidR="00E8309C" w:rsidRPr="00663A75" w:rsidRDefault="00E8309C" w:rsidP="00C66D5C">
      <w:pPr>
        <w:suppressAutoHyphens w:val="0"/>
        <w:spacing w:line="276" w:lineRule="auto"/>
        <w:jc w:val="center"/>
        <w:rPr>
          <w:sz w:val="28"/>
          <w:szCs w:val="28"/>
        </w:rPr>
      </w:pPr>
      <w:r w:rsidRPr="00663A75">
        <w:rPr>
          <w:sz w:val="28"/>
          <w:szCs w:val="28"/>
        </w:rPr>
        <w:t>РЕШИЛА:</w:t>
      </w:r>
    </w:p>
    <w:p w:rsidR="00663A75" w:rsidRPr="00663A75" w:rsidRDefault="00663A75" w:rsidP="00C66D5C">
      <w:pPr>
        <w:suppressAutoHyphens w:val="0"/>
        <w:spacing w:line="276" w:lineRule="auto"/>
        <w:jc w:val="center"/>
        <w:rPr>
          <w:sz w:val="28"/>
          <w:szCs w:val="28"/>
        </w:rPr>
      </w:pPr>
    </w:p>
    <w:p w:rsidR="00E8309C" w:rsidRPr="00663A75" w:rsidRDefault="008A6670" w:rsidP="00C66D5C">
      <w:pPr>
        <w:pStyle w:val="a8"/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 w:rsidRPr="00663A75">
        <w:rPr>
          <w:sz w:val="28"/>
          <w:szCs w:val="28"/>
        </w:rPr>
        <w:t>1</w:t>
      </w:r>
      <w:r w:rsidR="00E8309C" w:rsidRPr="00663A75">
        <w:rPr>
          <w:sz w:val="28"/>
          <w:szCs w:val="28"/>
        </w:rPr>
        <w:t>.</w:t>
      </w:r>
      <w:r w:rsidRPr="00663A75">
        <w:rPr>
          <w:sz w:val="28"/>
          <w:szCs w:val="28"/>
        </w:rPr>
        <w:tab/>
      </w:r>
      <w:r w:rsidR="00E8309C" w:rsidRPr="00663A75">
        <w:rPr>
          <w:sz w:val="28"/>
          <w:szCs w:val="28"/>
        </w:rPr>
        <w:t>Внести в приложение к решению</w:t>
      </w:r>
      <w:r w:rsidRPr="00663A75">
        <w:rPr>
          <w:sz w:val="28"/>
          <w:szCs w:val="28"/>
        </w:rPr>
        <w:t xml:space="preserve"> Волгодонской городской Думы от </w:t>
      </w:r>
      <w:r w:rsidR="00E8309C" w:rsidRPr="00663A75">
        <w:rPr>
          <w:sz w:val="28"/>
          <w:szCs w:val="28"/>
        </w:rPr>
        <w:t>19.12.2008 №190 «</w:t>
      </w:r>
      <w:r w:rsidR="0069514C" w:rsidRPr="00663A75">
        <w:rPr>
          <w:sz w:val="28"/>
          <w:szCs w:val="28"/>
        </w:rPr>
        <w:t>Об утверждении Правил землеполь</w:t>
      </w:r>
      <w:r w:rsidR="00E8309C" w:rsidRPr="00663A75">
        <w:rPr>
          <w:sz w:val="28"/>
          <w:szCs w:val="28"/>
        </w:rPr>
        <w:t>зования и застройки муниципального образования городского округа «Город Волгодонск» следующ</w:t>
      </w:r>
      <w:r w:rsidR="00104513">
        <w:rPr>
          <w:sz w:val="28"/>
          <w:szCs w:val="28"/>
        </w:rPr>
        <w:t>е</w:t>
      </w:r>
      <w:r w:rsidR="00E8309C" w:rsidRPr="00663A75">
        <w:rPr>
          <w:sz w:val="28"/>
          <w:szCs w:val="28"/>
        </w:rPr>
        <w:t>е изменени</w:t>
      </w:r>
      <w:r w:rsidR="00104513">
        <w:rPr>
          <w:sz w:val="28"/>
          <w:szCs w:val="28"/>
        </w:rPr>
        <w:t>е</w:t>
      </w:r>
      <w:r w:rsidR="00E8309C" w:rsidRPr="00663A75">
        <w:rPr>
          <w:sz w:val="28"/>
          <w:szCs w:val="28"/>
        </w:rPr>
        <w:t>:</w:t>
      </w:r>
    </w:p>
    <w:p w:rsidR="009257E4" w:rsidRPr="00D81E1C" w:rsidRDefault="005765CE" w:rsidP="00C66D5C">
      <w:pPr>
        <w:pStyle w:val="--western"/>
        <w:widowControl w:val="0"/>
        <w:spacing w:before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78462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257E4" w:rsidRPr="001E09EF">
        <w:rPr>
          <w:rFonts w:ascii="Times New Roman" w:hAnsi="Times New Roman" w:cs="Times New Roman"/>
          <w:color w:val="auto"/>
          <w:sz w:val="28"/>
          <w:szCs w:val="28"/>
        </w:rPr>
        <w:t>в част</w:t>
      </w:r>
      <w:r w:rsidR="0010451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57E4" w:rsidRPr="001E09EF">
        <w:rPr>
          <w:rFonts w:ascii="Times New Roman" w:hAnsi="Times New Roman" w:cs="Times New Roman"/>
          <w:color w:val="auto"/>
          <w:sz w:val="28"/>
          <w:szCs w:val="28"/>
        </w:rPr>
        <w:t xml:space="preserve"> 2 стат</w:t>
      </w:r>
      <w:r w:rsidR="00104513">
        <w:rPr>
          <w:rFonts w:ascii="Times New Roman" w:hAnsi="Times New Roman" w:cs="Times New Roman"/>
          <w:color w:val="auto"/>
          <w:sz w:val="28"/>
          <w:szCs w:val="28"/>
        </w:rPr>
        <w:t>ьи</w:t>
      </w:r>
      <w:r w:rsidR="009257E4" w:rsidRPr="001E09EF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10451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257E4" w:rsidRPr="001E09EF">
        <w:rPr>
          <w:rFonts w:ascii="Times New Roman" w:hAnsi="Times New Roman" w:cs="Times New Roman"/>
          <w:color w:val="auto"/>
          <w:sz w:val="28"/>
          <w:szCs w:val="28"/>
        </w:rPr>
        <w:t xml:space="preserve"> позицию: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5"/>
        <w:gridCol w:w="5226"/>
      </w:tblGrid>
      <w:tr w:rsidR="009257E4" w:rsidRPr="000D2AFB" w:rsidTr="00786217">
        <w:trPr>
          <w:trHeight w:val="285"/>
          <w:tblHeader/>
          <w:tblCellSpacing w:w="0" w:type="dxa"/>
        </w:trPr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257E4" w:rsidRPr="00EE6297" w:rsidRDefault="009257E4" w:rsidP="00C66D5C">
            <w:pPr>
              <w:pStyle w:val="a8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EE6297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257E4" w:rsidRPr="00985787" w:rsidRDefault="009257E4" w:rsidP="00C66D5C">
            <w:pPr>
              <w:pStyle w:val="a8"/>
              <w:widowControl w:val="0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257E4" w:rsidRPr="000D2AFB" w:rsidTr="00786217">
        <w:trPr>
          <w:trHeight w:val="285"/>
          <w:tblHeader/>
          <w:tblCellSpacing w:w="0" w:type="dxa"/>
        </w:trPr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257E4" w:rsidRPr="00985787" w:rsidRDefault="009257E4" w:rsidP="00C66D5C">
            <w:pPr>
              <w:pStyle w:val="a8"/>
              <w:widowControl w:val="0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минимальная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257E4" w:rsidRPr="007960F8" w:rsidRDefault="009257E4" w:rsidP="00C66D5C">
            <w:pPr>
              <w:pStyle w:val="a8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960F8">
              <w:rPr>
                <w:sz w:val="28"/>
                <w:szCs w:val="28"/>
              </w:rPr>
              <w:t>5000 м</w:t>
            </w:r>
            <w:proofErr w:type="gramStart"/>
            <w:r w:rsidRPr="007960F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960F8">
              <w:rPr>
                <w:sz w:val="28"/>
                <w:szCs w:val="28"/>
                <w:vertAlign w:val="superscript"/>
              </w:rPr>
              <w:t xml:space="preserve"> </w:t>
            </w:r>
            <w:r w:rsidRPr="007960F8">
              <w:rPr>
                <w:sz w:val="28"/>
                <w:szCs w:val="28"/>
              </w:rPr>
              <w:t>- для видов разрешённого использования с кодами: 6.3, 6.3.1, 6.4, 6.11, 6.8, 6.9;</w:t>
            </w:r>
          </w:p>
          <w:p w:rsidR="009257E4" w:rsidRPr="007960F8" w:rsidRDefault="009257E4" w:rsidP="00C66D5C">
            <w:pPr>
              <w:pStyle w:val="a8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960F8">
              <w:rPr>
                <w:sz w:val="28"/>
                <w:szCs w:val="28"/>
              </w:rPr>
              <w:t xml:space="preserve">не нормируется - для видов разрешённого использования с кодами: 3.1, 4.9, 8.3, 12.0; </w:t>
            </w:r>
          </w:p>
          <w:p w:rsidR="009257E4" w:rsidRPr="007960F8" w:rsidRDefault="009257E4" w:rsidP="00C66D5C">
            <w:pPr>
              <w:pStyle w:val="a8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960F8">
              <w:rPr>
                <w:sz w:val="28"/>
                <w:szCs w:val="28"/>
              </w:rPr>
              <w:t>1000 м</w:t>
            </w:r>
            <w:proofErr w:type="gramStart"/>
            <w:r w:rsidRPr="007960F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960F8">
              <w:rPr>
                <w:sz w:val="28"/>
                <w:szCs w:val="28"/>
                <w:vertAlign w:val="superscript"/>
              </w:rPr>
              <w:t xml:space="preserve"> </w:t>
            </w:r>
            <w:r w:rsidRPr="007960F8">
              <w:rPr>
                <w:sz w:val="28"/>
                <w:szCs w:val="28"/>
              </w:rPr>
              <w:t xml:space="preserve"> - для иных видов разрешенного использования</w:t>
            </w:r>
          </w:p>
        </w:tc>
      </w:tr>
    </w:tbl>
    <w:p w:rsidR="009257E4" w:rsidRDefault="009257E4" w:rsidP="008B6F84">
      <w:pPr>
        <w:pStyle w:val="--western"/>
        <w:widowControl w:val="0"/>
        <w:spacing w:before="120" w:after="120" w:line="276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81E1C">
        <w:rPr>
          <w:rFonts w:ascii="Times New Roman" w:hAnsi="Times New Roman" w:cs="Times New Roman"/>
          <w:color w:val="auto"/>
          <w:sz w:val="28"/>
          <w:szCs w:val="28"/>
        </w:rPr>
        <w:t>заменить позици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D81E1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5"/>
        <w:gridCol w:w="5226"/>
      </w:tblGrid>
      <w:tr w:rsidR="009257E4" w:rsidRPr="000D2AFB" w:rsidTr="00786217">
        <w:trPr>
          <w:trHeight w:val="285"/>
          <w:tblHeader/>
          <w:tblCellSpacing w:w="0" w:type="dxa"/>
        </w:trPr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257E4" w:rsidRPr="007960F8" w:rsidRDefault="009257E4" w:rsidP="00C66D5C">
            <w:pPr>
              <w:pStyle w:val="a8"/>
              <w:widowControl w:val="0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 w:rsidRPr="00EE6297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257E4" w:rsidRPr="00985787" w:rsidRDefault="009257E4" w:rsidP="00C66D5C">
            <w:pPr>
              <w:pStyle w:val="a8"/>
              <w:widowControl w:val="0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257E4" w:rsidRPr="000D2AFB" w:rsidTr="00786217">
        <w:trPr>
          <w:trHeight w:val="285"/>
          <w:tblHeader/>
          <w:tblCellSpacing w:w="0" w:type="dxa"/>
        </w:trPr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257E4" w:rsidRPr="00985787" w:rsidRDefault="009257E4" w:rsidP="00C66D5C">
            <w:pPr>
              <w:pStyle w:val="a8"/>
              <w:widowControl w:val="0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минимальная</w:t>
            </w:r>
          </w:p>
        </w:tc>
        <w:tc>
          <w:tcPr>
            <w:tcW w:w="5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257E4" w:rsidRPr="007960F8" w:rsidRDefault="009257E4" w:rsidP="00C66D5C">
            <w:pPr>
              <w:pStyle w:val="a8"/>
              <w:widowControl w:val="0"/>
              <w:spacing w:before="0"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</w:t>
            </w:r>
            <w:r w:rsidR="007A2C88">
              <w:rPr>
                <w:bCs/>
                <w:sz w:val="28"/>
                <w:szCs w:val="28"/>
              </w:rPr>
              <w:t>нормируется</w:t>
            </w:r>
            <w:r w:rsidR="00784621">
              <w:rPr>
                <w:bCs/>
                <w:sz w:val="28"/>
                <w:szCs w:val="28"/>
              </w:rPr>
              <w:t>;</w:t>
            </w:r>
          </w:p>
        </w:tc>
      </w:tr>
    </w:tbl>
    <w:p w:rsidR="005765CE" w:rsidRDefault="00784621" w:rsidP="008B6F84">
      <w:pPr>
        <w:pStyle w:val="a8"/>
        <w:widowControl w:val="0"/>
        <w:spacing w:before="12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5CE" w:rsidRPr="00D81E1C">
        <w:rPr>
          <w:sz w:val="28"/>
          <w:szCs w:val="28"/>
        </w:rPr>
        <w:t>)</w:t>
      </w:r>
      <w:r w:rsidR="005765CE" w:rsidRPr="00D81E1C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="005765CE" w:rsidRPr="00D81E1C">
        <w:rPr>
          <w:sz w:val="28"/>
          <w:szCs w:val="28"/>
        </w:rPr>
        <w:t xml:space="preserve">зложить приложение 1 </w:t>
      </w:r>
      <w:r w:rsidR="00F34E23">
        <w:rPr>
          <w:sz w:val="28"/>
          <w:szCs w:val="28"/>
        </w:rPr>
        <w:t>в новой редакции (приложение</w:t>
      </w:r>
      <w:r w:rsidR="005765CE" w:rsidRPr="00D81E1C">
        <w:rPr>
          <w:sz w:val="28"/>
          <w:szCs w:val="28"/>
        </w:rPr>
        <w:t>)</w:t>
      </w:r>
      <w:r w:rsidR="00011612">
        <w:rPr>
          <w:sz w:val="28"/>
          <w:szCs w:val="28"/>
        </w:rPr>
        <w:t>.</w:t>
      </w:r>
    </w:p>
    <w:p w:rsidR="00784621" w:rsidRDefault="00784621" w:rsidP="00784621">
      <w:pPr>
        <w:pStyle w:val="a8"/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Приостановить действие части 2 статьи 21 </w:t>
      </w:r>
      <w:r w:rsidR="008B6F84" w:rsidRPr="00663A75">
        <w:rPr>
          <w:sz w:val="28"/>
          <w:szCs w:val="28"/>
        </w:rPr>
        <w:t>приложени</w:t>
      </w:r>
      <w:r w:rsidR="008B6F84">
        <w:rPr>
          <w:sz w:val="28"/>
          <w:szCs w:val="28"/>
        </w:rPr>
        <w:t>я</w:t>
      </w:r>
      <w:r w:rsidR="008B6F84" w:rsidRPr="00663A75">
        <w:rPr>
          <w:sz w:val="28"/>
          <w:szCs w:val="28"/>
        </w:rPr>
        <w:t xml:space="preserve"> к решению Волгодонской городской Думы от 19.12.2008 №190 «Об 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в части установления минимальной площади земельного участка для блокированной застройки до 1 января 2018 года.</w:t>
      </w:r>
    </w:p>
    <w:p w:rsidR="00784621" w:rsidRDefault="00784621" w:rsidP="00784621">
      <w:pPr>
        <w:pStyle w:val="a8"/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 период приостановления минимальная площадь земельного участка для блокированно</w:t>
      </w:r>
      <w:r w:rsidR="00613CB8">
        <w:rPr>
          <w:sz w:val="28"/>
          <w:szCs w:val="28"/>
        </w:rPr>
        <w:t>й жилой застройки не ограничена.</w:t>
      </w:r>
    </w:p>
    <w:p w:rsidR="000F2FBD" w:rsidRDefault="00784621" w:rsidP="00784621">
      <w:pPr>
        <w:pStyle w:val="a8"/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43772" w:rsidRPr="00EE629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43772" w:rsidRPr="000F2FBD" w:rsidRDefault="00784621" w:rsidP="00784621">
      <w:pPr>
        <w:pStyle w:val="a8"/>
        <w:widowControl w:val="0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843772" w:rsidRPr="000F2FBD">
        <w:rPr>
          <w:sz w:val="28"/>
          <w:szCs w:val="28"/>
        </w:rPr>
        <w:t>Контроль за</w:t>
      </w:r>
      <w:proofErr w:type="gramEnd"/>
      <w:r w:rsidR="00843772" w:rsidRPr="000F2FBD">
        <w:rPr>
          <w:sz w:val="28"/>
          <w:szCs w:val="28"/>
        </w:rPr>
        <w:t xml:space="preserve"> исполнением настоящего решения возложить на постоянную комиссию </w:t>
      </w:r>
      <w:r w:rsidR="00843772" w:rsidRPr="000F2FBD">
        <w:rPr>
          <w:rStyle w:val="af3"/>
          <w:b w:val="0"/>
          <w:sz w:val="28"/>
          <w:szCs w:val="28"/>
        </w:rPr>
        <w:t>по строительству, землеустройству, архитектуре</w:t>
      </w:r>
      <w:r w:rsidR="00843772" w:rsidRPr="000F2FBD">
        <w:rPr>
          <w:sz w:val="28"/>
          <w:szCs w:val="28"/>
        </w:rPr>
        <w:t xml:space="preserve"> (А.В. Бородин) и заместителя главы Администрации города Волгодонска по строительству – главного архитектора города Волгодонска Ю.С. Забазнов</w:t>
      </w:r>
      <w:r w:rsidR="00D465A0">
        <w:rPr>
          <w:sz w:val="28"/>
          <w:szCs w:val="28"/>
        </w:rPr>
        <w:t>а</w:t>
      </w:r>
      <w:r w:rsidR="00843772" w:rsidRPr="000F2FBD">
        <w:rPr>
          <w:sz w:val="28"/>
          <w:szCs w:val="28"/>
        </w:rPr>
        <w:t>.</w:t>
      </w:r>
    </w:p>
    <w:p w:rsidR="001A69CA" w:rsidRDefault="001A69CA" w:rsidP="00C66D5C">
      <w:pPr>
        <w:spacing w:line="276" w:lineRule="auto"/>
        <w:rPr>
          <w:sz w:val="28"/>
          <w:szCs w:val="28"/>
        </w:rPr>
      </w:pPr>
    </w:p>
    <w:p w:rsidR="00784621" w:rsidRPr="00EE6297" w:rsidRDefault="00784621" w:rsidP="00C66D5C">
      <w:pPr>
        <w:spacing w:line="276" w:lineRule="auto"/>
        <w:rPr>
          <w:sz w:val="28"/>
          <w:szCs w:val="28"/>
        </w:rPr>
      </w:pPr>
    </w:p>
    <w:p w:rsidR="00843772" w:rsidRPr="00EE6297" w:rsidRDefault="00843772" w:rsidP="00C66D5C">
      <w:pPr>
        <w:spacing w:line="276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="00610C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E6297">
        <w:rPr>
          <w:sz w:val="28"/>
          <w:szCs w:val="28"/>
        </w:rPr>
        <w:t>Л.Г. Ткаченко</w:t>
      </w:r>
    </w:p>
    <w:p w:rsidR="001A69CA" w:rsidRDefault="001A69CA" w:rsidP="005B58D1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8B6F84" w:rsidRDefault="008B6F84" w:rsidP="005B58D1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8B6F84" w:rsidRDefault="008B6F84" w:rsidP="005B58D1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843772" w:rsidRPr="00EE6297" w:rsidRDefault="00843772" w:rsidP="00843772">
      <w:pPr>
        <w:tabs>
          <w:tab w:val="right" w:pos="0"/>
        </w:tabs>
        <w:jc w:val="both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:rsidR="00E8309C" w:rsidRPr="00D81E1C" w:rsidRDefault="00843772" w:rsidP="005B58D1">
      <w:pPr>
        <w:tabs>
          <w:tab w:val="right" w:pos="0"/>
        </w:tabs>
        <w:jc w:val="both"/>
      </w:pPr>
      <w:r w:rsidRPr="00EE6297">
        <w:rPr>
          <w:sz w:val="22"/>
          <w:szCs w:val="22"/>
        </w:rPr>
        <w:t>Администрация города Волгодонска</w:t>
      </w:r>
    </w:p>
    <w:p w:rsidR="00141C67" w:rsidRDefault="00141C67" w:rsidP="00141C67">
      <w:pPr>
        <w:spacing w:line="276" w:lineRule="auto"/>
        <w:ind w:left="5103"/>
        <w:jc w:val="both"/>
        <w:sectPr w:rsidR="00141C67" w:rsidSect="00610CFE">
          <w:headerReference w:type="default" r:id="rId10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:rsidR="00141C67" w:rsidRPr="00D81E1C" w:rsidRDefault="00296EEF" w:rsidP="00141C67">
      <w:pPr>
        <w:spacing w:line="276" w:lineRule="auto"/>
        <w:ind w:left="510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  <w:r w:rsidR="00141C67" w:rsidRPr="00D81E1C">
        <w:rPr>
          <w:sz w:val="28"/>
          <w:szCs w:val="28"/>
        </w:rPr>
        <w:t xml:space="preserve">к решению Волгодонской городской Думы </w:t>
      </w:r>
      <w:r w:rsidR="00141C67" w:rsidRPr="00D81E1C">
        <w:rPr>
          <w:szCs w:val="28"/>
        </w:rPr>
        <w:t>«</w:t>
      </w:r>
      <w:r w:rsidR="00141C67" w:rsidRPr="00D81E1C">
        <w:rPr>
          <w:sz w:val="28"/>
          <w:szCs w:val="28"/>
        </w:rPr>
        <w:t>О внесении изменений в решение Волгодонской городской Думы от</w:t>
      </w:r>
      <w:r w:rsidR="00141C67">
        <w:rPr>
          <w:sz w:val="28"/>
          <w:szCs w:val="28"/>
        </w:rPr>
        <w:t> </w:t>
      </w:r>
      <w:r w:rsidR="00141C67" w:rsidRPr="00D81E1C">
        <w:rPr>
          <w:sz w:val="28"/>
          <w:szCs w:val="28"/>
        </w:rPr>
        <w:t>19.12.2008 №190 «</w:t>
      </w:r>
      <w:r w:rsidR="00141C67">
        <w:rPr>
          <w:sz w:val="28"/>
          <w:szCs w:val="28"/>
        </w:rPr>
        <w:t>Об </w:t>
      </w:r>
      <w:r w:rsidR="00141C67" w:rsidRPr="00D81E1C">
        <w:rPr>
          <w:sz w:val="28"/>
          <w:szCs w:val="28"/>
        </w:rPr>
        <w:t xml:space="preserve">утверждении Правил землепользования и застройки </w:t>
      </w:r>
      <w:r w:rsidR="00141C67">
        <w:rPr>
          <w:sz w:val="28"/>
          <w:szCs w:val="28"/>
        </w:rPr>
        <w:t xml:space="preserve"> </w:t>
      </w:r>
      <w:r w:rsidR="00141C67" w:rsidRPr="00D81E1C">
        <w:rPr>
          <w:sz w:val="28"/>
          <w:szCs w:val="28"/>
        </w:rPr>
        <w:t>муниципального образования городского округа «Город Волгодонск»</w:t>
      </w:r>
      <w:r w:rsidR="007656A8">
        <w:rPr>
          <w:sz w:val="28"/>
          <w:szCs w:val="28"/>
        </w:rPr>
        <w:t xml:space="preserve"> </w:t>
      </w:r>
      <w:r w:rsidR="00141C67" w:rsidRPr="00D81E1C">
        <w:rPr>
          <w:sz w:val="28"/>
          <w:szCs w:val="28"/>
        </w:rPr>
        <w:t xml:space="preserve">от </w:t>
      </w:r>
      <w:r w:rsidR="00784621">
        <w:rPr>
          <w:sz w:val="28"/>
          <w:szCs w:val="28"/>
        </w:rPr>
        <w:t>13.07.</w:t>
      </w:r>
      <w:r w:rsidR="00141C67">
        <w:rPr>
          <w:sz w:val="28"/>
          <w:szCs w:val="28"/>
        </w:rPr>
        <w:t>2017</w:t>
      </w:r>
      <w:r w:rsidR="00141C67" w:rsidRPr="00D81E1C">
        <w:rPr>
          <w:sz w:val="28"/>
          <w:szCs w:val="28"/>
        </w:rPr>
        <w:t xml:space="preserve"> №</w:t>
      </w:r>
      <w:r w:rsidR="00141C67">
        <w:rPr>
          <w:sz w:val="28"/>
          <w:szCs w:val="28"/>
        </w:rPr>
        <w:t xml:space="preserve"> </w:t>
      </w:r>
      <w:r w:rsidR="00F210BD">
        <w:rPr>
          <w:sz w:val="28"/>
          <w:szCs w:val="28"/>
        </w:rPr>
        <w:t>66</w:t>
      </w:r>
    </w:p>
    <w:p w:rsidR="00141C67" w:rsidRDefault="00141C67" w:rsidP="00141C67">
      <w:pPr>
        <w:tabs>
          <w:tab w:val="left" w:pos="2377"/>
        </w:tabs>
      </w:pPr>
      <w:r>
        <w:tab/>
      </w:r>
      <w:bookmarkStart w:id="0" w:name="_GoBack"/>
      <w:r w:rsidR="00921D53">
        <w:rPr>
          <w:noProof/>
        </w:rPr>
        <w:drawing>
          <wp:inline distT="0" distB="0" distL="0" distR="0">
            <wp:extent cx="7901968" cy="55816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з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68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58C" w:rsidRDefault="00141C67" w:rsidP="00070488">
      <w:pPr>
        <w:ind w:left="1134"/>
      </w:pPr>
      <w:r>
        <w:rPr>
          <w:sz w:val="28"/>
          <w:szCs w:val="28"/>
        </w:rPr>
        <w:t>Заместитель председателя 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4E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И.В. Батлуков</w:t>
      </w:r>
    </w:p>
    <w:sectPr w:rsidR="0007758C" w:rsidSect="00141C67">
      <w:pgSz w:w="16838" w:h="11906" w:orient="landscape"/>
      <w:pgMar w:top="567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5" w:rsidRDefault="00F11CF5" w:rsidP="0007758C">
      <w:r>
        <w:separator/>
      </w:r>
    </w:p>
  </w:endnote>
  <w:endnote w:type="continuationSeparator" w:id="0">
    <w:p w:rsidR="00F11CF5" w:rsidRDefault="00F11CF5" w:rsidP="0007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5" w:rsidRDefault="00F11CF5" w:rsidP="0007758C">
      <w:r w:rsidRPr="0007758C">
        <w:rPr>
          <w:color w:val="000000"/>
        </w:rPr>
        <w:separator/>
      </w:r>
    </w:p>
  </w:footnote>
  <w:footnote w:type="continuationSeparator" w:id="0">
    <w:p w:rsidR="00F11CF5" w:rsidRDefault="00F11CF5" w:rsidP="0007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1B" w:rsidRPr="00CD3135" w:rsidRDefault="009E3E1B" w:rsidP="00864CD7">
    <w:pPr>
      <w:pStyle w:val="af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921D53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993775"/>
    <w:multiLevelType w:val="hybridMultilevel"/>
    <w:tmpl w:val="F144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0602"/>
    <w:multiLevelType w:val="hybridMultilevel"/>
    <w:tmpl w:val="20909D8C"/>
    <w:lvl w:ilvl="0" w:tplc="F6DCED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57243"/>
    <w:multiLevelType w:val="hybridMultilevel"/>
    <w:tmpl w:val="5768B424"/>
    <w:lvl w:ilvl="0" w:tplc="31529D9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169BF"/>
    <w:multiLevelType w:val="multilevel"/>
    <w:tmpl w:val="F9B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1D76D8"/>
    <w:multiLevelType w:val="hybridMultilevel"/>
    <w:tmpl w:val="3370D918"/>
    <w:lvl w:ilvl="0" w:tplc="53BA8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C"/>
    <w:rsid w:val="00010671"/>
    <w:rsid w:val="00011612"/>
    <w:rsid w:val="0001261B"/>
    <w:rsid w:val="00012E7A"/>
    <w:rsid w:val="000135E2"/>
    <w:rsid w:val="00022646"/>
    <w:rsid w:val="00027DD3"/>
    <w:rsid w:val="00047EFB"/>
    <w:rsid w:val="00054213"/>
    <w:rsid w:val="00061FB8"/>
    <w:rsid w:val="000701D2"/>
    <w:rsid w:val="00070488"/>
    <w:rsid w:val="00070C1E"/>
    <w:rsid w:val="000716EE"/>
    <w:rsid w:val="00072AC2"/>
    <w:rsid w:val="0007534F"/>
    <w:rsid w:val="0007758C"/>
    <w:rsid w:val="000811C9"/>
    <w:rsid w:val="00086C1C"/>
    <w:rsid w:val="000A052F"/>
    <w:rsid w:val="000A182E"/>
    <w:rsid w:val="000A3512"/>
    <w:rsid w:val="000B44DD"/>
    <w:rsid w:val="000C3DDE"/>
    <w:rsid w:val="000C5397"/>
    <w:rsid w:val="000D22A4"/>
    <w:rsid w:val="000D2717"/>
    <w:rsid w:val="000D4642"/>
    <w:rsid w:val="000E0980"/>
    <w:rsid w:val="000E58B8"/>
    <w:rsid w:val="000F0B36"/>
    <w:rsid w:val="000F23C6"/>
    <w:rsid w:val="000F2FBD"/>
    <w:rsid w:val="000F5D57"/>
    <w:rsid w:val="00101842"/>
    <w:rsid w:val="00104513"/>
    <w:rsid w:val="00104E53"/>
    <w:rsid w:val="001070C3"/>
    <w:rsid w:val="00111606"/>
    <w:rsid w:val="00137049"/>
    <w:rsid w:val="001378D2"/>
    <w:rsid w:val="00141C67"/>
    <w:rsid w:val="00152365"/>
    <w:rsid w:val="0015315C"/>
    <w:rsid w:val="00154255"/>
    <w:rsid w:val="00155967"/>
    <w:rsid w:val="00157A04"/>
    <w:rsid w:val="00164D00"/>
    <w:rsid w:val="00174DFB"/>
    <w:rsid w:val="00175216"/>
    <w:rsid w:val="00176004"/>
    <w:rsid w:val="00180E3D"/>
    <w:rsid w:val="00180EEE"/>
    <w:rsid w:val="001877FF"/>
    <w:rsid w:val="00194B4C"/>
    <w:rsid w:val="001A69CA"/>
    <w:rsid w:val="001A7E55"/>
    <w:rsid w:val="001B13C0"/>
    <w:rsid w:val="001B345B"/>
    <w:rsid w:val="001C7CB4"/>
    <w:rsid w:val="001D0105"/>
    <w:rsid w:val="001D2470"/>
    <w:rsid w:val="001E09EF"/>
    <w:rsid w:val="001E255E"/>
    <w:rsid w:val="001E392A"/>
    <w:rsid w:val="001E690B"/>
    <w:rsid w:val="001F3785"/>
    <w:rsid w:val="00200344"/>
    <w:rsid w:val="00215488"/>
    <w:rsid w:val="002221FB"/>
    <w:rsid w:val="002252CA"/>
    <w:rsid w:val="00227CE0"/>
    <w:rsid w:val="00233F7F"/>
    <w:rsid w:val="00234385"/>
    <w:rsid w:val="0023705B"/>
    <w:rsid w:val="0024004D"/>
    <w:rsid w:val="002412F1"/>
    <w:rsid w:val="0024263C"/>
    <w:rsid w:val="0025336D"/>
    <w:rsid w:val="00257231"/>
    <w:rsid w:val="00265DE7"/>
    <w:rsid w:val="002756E7"/>
    <w:rsid w:val="002818B3"/>
    <w:rsid w:val="002915D5"/>
    <w:rsid w:val="002929B5"/>
    <w:rsid w:val="002945BF"/>
    <w:rsid w:val="00296EEF"/>
    <w:rsid w:val="002A02AC"/>
    <w:rsid w:val="002A2115"/>
    <w:rsid w:val="002A63FB"/>
    <w:rsid w:val="002D33CB"/>
    <w:rsid w:val="002D5DE5"/>
    <w:rsid w:val="002E0B24"/>
    <w:rsid w:val="002E0E6C"/>
    <w:rsid w:val="002E4403"/>
    <w:rsid w:val="002F1D85"/>
    <w:rsid w:val="00300699"/>
    <w:rsid w:val="00305FB9"/>
    <w:rsid w:val="00307AF1"/>
    <w:rsid w:val="0031199A"/>
    <w:rsid w:val="0034226C"/>
    <w:rsid w:val="003447EA"/>
    <w:rsid w:val="00350359"/>
    <w:rsid w:val="00355E3A"/>
    <w:rsid w:val="0036093C"/>
    <w:rsid w:val="00363FE2"/>
    <w:rsid w:val="00366180"/>
    <w:rsid w:val="0037734C"/>
    <w:rsid w:val="00387964"/>
    <w:rsid w:val="00391B38"/>
    <w:rsid w:val="0039306B"/>
    <w:rsid w:val="00393FB4"/>
    <w:rsid w:val="003975AC"/>
    <w:rsid w:val="003A53B0"/>
    <w:rsid w:val="003B38DC"/>
    <w:rsid w:val="003C55DD"/>
    <w:rsid w:val="003D2EFA"/>
    <w:rsid w:val="003E19AD"/>
    <w:rsid w:val="003E3B4F"/>
    <w:rsid w:val="003F19A9"/>
    <w:rsid w:val="003F3C26"/>
    <w:rsid w:val="003F584A"/>
    <w:rsid w:val="003F7C1E"/>
    <w:rsid w:val="00401F35"/>
    <w:rsid w:val="0040325A"/>
    <w:rsid w:val="00410EFC"/>
    <w:rsid w:val="00440771"/>
    <w:rsid w:val="00440C83"/>
    <w:rsid w:val="004440E0"/>
    <w:rsid w:val="004467E1"/>
    <w:rsid w:val="00447F2D"/>
    <w:rsid w:val="00451EB4"/>
    <w:rsid w:val="00455BF1"/>
    <w:rsid w:val="00457F0B"/>
    <w:rsid w:val="00463374"/>
    <w:rsid w:val="00466D3F"/>
    <w:rsid w:val="0046792C"/>
    <w:rsid w:val="00470A87"/>
    <w:rsid w:val="00473AFA"/>
    <w:rsid w:val="0048618C"/>
    <w:rsid w:val="004912B0"/>
    <w:rsid w:val="00495E54"/>
    <w:rsid w:val="004966A9"/>
    <w:rsid w:val="004A06F4"/>
    <w:rsid w:val="004B5D2B"/>
    <w:rsid w:val="004B7D5B"/>
    <w:rsid w:val="004C65D1"/>
    <w:rsid w:val="004D2DC5"/>
    <w:rsid w:val="004D37E1"/>
    <w:rsid w:val="004E02F7"/>
    <w:rsid w:val="004E04BE"/>
    <w:rsid w:val="004E125C"/>
    <w:rsid w:val="004F3BF9"/>
    <w:rsid w:val="004F6803"/>
    <w:rsid w:val="004F6CFB"/>
    <w:rsid w:val="00500C80"/>
    <w:rsid w:val="00502101"/>
    <w:rsid w:val="00502E7F"/>
    <w:rsid w:val="00511522"/>
    <w:rsid w:val="005133F3"/>
    <w:rsid w:val="00513D24"/>
    <w:rsid w:val="0052224F"/>
    <w:rsid w:val="00523403"/>
    <w:rsid w:val="005241CB"/>
    <w:rsid w:val="005242D8"/>
    <w:rsid w:val="00537A93"/>
    <w:rsid w:val="00543646"/>
    <w:rsid w:val="005443CD"/>
    <w:rsid w:val="00553FD8"/>
    <w:rsid w:val="00557248"/>
    <w:rsid w:val="00560CEE"/>
    <w:rsid w:val="00570F75"/>
    <w:rsid w:val="00572D6C"/>
    <w:rsid w:val="005765CE"/>
    <w:rsid w:val="005804A8"/>
    <w:rsid w:val="00581D92"/>
    <w:rsid w:val="00586658"/>
    <w:rsid w:val="005935B0"/>
    <w:rsid w:val="00595397"/>
    <w:rsid w:val="005A3596"/>
    <w:rsid w:val="005A5983"/>
    <w:rsid w:val="005A5F71"/>
    <w:rsid w:val="005A74A9"/>
    <w:rsid w:val="005B19E7"/>
    <w:rsid w:val="005B58D1"/>
    <w:rsid w:val="005B6581"/>
    <w:rsid w:val="005C2733"/>
    <w:rsid w:val="005C7FFE"/>
    <w:rsid w:val="005D048E"/>
    <w:rsid w:val="005E1896"/>
    <w:rsid w:val="005E2599"/>
    <w:rsid w:val="005E5C48"/>
    <w:rsid w:val="005E5E78"/>
    <w:rsid w:val="005F04E9"/>
    <w:rsid w:val="005F43B2"/>
    <w:rsid w:val="005F4A94"/>
    <w:rsid w:val="005F4F34"/>
    <w:rsid w:val="00602F62"/>
    <w:rsid w:val="006047C3"/>
    <w:rsid w:val="00610CFE"/>
    <w:rsid w:val="006113F7"/>
    <w:rsid w:val="00613CB8"/>
    <w:rsid w:val="0062219C"/>
    <w:rsid w:val="00626B5A"/>
    <w:rsid w:val="00632A46"/>
    <w:rsid w:val="00634787"/>
    <w:rsid w:val="0063560D"/>
    <w:rsid w:val="00640F07"/>
    <w:rsid w:val="0064166B"/>
    <w:rsid w:val="00645684"/>
    <w:rsid w:val="00645CA5"/>
    <w:rsid w:val="00650F2F"/>
    <w:rsid w:val="0065256E"/>
    <w:rsid w:val="006540F1"/>
    <w:rsid w:val="00656B2A"/>
    <w:rsid w:val="00656DC8"/>
    <w:rsid w:val="006579C1"/>
    <w:rsid w:val="006602B3"/>
    <w:rsid w:val="0066054C"/>
    <w:rsid w:val="00663A75"/>
    <w:rsid w:val="006677A4"/>
    <w:rsid w:val="00673FA1"/>
    <w:rsid w:val="006741F6"/>
    <w:rsid w:val="00675501"/>
    <w:rsid w:val="00677D78"/>
    <w:rsid w:val="006826CA"/>
    <w:rsid w:val="006831C7"/>
    <w:rsid w:val="00694117"/>
    <w:rsid w:val="0069514C"/>
    <w:rsid w:val="00696C39"/>
    <w:rsid w:val="00696F86"/>
    <w:rsid w:val="006A29A9"/>
    <w:rsid w:val="006A432D"/>
    <w:rsid w:val="006A710E"/>
    <w:rsid w:val="006A7D5F"/>
    <w:rsid w:val="006B0B4C"/>
    <w:rsid w:val="006B3C2D"/>
    <w:rsid w:val="006B7122"/>
    <w:rsid w:val="006B7B76"/>
    <w:rsid w:val="006B7F94"/>
    <w:rsid w:val="006C29BE"/>
    <w:rsid w:val="006C3171"/>
    <w:rsid w:val="006D3A92"/>
    <w:rsid w:val="006D3BD4"/>
    <w:rsid w:val="006D3E36"/>
    <w:rsid w:val="006D75D4"/>
    <w:rsid w:val="006E4561"/>
    <w:rsid w:val="006F0831"/>
    <w:rsid w:val="006F2A12"/>
    <w:rsid w:val="007000AB"/>
    <w:rsid w:val="00714503"/>
    <w:rsid w:val="0072765D"/>
    <w:rsid w:val="00733F73"/>
    <w:rsid w:val="00734D45"/>
    <w:rsid w:val="0073708E"/>
    <w:rsid w:val="007407A2"/>
    <w:rsid w:val="00742906"/>
    <w:rsid w:val="00743308"/>
    <w:rsid w:val="00754B25"/>
    <w:rsid w:val="00754BCB"/>
    <w:rsid w:val="00760F96"/>
    <w:rsid w:val="0076227B"/>
    <w:rsid w:val="00763231"/>
    <w:rsid w:val="00764223"/>
    <w:rsid w:val="007643A0"/>
    <w:rsid w:val="007656A8"/>
    <w:rsid w:val="00770257"/>
    <w:rsid w:val="00770DCA"/>
    <w:rsid w:val="00773624"/>
    <w:rsid w:val="00784621"/>
    <w:rsid w:val="00786217"/>
    <w:rsid w:val="00787160"/>
    <w:rsid w:val="0078779C"/>
    <w:rsid w:val="00793B1A"/>
    <w:rsid w:val="0079460C"/>
    <w:rsid w:val="007960F8"/>
    <w:rsid w:val="007A152C"/>
    <w:rsid w:val="007A2C88"/>
    <w:rsid w:val="007A350E"/>
    <w:rsid w:val="007B1502"/>
    <w:rsid w:val="007B410E"/>
    <w:rsid w:val="007C3DFF"/>
    <w:rsid w:val="007C5A35"/>
    <w:rsid w:val="007C6AF8"/>
    <w:rsid w:val="007D1651"/>
    <w:rsid w:val="007D698F"/>
    <w:rsid w:val="007E0C26"/>
    <w:rsid w:val="007E2778"/>
    <w:rsid w:val="007F0E76"/>
    <w:rsid w:val="00806E6D"/>
    <w:rsid w:val="0081593D"/>
    <w:rsid w:val="00826866"/>
    <w:rsid w:val="008330A7"/>
    <w:rsid w:val="0083400F"/>
    <w:rsid w:val="008359D4"/>
    <w:rsid w:val="00836DDF"/>
    <w:rsid w:val="008371CA"/>
    <w:rsid w:val="008407E2"/>
    <w:rsid w:val="00841062"/>
    <w:rsid w:val="00841C07"/>
    <w:rsid w:val="00843772"/>
    <w:rsid w:val="0084429B"/>
    <w:rsid w:val="00847972"/>
    <w:rsid w:val="00851798"/>
    <w:rsid w:val="00861ED5"/>
    <w:rsid w:val="008635FC"/>
    <w:rsid w:val="00864CD7"/>
    <w:rsid w:val="008667BD"/>
    <w:rsid w:val="00884993"/>
    <w:rsid w:val="00884D4F"/>
    <w:rsid w:val="0088609B"/>
    <w:rsid w:val="00887E3F"/>
    <w:rsid w:val="00890E0D"/>
    <w:rsid w:val="00897032"/>
    <w:rsid w:val="008A6670"/>
    <w:rsid w:val="008B6620"/>
    <w:rsid w:val="008B6F84"/>
    <w:rsid w:val="008C0892"/>
    <w:rsid w:val="008C6267"/>
    <w:rsid w:val="008D0AAA"/>
    <w:rsid w:val="008D2E00"/>
    <w:rsid w:val="008D52B5"/>
    <w:rsid w:val="008E19E4"/>
    <w:rsid w:val="008E2192"/>
    <w:rsid w:val="008E6CFA"/>
    <w:rsid w:val="008F35CE"/>
    <w:rsid w:val="008F4F9F"/>
    <w:rsid w:val="008F5B30"/>
    <w:rsid w:val="0090015F"/>
    <w:rsid w:val="00904285"/>
    <w:rsid w:val="00911B4B"/>
    <w:rsid w:val="00914F42"/>
    <w:rsid w:val="00921D53"/>
    <w:rsid w:val="009257E4"/>
    <w:rsid w:val="009372C0"/>
    <w:rsid w:val="00952698"/>
    <w:rsid w:val="009532D4"/>
    <w:rsid w:val="00954533"/>
    <w:rsid w:val="00960A0D"/>
    <w:rsid w:val="009618A0"/>
    <w:rsid w:val="009709E6"/>
    <w:rsid w:val="0097320E"/>
    <w:rsid w:val="009732F5"/>
    <w:rsid w:val="00973D62"/>
    <w:rsid w:val="00974B22"/>
    <w:rsid w:val="00985787"/>
    <w:rsid w:val="009858A6"/>
    <w:rsid w:val="00990635"/>
    <w:rsid w:val="00995045"/>
    <w:rsid w:val="0099620E"/>
    <w:rsid w:val="009A236B"/>
    <w:rsid w:val="009A7A89"/>
    <w:rsid w:val="009B1324"/>
    <w:rsid w:val="009B165D"/>
    <w:rsid w:val="009B3F04"/>
    <w:rsid w:val="009C0B0D"/>
    <w:rsid w:val="009C2ADA"/>
    <w:rsid w:val="009E3E1B"/>
    <w:rsid w:val="009E7575"/>
    <w:rsid w:val="009F059A"/>
    <w:rsid w:val="00A01BF3"/>
    <w:rsid w:val="00A05027"/>
    <w:rsid w:val="00A05164"/>
    <w:rsid w:val="00A070F4"/>
    <w:rsid w:val="00A131C6"/>
    <w:rsid w:val="00A208C4"/>
    <w:rsid w:val="00A243AC"/>
    <w:rsid w:val="00A3183A"/>
    <w:rsid w:val="00A34CBA"/>
    <w:rsid w:val="00A40E55"/>
    <w:rsid w:val="00A45A03"/>
    <w:rsid w:val="00A478A7"/>
    <w:rsid w:val="00A57488"/>
    <w:rsid w:val="00A62ED7"/>
    <w:rsid w:val="00A63DDC"/>
    <w:rsid w:val="00A653E8"/>
    <w:rsid w:val="00A676E5"/>
    <w:rsid w:val="00A71628"/>
    <w:rsid w:val="00A811B9"/>
    <w:rsid w:val="00A845F0"/>
    <w:rsid w:val="00A85C73"/>
    <w:rsid w:val="00A8668E"/>
    <w:rsid w:val="00A90662"/>
    <w:rsid w:val="00A9166B"/>
    <w:rsid w:val="00A92327"/>
    <w:rsid w:val="00A92EFB"/>
    <w:rsid w:val="00AA0C11"/>
    <w:rsid w:val="00AA5FC2"/>
    <w:rsid w:val="00AB04E5"/>
    <w:rsid w:val="00AC26D8"/>
    <w:rsid w:val="00AC3A46"/>
    <w:rsid w:val="00AC5A55"/>
    <w:rsid w:val="00AD2CB6"/>
    <w:rsid w:val="00AD75F3"/>
    <w:rsid w:val="00AE3C5A"/>
    <w:rsid w:val="00AE65B8"/>
    <w:rsid w:val="00AF1123"/>
    <w:rsid w:val="00AF573C"/>
    <w:rsid w:val="00B04635"/>
    <w:rsid w:val="00B0660A"/>
    <w:rsid w:val="00B10C3E"/>
    <w:rsid w:val="00B11DB6"/>
    <w:rsid w:val="00B146F7"/>
    <w:rsid w:val="00B170E3"/>
    <w:rsid w:val="00B20EB1"/>
    <w:rsid w:val="00B21E4C"/>
    <w:rsid w:val="00B25670"/>
    <w:rsid w:val="00B259EA"/>
    <w:rsid w:val="00B30E07"/>
    <w:rsid w:val="00B3340B"/>
    <w:rsid w:val="00B3799B"/>
    <w:rsid w:val="00B401AF"/>
    <w:rsid w:val="00B402E0"/>
    <w:rsid w:val="00B40BC7"/>
    <w:rsid w:val="00B478C7"/>
    <w:rsid w:val="00B531A0"/>
    <w:rsid w:val="00B60D3E"/>
    <w:rsid w:val="00B66038"/>
    <w:rsid w:val="00B707FE"/>
    <w:rsid w:val="00B81AD1"/>
    <w:rsid w:val="00B87D50"/>
    <w:rsid w:val="00BA0375"/>
    <w:rsid w:val="00BA65D1"/>
    <w:rsid w:val="00BB0D8D"/>
    <w:rsid w:val="00BB1D1A"/>
    <w:rsid w:val="00BB1E53"/>
    <w:rsid w:val="00BB3E27"/>
    <w:rsid w:val="00BB5DD5"/>
    <w:rsid w:val="00BC404F"/>
    <w:rsid w:val="00BC4BE9"/>
    <w:rsid w:val="00BC6370"/>
    <w:rsid w:val="00BC6A43"/>
    <w:rsid w:val="00BD5A23"/>
    <w:rsid w:val="00BD5DB3"/>
    <w:rsid w:val="00BE1394"/>
    <w:rsid w:val="00BE1F8F"/>
    <w:rsid w:val="00BE6BA2"/>
    <w:rsid w:val="00BF03C2"/>
    <w:rsid w:val="00BF1E9C"/>
    <w:rsid w:val="00C00997"/>
    <w:rsid w:val="00C00EAF"/>
    <w:rsid w:val="00C047D8"/>
    <w:rsid w:val="00C04F53"/>
    <w:rsid w:val="00C1172C"/>
    <w:rsid w:val="00C1760A"/>
    <w:rsid w:val="00C1762D"/>
    <w:rsid w:val="00C2117F"/>
    <w:rsid w:val="00C24F37"/>
    <w:rsid w:val="00C25143"/>
    <w:rsid w:val="00C26625"/>
    <w:rsid w:val="00C305CF"/>
    <w:rsid w:val="00C337C1"/>
    <w:rsid w:val="00C42154"/>
    <w:rsid w:val="00C45B61"/>
    <w:rsid w:val="00C45F63"/>
    <w:rsid w:val="00C46C77"/>
    <w:rsid w:val="00C5182D"/>
    <w:rsid w:val="00C531F2"/>
    <w:rsid w:val="00C55E2A"/>
    <w:rsid w:val="00C66D5C"/>
    <w:rsid w:val="00C722BA"/>
    <w:rsid w:val="00C82BFC"/>
    <w:rsid w:val="00C83A66"/>
    <w:rsid w:val="00C84214"/>
    <w:rsid w:val="00C926BF"/>
    <w:rsid w:val="00CA0E65"/>
    <w:rsid w:val="00CA47FF"/>
    <w:rsid w:val="00CB38CC"/>
    <w:rsid w:val="00CC37B2"/>
    <w:rsid w:val="00CD5CDC"/>
    <w:rsid w:val="00CD6163"/>
    <w:rsid w:val="00CD7DEF"/>
    <w:rsid w:val="00CE53C2"/>
    <w:rsid w:val="00CE61A0"/>
    <w:rsid w:val="00CE72BF"/>
    <w:rsid w:val="00CE73DB"/>
    <w:rsid w:val="00CF2A88"/>
    <w:rsid w:val="00CF44AA"/>
    <w:rsid w:val="00D02585"/>
    <w:rsid w:val="00D06F69"/>
    <w:rsid w:val="00D07008"/>
    <w:rsid w:val="00D12C18"/>
    <w:rsid w:val="00D1681E"/>
    <w:rsid w:val="00D2067D"/>
    <w:rsid w:val="00D23647"/>
    <w:rsid w:val="00D2368B"/>
    <w:rsid w:val="00D27B69"/>
    <w:rsid w:val="00D27E50"/>
    <w:rsid w:val="00D44A8B"/>
    <w:rsid w:val="00D44D4B"/>
    <w:rsid w:val="00D465A0"/>
    <w:rsid w:val="00D521D8"/>
    <w:rsid w:val="00D5600E"/>
    <w:rsid w:val="00D62F38"/>
    <w:rsid w:val="00D649E2"/>
    <w:rsid w:val="00D65078"/>
    <w:rsid w:val="00D72183"/>
    <w:rsid w:val="00D76777"/>
    <w:rsid w:val="00D80AF5"/>
    <w:rsid w:val="00D81E1C"/>
    <w:rsid w:val="00D84856"/>
    <w:rsid w:val="00D92E47"/>
    <w:rsid w:val="00D966C4"/>
    <w:rsid w:val="00D96CDC"/>
    <w:rsid w:val="00DA272A"/>
    <w:rsid w:val="00DA5EB0"/>
    <w:rsid w:val="00DA67A8"/>
    <w:rsid w:val="00DB2F40"/>
    <w:rsid w:val="00DB456C"/>
    <w:rsid w:val="00DB5234"/>
    <w:rsid w:val="00DB6964"/>
    <w:rsid w:val="00DB7869"/>
    <w:rsid w:val="00DC25F2"/>
    <w:rsid w:val="00DC320C"/>
    <w:rsid w:val="00DC3BDB"/>
    <w:rsid w:val="00DC5B7F"/>
    <w:rsid w:val="00DD31E8"/>
    <w:rsid w:val="00DD5508"/>
    <w:rsid w:val="00DD6771"/>
    <w:rsid w:val="00DD7943"/>
    <w:rsid w:val="00DD7C4F"/>
    <w:rsid w:val="00DE024A"/>
    <w:rsid w:val="00DE3B98"/>
    <w:rsid w:val="00DE4BA2"/>
    <w:rsid w:val="00DE7AFD"/>
    <w:rsid w:val="00DF4E82"/>
    <w:rsid w:val="00DF5339"/>
    <w:rsid w:val="00E11EFA"/>
    <w:rsid w:val="00E221ED"/>
    <w:rsid w:val="00E27CD8"/>
    <w:rsid w:val="00E32C31"/>
    <w:rsid w:val="00E33328"/>
    <w:rsid w:val="00E370C6"/>
    <w:rsid w:val="00E371B1"/>
    <w:rsid w:val="00E47355"/>
    <w:rsid w:val="00E64A7A"/>
    <w:rsid w:val="00E70348"/>
    <w:rsid w:val="00E8309C"/>
    <w:rsid w:val="00E83667"/>
    <w:rsid w:val="00E85F2C"/>
    <w:rsid w:val="00E92296"/>
    <w:rsid w:val="00E95EE6"/>
    <w:rsid w:val="00E96750"/>
    <w:rsid w:val="00EA19FB"/>
    <w:rsid w:val="00EB5A5E"/>
    <w:rsid w:val="00EC3338"/>
    <w:rsid w:val="00ED27A8"/>
    <w:rsid w:val="00EE31C2"/>
    <w:rsid w:val="00EF2787"/>
    <w:rsid w:val="00F029E1"/>
    <w:rsid w:val="00F05B33"/>
    <w:rsid w:val="00F11CF5"/>
    <w:rsid w:val="00F14889"/>
    <w:rsid w:val="00F210BD"/>
    <w:rsid w:val="00F22E5B"/>
    <w:rsid w:val="00F23088"/>
    <w:rsid w:val="00F23616"/>
    <w:rsid w:val="00F25033"/>
    <w:rsid w:val="00F26C07"/>
    <w:rsid w:val="00F336A2"/>
    <w:rsid w:val="00F34E23"/>
    <w:rsid w:val="00F4427C"/>
    <w:rsid w:val="00F5058B"/>
    <w:rsid w:val="00F56605"/>
    <w:rsid w:val="00F66CDC"/>
    <w:rsid w:val="00F7234D"/>
    <w:rsid w:val="00F75659"/>
    <w:rsid w:val="00F7653F"/>
    <w:rsid w:val="00F76E4E"/>
    <w:rsid w:val="00F819BD"/>
    <w:rsid w:val="00F83566"/>
    <w:rsid w:val="00F92EE8"/>
    <w:rsid w:val="00F97873"/>
    <w:rsid w:val="00FA4824"/>
    <w:rsid w:val="00FA7B7A"/>
    <w:rsid w:val="00FC1671"/>
    <w:rsid w:val="00FC1B40"/>
    <w:rsid w:val="00FC4A93"/>
    <w:rsid w:val="00FC6E27"/>
    <w:rsid w:val="00FD2F8F"/>
    <w:rsid w:val="00FD7D20"/>
    <w:rsid w:val="00FE163E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E8309C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F029E1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B1D1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7758C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07758C"/>
    <w:pPr>
      <w:spacing w:after="120"/>
    </w:pPr>
  </w:style>
  <w:style w:type="paragraph" w:styleId="a4">
    <w:name w:val="Subtitle"/>
    <w:basedOn w:val="a3"/>
    <w:next w:val="Textbody"/>
    <w:rsid w:val="0007758C"/>
    <w:pPr>
      <w:jc w:val="center"/>
    </w:pPr>
    <w:rPr>
      <w:i/>
      <w:iCs/>
    </w:rPr>
  </w:style>
  <w:style w:type="paragraph" w:styleId="a5">
    <w:name w:val="List"/>
    <w:basedOn w:val="Textbody"/>
    <w:rsid w:val="0007758C"/>
  </w:style>
  <w:style w:type="paragraph" w:customStyle="1" w:styleId="11">
    <w:name w:val="Название объекта1"/>
    <w:basedOn w:val="Standard"/>
    <w:rsid w:val="0007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758C"/>
    <w:pPr>
      <w:suppressLineNumbers/>
    </w:pPr>
  </w:style>
  <w:style w:type="paragraph" w:customStyle="1" w:styleId="110">
    <w:name w:val="Заголовок 11"/>
    <w:basedOn w:val="Standard"/>
    <w:next w:val="Standard"/>
    <w:rsid w:val="0007758C"/>
    <w:pPr>
      <w:keepNext/>
      <w:jc w:val="center"/>
      <w:outlineLvl w:val="0"/>
    </w:pPr>
    <w:rPr>
      <w:b/>
      <w:bCs/>
    </w:rPr>
  </w:style>
  <w:style w:type="paragraph" w:customStyle="1" w:styleId="21">
    <w:name w:val="Заголовок 21"/>
    <w:basedOn w:val="Standard"/>
    <w:next w:val="Standard"/>
    <w:rsid w:val="0007758C"/>
    <w:pPr>
      <w:keepNext/>
      <w:jc w:val="center"/>
      <w:outlineLvl w:val="1"/>
    </w:pPr>
    <w:rPr>
      <w:b/>
      <w:bCs/>
      <w:sz w:val="26"/>
    </w:rPr>
  </w:style>
  <w:style w:type="paragraph" w:customStyle="1" w:styleId="71">
    <w:name w:val="Заголовок 71"/>
    <w:basedOn w:val="Standard"/>
    <w:next w:val="Standard"/>
    <w:rsid w:val="0007758C"/>
    <w:pPr>
      <w:spacing w:before="240" w:after="60"/>
      <w:outlineLvl w:val="6"/>
    </w:pPr>
  </w:style>
  <w:style w:type="paragraph" w:customStyle="1" w:styleId="TableContents">
    <w:name w:val="Table Contents"/>
    <w:basedOn w:val="Standard"/>
    <w:rsid w:val="0007758C"/>
    <w:pPr>
      <w:suppressLineNumbers/>
    </w:pPr>
  </w:style>
  <w:style w:type="paragraph" w:styleId="a6">
    <w:name w:val="Balloon Text"/>
    <w:basedOn w:val="a"/>
    <w:rsid w:val="0007758C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07758C"/>
    <w:rPr>
      <w:rFonts w:ascii="Tahoma" w:hAnsi="Tahoma"/>
      <w:sz w:val="16"/>
      <w:szCs w:val="16"/>
    </w:rPr>
  </w:style>
  <w:style w:type="paragraph" w:styleId="a8">
    <w:name w:val="Normal (Web)"/>
    <w:basedOn w:val="a"/>
    <w:rsid w:val="0007758C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9">
    <w:name w:val="Body Text"/>
    <w:basedOn w:val="a"/>
    <w:link w:val="aa"/>
    <w:unhideWhenUsed/>
    <w:rsid w:val="006B0B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x-none" w:eastAsia="x-none"/>
    </w:rPr>
  </w:style>
  <w:style w:type="character" w:customStyle="1" w:styleId="aa">
    <w:name w:val="Основной текст Знак"/>
    <w:link w:val="a9"/>
    <w:rsid w:val="006B0B4C"/>
    <w:rPr>
      <w:rFonts w:eastAsia="Times New Roman" w:cs="Times New Roman"/>
      <w:sz w:val="24"/>
    </w:rPr>
  </w:style>
  <w:style w:type="character" w:customStyle="1" w:styleId="10">
    <w:name w:val="Заголовок 1 Знак"/>
    <w:link w:val="1"/>
    <w:rsid w:val="00E8309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31">
    <w:name w:val="Основной текст 31"/>
    <w:basedOn w:val="a"/>
    <w:rsid w:val="00E8309C"/>
    <w:pPr>
      <w:widowControl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  <w:style w:type="paragraph" w:customStyle="1" w:styleId="--western">
    <w:name w:val="основной-!!!-western"/>
    <w:basedOn w:val="a"/>
    <w:rsid w:val="00E8309C"/>
    <w:pPr>
      <w:widowControl/>
      <w:suppressAutoHyphens w:val="0"/>
      <w:autoSpaceDN/>
      <w:spacing w:before="119"/>
      <w:ind w:firstLine="902"/>
      <w:jc w:val="both"/>
      <w:textAlignment w:val="auto"/>
    </w:pPr>
    <w:rPr>
      <w:rFonts w:ascii="Arial" w:eastAsia="Times New Roman" w:hAnsi="Arial" w:cs="Arial"/>
      <w:color w:val="000000"/>
      <w:kern w:val="0"/>
    </w:rPr>
  </w:style>
  <w:style w:type="character" w:customStyle="1" w:styleId="30">
    <w:name w:val="Заголовок 3 Знак"/>
    <w:link w:val="3"/>
    <w:uiPriority w:val="9"/>
    <w:rsid w:val="00BB1D1A"/>
    <w:rPr>
      <w:rFonts w:ascii="Cambria" w:eastAsia="Times New Roman" w:hAnsi="Cambria" w:cs="Times New Roman"/>
      <w:b/>
      <w:bCs/>
      <w:kern w:val="3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BB1D1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BB1D1A"/>
    <w:rPr>
      <w:kern w:val="3"/>
      <w:sz w:val="24"/>
      <w:szCs w:val="24"/>
    </w:rPr>
  </w:style>
  <w:style w:type="paragraph" w:customStyle="1" w:styleId="210">
    <w:name w:val="Основной текст 21"/>
    <w:basedOn w:val="a"/>
    <w:rsid w:val="00BB1D1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table" w:styleId="ad">
    <w:name w:val="Table Grid"/>
    <w:basedOn w:val="a1"/>
    <w:uiPriority w:val="59"/>
    <w:rsid w:val="00F66C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5C7FFE"/>
  </w:style>
  <w:style w:type="character" w:styleId="ae">
    <w:name w:val="Hyperlink"/>
    <w:uiPriority w:val="99"/>
    <w:semiHidden/>
    <w:unhideWhenUsed/>
    <w:rsid w:val="005C7FF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1450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14503"/>
    <w:rPr>
      <w:kern w:val="3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450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14503"/>
    <w:rPr>
      <w:kern w:val="3"/>
      <w:sz w:val="24"/>
      <w:szCs w:val="24"/>
    </w:rPr>
  </w:style>
  <w:style w:type="paragraph" w:customStyle="1" w:styleId="ConsPlusNormal">
    <w:name w:val="ConsPlusNormal"/>
    <w:rsid w:val="00836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F029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f3">
    <w:name w:val="Strong"/>
    <w:uiPriority w:val="22"/>
    <w:qFormat/>
    <w:rsid w:val="00843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qFormat/>
    <w:rsid w:val="00E8309C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nhideWhenUsed/>
    <w:qFormat/>
    <w:rsid w:val="00F029E1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B1D1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58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7758C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07758C"/>
    <w:pPr>
      <w:spacing w:after="120"/>
    </w:pPr>
  </w:style>
  <w:style w:type="paragraph" w:styleId="a4">
    <w:name w:val="Subtitle"/>
    <w:basedOn w:val="a3"/>
    <w:next w:val="Textbody"/>
    <w:rsid w:val="0007758C"/>
    <w:pPr>
      <w:jc w:val="center"/>
    </w:pPr>
    <w:rPr>
      <w:i/>
      <w:iCs/>
    </w:rPr>
  </w:style>
  <w:style w:type="paragraph" w:styleId="a5">
    <w:name w:val="List"/>
    <w:basedOn w:val="Textbody"/>
    <w:rsid w:val="0007758C"/>
  </w:style>
  <w:style w:type="paragraph" w:customStyle="1" w:styleId="11">
    <w:name w:val="Название объекта1"/>
    <w:basedOn w:val="Standard"/>
    <w:rsid w:val="00077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758C"/>
    <w:pPr>
      <w:suppressLineNumbers/>
    </w:pPr>
  </w:style>
  <w:style w:type="paragraph" w:customStyle="1" w:styleId="110">
    <w:name w:val="Заголовок 11"/>
    <w:basedOn w:val="Standard"/>
    <w:next w:val="Standard"/>
    <w:rsid w:val="0007758C"/>
    <w:pPr>
      <w:keepNext/>
      <w:jc w:val="center"/>
      <w:outlineLvl w:val="0"/>
    </w:pPr>
    <w:rPr>
      <w:b/>
      <w:bCs/>
    </w:rPr>
  </w:style>
  <w:style w:type="paragraph" w:customStyle="1" w:styleId="21">
    <w:name w:val="Заголовок 21"/>
    <w:basedOn w:val="Standard"/>
    <w:next w:val="Standard"/>
    <w:rsid w:val="0007758C"/>
    <w:pPr>
      <w:keepNext/>
      <w:jc w:val="center"/>
      <w:outlineLvl w:val="1"/>
    </w:pPr>
    <w:rPr>
      <w:b/>
      <w:bCs/>
      <w:sz w:val="26"/>
    </w:rPr>
  </w:style>
  <w:style w:type="paragraph" w:customStyle="1" w:styleId="71">
    <w:name w:val="Заголовок 71"/>
    <w:basedOn w:val="Standard"/>
    <w:next w:val="Standard"/>
    <w:rsid w:val="0007758C"/>
    <w:pPr>
      <w:spacing w:before="240" w:after="60"/>
      <w:outlineLvl w:val="6"/>
    </w:pPr>
  </w:style>
  <w:style w:type="paragraph" w:customStyle="1" w:styleId="TableContents">
    <w:name w:val="Table Contents"/>
    <w:basedOn w:val="Standard"/>
    <w:rsid w:val="0007758C"/>
    <w:pPr>
      <w:suppressLineNumbers/>
    </w:pPr>
  </w:style>
  <w:style w:type="paragraph" w:styleId="a6">
    <w:name w:val="Balloon Text"/>
    <w:basedOn w:val="a"/>
    <w:rsid w:val="0007758C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07758C"/>
    <w:rPr>
      <w:rFonts w:ascii="Tahoma" w:hAnsi="Tahoma"/>
      <w:sz w:val="16"/>
      <w:szCs w:val="16"/>
    </w:rPr>
  </w:style>
  <w:style w:type="paragraph" w:styleId="a8">
    <w:name w:val="Normal (Web)"/>
    <w:basedOn w:val="a"/>
    <w:rsid w:val="0007758C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9">
    <w:name w:val="Body Text"/>
    <w:basedOn w:val="a"/>
    <w:link w:val="aa"/>
    <w:unhideWhenUsed/>
    <w:rsid w:val="006B0B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x-none" w:eastAsia="x-none"/>
    </w:rPr>
  </w:style>
  <w:style w:type="character" w:customStyle="1" w:styleId="aa">
    <w:name w:val="Основной текст Знак"/>
    <w:link w:val="a9"/>
    <w:rsid w:val="006B0B4C"/>
    <w:rPr>
      <w:rFonts w:eastAsia="Times New Roman" w:cs="Times New Roman"/>
      <w:sz w:val="24"/>
    </w:rPr>
  </w:style>
  <w:style w:type="character" w:customStyle="1" w:styleId="10">
    <w:name w:val="Заголовок 1 Знак"/>
    <w:link w:val="1"/>
    <w:rsid w:val="00E8309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31">
    <w:name w:val="Основной текст 31"/>
    <w:basedOn w:val="a"/>
    <w:rsid w:val="00E8309C"/>
    <w:pPr>
      <w:widowControl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ar-SA"/>
    </w:rPr>
  </w:style>
  <w:style w:type="paragraph" w:customStyle="1" w:styleId="--western">
    <w:name w:val="основной-!!!-western"/>
    <w:basedOn w:val="a"/>
    <w:rsid w:val="00E8309C"/>
    <w:pPr>
      <w:widowControl/>
      <w:suppressAutoHyphens w:val="0"/>
      <w:autoSpaceDN/>
      <w:spacing w:before="119"/>
      <w:ind w:firstLine="902"/>
      <w:jc w:val="both"/>
      <w:textAlignment w:val="auto"/>
    </w:pPr>
    <w:rPr>
      <w:rFonts w:ascii="Arial" w:eastAsia="Times New Roman" w:hAnsi="Arial" w:cs="Arial"/>
      <w:color w:val="000000"/>
      <w:kern w:val="0"/>
    </w:rPr>
  </w:style>
  <w:style w:type="character" w:customStyle="1" w:styleId="30">
    <w:name w:val="Заголовок 3 Знак"/>
    <w:link w:val="3"/>
    <w:uiPriority w:val="9"/>
    <w:rsid w:val="00BB1D1A"/>
    <w:rPr>
      <w:rFonts w:ascii="Cambria" w:eastAsia="Times New Roman" w:hAnsi="Cambria" w:cs="Times New Roman"/>
      <w:b/>
      <w:bCs/>
      <w:kern w:val="3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BB1D1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BB1D1A"/>
    <w:rPr>
      <w:kern w:val="3"/>
      <w:sz w:val="24"/>
      <w:szCs w:val="24"/>
    </w:rPr>
  </w:style>
  <w:style w:type="paragraph" w:customStyle="1" w:styleId="210">
    <w:name w:val="Основной текст 21"/>
    <w:basedOn w:val="a"/>
    <w:rsid w:val="00BB1D1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table" w:styleId="ad">
    <w:name w:val="Table Grid"/>
    <w:basedOn w:val="a1"/>
    <w:uiPriority w:val="59"/>
    <w:rsid w:val="00F66C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5C7FFE"/>
  </w:style>
  <w:style w:type="character" w:styleId="ae">
    <w:name w:val="Hyperlink"/>
    <w:uiPriority w:val="99"/>
    <w:semiHidden/>
    <w:unhideWhenUsed/>
    <w:rsid w:val="005C7FF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1450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714503"/>
    <w:rPr>
      <w:kern w:val="3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1450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14503"/>
    <w:rPr>
      <w:kern w:val="3"/>
      <w:sz w:val="24"/>
      <w:szCs w:val="24"/>
    </w:rPr>
  </w:style>
  <w:style w:type="paragraph" w:customStyle="1" w:styleId="ConsPlusNormal">
    <w:name w:val="ConsPlusNormal"/>
    <w:rsid w:val="00836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F029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f3">
    <w:name w:val="Strong"/>
    <w:uiPriority w:val="22"/>
    <w:qFormat/>
    <w:rsid w:val="00843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F4E5-A742-424A-AA87-6247EE1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2017-07-14T08:32:00Z</cp:lastPrinted>
  <dcterms:created xsi:type="dcterms:W3CDTF">2017-07-14T11:28:00Z</dcterms:created>
  <dcterms:modified xsi:type="dcterms:W3CDTF">2017-07-14T11:28:00Z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