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6" w:rsidRPr="00DE17AB" w:rsidRDefault="005628B6" w:rsidP="005628B6">
      <w:pPr>
        <w:pStyle w:val="2"/>
        <w:rPr>
          <w:szCs w:val="28"/>
        </w:rPr>
      </w:pPr>
      <w:r w:rsidRPr="00DE17AB">
        <w:rPr>
          <w:szCs w:val="28"/>
        </w:rPr>
        <w:t>Администрация</w:t>
      </w:r>
    </w:p>
    <w:p w:rsidR="005628B6" w:rsidRPr="00DE17AB" w:rsidRDefault="005628B6" w:rsidP="005628B6">
      <w:pPr>
        <w:pStyle w:val="2"/>
        <w:rPr>
          <w:szCs w:val="28"/>
        </w:rPr>
      </w:pPr>
      <w:r w:rsidRPr="00DE17AB">
        <w:rPr>
          <w:szCs w:val="28"/>
        </w:rPr>
        <w:t>города Волгодонска</w:t>
      </w:r>
    </w:p>
    <w:p w:rsidR="005628B6" w:rsidRPr="00DE17AB" w:rsidRDefault="005628B6" w:rsidP="005628B6">
      <w:pPr>
        <w:pStyle w:val="1"/>
        <w:rPr>
          <w:sz w:val="32"/>
          <w:szCs w:val="28"/>
        </w:rPr>
      </w:pPr>
      <w:r w:rsidRPr="00DE17AB">
        <w:rPr>
          <w:sz w:val="32"/>
          <w:szCs w:val="28"/>
        </w:rPr>
        <w:t>РАСПОРЯЖЕНИЕ</w:t>
      </w:r>
    </w:p>
    <w:p w:rsidR="00D230CA" w:rsidRPr="00DE17AB" w:rsidRDefault="00D230CA" w:rsidP="005628B6">
      <w:pPr>
        <w:jc w:val="center"/>
        <w:rPr>
          <w:rFonts w:ascii="Times New Roman" w:hAnsi="Times New Roman"/>
          <w:sz w:val="24"/>
          <w:szCs w:val="28"/>
        </w:rPr>
      </w:pPr>
    </w:p>
    <w:p w:rsidR="00D230CA" w:rsidRDefault="00966BE6" w:rsidP="005628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</w:r>
      <w:r w:rsidR="00D230C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 291</w:t>
      </w:r>
    </w:p>
    <w:p w:rsidR="005628B6" w:rsidRPr="005628B6" w:rsidRDefault="005628B6" w:rsidP="005628B6">
      <w:pPr>
        <w:jc w:val="center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г.Волгодонск</w:t>
      </w:r>
    </w:p>
    <w:p w:rsidR="006F2DFF" w:rsidRDefault="005628B6" w:rsidP="00AA306F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Об утверждении </w:t>
      </w:r>
      <w:r w:rsidR="00EE3BF5">
        <w:rPr>
          <w:rFonts w:ascii="Times New Roman" w:hAnsi="Times New Roman"/>
          <w:sz w:val="28"/>
          <w:szCs w:val="28"/>
        </w:rPr>
        <w:t xml:space="preserve">плана </w:t>
      </w:r>
    </w:p>
    <w:p w:rsidR="006F2DFF" w:rsidRDefault="00EE3BF5" w:rsidP="00AA306F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="005628B6" w:rsidRPr="005628B6">
        <w:rPr>
          <w:rFonts w:ascii="Times New Roman" w:hAnsi="Times New Roman"/>
          <w:sz w:val="28"/>
          <w:szCs w:val="28"/>
        </w:rPr>
        <w:t>муниципальной</w:t>
      </w:r>
    </w:p>
    <w:p w:rsidR="006F2DFF" w:rsidRDefault="005628B6" w:rsidP="00AA306F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 программы города Волгодонска </w:t>
      </w:r>
    </w:p>
    <w:p w:rsidR="005628B6" w:rsidRPr="005628B6" w:rsidRDefault="005628B6" w:rsidP="00AA306F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«Молодежь Волгодонска»</w:t>
      </w:r>
      <w:r w:rsidR="00D230CA">
        <w:rPr>
          <w:rFonts w:ascii="Times New Roman" w:hAnsi="Times New Roman"/>
          <w:sz w:val="28"/>
          <w:szCs w:val="28"/>
        </w:rPr>
        <w:t xml:space="preserve"> на 2016 год</w:t>
      </w:r>
    </w:p>
    <w:p w:rsidR="005628B6" w:rsidRPr="005628B6" w:rsidRDefault="005628B6" w:rsidP="00AA306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628B6" w:rsidRDefault="005628B6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Волгодонск», постановлением Администрации города Волгодонска от 26.08.2013  № 3467 «Об утверждении Положения о порядке разработки, реализации и оценки эффективности муниципальных программ города Волгодонска, с целью развития творческого потенциала и социальной активности молодежи, поддержки молодежных инициатив</w:t>
      </w:r>
      <w:r w:rsidR="00EE3BF5">
        <w:rPr>
          <w:rFonts w:ascii="Times New Roman" w:hAnsi="Times New Roman"/>
          <w:sz w:val="28"/>
          <w:szCs w:val="28"/>
        </w:rPr>
        <w:t>:</w:t>
      </w:r>
    </w:p>
    <w:p w:rsidR="00EE3BF5" w:rsidRDefault="00EE3BF5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230CA" w:rsidRDefault="00D230CA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EE3BF5" w:rsidRDefault="00EE3BF5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Утвердить план реализации муниципальной программы «Молодежь Волгодонска»</w:t>
      </w:r>
      <w:r w:rsidR="00591384">
        <w:rPr>
          <w:rFonts w:ascii="Times New Roman" w:hAnsi="Times New Roman"/>
          <w:sz w:val="28"/>
          <w:szCs w:val="28"/>
        </w:rPr>
        <w:t xml:space="preserve"> на 201</w:t>
      </w:r>
      <w:r w:rsidR="00D230CA">
        <w:rPr>
          <w:rFonts w:ascii="Times New Roman" w:hAnsi="Times New Roman"/>
          <w:sz w:val="28"/>
          <w:szCs w:val="28"/>
        </w:rPr>
        <w:t>6</w:t>
      </w:r>
      <w:r w:rsidR="0059138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</w:t>
      </w:r>
      <w:r w:rsidR="001A54A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EE3BF5" w:rsidRDefault="00EE3BF5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Отделу по молодежной политике Администрации города Волгодонска (</w:t>
      </w:r>
      <w:r w:rsidR="002731E8">
        <w:rPr>
          <w:rFonts w:ascii="Times New Roman" w:hAnsi="Times New Roman"/>
          <w:sz w:val="28"/>
          <w:szCs w:val="28"/>
        </w:rPr>
        <w:t>О.В. Шемитов</w:t>
      </w:r>
      <w:r>
        <w:rPr>
          <w:rFonts w:ascii="Times New Roman" w:hAnsi="Times New Roman"/>
          <w:sz w:val="28"/>
          <w:szCs w:val="28"/>
        </w:rPr>
        <w:t>) обеспечить выполнение плана реализации муниципальной программы города Волгодонска «Молодежь Волгодонска»</w:t>
      </w:r>
      <w:r w:rsidR="00591384">
        <w:rPr>
          <w:rFonts w:ascii="Times New Roman" w:hAnsi="Times New Roman"/>
          <w:sz w:val="28"/>
          <w:szCs w:val="28"/>
        </w:rPr>
        <w:t xml:space="preserve"> в 201</w:t>
      </w:r>
      <w:r w:rsidR="00D230CA">
        <w:rPr>
          <w:rFonts w:ascii="Times New Roman" w:hAnsi="Times New Roman"/>
          <w:sz w:val="28"/>
          <w:szCs w:val="28"/>
        </w:rPr>
        <w:t>6</w:t>
      </w:r>
      <w:r w:rsidR="00591384">
        <w:rPr>
          <w:rFonts w:ascii="Times New Roman" w:hAnsi="Times New Roman"/>
          <w:sz w:val="28"/>
          <w:szCs w:val="28"/>
        </w:rPr>
        <w:t xml:space="preserve"> году.</w:t>
      </w:r>
    </w:p>
    <w:p w:rsidR="00591384" w:rsidRDefault="00591384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Отделу бухгалтерского учета Администрации города Волгодонска (</w:t>
      </w:r>
      <w:r w:rsidR="00D230CA">
        <w:rPr>
          <w:rFonts w:ascii="Times New Roman" w:hAnsi="Times New Roman"/>
          <w:sz w:val="28"/>
          <w:szCs w:val="28"/>
        </w:rPr>
        <w:t>Е.И. Быкадорова</w:t>
      </w:r>
      <w:r>
        <w:rPr>
          <w:rFonts w:ascii="Times New Roman" w:hAnsi="Times New Roman"/>
          <w:sz w:val="28"/>
          <w:szCs w:val="28"/>
        </w:rPr>
        <w:t>) производить финансирование мероприятий плана в пределах выделенных лимитов бюджетных ассигнований.</w:t>
      </w:r>
    </w:p>
    <w:p w:rsidR="00591384" w:rsidRDefault="00591384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Распоряжение вступает в силу со дня официального опубликования.</w:t>
      </w:r>
    </w:p>
    <w:p w:rsidR="00591384" w:rsidRDefault="00591384" w:rsidP="004969E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Контроль за исполнением распоряжения возложить </w:t>
      </w:r>
      <w:r w:rsidR="006F2DFF">
        <w:rPr>
          <w:rFonts w:ascii="Times New Roman" w:hAnsi="Times New Roman"/>
          <w:sz w:val="28"/>
          <w:szCs w:val="28"/>
        </w:rPr>
        <w:t>на заместителя главы Администрации города Волгодонска по социальному развитию Н.В. Полищук.</w:t>
      </w:r>
    </w:p>
    <w:p w:rsidR="006F2DFF" w:rsidRDefault="006F2DFF" w:rsidP="00AA306F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06EFC" w:rsidRDefault="00D230CA" w:rsidP="002731E8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F2DFF" w:rsidRDefault="00D230CA" w:rsidP="002731E8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6F2DFF">
        <w:rPr>
          <w:rFonts w:ascii="Times New Roman" w:hAnsi="Times New Roman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6EFC">
        <w:rPr>
          <w:rFonts w:ascii="Times New Roman" w:hAnsi="Times New Roman"/>
          <w:sz w:val="28"/>
          <w:szCs w:val="28"/>
        </w:rPr>
        <w:tab/>
      </w:r>
      <w:r w:rsidR="00706EFC">
        <w:rPr>
          <w:rFonts w:ascii="Times New Roman" w:hAnsi="Times New Roman"/>
          <w:sz w:val="28"/>
          <w:szCs w:val="28"/>
        </w:rPr>
        <w:tab/>
      </w:r>
      <w:r w:rsidR="00706EFC">
        <w:rPr>
          <w:rFonts w:ascii="Times New Roman" w:hAnsi="Times New Roman"/>
          <w:sz w:val="28"/>
          <w:szCs w:val="28"/>
        </w:rPr>
        <w:tab/>
      </w:r>
      <w:r w:rsidR="00706E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Иванов</w:t>
      </w:r>
    </w:p>
    <w:p w:rsidR="006F2DFF" w:rsidRDefault="006F2DFF" w:rsidP="00AA306F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F2DFF" w:rsidRDefault="006F2DFF" w:rsidP="00AA306F">
      <w:pPr>
        <w:suppressAutoHyphens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 xml:space="preserve">Проект вносит отдел по молодежной политике </w:t>
      </w:r>
    </w:p>
    <w:p w:rsidR="006F2DFF" w:rsidRDefault="006F2DFF" w:rsidP="00AA306F">
      <w:pPr>
        <w:suppressAutoHyphens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>Администрации города Волгодонска</w:t>
      </w:r>
    </w:p>
    <w:p w:rsidR="00AA306F" w:rsidRDefault="00A5599A" w:rsidP="00DE17AB">
      <w:pPr>
        <w:pStyle w:val="a4"/>
        <w:spacing w:line="240" w:lineRule="auto"/>
        <w:ind w:left="5664" w:hanging="5664"/>
        <w:jc w:val="both"/>
        <w:rPr>
          <w:b w:val="0"/>
        </w:rPr>
      </w:pPr>
      <w:r>
        <w:rPr>
          <w:noProof/>
          <w:lang w:val="ru-RU"/>
        </w:rPr>
        <w:drawing>
          <wp:inline distT="0" distB="0" distL="0" distR="0">
            <wp:extent cx="2486025" cy="1314450"/>
            <wp:effectExtent l="19050" t="0" r="952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62" w:rsidRDefault="004969E4" w:rsidP="00EB6F62">
      <w:pPr>
        <w:pStyle w:val="a4"/>
        <w:spacing w:line="240" w:lineRule="auto"/>
        <w:ind w:left="5664"/>
        <w:jc w:val="left"/>
        <w:rPr>
          <w:b w:val="0"/>
        </w:rPr>
      </w:pPr>
      <w:r>
        <w:rPr>
          <w:b w:val="0"/>
        </w:rPr>
        <w:br w:type="page"/>
      </w:r>
      <w:r w:rsidR="00EB6F62" w:rsidRPr="00FD6F99">
        <w:rPr>
          <w:b w:val="0"/>
        </w:rPr>
        <w:lastRenderedPageBreak/>
        <w:t xml:space="preserve">Приложение </w:t>
      </w:r>
    </w:p>
    <w:p w:rsidR="00EB6F62" w:rsidRPr="00FD6F99" w:rsidRDefault="00EB6F62" w:rsidP="00EB6F62">
      <w:pPr>
        <w:pStyle w:val="a4"/>
        <w:spacing w:line="240" w:lineRule="auto"/>
        <w:ind w:left="5664"/>
        <w:jc w:val="left"/>
        <w:rPr>
          <w:b w:val="0"/>
        </w:rPr>
      </w:pPr>
      <w:r>
        <w:rPr>
          <w:b w:val="0"/>
        </w:rPr>
        <w:t>к распоряжению</w:t>
      </w:r>
      <w:r w:rsidRPr="00FD6F99">
        <w:rPr>
          <w:b w:val="0"/>
        </w:rPr>
        <w:t xml:space="preserve"> Администрации города Волгодонска</w:t>
      </w:r>
    </w:p>
    <w:p w:rsidR="00015350" w:rsidRDefault="00EB6F62" w:rsidP="002731E8">
      <w:pPr>
        <w:pStyle w:val="a4"/>
        <w:spacing w:line="240" w:lineRule="auto"/>
        <w:ind w:left="5664"/>
        <w:jc w:val="left"/>
        <w:rPr>
          <w:sz w:val="16"/>
          <w:szCs w:val="16"/>
        </w:rPr>
      </w:pPr>
      <w:r w:rsidRPr="00FD6F99">
        <w:rPr>
          <w:b w:val="0"/>
        </w:rPr>
        <w:t xml:space="preserve">от </w:t>
      </w:r>
      <w:r w:rsidR="00966BE6">
        <w:rPr>
          <w:b w:val="0"/>
          <w:lang w:val="ru-RU"/>
        </w:rPr>
        <w:t>30.11.2015</w:t>
      </w:r>
      <w:r w:rsidRPr="00FD6F99">
        <w:rPr>
          <w:b w:val="0"/>
        </w:rPr>
        <w:t xml:space="preserve"> №</w:t>
      </w:r>
      <w:r w:rsidR="00280491">
        <w:rPr>
          <w:b w:val="0"/>
          <w:lang w:val="ru-RU"/>
        </w:rPr>
        <w:t xml:space="preserve"> </w:t>
      </w:r>
      <w:r w:rsidR="00966BE6">
        <w:rPr>
          <w:b w:val="0"/>
          <w:lang w:val="ru-RU"/>
        </w:rPr>
        <w:t>291</w:t>
      </w:r>
    </w:p>
    <w:p w:rsidR="002731E8" w:rsidRDefault="002731E8" w:rsidP="00015350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15350" w:rsidRDefault="00015350" w:rsidP="00015350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</w:t>
      </w:r>
    </w:p>
    <w:p w:rsidR="00015350" w:rsidRDefault="00015350" w:rsidP="00015350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«Молодежь Волгодонска» </w:t>
      </w:r>
    </w:p>
    <w:p w:rsidR="00015350" w:rsidRDefault="00015350" w:rsidP="0001535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1276"/>
        <w:gridCol w:w="1415"/>
        <w:gridCol w:w="850"/>
        <w:gridCol w:w="851"/>
        <w:gridCol w:w="708"/>
        <w:gridCol w:w="709"/>
        <w:gridCol w:w="851"/>
        <w:gridCol w:w="567"/>
      </w:tblGrid>
      <w:tr w:rsidR="00015350" w:rsidTr="0001535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BC4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(дата)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015350" w:rsidTr="0001535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350" w:rsidRDefault="00015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350" w:rsidRDefault="00015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350" w:rsidRDefault="00015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350" w:rsidRDefault="00015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C3779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015350">
              <w:rPr>
                <w:rFonts w:ascii="Times New Roman" w:hAnsi="Times New Roman"/>
                <w:sz w:val="20"/>
                <w:szCs w:val="20"/>
              </w:rPr>
              <w:t>. Организация мероприятий</w:t>
            </w:r>
            <w:r w:rsidR="00706EFC">
              <w:rPr>
                <w:rFonts w:ascii="Times New Roman" w:hAnsi="Times New Roman"/>
                <w:sz w:val="20"/>
                <w:szCs w:val="20"/>
              </w:rPr>
              <w:t>,</w:t>
            </w:r>
            <w:r w:rsidR="00015350">
              <w:rPr>
                <w:rFonts w:ascii="Times New Roman" w:hAnsi="Times New Roman"/>
                <w:sz w:val="20"/>
                <w:szCs w:val="20"/>
              </w:rPr>
              <w:t xml:space="preserve"> направленных на формирование целостной системы поддержки молодежи.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115CBD" w:rsidP="0079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115CBD" w:rsidP="0079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C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79" w:rsidRDefault="000C3779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Дню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C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79" w:rsidRDefault="000C3779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программа «Школа молодого добровольца»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функционирования института волонтерства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273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31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273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31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C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79" w:rsidRDefault="000C3779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для молодых семей о возможностях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вопросов реализации целевых программ государственной поддержки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C3779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Ярмарка товаров и услуг для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вопросов реализации целевых программ государственной поддержки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E0208E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  <w:r w:rsidR="003967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Городской этап областного фестиваля «Российская студенческая весна»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О.В.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431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1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этап областного конкурса «Лидер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выявления и поддержки талантливой и инициативной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6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84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6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15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35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01535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B77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B77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 «МОСТ»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добровольчества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9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 «Улицы нашего 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BA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BA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396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 «Память поколений»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7968A2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  <w:r w:rsidR="00015350">
              <w:rPr>
                <w:rFonts w:ascii="Times New Roman" w:hAnsi="Times New Roman"/>
                <w:sz w:val="20"/>
                <w:szCs w:val="20"/>
              </w:rPr>
              <w:t xml:space="preserve">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активной социальной позиции молодой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B77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B77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/>
                <w:sz w:val="20"/>
                <w:szCs w:val="20"/>
              </w:rPr>
              <w:t>- пикник» - творческое мероприятие молодых дизайнеров фотографов и музыкантов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талантливой молодежи, развитие системы активного досуга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B77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B77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67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акция, посвященная Дню без табака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 w:rsidP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 для работающей молодежи «Профи»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социальной активности работающей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00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00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Молодежная акция,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посвященная Дню российского предпринимательства «Есть идея»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О.В.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и трансляция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наиболее успешных инновационных проектов молодых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="00E0208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участия в областной акции «Наследники «Победы»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 w:rsidP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00B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E0208E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1.20</w:t>
            </w:r>
            <w:r w:rsidR="003967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«Ростовская область – территория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социально-негативных явлений, 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молодых граждан  с активной социальной позицией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53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5350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50" w:rsidRDefault="00015350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молодежной субкультуры «Без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социально-негативных явлений, взаимодействие представителей молодежных субкультур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5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D5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5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50" w:rsidRDefault="0001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 w:rsidP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поощрение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Дню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поощрение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BD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«Лучший по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 «Лидер»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концертная программа, посвященная Дню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 w:rsidP="006A5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 w:rsidP="006A5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 «Патриот»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 «Горжусь Россией», посвященная 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наркоситуации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информационного контроля над процессом распространения психоактивных веществ (ПАВ) в молодежной среде.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 w:rsidP="006A5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E0208E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1.32</w:t>
            </w:r>
            <w:r w:rsidR="003967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поддержки одаренной и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народов Дона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экстремизма, этнической, религиозной и расовой ксенофобии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Молодежная акция, посвященная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позитивного образа материнства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 «Волонтер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к добровольческой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«Блог Молодежного правительства»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наиболее значимых городских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Pr="0039678A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«Диалог»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50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E0208E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1.38</w:t>
            </w:r>
            <w:r w:rsidR="003967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«По дороге к доброму здоровью»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«Бумеранг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функционирования института волонтерства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«Знак качества»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Лидер. Маршрут успеха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«Доноры города Волгодонска»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«Свободный микрофон»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поддержки одаренной и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«Хочу всё знать»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«Городские игры «Энкаутер»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5CBD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E0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E0208E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CBD" w:rsidRDefault="00115CBD" w:rsidP="00BC4D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«Молодая Гвардия Дона»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BD" w:rsidRDefault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 w:rsidP="0011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 </w:t>
            </w:r>
            <w:r w:rsidR="00C27BC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C27BC8" w:rsidRDefault="00C27BC8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 w:rsidRPr="00B22A68">
              <w:rPr>
                <w:rFonts w:ascii="Times New Roman" w:hAnsi="Times New Roman"/>
                <w:sz w:val="20"/>
                <w:szCs w:val="20"/>
              </w:rPr>
              <w:t>еличение количества молодых людей, вовлеченных в социальную практику</w:t>
            </w:r>
          </w:p>
          <w:p w:rsidR="00BC4D17" w:rsidRDefault="00BC4D17" w:rsidP="00B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 w:rsidRPr="00B22A68">
              <w:rPr>
                <w:rFonts w:ascii="Times New Roman" w:hAnsi="Times New Roman"/>
                <w:sz w:val="20"/>
                <w:szCs w:val="20"/>
              </w:rPr>
              <w:t xml:space="preserve">еличение </w:t>
            </w:r>
            <w:r w:rsidR="00B06295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B2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D17">
              <w:rPr>
                <w:rFonts w:ascii="Times New Roman" w:hAnsi="Times New Roman"/>
                <w:sz w:val="20"/>
                <w:szCs w:val="20"/>
              </w:rPr>
              <w:t>молодежи, вовлеченной в деятельность общественных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BC4D17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BC4D17" w:rsidP="00BC4D17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BC4D17" w:rsidP="00BC4D17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BC4D17" w:rsidP="00BC4D17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BC4D17" w:rsidP="00BC4D17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0C3779" w:rsidP="00BC4D17">
            <w:pPr>
              <w:suppressAutoHyphens/>
              <w:snapToGrid w:val="0"/>
              <w:spacing w:after="0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BC4D17">
              <w:rPr>
                <w:rFonts w:ascii="Times New Roman" w:hAnsi="Times New Roman"/>
                <w:sz w:val="20"/>
                <w:szCs w:val="20"/>
              </w:rPr>
              <w:t>23 000</w:t>
            </w:r>
          </w:p>
          <w:p w:rsidR="00BC4D17" w:rsidRDefault="00BC4D17" w:rsidP="00BC4D17">
            <w:pPr>
              <w:suppressAutoHyphens/>
              <w:snapToGrid w:val="0"/>
              <w:spacing w:after="0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BC4D17" w:rsidP="00BC4D17">
            <w:pPr>
              <w:suppressAutoHyphens/>
              <w:snapToGrid w:val="0"/>
              <w:spacing w:after="0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BC4D17" w:rsidP="00BC4D17">
            <w:pPr>
              <w:suppressAutoHyphens/>
              <w:snapToGrid w:val="0"/>
              <w:spacing w:after="0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4D17" w:rsidRDefault="000C3779" w:rsidP="00BC4D17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BC4D17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19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39678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A3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A3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A3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2A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8A" w:rsidRDefault="0039678A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E020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22A68" w:rsidRDefault="00B22A68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 изготовление  информационно-просветительских, методических 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О.В.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A3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 w:rsidP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B22A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08E" w:rsidRDefault="00E0208E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  <w:p w:rsidR="00B22A68" w:rsidRDefault="00B22A68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размещение в средствах массовой информации (печатных, теле- и радиоэфирах,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2A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08E" w:rsidRDefault="00E0208E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  <w:p w:rsidR="00B22A68" w:rsidRDefault="00B22A68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поддержка одаренной и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A3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194AAB" w:rsidP="00BC4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</w:t>
            </w:r>
            <w:r w:rsidR="00B22A68">
              <w:rPr>
                <w:rFonts w:ascii="Times New Roman" w:hAnsi="Times New Roman"/>
                <w:sz w:val="20"/>
                <w:szCs w:val="20"/>
              </w:rPr>
              <w:t xml:space="preserve"> событие </w:t>
            </w:r>
            <w:r w:rsidR="00BC4D1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BC4D17" w:rsidRDefault="00BF4330" w:rsidP="00BF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</w:t>
            </w:r>
            <w:r w:rsidR="00BC4D17" w:rsidRPr="00194AAB">
              <w:rPr>
                <w:rFonts w:ascii="Times New Roman" w:hAnsi="Times New Roman"/>
                <w:sz w:val="20"/>
                <w:szCs w:val="20"/>
              </w:rPr>
              <w:t>информационно-просветительск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="00B06295">
              <w:rPr>
                <w:rFonts w:ascii="Times New Roman" w:hAnsi="Times New Roman"/>
                <w:sz w:val="20"/>
                <w:szCs w:val="20"/>
              </w:rPr>
              <w:t>поддержки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О.В. Шемитов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72" w:rsidRDefault="00B06295" w:rsidP="00BC4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 и размещение материалов по направлениям реализации молодежной политики</w:t>
            </w:r>
          </w:p>
          <w:p w:rsidR="00B22A68" w:rsidRPr="00194AAB" w:rsidRDefault="00BC4C72" w:rsidP="00BC4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единиц.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A3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22A68" w:rsidTr="00015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396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BC4D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E7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 w:rsidP="00E7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68" w:rsidRDefault="00B22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30114" w:rsidRDefault="00A30114" w:rsidP="00E5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114" w:rsidRDefault="00A30114" w:rsidP="00E5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114" w:rsidRDefault="00A30114" w:rsidP="00E5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114" w:rsidRPr="00A30114" w:rsidRDefault="00A30114" w:rsidP="00A3011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A3011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015350" w:rsidRDefault="00A30114" w:rsidP="00A3011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A30114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A30114">
        <w:rPr>
          <w:rFonts w:ascii="Times New Roman" w:hAnsi="Times New Roman"/>
          <w:sz w:val="28"/>
          <w:szCs w:val="28"/>
        </w:rPr>
        <w:tab/>
      </w:r>
      <w:r w:rsidRPr="00A30114">
        <w:rPr>
          <w:rFonts w:ascii="Times New Roman" w:hAnsi="Times New Roman"/>
          <w:sz w:val="28"/>
          <w:szCs w:val="28"/>
        </w:rPr>
        <w:tab/>
      </w:r>
      <w:r w:rsidRPr="00A30114">
        <w:rPr>
          <w:rFonts w:ascii="Times New Roman" w:hAnsi="Times New Roman"/>
          <w:sz w:val="28"/>
          <w:szCs w:val="28"/>
        </w:rPr>
        <w:tab/>
      </w:r>
      <w:r w:rsidRPr="00A30114">
        <w:rPr>
          <w:rFonts w:ascii="Times New Roman" w:hAnsi="Times New Roman"/>
          <w:sz w:val="28"/>
          <w:szCs w:val="28"/>
        </w:rPr>
        <w:tab/>
      </w:r>
      <w:r w:rsidRPr="00A30114">
        <w:rPr>
          <w:rFonts w:ascii="Times New Roman" w:hAnsi="Times New Roman"/>
          <w:sz w:val="28"/>
          <w:szCs w:val="28"/>
        </w:rPr>
        <w:tab/>
      </w:r>
      <w:r w:rsidRPr="00A30114">
        <w:rPr>
          <w:rFonts w:ascii="Times New Roman" w:hAnsi="Times New Roman"/>
          <w:sz w:val="28"/>
          <w:szCs w:val="28"/>
        </w:rPr>
        <w:tab/>
      </w:r>
      <w:r w:rsidRPr="00A30114">
        <w:rPr>
          <w:rFonts w:ascii="Times New Roman" w:hAnsi="Times New Roman"/>
          <w:sz w:val="28"/>
          <w:szCs w:val="28"/>
        </w:rPr>
        <w:tab/>
        <w:t>И.В. Орлова</w:t>
      </w:r>
    </w:p>
    <w:p w:rsidR="00DE17AB" w:rsidRPr="00A30114" w:rsidRDefault="00A5599A" w:rsidP="00A3011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1314450"/>
            <wp:effectExtent l="19050" t="0" r="9525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7AB" w:rsidRPr="00A30114" w:rsidSect="004969E4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FAB"/>
    <w:rsid w:val="00015350"/>
    <w:rsid w:val="00046AC4"/>
    <w:rsid w:val="000959F6"/>
    <w:rsid w:val="000A3A0C"/>
    <w:rsid w:val="000B1D2B"/>
    <w:rsid w:val="000B211D"/>
    <w:rsid w:val="000C3779"/>
    <w:rsid w:val="000D58C4"/>
    <w:rsid w:val="000F1524"/>
    <w:rsid w:val="00115CBD"/>
    <w:rsid w:val="00123C4B"/>
    <w:rsid w:val="001273F7"/>
    <w:rsid w:val="0014179D"/>
    <w:rsid w:val="001500CB"/>
    <w:rsid w:val="00186585"/>
    <w:rsid w:val="00194AAB"/>
    <w:rsid w:val="001A54A0"/>
    <w:rsid w:val="001B5413"/>
    <w:rsid w:val="001F68AB"/>
    <w:rsid w:val="0023007C"/>
    <w:rsid w:val="002731E8"/>
    <w:rsid w:val="00273E62"/>
    <w:rsid w:val="00280491"/>
    <w:rsid w:val="0029468E"/>
    <w:rsid w:val="002C6FED"/>
    <w:rsid w:val="0031369E"/>
    <w:rsid w:val="00354DDA"/>
    <w:rsid w:val="00363F7A"/>
    <w:rsid w:val="0039678A"/>
    <w:rsid w:val="003B2CE8"/>
    <w:rsid w:val="003F023E"/>
    <w:rsid w:val="003F4AC8"/>
    <w:rsid w:val="00460E8E"/>
    <w:rsid w:val="004969E4"/>
    <w:rsid w:val="004A5800"/>
    <w:rsid w:val="004F063C"/>
    <w:rsid w:val="004F0E25"/>
    <w:rsid w:val="004F2518"/>
    <w:rsid w:val="00504A8A"/>
    <w:rsid w:val="0051422E"/>
    <w:rsid w:val="00515617"/>
    <w:rsid w:val="00531F6F"/>
    <w:rsid w:val="005628B6"/>
    <w:rsid w:val="00591384"/>
    <w:rsid w:val="005A07B2"/>
    <w:rsid w:val="005D5E5F"/>
    <w:rsid w:val="005F5465"/>
    <w:rsid w:val="006048C9"/>
    <w:rsid w:val="00621DED"/>
    <w:rsid w:val="00685858"/>
    <w:rsid w:val="006907F5"/>
    <w:rsid w:val="006922C1"/>
    <w:rsid w:val="006A1F56"/>
    <w:rsid w:val="006A50D3"/>
    <w:rsid w:val="006A6759"/>
    <w:rsid w:val="006B5BDF"/>
    <w:rsid w:val="006F1BC7"/>
    <w:rsid w:val="006F2DFF"/>
    <w:rsid w:val="00706EFC"/>
    <w:rsid w:val="007231F0"/>
    <w:rsid w:val="007968A2"/>
    <w:rsid w:val="007C31DF"/>
    <w:rsid w:val="007D26C1"/>
    <w:rsid w:val="00813F02"/>
    <w:rsid w:val="00822DF0"/>
    <w:rsid w:val="008363EB"/>
    <w:rsid w:val="00843115"/>
    <w:rsid w:val="00850D90"/>
    <w:rsid w:val="008752B8"/>
    <w:rsid w:val="008F7B50"/>
    <w:rsid w:val="00934CE7"/>
    <w:rsid w:val="00955BD3"/>
    <w:rsid w:val="0095784E"/>
    <w:rsid w:val="0096534E"/>
    <w:rsid w:val="00966BE6"/>
    <w:rsid w:val="0098218B"/>
    <w:rsid w:val="00A30114"/>
    <w:rsid w:val="00A3012D"/>
    <w:rsid w:val="00A30D1A"/>
    <w:rsid w:val="00A34677"/>
    <w:rsid w:val="00A5599A"/>
    <w:rsid w:val="00A57277"/>
    <w:rsid w:val="00AA306F"/>
    <w:rsid w:val="00AB68B9"/>
    <w:rsid w:val="00AE0CDD"/>
    <w:rsid w:val="00AE7041"/>
    <w:rsid w:val="00B06295"/>
    <w:rsid w:val="00B1575D"/>
    <w:rsid w:val="00B22A68"/>
    <w:rsid w:val="00B7314F"/>
    <w:rsid w:val="00B772D3"/>
    <w:rsid w:val="00B94640"/>
    <w:rsid w:val="00BA37A7"/>
    <w:rsid w:val="00BC2BF1"/>
    <w:rsid w:val="00BC4C72"/>
    <w:rsid w:val="00BC4D17"/>
    <w:rsid w:val="00BD66D5"/>
    <w:rsid w:val="00BF4330"/>
    <w:rsid w:val="00C2474C"/>
    <w:rsid w:val="00C27BC8"/>
    <w:rsid w:val="00C45593"/>
    <w:rsid w:val="00CD460E"/>
    <w:rsid w:val="00D15293"/>
    <w:rsid w:val="00D230CA"/>
    <w:rsid w:val="00D30563"/>
    <w:rsid w:val="00D46254"/>
    <w:rsid w:val="00D500B1"/>
    <w:rsid w:val="00D84C19"/>
    <w:rsid w:val="00D84D2F"/>
    <w:rsid w:val="00DB0434"/>
    <w:rsid w:val="00DD567D"/>
    <w:rsid w:val="00DE17AB"/>
    <w:rsid w:val="00E0208E"/>
    <w:rsid w:val="00E32839"/>
    <w:rsid w:val="00E367BB"/>
    <w:rsid w:val="00E52FAB"/>
    <w:rsid w:val="00E74A8D"/>
    <w:rsid w:val="00E75D6A"/>
    <w:rsid w:val="00EA0D80"/>
    <w:rsid w:val="00EB6F62"/>
    <w:rsid w:val="00EE3BF5"/>
    <w:rsid w:val="00EE7377"/>
    <w:rsid w:val="00F15DD3"/>
    <w:rsid w:val="00F622A7"/>
    <w:rsid w:val="00FB50C9"/>
    <w:rsid w:val="00FD18BD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28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28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2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5628B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6A1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15D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ody Text"/>
    <w:basedOn w:val="a"/>
    <w:link w:val="a5"/>
    <w:rsid w:val="00EB6F62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EB6F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8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6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00B6-5D0E-4339-86BB-065D1D1B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Olenyuk</dc:creator>
  <cp:lastModifiedBy>Нецветаева Евдокия Андреевна</cp:lastModifiedBy>
  <cp:revision>2</cp:revision>
  <cp:lastPrinted>2015-11-18T08:48:00Z</cp:lastPrinted>
  <dcterms:created xsi:type="dcterms:W3CDTF">2015-12-04T10:00:00Z</dcterms:created>
  <dcterms:modified xsi:type="dcterms:W3CDTF">2015-12-04T10:00:00Z</dcterms:modified>
</cp:coreProperties>
</file>