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C40B30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30.11.2015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71Б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2A6690" w:rsidP="002A6690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16.02.2016 №14Б</w:t>
      </w:r>
      <w:r w:rsidR="00E63C1E">
        <w:rPr>
          <w:rFonts w:ascii="Times New Roman" w:hAnsi="Times New Roman"/>
          <w:b w:val="0"/>
          <w:sz w:val="22"/>
          <w:szCs w:val="22"/>
        </w:rPr>
        <w:t>, от 18.03.2016 №21Б</w:t>
      </w:r>
      <w:r w:rsidR="004D0B77">
        <w:rPr>
          <w:rFonts w:ascii="Times New Roman" w:hAnsi="Times New Roman"/>
          <w:b w:val="0"/>
          <w:sz w:val="22"/>
          <w:szCs w:val="22"/>
        </w:rPr>
        <w:t>, от 17.05.2016 №31Б</w:t>
      </w:r>
      <w:r w:rsidR="0022301C">
        <w:rPr>
          <w:rFonts w:ascii="Times New Roman" w:hAnsi="Times New Roman"/>
          <w:b w:val="0"/>
          <w:sz w:val="22"/>
          <w:szCs w:val="22"/>
        </w:rPr>
        <w:t xml:space="preserve">, </w:t>
      </w:r>
      <w:r w:rsidR="0097339C">
        <w:rPr>
          <w:rFonts w:ascii="Times New Roman" w:hAnsi="Times New Roman"/>
          <w:b w:val="0"/>
          <w:sz w:val="22"/>
          <w:szCs w:val="22"/>
        </w:rPr>
        <w:t xml:space="preserve">от </w:t>
      </w:r>
      <w:r w:rsidR="0022301C">
        <w:rPr>
          <w:rFonts w:ascii="Times New Roman" w:hAnsi="Times New Roman"/>
          <w:b w:val="0"/>
          <w:sz w:val="22"/>
          <w:szCs w:val="22"/>
        </w:rPr>
        <w:t>27.06.2016 №39Б</w:t>
      </w:r>
      <w:r w:rsidR="0097339C">
        <w:rPr>
          <w:rFonts w:ascii="Times New Roman" w:hAnsi="Times New Roman"/>
          <w:b w:val="0"/>
          <w:sz w:val="22"/>
          <w:szCs w:val="22"/>
        </w:rPr>
        <w:t>, от23.08.2016 №53Б</w:t>
      </w:r>
      <w:r w:rsidR="00ED44C3">
        <w:rPr>
          <w:rFonts w:ascii="Times New Roman" w:hAnsi="Times New Roman"/>
          <w:b w:val="0"/>
          <w:sz w:val="22"/>
          <w:szCs w:val="22"/>
        </w:rPr>
        <w:t>, от 14.10.2016 №63Б</w:t>
      </w:r>
      <w:r w:rsidR="00BF4FCE">
        <w:rPr>
          <w:rFonts w:ascii="Times New Roman" w:hAnsi="Times New Roman"/>
          <w:b w:val="0"/>
          <w:sz w:val="22"/>
          <w:szCs w:val="22"/>
        </w:rPr>
        <w:t>, от 05.12.2016 №74Б</w:t>
      </w:r>
      <w:r w:rsidR="00B14581">
        <w:rPr>
          <w:rFonts w:ascii="Times New Roman" w:hAnsi="Times New Roman"/>
          <w:b w:val="0"/>
          <w:sz w:val="22"/>
          <w:szCs w:val="22"/>
        </w:rPr>
        <w:t>, от 29.12.2016 № 84Б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2D5B59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2D5B59">
        <w:rPr>
          <w:rFonts w:ascii="Times New Roman" w:hAnsi="Times New Roman"/>
          <w:sz w:val="28"/>
          <w:szCs w:val="28"/>
        </w:rPr>
        <w:t>6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</w:t>
      </w:r>
      <w:r w:rsidR="00CD116E">
        <w:rPr>
          <w:rFonts w:ascii="Times New Roman" w:hAnsi="Times New Roman" w:cs="Arial"/>
          <w:sz w:val="28"/>
          <w:szCs w:val="20"/>
        </w:rPr>
        <w:t>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2D5B59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н</w:t>
      </w:r>
      <w:r w:rsidR="00AD1D01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AD1D01">
        <w:rPr>
          <w:rFonts w:ascii="Times New Roman" w:hAnsi="Times New Roman"/>
          <w:sz w:val="28"/>
        </w:rPr>
        <w:t xml:space="preserve">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Pr="002D5B59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050F36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  30.11.2015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71Б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2D5B59">
        <w:rPr>
          <w:rFonts w:ascii="Times New Roman" w:hAnsi="Times New Roman"/>
          <w:sz w:val="24"/>
          <w:szCs w:val="24"/>
        </w:rPr>
        <w:t>6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01337A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D614A9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D614A9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97339C" w:rsidRDefault="009334E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20 136,1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9334ED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20 136,1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4D0B77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ально-экономического развития города Волгодонска и составления проекта бюджета города Волгодонска на 2017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2018 и 2019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2017 год и плановый период 2018 и 2019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D614A9" w:rsidRDefault="00CB6B77" w:rsidP="00933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2230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05.09.2016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 бюджетной политики и основных направлениях  налоговой политики города Волгодонска на 2017 –2019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Default="00CB6B77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  <w:p w:rsidR="00CB6B77" w:rsidRPr="00D614A9" w:rsidRDefault="00963584" w:rsidP="0001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С.В. 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2017 – 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4D0B77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уточненных лимитов до главных распорядителей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4D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2016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20.04.2016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20.07.2016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4D0B7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2016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 20.10.2016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D614A9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804C65"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D614A9" w:rsidRDefault="006A7EF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4D0B77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  <w:r w:rsidR="00933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3 808,5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Начальник сектора информатизации Финансового управления города Волгодонска</w:t>
            </w: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 xml:space="preserve"> И.Н. Дурнов начальник отдела – главный бухгалтер учета исполнения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963584" w:rsidRPr="00D614A9" w:rsidRDefault="00963584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63584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 xml:space="preserve">Главный специалист-юрист Финансового управления города </w:t>
            </w:r>
            <w:r w:rsidRPr="00963584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Волгодонска</w:t>
            </w: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 xml:space="preserve"> Н.А. Дрозденко,</w:t>
            </w:r>
          </w:p>
          <w:p w:rsidR="00963584" w:rsidRPr="00D614A9" w:rsidRDefault="00963584" w:rsidP="009635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управления города Волгодонска Н.М. 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334ED" w:rsidP="002230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и качественного формирования и представления бюджетной отчетности.</w:t>
            </w:r>
          </w:p>
          <w:p w:rsidR="00963584" w:rsidRPr="00D614A9" w:rsidRDefault="00963584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2015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</w:p>
          <w:p w:rsidR="00963584" w:rsidRPr="00D614A9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3584">
              <w:rPr>
                <w:rFonts w:ascii="Times New Roman" w:hAnsi="Times New Roman"/>
                <w:sz w:val="24"/>
                <w:szCs w:val="24"/>
              </w:rPr>
              <w:t>С.В. 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2017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2015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963584" w:rsidRPr="00D614A9" w:rsidRDefault="00963584" w:rsidP="00933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2015 год, о бюджете города Волгодонска на 2017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963584" w:rsidRPr="00D614A9" w:rsidRDefault="00963584" w:rsidP="00CF1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2017 год и на плановый период 2018 и 2019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Не позднее 15.11.2016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87%.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числе для строительства жилья не менее 0,8 га.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97,0%.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334ED" w:rsidP="009334E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CD7743" w:rsidRDefault="00CD7743" w:rsidP="003E5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КУИ города Волгодонска А.С. Беклемышев, начальник отдела земельных отношений КУИ города Волгодонска Н.Н.Савина, начальник отдела реестра и имущественных отношений КУИ города Волгодонска </w:t>
            </w:r>
            <w:r w:rsidRPr="00CD7743">
              <w:rPr>
                <w:rFonts w:ascii="Times New Roman" w:hAnsi="Times New Roman"/>
                <w:sz w:val="24"/>
                <w:szCs w:val="24"/>
              </w:rPr>
              <w:lastRenderedPageBreak/>
              <w:t>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CD774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2.1.1 </w:t>
            </w:r>
            <w:r w:rsidRPr="00C8168F">
              <w:rPr>
                <w:rFonts w:ascii="Times New Roman" w:hAnsi="Times New Roman"/>
                <w:sz w:val="24"/>
                <w:szCs w:val="24"/>
              </w:rPr>
              <w:t>Проведение паспортизации объектов, получение 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63584" w:rsidRPr="00D614A9" w:rsidRDefault="00963584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005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63584" w:rsidRPr="00D614A9" w:rsidRDefault="00963584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081223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584" w:rsidRPr="004D0B77" w:rsidRDefault="00963584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9-ти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месяцев;</w:t>
            </w:r>
          </w:p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2301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CD7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3E540D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КУИ города Волгодонска Н.Н.Савина</w:t>
            </w:r>
            <w:r w:rsidRPr="003E540D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D0B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</w:t>
            </w:r>
            <w:r w:rsidRPr="004D0B7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размещении нестационарных торговых объектов, проведению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D61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E540D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В.И.Абрамов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334E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2 385,6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4D0B77" w:rsidRDefault="009334ED" w:rsidP="00487E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84" w:rsidRPr="004D0B77" w:rsidRDefault="00963584" w:rsidP="00487E80">
            <w:pPr>
              <w:jc w:val="center"/>
              <w:rPr>
                <w:sz w:val="24"/>
                <w:szCs w:val="24"/>
              </w:rPr>
            </w:pPr>
            <w:r w:rsidRPr="004D0B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584" w:rsidRPr="00D614A9" w:rsidRDefault="0096358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963584" w:rsidRPr="00D614A9" w:rsidRDefault="00963584" w:rsidP="00D43D07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2017 год  и основных направлений приватизации муниципального имущества на 2018-2019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963584" w:rsidRPr="00D614A9" w:rsidRDefault="00963584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2017  год и основных направлений приватизации муниципального имущества на 2018-2019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Не позднее 30.11.2016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C816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предоставление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числа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2364C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334ED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CD7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D61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CD774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334ED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специалист сектора программно-информационного обеспечения Л.Б.Божко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4D0B77" w:rsidRDefault="00BF4FCE" w:rsidP="00A862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963584" w:rsidRPr="00C8168F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F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казны. Ведение бюджетного учета </w:t>
            </w:r>
            <w:r w:rsidRPr="00C8168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имуществом города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Волгодонска </w:t>
            </w:r>
          </w:p>
          <w:p w:rsidR="00963584" w:rsidRPr="00CD7743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земельных участков и объектов о состоянии имущества казны.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963584" w:rsidRPr="00D614A9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C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2364C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9236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кранов, рукавов, лестниц в рабочем состоянии и обеспечение свободного доступа в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CD7743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3584" w:rsidRPr="009733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CD7743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63584" w:rsidRPr="009733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7743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службы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Pr="00CD7743" w:rsidRDefault="00CD7743" w:rsidP="0057757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43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</w:t>
            </w:r>
          </w:p>
          <w:p w:rsidR="00963584" w:rsidRPr="00D614A9" w:rsidRDefault="00CD774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7743">
              <w:rPr>
                <w:rFonts w:ascii="Times New Roman" w:hAnsi="Times New Roman"/>
                <w:sz w:val="24"/>
                <w:szCs w:val="24"/>
              </w:rPr>
              <w:t>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963584" w:rsidRPr="00D614A9" w:rsidRDefault="00963584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BF4FCE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BF4FCE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63584" w:rsidRPr="00D614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39102F" w:rsidP="00956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22 709,1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39102F" w:rsidP="0033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22 709,1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584" w:rsidRPr="00D614A9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И.о.начальника Финансового управления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города Волгодонска 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963584" w:rsidRPr="00D614A9" w:rsidRDefault="00963584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A9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</w:t>
            </w:r>
            <w:r w:rsidRPr="00D614A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963584" w:rsidRPr="00D614A9" w:rsidRDefault="0096358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39102F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97339C" w:rsidRDefault="0039102F" w:rsidP="009C285E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84" w:rsidRPr="00D614A9" w:rsidRDefault="00963584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D614A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E9" w:rsidRDefault="00A918E9">
      <w:pPr>
        <w:spacing w:after="0" w:line="240" w:lineRule="auto"/>
      </w:pPr>
      <w:r>
        <w:separator/>
      </w:r>
    </w:p>
  </w:endnote>
  <w:endnote w:type="continuationSeparator" w:id="0">
    <w:p w:rsidR="00A918E9" w:rsidRDefault="00A9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2E6C1B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E9" w:rsidRDefault="00A918E9">
      <w:pPr>
        <w:spacing w:after="0" w:line="240" w:lineRule="auto"/>
      </w:pPr>
      <w:r>
        <w:separator/>
      </w:r>
    </w:p>
  </w:footnote>
  <w:footnote w:type="continuationSeparator" w:id="0">
    <w:p w:rsidR="00A918E9" w:rsidRDefault="00A9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F1"/>
    <w:rsid w:val="00005642"/>
    <w:rsid w:val="0001337A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91249"/>
    <w:rsid w:val="000A0936"/>
    <w:rsid w:val="000A6203"/>
    <w:rsid w:val="000B20A6"/>
    <w:rsid w:val="000B248F"/>
    <w:rsid w:val="000B4975"/>
    <w:rsid w:val="000D3E44"/>
    <w:rsid w:val="000E7D37"/>
    <w:rsid w:val="000F250A"/>
    <w:rsid w:val="000F60F0"/>
    <w:rsid w:val="000F7192"/>
    <w:rsid w:val="001028D3"/>
    <w:rsid w:val="00104159"/>
    <w:rsid w:val="00111470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D6C6D"/>
    <w:rsid w:val="001E6896"/>
    <w:rsid w:val="002050A4"/>
    <w:rsid w:val="00205E1B"/>
    <w:rsid w:val="002123C1"/>
    <w:rsid w:val="00222DC0"/>
    <w:rsid w:val="0022301C"/>
    <w:rsid w:val="002269F3"/>
    <w:rsid w:val="00235927"/>
    <w:rsid w:val="00235BD4"/>
    <w:rsid w:val="0024441B"/>
    <w:rsid w:val="00250C58"/>
    <w:rsid w:val="00270171"/>
    <w:rsid w:val="002A08CB"/>
    <w:rsid w:val="002A603F"/>
    <w:rsid w:val="002A6690"/>
    <w:rsid w:val="002B0520"/>
    <w:rsid w:val="002B3486"/>
    <w:rsid w:val="002B7811"/>
    <w:rsid w:val="002C20F5"/>
    <w:rsid w:val="002C2C04"/>
    <w:rsid w:val="002D2088"/>
    <w:rsid w:val="002D458E"/>
    <w:rsid w:val="002D5B59"/>
    <w:rsid w:val="002E2DBB"/>
    <w:rsid w:val="002E6C1B"/>
    <w:rsid w:val="002F095E"/>
    <w:rsid w:val="00315E1E"/>
    <w:rsid w:val="0032539F"/>
    <w:rsid w:val="0033281B"/>
    <w:rsid w:val="00341797"/>
    <w:rsid w:val="00346E3F"/>
    <w:rsid w:val="00354823"/>
    <w:rsid w:val="0039102F"/>
    <w:rsid w:val="00395F73"/>
    <w:rsid w:val="00396E56"/>
    <w:rsid w:val="00397D7D"/>
    <w:rsid w:val="003A3F31"/>
    <w:rsid w:val="003B46FD"/>
    <w:rsid w:val="003C157C"/>
    <w:rsid w:val="003C1694"/>
    <w:rsid w:val="003D462F"/>
    <w:rsid w:val="003D5020"/>
    <w:rsid w:val="003D6201"/>
    <w:rsid w:val="003E540D"/>
    <w:rsid w:val="003F1BCF"/>
    <w:rsid w:val="003F3A57"/>
    <w:rsid w:val="00400ABC"/>
    <w:rsid w:val="00402154"/>
    <w:rsid w:val="00422C1A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B7D18"/>
    <w:rsid w:val="004C4DA2"/>
    <w:rsid w:val="004D0B77"/>
    <w:rsid w:val="004D1B2F"/>
    <w:rsid w:val="004F2AF7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7757F"/>
    <w:rsid w:val="00581339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25DC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A10EF"/>
    <w:rsid w:val="006A7EF2"/>
    <w:rsid w:val="006E43BE"/>
    <w:rsid w:val="006F2FE2"/>
    <w:rsid w:val="006F5BA7"/>
    <w:rsid w:val="00707679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364C"/>
    <w:rsid w:val="009268C9"/>
    <w:rsid w:val="009334ED"/>
    <w:rsid w:val="00940B3D"/>
    <w:rsid w:val="00944976"/>
    <w:rsid w:val="00947D41"/>
    <w:rsid w:val="00956B7A"/>
    <w:rsid w:val="00963584"/>
    <w:rsid w:val="0096710C"/>
    <w:rsid w:val="0097339C"/>
    <w:rsid w:val="00973C0C"/>
    <w:rsid w:val="0097500D"/>
    <w:rsid w:val="009930F8"/>
    <w:rsid w:val="009B0174"/>
    <w:rsid w:val="009B3898"/>
    <w:rsid w:val="009C285E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86288"/>
    <w:rsid w:val="00A918E9"/>
    <w:rsid w:val="00A91FD7"/>
    <w:rsid w:val="00A942E8"/>
    <w:rsid w:val="00A9723B"/>
    <w:rsid w:val="00AA136A"/>
    <w:rsid w:val="00AA1FD3"/>
    <w:rsid w:val="00AC684F"/>
    <w:rsid w:val="00AC7095"/>
    <w:rsid w:val="00AD1D01"/>
    <w:rsid w:val="00AE3E60"/>
    <w:rsid w:val="00AF101D"/>
    <w:rsid w:val="00AF5C1D"/>
    <w:rsid w:val="00B14581"/>
    <w:rsid w:val="00B1766D"/>
    <w:rsid w:val="00B42DFC"/>
    <w:rsid w:val="00B4460D"/>
    <w:rsid w:val="00B4750B"/>
    <w:rsid w:val="00B55234"/>
    <w:rsid w:val="00BA4D5A"/>
    <w:rsid w:val="00BB367A"/>
    <w:rsid w:val="00BC6087"/>
    <w:rsid w:val="00BD5F0F"/>
    <w:rsid w:val="00BE3424"/>
    <w:rsid w:val="00BF4FCE"/>
    <w:rsid w:val="00BF5C87"/>
    <w:rsid w:val="00C21855"/>
    <w:rsid w:val="00C332B3"/>
    <w:rsid w:val="00C33534"/>
    <w:rsid w:val="00C40B30"/>
    <w:rsid w:val="00C60720"/>
    <w:rsid w:val="00C63F0F"/>
    <w:rsid w:val="00C7228D"/>
    <w:rsid w:val="00C74A38"/>
    <w:rsid w:val="00C771B5"/>
    <w:rsid w:val="00C8021D"/>
    <w:rsid w:val="00C8168F"/>
    <w:rsid w:val="00C837AD"/>
    <w:rsid w:val="00C909CC"/>
    <w:rsid w:val="00C91BAF"/>
    <w:rsid w:val="00CA551D"/>
    <w:rsid w:val="00CB6B77"/>
    <w:rsid w:val="00CD116E"/>
    <w:rsid w:val="00CD254A"/>
    <w:rsid w:val="00CD604F"/>
    <w:rsid w:val="00CD7743"/>
    <w:rsid w:val="00CE3861"/>
    <w:rsid w:val="00CF1678"/>
    <w:rsid w:val="00CF5471"/>
    <w:rsid w:val="00D00F85"/>
    <w:rsid w:val="00D035BC"/>
    <w:rsid w:val="00D17F3E"/>
    <w:rsid w:val="00D209FA"/>
    <w:rsid w:val="00D30AD5"/>
    <w:rsid w:val="00D312EB"/>
    <w:rsid w:val="00D34C86"/>
    <w:rsid w:val="00D407CF"/>
    <w:rsid w:val="00D43D07"/>
    <w:rsid w:val="00D5030C"/>
    <w:rsid w:val="00D50AFA"/>
    <w:rsid w:val="00D553B1"/>
    <w:rsid w:val="00D614A9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206"/>
    <w:rsid w:val="00E32E2E"/>
    <w:rsid w:val="00E352A1"/>
    <w:rsid w:val="00E374FD"/>
    <w:rsid w:val="00E464E4"/>
    <w:rsid w:val="00E5678A"/>
    <w:rsid w:val="00E639EE"/>
    <w:rsid w:val="00E63C1E"/>
    <w:rsid w:val="00E6667A"/>
    <w:rsid w:val="00E71503"/>
    <w:rsid w:val="00E8215E"/>
    <w:rsid w:val="00E94901"/>
    <w:rsid w:val="00EC3875"/>
    <w:rsid w:val="00EC4F39"/>
    <w:rsid w:val="00EC629A"/>
    <w:rsid w:val="00ED44C3"/>
    <w:rsid w:val="00ED5FA6"/>
    <w:rsid w:val="00EE3A5F"/>
    <w:rsid w:val="00EF52DD"/>
    <w:rsid w:val="00F00042"/>
    <w:rsid w:val="00F006E0"/>
    <w:rsid w:val="00F02F85"/>
    <w:rsid w:val="00F1310E"/>
    <w:rsid w:val="00F16EE1"/>
    <w:rsid w:val="00F24481"/>
    <w:rsid w:val="00F419C9"/>
    <w:rsid w:val="00F444B0"/>
    <w:rsid w:val="00F511CC"/>
    <w:rsid w:val="00F52964"/>
    <w:rsid w:val="00F64D0A"/>
    <w:rsid w:val="00F74DF1"/>
    <w:rsid w:val="00F82C10"/>
    <w:rsid w:val="00F96D9A"/>
    <w:rsid w:val="00FA3BD6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B866-2EE9-4075-B171-7DC7CF7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2016-03-21T15:14:00Z</cp:lastPrinted>
  <dcterms:created xsi:type="dcterms:W3CDTF">2017-01-16T10:44:00Z</dcterms:created>
  <dcterms:modified xsi:type="dcterms:W3CDTF">2017-01-16T10:44:00Z</dcterms:modified>
</cp:coreProperties>
</file>