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2B1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CF74DA" w:rsidRPr="00F562B1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2B1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CF74DA" w:rsidRPr="00F562B1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114675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562B1">
        <w:rPr>
          <w:rFonts w:ascii="Times New Roman" w:hAnsi="Times New Roman" w:cs="Times New Roman"/>
          <w:b w:val="0"/>
          <w:sz w:val="28"/>
          <w:szCs w:val="28"/>
          <w:u w:val="single"/>
        </w:rPr>
        <w:t>23.09.2019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Pr="00F562B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94DC7" w:rsidRPr="00F562B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62B1">
        <w:rPr>
          <w:rFonts w:ascii="Times New Roman" w:hAnsi="Times New Roman" w:cs="Times New Roman"/>
          <w:b w:val="0"/>
          <w:sz w:val="28"/>
          <w:szCs w:val="28"/>
          <w:u w:val="single"/>
        </w:rPr>
        <w:t>57Б</w:t>
      </w:r>
    </w:p>
    <w:p w:rsidR="00FB438B" w:rsidRPr="00F562B1" w:rsidRDefault="00FB438B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645DA" w:rsidRPr="00F562B1" w:rsidRDefault="00FB438B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562B1">
        <w:rPr>
          <w:rFonts w:ascii="Times New Roman" w:hAnsi="Times New Roman" w:cs="Times New Roman"/>
          <w:b w:val="0"/>
          <w:sz w:val="28"/>
          <w:szCs w:val="28"/>
        </w:rPr>
        <w:t>(в редакции от 20.02.2020 №14Б</w:t>
      </w:r>
      <w:r w:rsidR="00584B59" w:rsidRPr="00F562B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56188" w:rsidRPr="00F562B1">
        <w:rPr>
          <w:rFonts w:ascii="Times New Roman" w:hAnsi="Times New Roman" w:cs="Times New Roman"/>
          <w:b w:val="0"/>
          <w:sz w:val="28"/>
          <w:szCs w:val="28"/>
        </w:rPr>
        <w:t>17.</w:t>
      </w:r>
      <w:r w:rsidR="00584B59" w:rsidRPr="00F562B1">
        <w:rPr>
          <w:rFonts w:ascii="Times New Roman" w:hAnsi="Times New Roman" w:cs="Times New Roman"/>
          <w:b w:val="0"/>
          <w:sz w:val="28"/>
          <w:szCs w:val="28"/>
        </w:rPr>
        <w:t>03.2020 №</w:t>
      </w:r>
      <w:r w:rsidR="00A85691" w:rsidRPr="00F562B1">
        <w:rPr>
          <w:rFonts w:ascii="Times New Roman" w:hAnsi="Times New Roman" w:cs="Times New Roman"/>
          <w:b w:val="0"/>
          <w:sz w:val="28"/>
          <w:szCs w:val="28"/>
        </w:rPr>
        <w:t>18</w:t>
      </w:r>
      <w:r w:rsidR="00584B59" w:rsidRPr="00F562B1">
        <w:rPr>
          <w:rFonts w:ascii="Times New Roman" w:hAnsi="Times New Roman" w:cs="Times New Roman"/>
          <w:b w:val="0"/>
          <w:sz w:val="28"/>
          <w:szCs w:val="28"/>
        </w:rPr>
        <w:t>Б</w:t>
      </w:r>
      <w:r w:rsidR="0057474D" w:rsidRPr="00F562B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27908" w:rsidRPr="00F562B1">
        <w:rPr>
          <w:rFonts w:ascii="Times New Roman" w:hAnsi="Times New Roman" w:cs="Times New Roman"/>
          <w:b w:val="0"/>
          <w:sz w:val="28"/>
          <w:szCs w:val="28"/>
        </w:rPr>
        <w:t>27</w:t>
      </w:r>
      <w:r w:rsidR="00C54823" w:rsidRPr="00F562B1">
        <w:rPr>
          <w:rFonts w:ascii="Times New Roman" w:hAnsi="Times New Roman" w:cs="Times New Roman"/>
          <w:b w:val="0"/>
          <w:sz w:val="28"/>
          <w:szCs w:val="28"/>
        </w:rPr>
        <w:t>.04.2020 №</w:t>
      </w:r>
      <w:r w:rsidR="00E27908" w:rsidRPr="00F562B1">
        <w:rPr>
          <w:rFonts w:ascii="Times New Roman" w:hAnsi="Times New Roman" w:cs="Times New Roman"/>
          <w:b w:val="0"/>
          <w:sz w:val="28"/>
          <w:szCs w:val="28"/>
        </w:rPr>
        <w:t>42Б</w:t>
      </w:r>
      <w:r w:rsidR="006645DA" w:rsidRPr="00F562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End"/>
    </w:p>
    <w:p w:rsidR="00FB438B" w:rsidRPr="00F562B1" w:rsidRDefault="006645DA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2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2F09" w:rsidRPr="00F562B1">
        <w:rPr>
          <w:rFonts w:ascii="Times New Roman" w:hAnsi="Times New Roman" w:cs="Times New Roman"/>
          <w:b w:val="0"/>
          <w:sz w:val="28"/>
          <w:szCs w:val="28"/>
        </w:rPr>
        <w:t>2</w:t>
      </w:r>
      <w:r w:rsidR="0040606E" w:rsidRPr="00F562B1">
        <w:rPr>
          <w:rFonts w:ascii="Times New Roman" w:hAnsi="Times New Roman" w:cs="Times New Roman"/>
          <w:b w:val="0"/>
          <w:sz w:val="28"/>
          <w:szCs w:val="28"/>
        </w:rPr>
        <w:t>8</w:t>
      </w:r>
      <w:r w:rsidRPr="00F562B1">
        <w:rPr>
          <w:rFonts w:ascii="Times New Roman" w:hAnsi="Times New Roman" w:cs="Times New Roman"/>
          <w:b w:val="0"/>
          <w:sz w:val="28"/>
          <w:szCs w:val="28"/>
        </w:rPr>
        <w:t>.05.2020 №</w:t>
      </w:r>
      <w:r w:rsidR="00EE7888" w:rsidRPr="00F562B1">
        <w:rPr>
          <w:rFonts w:ascii="Times New Roman" w:hAnsi="Times New Roman" w:cs="Times New Roman"/>
          <w:b w:val="0"/>
          <w:sz w:val="28"/>
          <w:szCs w:val="28"/>
        </w:rPr>
        <w:t>55</w:t>
      </w:r>
      <w:r w:rsidRPr="00F562B1">
        <w:rPr>
          <w:rFonts w:ascii="Times New Roman" w:hAnsi="Times New Roman" w:cs="Times New Roman"/>
          <w:b w:val="0"/>
          <w:sz w:val="28"/>
          <w:szCs w:val="28"/>
        </w:rPr>
        <w:t>Б</w:t>
      </w:r>
      <w:r w:rsidR="00AA32E6" w:rsidRPr="00F562B1">
        <w:rPr>
          <w:rFonts w:ascii="Times New Roman" w:hAnsi="Times New Roman" w:cs="Times New Roman"/>
          <w:b w:val="0"/>
          <w:sz w:val="28"/>
          <w:szCs w:val="28"/>
        </w:rPr>
        <w:t>, от 20.08.2020 №</w:t>
      </w:r>
      <w:r w:rsidR="00A35FAC" w:rsidRPr="00F562B1">
        <w:rPr>
          <w:rFonts w:ascii="Times New Roman" w:hAnsi="Times New Roman" w:cs="Times New Roman"/>
          <w:b w:val="0"/>
          <w:sz w:val="28"/>
          <w:szCs w:val="28"/>
        </w:rPr>
        <w:t>87Б</w:t>
      </w:r>
      <w:r w:rsidR="003A2097" w:rsidRPr="00F562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562B1" w:rsidRPr="00F562B1">
        <w:rPr>
          <w:rFonts w:ascii="Times New Roman" w:hAnsi="Times New Roman" w:cs="Times New Roman"/>
          <w:b w:val="0"/>
          <w:sz w:val="28"/>
          <w:szCs w:val="28"/>
        </w:rPr>
        <w:t>от 30.09.2020 №103Б</w:t>
      </w:r>
      <w:r w:rsidR="00B65514">
        <w:rPr>
          <w:rFonts w:ascii="Times New Roman" w:hAnsi="Times New Roman" w:cs="Times New Roman"/>
          <w:b w:val="0"/>
          <w:sz w:val="28"/>
          <w:szCs w:val="28"/>
        </w:rPr>
        <w:t>, от 30.12.2020 №141Б</w:t>
      </w:r>
      <w:r w:rsidR="00FB438B" w:rsidRPr="00F562B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F74DA" w:rsidRPr="00F562B1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2B1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CF74DA" w:rsidRPr="00F562B1" w:rsidRDefault="00CF74DA" w:rsidP="00CF74DA">
      <w:pPr>
        <w:pStyle w:val="ConsPlusTitle"/>
        <w:outlineLvl w:val="0"/>
        <w:rPr>
          <w:sz w:val="28"/>
          <w:szCs w:val="28"/>
        </w:rPr>
      </w:pPr>
    </w:p>
    <w:p w:rsidR="00CF74DA" w:rsidRPr="00F562B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F562B1"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CF74DA" w:rsidRPr="00F562B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F562B1"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CF74DA" w:rsidRPr="00F562B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F562B1"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 w:rsidRPr="00F562B1"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CF74DA" w:rsidRPr="00F562B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F562B1">
        <w:rPr>
          <w:rFonts w:ascii="Times New Roman" w:hAnsi="Times New Roman"/>
          <w:b w:val="0"/>
          <w:sz w:val="28"/>
        </w:rPr>
        <w:t>финансами» на</w:t>
      </w:r>
      <w:r w:rsidR="002A33FC" w:rsidRPr="00F562B1">
        <w:rPr>
          <w:rFonts w:ascii="Times New Roman" w:hAnsi="Times New Roman"/>
          <w:b w:val="0"/>
          <w:sz w:val="28"/>
        </w:rPr>
        <w:t xml:space="preserve"> 2020</w:t>
      </w:r>
      <w:r w:rsidRPr="00F562B1">
        <w:rPr>
          <w:rFonts w:ascii="Times New Roman" w:hAnsi="Times New Roman"/>
          <w:b w:val="0"/>
          <w:sz w:val="28"/>
        </w:rPr>
        <w:t xml:space="preserve"> год</w:t>
      </w:r>
    </w:p>
    <w:p w:rsidR="00CF74DA" w:rsidRPr="00F562B1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Pr="00F562B1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города Волгодонска от </w:t>
      </w:r>
      <w:r w:rsidR="0099740C" w:rsidRPr="00F562B1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Pr="00F562B1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F562B1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/>
          <w:sz w:val="28"/>
          <w:szCs w:val="28"/>
        </w:rPr>
        <w:t>ПРИКАЗЫВАЮ:</w:t>
      </w:r>
    </w:p>
    <w:p w:rsidR="00CF74DA" w:rsidRPr="00F562B1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F562B1" w:rsidRDefault="00CF74DA" w:rsidP="00CF74DA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F562B1">
        <w:rPr>
          <w:rFonts w:ascii="Times New Roman" w:hAnsi="Times New Roman" w:cs="Arial"/>
          <w:sz w:val="28"/>
          <w:szCs w:val="20"/>
        </w:rPr>
        <w:t>Утвердить П</w:t>
      </w:r>
      <w:r w:rsidRPr="00F562B1">
        <w:rPr>
          <w:rFonts w:ascii="Times New Roman" w:hAnsi="Times New Roman"/>
          <w:sz w:val="28"/>
          <w:szCs w:val="28"/>
        </w:rPr>
        <w:t>лан реализации муниципальной программы города Волгодонска «Управление муниципальными финансами»</w:t>
      </w:r>
      <w:r w:rsidR="002A33FC" w:rsidRPr="00F562B1">
        <w:rPr>
          <w:rFonts w:ascii="Times New Roman" w:hAnsi="Times New Roman"/>
          <w:sz w:val="28"/>
          <w:szCs w:val="28"/>
        </w:rPr>
        <w:t xml:space="preserve"> на 2020</w:t>
      </w:r>
      <w:r w:rsidRPr="00F562B1">
        <w:rPr>
          <w:rFonts w:ascii="Times New Roman" w:hAnsi="Times New Roman"/>
          <w:sz w:val="28"/>
          <w:szCs w:val="28"/>
        </w:rPr>
        <w:t xml:space="preserve"> год </w:t>
      </w:r>
      <w:r w:rsidR="00B47240" w:rsidRPr="00F562B1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F562B1">
        <w:rPr>
          <w:rFonts w:ascii="Times New Roman" w:hAnsi="Times New Roman"/>
          <w:sz w:val="28"/>
          <w:szCs w:val="28"/>
        </w:rPr>
        <w:t xml:space="preserve">согласно </w:t>
      </w:r>
      <w:r w:rsidRPr="00F562B1"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B47240" w:rsidRPr="00F562B1" w:rsidRDefault="00FF476B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 w:cs="Arial"/>
          <w:sz w:val="28"/>
          <w:szCs w:val="20"/>
        </w:rPr>
        <w:t xml:space="preserve">Начальникам структурных подразделений </w:t>
      </w:r>
      <w:r w:rsidR="007430C4" w:rsidRPr="00F562B1">
        <w:rPr>
          <w:rFonts w:ascii="Times New Roman" w:hAnsi="Times New Roman" w:cs="Arial"/>
          <w:sz w:val="28"/>
          <w:szCs w:val="20"/>
        </w:rPr>
        <w:t>Финансового управления города Волгодонска, а т</w:t>
      </w:r>
      <w:r w:rsidR="002D03CE" w:rsidRPr="00F562B1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F562B1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F562B1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F562B1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 w:rsidRPr="00F562B1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Pr="00F562B1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 w:cs="Arial"/>
          <w:sz w:val="28"/>
          <w:szCs w:val="20"/>
        </w:rPr>
        <w:t>Настоящий приказ</w:t>
      </w:r>
      <w:r w:rsidRPr="00F562B1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F562B1">
        <w:rPr>
          <w:rFonts w:ascii="Times New Roman" w:hAnsi="Times New Roman"/>
          <w:sz w:val="28"/>
          <w:szCs w:val="28"/>
        </w:rPr>
        <w:t xml:space="preserve"> 1 января 2020 года</w:t>
      </w:r>
      <w:r w:rsidRPr="00F562B1">
        <w:rPr>
          <w:rFonts w:ascii="Times New Roman" w:hAnsi="Times New Roman"/>
          <w:sz w:val="28"/>
          <w:szCs w:val="28"/>
        </w:rPr>
        <w:t>.</w:t>
      </w:r>
    </w:p>
    <w:p w:rsidR="007430C4" w:rsidRPr="00F562B1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2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62B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Pr="00F562B1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F562B1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F562B1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562B1">
        <w:rPr>
          <w:rFonts w:ascii="Times New Roman" w:hAnsi="Times New Roman" w:cs="Times New Roman"/>
          <w:sz w:val="28"/>
          <w:szCs w:val="28"/>
        </w:rPr>
        <w:t>Н</w:t>
      </w:r>
      <w:r w:rsidR="00AD1D01" w:rsidRPr="00F562B1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F562B1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F5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F562B1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/>
          <w:sz w:val="28"/>
          <w:szCs w:val="28"/>
        </w:rPr>
        <w:t>у</w:t>
      </w:r>
      <w:r w:rsidR="007A4D9D" w:rsidRPr="00F562B1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F562B1">
        <w:rPr>
          <w:rFonts w:ascii="Times New Roman" w:hAnsi="Times New Roman"/>
          <w:sz w:val="28"/>
          <w:szCs w:val="28"/>
        </w:rPr>
        <w:tab/>
      </w:r>
      <w:r w:rsidR="007A4D9D" w:rsidRPr="00F562B1">
        <w:rPr>
          <w:rFonts w:ascii="Times New Roman" w:hAnsi="Times New Roman"/>
          <w:sz w:val="28"/>
          <w:szCs w:val="28"/>
        </w:rPr>
        <w:tab/>
      </w:r>
      <w:r w:rsidR="00AC4E8E" w:rsidRPr="00F562B1">
        <w:rPr>
          <w:rFonts w:ascii="Times New Roman" w:hAnsi="Times New Roman"/>
          <w:sz w:val="28"/>
          <w:szCs w:val="28"/>
        </w:rPr>
        <w:tab/>
      </w:r>
      <w:r w:rsidRPr="00F562B1">
        <w:rPr>
          <w:rFonts w:ascii="Times New Roman" w:hAnsi="Times New Roman"/>
          <w:sz w:val="28"/>
          <w:szCs w:val="28"/>
        </w:rPr>
        <w:tab/>
      </w:r>
      <w:r w:rsidR="00707679" w:rsidRPr="00F562B1">
        <w:rPr>
          <w:rFonts w:ascii="Times New Roman" w:hAnsi="Times New Roman"/>
          <w:sz w:val="28"/>
          <w:szCs w:val="28"/>
        </w:rPr>
        <w:tab/>
      </w:r>
      <w:r w:rsidR="00EE1490" w:rsidRPr="00F562B1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 w:rsidRPr="00F562B1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Pr="00F562B1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03DEF" w:rsidRPr="00F562B1" w:rsidRDefault="00103DEF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562B1">
        <w:rPr>
          <w:rFonts w:ascii="Times New Roman" w:hAnsi="Times New Roman"/>
        </w:rPr>
        <w:t>Проект приказа подготовлен</w:t>
      </w:r>
    </w:p>
    <w:p w:rsidR="00114675" w:rsidRPr="00F562B1" w:rsidRDefault="00103DEF" w:rsidP="001146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562B1">
        <w:rPr>
          <w:rFonts w:ascii="Times New Roman" w:hAnsi="Times New Roman"/>
        </w:rPr>
        <w:t>бюджетным отделом</w:t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</w:p>
    <w:p w:rsidR="00B47240" w:rsidRPr="00F562B1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Pr="00F562B1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RPr="00F562B1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 w:rsidRPr="00F562B1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F562B1" w:rsidRDefault="00114675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 w:rsidRPr="00F562B1">
        <w:rPr>
          <w:rFonts w:ascii="Times New Roman" w:hAnsi="Times New Roman"/>
          <w:sz w:val="24"/>
          <w:szCs w:val="24"/>
          <w:u w:val="single"/>
        </w:rPr>
        <w:t xml:space="preserve">23.09.2019  </w:t>
      </w:r>
      <w:r w:rsidR="00EE1490" w:rsidRPr="00F562B1">
        <w:rPr>
          <w:rFonts w:ascii="Times New Roman" w:hAnsi="Times New Roman"/>
          <w:sz w:val="24"/>
          <w:szCs w:val="24"/>
          <w:u w:val="single"/>
        </w:rPr>
        <w:t>№</w:t>
      </w:r>
      <w:r w:rsidRPr="00F562B1">
        <w:rPr>
          <w:rFonts w:ascii="Times New Roman" w:hAnsi="Times New Roman"/>
          <w:sz w:val="24"/>
          <w:szCs w:val="24"/>
          <w:u w:val="single"/>
        </w:rPr>
        <w:t xml:space="preserve"> 57Б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F562B1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F562B1">
        <w:rPr>
          <w:rFonts w:ascii="Times New Roman" w:hAnsi="Times New Roman"/>
          <w:sz w:val="24"/>
          <w:szCs w:val="24"/>
        </w:rPr>
        <w:t xml:space="preserve"> на 2020</w:t>
      </w:r>
      <w:r w:rsidRPr="00F562B1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F562B1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F56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F562B1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F562B1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F562B1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F562B1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EB785A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18 049,6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EB785A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18 049,6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F562B1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F562B1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F562B1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F562B1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1.1.7. Популяризация патентной системы налогообложения; анализ применения специальных налоговых режимов субъектами малого и среднего предпринимательства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совместно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  МРИ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образовательных мероприятий (совещаний) по вопросам налогообложения, в т.ч. патентной системы налогообложения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1.1.8. Уточнение перечня свободных от аренды помещений находящихся в муниципальной собственности для дальнейшей сдачи их 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аренду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реестра и имущественных отношений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фактического поступления доходов города Волгодонска к 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B6551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65514">
              <w:rPr>
                <w:rFonts w:ascii="Times New Roman" w:hAnsi="Times New Roman"/>
                <w:sz w:val="24"/>
                <w:szCs w:val="24"/>
              </w:rPr>
              <w:t>15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 xml:space="preserve">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До 25.03.2020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перечня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20.04.2020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751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1.2.3. Проведение оценки обоснованности и эффективности налоговых льгот, установленных представительным органом муниципального образования «Город Волгодонск» действовавших в 2019 году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C53751" w:rsidRPr="00F562B1" w:rsidRDefault="00C5375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D95A7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оценки обоснованности и эффективности налоговых льгот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3C0E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</w:tr>
      <w:tr w:rsidR="00F562B1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1.2.4.</w:t>
            </w:r>
          </w:p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Формирование результата оценки обоснованности и эффективности налоговых льгот, действовавших в 2019 году. Размещение на официальном сайте Администрации города Волгодонска, в разделе «Налоги»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Наличие результата оценки обоснованности и эффективности налоговых льгот. Размещение результата оценки на сайте Администрации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До 05.08.2020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Мероприятие 1.2.5. Направление сводного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оценки обоснованности и эффективности налоговых льгот, действовавших в 2019 году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оценки обоснованности и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налоговых льгот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 срок, установле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нный министерством финансов Ростовской области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программы  1.2. Представление результата оценки обоснованности и эффективности налоговых льгот, действовавших в 2019 году главе Администрации города Волгодонска,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Наличие оценки обоснованности и эффективности налоговых льгот. В случае выявления неэффективности налоговых льгот, направление предложений о сохранении (уточнении, отмены) льгот для плательщиков</w:t>
            </w:r>
          </w:p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До 15.08.2020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России №4 по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информации по результатам проведенного анализа заместителю главы Администрации города Волгодонска по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экономике и в о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1.3.4. Проведение заседаний комиссии по рассмотрению задолженности по арендной плате за землю,  муниципальному 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земельных отношений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Поддержание 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учета исполнения бюджета – главный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реализации управленческой и организационной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18 049,6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18 049,6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2019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2019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2021 год и на плановый период 2022 и 2023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Не позднее 15.11.2020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бюджетного процесса, осуществляемого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годового мониторинга качества финансового менеджмента, осуществляемого главными распорядителями бюджетных средств: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B65514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B65514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5514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B65514" w:rsidRPr="00F562B1" w:rsidRDefault="00B65514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B65514" w:rsidRPr="00F562B1" w:rsidRDefault="00B65514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B65514" w:rsidRPr="00F562B1" w:rsidRDefault="00B65514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B65514" w:rsidRPr="00F562B1" w:rsidRDefault="00B65514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EB785A" w:rsidRDefault="00B65514" w:rsidP="00F66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F66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F66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F66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16 246,1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F66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2021 год и на плановый период 2022 и 2023 годов»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B65514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34 295,7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B65514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34 295,7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5514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514" w:rsidRPr="00F562B1" w:rsidRDefault="00B65514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B65514" w:rsidRPr="00F562B1" w:rsidRDefault="00B65514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EB785A" w:rsidRDefault="00B65514" w:rsidP="00F66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34 295,7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F6651D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F66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F66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34 295,7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14" w:rsidRPr="00F562B1" w:rsidRDefault="00B65514" w:rsidP="00F66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81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F562B1" w:rsidRDefault="00AA32E6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052A" w:rsidRDefault="0048052A" w:rsidP="00E02FB3">
      <w:pPr>
        <w:shd w:val="clear" w:color="auto" w:fill="FFFFFF"/>
        <w:spacing w:after="0" w:line="240" w:lineRule="auto"/>
        <w:rPr>
          <w:rFonts w:ascii="Times New Roman" w:hAnsi="Times New Roman" w:cs="Arial"/>
          <w:position w:val="-50"/>
          <w:sz w:val="28"/>
          <w:szCs w:val="20"/>
        </w:rPr>
      </w:pPr>
    </w:p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A6" w:rsidRDefault="00A000A6">
      <w:pPr>
        <w:spacing w:after="0" w:line="240" w:lineRule="auto"/>
      </w:pPr>
      <w:r>
        <w:separator/>
      </w:r>
    </w:p>
  </w:endnote>
  <w:endnote w:type="continuationSeparator" w:id="0">
    <w:p w:rsidR="00A000A6" w:rsidRDefault="00A0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A6" w:rsidRDefault="00A000A6">
      <w:pPr>
        <w:spacing w:after="0" w:line="240" w:lineRule="auto"/>
      </w:pPr>
      <w:r>
        <w:separator/>
      </w:r>
    </w:p>
  </w:footnote>
  <w:footnote w:type="continuationSeparator" w:id="0">
    <w:p w:rsidR="00A000A6" w:rsidRDefault="00A0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5697"/>
    <w:rsid w:val="0009792D"/>
    <w:rsid w:val="000A0936"/>
    <w:rsid w:val="000A12D1"/>
    <w:rsid w:val="000A50B8"/>
    <w:rsid w:val="000A6203"/>
    <w:rsid w:val="000B20A6"/>
    <w:rsid w:val="000B248F"/>
    <w:rsid w:val="000B3F0D"/>
    <w:rsid w:val="000B4975"/>
    <w:rsid w:val="000C2893"/>
    <w:rsid w:val="000C2AC7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2F41"/>
    <w:rsid w:val="001E37BE"/>
    <w:rsid w:val="001E410C"/>
    <w:rsid w:val="001E690D"/>
    <w:rsid w:val="001E7D8D"/>
    <w:rsid w:val="001F5445"/>
    <w:rsid w:val="001F7D1E"/>
    <w:rsid w:val="002050A4"/>
    <w:rsid w:val="00205E1B"/>
    <w:rsid w:val="002123C1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8C7"/>
    <w:rsid w:val="002C2C04"/>
    <w:rsid w:val="002C646A"/>
    <w:rsid w:val="002D03CE"/>
    <w:rsid w:val="002D0CD3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27DBA"/>
    <w:rsid w:val="00332B3C"/>
    <w:rsid w:val="00332FE7"/>
    <w:rsid w:val="00340FCB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2097"/>
    <w:rsid w:val="003A3F31"/>
    <w:rsid w:val="003A400A"/>
    <w:rsid w:val="003A518F"/>
    <w:rsid w:val="003B02B7"/>
    <w:rsid w:val="003B46FD"/>
    <w:rsid w:val="003B558E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03DE"/>
    <w:rsid w:val="003F1BCF"/>
    <w:rsid w:val="00400ABC"/>
    <w:rsid w:val="00401EE4"/>
    <w:rsid w:val="00402154"/>
    <w:rsid w:val="004046AA"/>
    <w:rsid w:val="0040606E"/>
    <w:rsid w:val="004068D5"/>
    <w:rsid w:val="004075F0"/>
    <w:rsid w:val="0040773E"/>
    <w:rsid w:val="004104BA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51CB5"/>
    <w:rsid w:val="00454701"/>
    <w:rsid w:val="00455579"/>
    <w:rsid w:val="00456B82"/>
    <w:rsid w:val="004571BE"/>
    <w:rsid w:val="004618CF"/>
    <w:rsid w:val="00463086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E339D"/>
    <w:rsid w:val="004F0A33"/>
    <w:rsid w:val="004F2AF7"/>
    <w:rsid w:val="004F3348"/>
    <w:rsid w:val="004F3648"/>
    <w:rsid w:val="004F7426"/>
    <w:rsid w:val="005159F9"/>
    <w:rsid w:val="00517A65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40CA"/>
    <w:rsid w:val="00565461"/>
    <w:rsid w:val="00566A80"/>
    <w:rsid w:val="00570218"/>
    <w:rsid w:val="0057080A"/>
    <w:rsid w:val="00570C12"/>
    <w:rsid w:val="0057474D"/>
    <w:rsid w:val="00574C42"/>
    <w:rsid w:val="00580203"/>
    <w:rsid w:val="00584B59"/>
    <w:rsid w:val="0058706B"/>
    <w:rsid w:val="00587559"/>
    <w:rsid w:val="00595E27"/>
    <w:rsid w:val="00596E2E"/>
    <w:rsid w:val="005A0F5A"/>
    <w:rsid w:val="005A6CF6"/>
    <w:rsid w:val="005B0368"/>
    <w:rsid w:val="005B39C8"/>
    <w:rsid w:val="005B6BE5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76F4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23292"/>
    <w:rsid w:val="00725C20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3464"/>
    <w:rsid w:val="00774453"/>
    <w:rsid w:val="00775519"/>
    <w:rsid w:val="00782406"/>
    <w:rsid w:val="00791F6A"/>
    <w:rsid w:val="007947F5"/>
    <w:rsid w:val="00794828"/>
    <w:rsid w:val="007950D4"/>
    <w:rsid w:val="007969AE"/>
    <w:rsid w:val="007A274A"/>
    <w:rsid w:val="007A398D"/>
    <w:rsid w:val="007A4D9D"/>
    <w:rsid w:val="007B13A4"/>
    <w:rsid w:val="007B1669"/>
    <w:rsid w:val="007B4F9D"/>
    <w:rsid w:val="007C1C0B"/>
    <w:rsid w:val="007C4E4D"/>
    <w:rsid w:val="007C7E1A"/>
    <w:rsid w:val="007D0457"/>
    <w:rsid w:val="007D0729"/>
    <w:rsid w:val="007D4F35"/>
    <w:rsid w:val="007D67B9"/>
    <w:rsid w:val="007E1DCC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15951"/>
    <w:rsid w:val="00920067"/>
    <w:rsid w:val="00921A7C"/>
    <w:rsid w:val="00927701"/>
    <w:rsid w:val="009313EC"/>
    <w:rsid w:val="00932F52"/>
    <w:rsid w:val="00933934"/>
    <w:rsid w:val="00940B3D"/>
    <w:rsid w:val="00940EC8"/>
    <w:rsid w:val="009445CF"/>
    <w:rsid w:val="00944976"/>
    <w:rsid w:val="00947D41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DF"/>
    <w:rsid w:val="009B7280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00A6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44B5"/>
    <w:rsid w:val="00A66D89"/>
    <w:rsid w:val="00A71265"/>
    <w:rsid w:val="00A75849"/>
    <w:rsid w:val="00A759F6"/>
    <w:rsid w:val="00A75D7B"/>
    <w:rsid w:val="00A77930"/>
    <w:rsid w:val="00A80168"/>
    <w:rsid w:val="00A815EB"/>
    <w:rsid w:val="00A85691"/>
    <w:rsid w:val="00A91FD7"/>
    <w:rsid w:val="00A9723B"/>
    <w:rsid w:val="00A974D1"/>
    <w:rsid w:val="00AA136A"/>
    <w:rsid w:val="00AA29F2"/>
    <w:rsid w:val="00AA32E6"/>
    <w:rsid w:val="00AC060D"/>
    <w:rsid w:val="00AC2C43"/>
    <w:rsid w:val="00AC2F09"/>
    <w:rsid w:val="00AC4E8E"/>
    <w:rsid w:val="00AC684F"/>
    <w:rsid w:val="00AD0706"/>
    <w:rsid w:val="00AD0A46"/>
    <w:rsid w:val="00AD1D01"/>
    <w:rsid w:val="00AD4B2F"/>
    <w:rsid w:val="00AD74B4"/>
    <w:rsid w:val="00AF101D"/>
    <w:rsid w:val="00AF5C1D"/>
    <w:rsid w:val="00AF6895"/>
    <w:rsid w:val="00AF75DA"/>
    <w:rsid w:val="00B03249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63E57"/>
    <w:rsid w:val="00B65514"/>
    <w:rsid w:val="00B736B7"/>
    <w:rsid w:val="00B84324"/>
    <w:rsid w:val="00B93AD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20CDB"/>
    <w:rsid w:val="00C21855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A4A5D"/>
    <w:rsid w:val="00CA551D"/>
    <w:rsid w:val="00CA738C"/>
    <w:rsid w:val="00CC4F70"/>
    <w:rsid w:val="00CC570F"/>
    <w:rsid w:val="00CD116E"/>
    <w:rsid w:val="00CD254A"/>
    <w:rsid w:val="00CD3B8C"/>
    <w:rsid w:val="00CD4217"/>
    <w:rsid w:val="00CD604F"/>
    <w:rsid w:val="00CE0D01"/>
    <w:rsid w:val="00CE178F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1339D"/>
    <w:rsid w:val="00D1540F"/>
    <w:rsid w:val="00D209FA"/>
    <w:rsid w:val="00D25153"/>
    <w:rsid w:val="00D2580C"/>
    <w:rsid w:val="00D25D54"/>
    <w:rsid w:val="00D26326"/>
    <w:rsid w:val="00D312EB"/>
    <w:rsid w:val="00D3244B"/>
    <w:rsid w:val="00D32DC2"/>
    <w:rsid w:val="00D34C86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64E4"/>
    <w:rsid w:val="00E528FE"/>
    <w:rsid w:val="00E52EDF"/>
    <w:rsid w:val="00E60897"/>
    <w:rsid w:val="00E6209E"/>
    <w:rsid w:val="00E639EE"/>
    <w:rsid w:val="00E6578B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A7701"/>
    <w:rsid w:val="00EB0F53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52DD"/>
    <w:rsid w:val="00F00042"/>
    <w:rsid w:val="00F006E0"/>
    <w:rsid w:val="00F02F85"/>
    <w:rsid w:val="00F06740"/>
    <w:rsid w:val="00F1310E"/>
    <w:rsid w:val="00F16DC4"/>
    <w:rsid w:val="00F21FC3"/>
    <w:rsid w:val="00F24481"/>
    <w:rsid w:val="00F254BF"/>
    <w:rsid w:val="00F26971"/>
    <w:rsid w:val="00F31F9F"/>
    <w:rsid w:val="00F3206B"/>
    <w:rsid w:val="00F366DE"/>
    <w:rsid w:val="00F43FB6"/>
    <w:rsid w:val="00F4403B"/>
    <w:rsid w:val="00F477D5"/>
    <w:rsid w:val="00F511CC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C145-C0E4-4D49-9C52-741EAAB8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2019-09-23T13:46:00Z</cp:lastPrinted>
  <dcterms:created xsi:type="dcterms:W3CDTF">2020-10-01T08:09:00Z</dcterms:created>
  <dcterms:modified xsi:type="dcterms:W3CDTF">2021-01-11T08:54:00Z</dcterms:modified>
</cp:coreProperties>
</file>