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41" w:rsidRPr="00AC6162" w:rsidRDefault="00350744" w:rsidP="00350744">
      <w:pPr>
        <w:pStyle w:val="a4"/>
        <w:spacing w:after="0"/>
        <w:rPr>
          <w:b/>
        </w:rPr>
      </w:pPr>
      <w:r>
        <w:rPr>
          <w:b/>
        </w:rPr>
        <w:t xml:space="preserve">                                         </w:t>
      </w:r>
      <w:r w:rsidR="00911E41" w:rsidRPr="00AC6162">
        <w:rPr>
          <w:b/>
        </w:rPr>
        <w:t>Управляющий делами</w:t>
      </w:r>
    </w:p>
    <w:p w:rsidR="00911E41" w:rsidRPr="00AC6162" w:rsidRDefault="00911E41" w:rsidP="00911E41">
      <w:pPr>
        <w:spacing w:after="0"/>
        <w:ind w:firstLine="426"/>
        <w:jc w:val="center"/>
        <w:rPr>
          <w:b/>
        </w:rPr>
      </w:pPr>
      <w:r w:rsidRPr="00AC6162">
        <w:rPr>
          <w:b/>
        </w:rPr>
        <w:t>Администрации города Волгодонска</w:t>
      </w:r>
    </w:p>
    <w:p w:rsidR="00911E41" w:rsidRPr="00AC6162" w:rsidRDefault="00911E41" w:rsidP="00911E41">
      <w:pPr>
        <w:spacing w:after="0"/>
        <w:ind w:firstLine="426"/>
        <w:jc w:val="center"/>
        <w:rPr>
          <w:b/>
        </w:rPr>
      </w:pPr>
      <w:r w:rsidRPr="00AC6162">
        <w:rPr>
          <w:b/>
        </w:rPr>
        <w:t>Орлова Ирина Владимировна</w:t>
      </w:r>
    </w:p>
    <w:p w:rsidR="00911E41" w:rsidRPr="00AC6162" w:rsidRDefault="00911E41" w:rsidP="00911E41">
      <w:pPr>
        <w:spacing w:after="0"/>
        <w:ind w:firstLine="426"/>
        <w:jc w:val="center"/>
        <w:rPr>
          <w:b/>
        </w:rPr>
      </w:pPr>
    </w:p>
    <w:p w:rsidR="00C22911" w:rsidRDefault="00911E41" w:rsidP="00911E41">
      <w:pPr>
        <w:pStyle w:val="a3"/>
        <w:spacing w:line="276" w:lineRule="auto"/>
        <w:ind w:firstLine="709"/>
        <w:jc w:val="both"/>
      </w:pPr>
      <w:r w:rsidRPr="00C22911">
        <w:rPr>
          <w:b/>
        </w:rPr>
        <w:t>Ведёт вопросы</w:t>
      </w:r>
      <w:r w:rsidRPr="00AC6162">
        <w:t xml:space="preserve">: </w:t>
      </w:r>
    </w:p>
    <w:p w:rsidR="00CF7F63" w:rsidRDefault="00CF7F63" w:rsidP="00CF7F63">
      <w:pPr>
        <w:pStyle w:val="a3"/>
        <w:numPr>
          <w:ilvl w:val="0"/>
          <w:numId w:val="35"/>
        </w:numPr>
        <w:spacing w:line="276" w:lineRule="auto"/>
        <w:ind w:left="0" w:firstLine="567"/>
        <w:jc w:val="both"/>
      </w:pPr>
      <w:r>
        <w:t xml:space="preserve"> </w:t>
      </w:r>
      <w:r w:rsidRPr="00CF7F63">
        <w:t xml:space="preserve">организации в Администрации города Волгодонска единой системы делопроизводства; </w:t>
      </w:r>
    </w:p>
    <w:p w:rsidR="00CF7F63" w:rsidRDefault="00CF7F63" w:rsidP="00CF7F63">
      <w:pPr>
        <w:pStyle w:val="a3"/>
        <w:numPr>
          <w:ilvl w:val="0"/>
          <w:numId w:val="35"/>
        </w:numPr>
        <w:spacing w:line="276" w:lineRule="auto"/>
        <w:ind w:left="0" w:firstLine="567"/>
        <w:jc w:val="both"/>
      </w:pPr>
      <w:r>
        <w:t xml:space="preserve"> </w:t>
      </w:r>
      <w:r w:rsidRPr="00CF7F63">
        <w:t xml:space="preserve">электронного документооборота по системе «Дело», разработки и исполнения Регламента Администрации города Волгодонска; </w:t>
      </w:r>
    </w:p>
    <w:p w:rsidR="00CF7F63" w:rsidRDefault="00CF7F63" w:rsidP="00CF7F63">
      <w:pPr>
        <w:pStyle w:val="a3"/>
        <w:numPr>
          <w:ilvl w:val="0"/>
          <w:numId w:val="35"/>
        </w:numPr>
        <w:spacing w:line="276" w:lineRule="auto"/>
        <w:ind w:left="0" w:firstLine="567"/>
        <w:jc w:val="both"/>
      </w:pPr>
      <w:r>
        <w:t xml:space="preserve"> </w:t>
      </w:r>
      <w:proofErr w:type="gramStart"/>
      <w:r w:rsidRPr="00CF7F63">
        <w:t>контроля за</w:t>
      </w:r>
      <w:proofErr w:type="gramEnd"/>
      <w:r w:rsidRPr="00CF7F63">
        <w:t xml:space="preserve"> сроками исполнения должностными лицами Администрации города Волгодонска федеральных законов, указов Президента Российской Федерации и постановлений Правительства Российской Федерации, указов и распоряжений Губернатора Ростовской области, постановлений и распоряжений Правительства Ростовской области, постановлений и распоряжений Администрации города Волгодонска, решений </w:t>
      </w:r>
      <w:proofErr w:type="spellStart"/>
      <w:r w:rsidRPr="00CF7F63">
        <w:t>Волгодонской</w:t>
      </w:r>
      <w:proofErr w:type="spellEnd"/>
      <w:r w:rsidRPr="00CF7F63">
        <w:t xml:space="preserve"> городской Думы, обращений граждан, служебных писем; </w:t>
      </w:r>
    </w:p>
    <w:p w:rsidR="00CF7F63" w:rsidRDefault="00CF7F63" w:rsidP="00CF7F63">
      <w:pPr>
        <w:pStyle w:val="a3"/>
        <w:numPr>
          <w:ilvl w:val="0"/>
          <w:numId w:val="35"/>
        </w:numPr>
        <w:spacing w:line="276" w:lineRule="auto"/>
        <w:ind w:left="0" w:firstLine="567"/>
        <w:jc w:val="both"/>
      </w:pPr>
      <w:r>
        <w:t xml:space="preserve"> </w:t>
      </w:r>
      <w:r w:rsidRPr="00CF7F63">
        <w:t xml:space="preserve">организации подготовки и внесения на рассмотрение </w:t>
      </w:r>
      <w:proofErr w:type="spellStart"/>
      <w:r w:rsidRPr="00CF7F63">
        <w:t>Волгодонской</w:t>
      </w:r>
      <w:proofErr w:type="spellEnd"/>
      <w:r w:rsidRPr="00CF7F63">
        <w:t xml:space="preserve"> городской Думы проектов нормативных правовых актов по инициативе главы Администрации города Волгодонска; </w:t>
      </w:r>
    </w:p>
    <w:p w:rsidR="00CF7F63" w:rsidRDefault="00CF7F63" w:rsidP="00CF7F63">
      <w:pPr>
        <w:pStyle w:val="a3"/>
        <w:numPr>
          <w:ilvl w:val="0"/>
          <w:numId w:val="35"/>
        </w:numPr>
        <w:spacing w:line="276" w:lineRule="auto"/>
        <w:ind w:left="0" w:firstLine="567"/>
        <w:jc w:val="both"/>
      </w:pPr>
      <w:r>
        <w:t xml:space="preserve"> </w:t>
      </w:r>
      <w:r w:rsidRPr="00CF7F63">
        <w:t xml:space="preserve">обеспечения </w:t>
      </w:r>
      <w:proofErr w:type="gramStart"/>
      <w:r w:rsidRPr="00CF7F63">
        <w:t>выпуска нормативных правовых актов Администрации города Волгодонска</w:t>
      </w:r>
      <w:proofErr w:type="gramEnd"/>
      <w:r w:rsidRPr="00CF7F63">
        <w:t>;</w:t>
      </w:r>
    </w:p>
    <w:p w:rsidR="00CF7F63" w:rsidRDefault="00CF7F63" w:rsidP="00CF7F63">
      <w:pPr>
        <w:pStyle w:val="a3"/>
        <w:numPr>
          <w:ilvl w:val="0"/>
          <w:numId w:val="35"/>
        </w:numPr>
        <w:spacing w:line="276" w:lineRule="auto"/>
        <w:ind w:left="0" w:firstLine="567"/>
        <w:jc w:val="both"/>
      </w:pPr>
      <w:r w:rsidRPr="00CF7F63">
        <w:t xml:space="preserve"> оформления представлений к награждению граждан, проживающих на территории города Волгодонска; </w:t>
      </w:r>
    </w:p>
    <w:p w:rsidR="00CF7F63" w:rsidRDefault="00CF7F63" w:rsidP="00CF7F63">
      <w:pPr>
        <w:pStyle w:val="a3"/>
        <w:numPr>
          <w:ilvl w:val="0"/>
          <w:numId w:val="35"/>
        </w:numPr>
        <w:spacing w:line="276" w:lineRule="auto"/>
        <w:ind w:left="0" w:firstLine="567"/>
        <w:jc w:val="both"/>
      </w:pPr>
      <w:r>
        <w:t xml:space="preserve"> </w:t>
      </w:r>
      <w:r w:rsidRPr="00CF7F63">
        <w:t xml:space="preserve">формирования электронного архива постановлений и распоряжений Администрации города Волгодонска; </w:t>
      </w:r>
    </w:p>
    <w:p w:rsidR="00CF7F63" w:rsidRDefault="00CF7F63" w:rsidP="00CF7F63">
      <w:pPr>
        <w:pStyle w:val="a3"/>
        <w:numPr>
          <w:ilvl w:val="0"/>
          <w:numId w:val="35"/>
        </w:numPr>
        <w:spacing w:line="276" w:lineRule="auto"/>
        <w:ind w:left="0" w:firstLine="567"/>
        <w:jc w:val="both"/>
      </w:pPr>
      <w:r>
        <w:t xml:space="preserve"> </w:t>
      </w:r>
      <w:r w:rsidRPr="00CF7F63">
        <w:t xml:space="preserve">материально-технического обеспечения деятельности Администрации города Волгодонска; </w:t>
      </w:r>
    </w:p>
    <w:p w:rsidR="005F4128" w:rsidRDefault="00CF7F63" w:rsidP="00CF7F63">
      <w:pPr>
        <w:pStyle w:val="a3"/>
        <w:numPr>
          <w:ilvl w:val="0"/>
          <w:numId w:val="35"/>
        </w:numPr>
        <w:spacing w:line="276" w:lineRule="auto"/>
        <w:ind w:left="0" w:firstLine="567"/>
        <w:jc w:val="both"/>
      </w:pPr>
      <w:r>
        <w:t xml:space="preserve"> </w:t>
      </w:r>
      <w:proofErr w:type="gramStart"/>
      <w:r w:rsidRPr="00CF7F63">
        <w:t>материально-технического обеспечения референдумов и выборов всех уровней на территории города Волгодонска и взаимодействия по системе ТКСА ГАС «Выборы», государственной регистрации актов гражданского состояния, организации работы по составлению списков присяжных заседателей Ростовской области для Ростовского областного суда, Северо-Кавказского окружного военного суда и 3-го окружного военного суда и внесению изменений в указанные списки, реализации программы развития «Электронное правительство», защиты персональных данных, организации</w:t>
      </w:r>
      <w:proofErr w:type="gramEnd"/>
      <w:r w:rsidRPr="00CF7F63">
        <w:t xml:space="preserve"> ведения бухгалтерского учета в соответствии с требованиями действующего законодательства.</w:t>
      </w:r>
    </w:p>
    <w:p w:rsidR="00CF7F63" w:rsidRDefault="00CF7F63" w:rsidP="00CF7F63">
      <w:pPr>
        <w:pStyle w:val="a3"/>
        <w:spacing w:line="276" w:lineRule="auto"/>
        <w:ind w:firstLine="567"/>
        <w:jc w:val="both"/>
      </w:pPr>
    </w:p>
    <w:p w:rsidR="00911E41" w:rsidRPr="00C22911" w:rsidRDefault="00911E41" w:rsidP="00CF7F63">
      <w:pPr>
        <w:pStyle w:val="a3"/>
        <w:spacing w:line="276" w:lineRule="auto"/>
        <w:ind w:firstLine="567"/>
        <w:jc w:val="both"/>
        <w:rPr>
          <w:b/>
        </w:rPr>
      </w:pPr>
      <w:r w:rsidRPr="00C22911">
        <w:rPr>
          <w:b/>
        </w:rPr>
        <w:lastRenderedPageBreak/>
        <w:t xml:space="preserve">Организует работу и несёт ответственность в рамках функциональных обязанностей по курируемым направлениям </w:t>
      </w:r>
      <w:proofErr w:type="gramStart"/>
      <w:r w:rsidRPr="00C22911">
        <w:rPr>
          <w:b/>
        </w:rPr>
        <w:t>за</w:t>
      </w:r>
      <w:proofErr w:type="gramEnd"/>
      <w:r w:rsidRPr="00C22911">
        <w:rPr>
          <w:b/>
        </w:rPr>
        <w:t>:</w:t>
      </w:r>
    </w:p>
    <w:p w:rsidR="00CF7F63" w:rsidRDefault="00CF7F63" w:rsidP="00CF7F63">
      <w:pPr>
        <w:pStyle w:val="a4"/>
        <w:numPr>
          <w:ilvl w:val="0"/>
          <w:numId w:val="36"/>
        </w:numPr>
        <w:spacing w:after="0"/>
        <w:ind w:left="0" w:firstLine="567"/>
        <w:jc w:val="both"/>
      </w:pPr>
      <w:r>
        <w:t xml:space="preserve"> </w:t>
      </w:r>
      <w:r>
        <w:t xml:space="preserve">подготовку проектов постановлений, распоряжений Администрации города Волгодонска, проектов решений </w:t>
      </w:r>
      <w:proofErr w:type="spellStart"/>
      <w:r>
        <w:t>Волгодонской</w:t>
      </w:r>
      <w:proofErr w:type="spellEnd"/>
      <w:r>
        <w:t xml:space="preserve"> городской Думы;</w:t>
      </w:r>
    </w:p>
    <w:p w:rsidR="00CF7F63" w:rsidRDefault="00CF7F63" w:rsidP="00CF7F63">
      <w:pPr>
        <w:pStyle w:val="a4"/>
        <w:numPr>
          <w:ilvl w:val="0"/>
          <w:numId w:val="36"/>
        </w:numPr>
        <w:spacing w:after="0"/>
        <w:ind w:left="0" w:firstLine="567"/>
        <w:jc w:val="both"/>
      </w:pPr>
      <w:r>
        <w:t xml:space="preserve"> </w:t>
      </w:r>
      <w:r>
        <w:t xml:space="preserve">организацию контроля выполнения федеральных законов, указов Президента Российской Федерации и постановлений Правительства Российской Федерации, указов и распоряжений Губернатора Ростовской области, постановлений и распоряжений Правительства Ростовской области, решений </w:t>
      </w:r>
      <w:proofErr w:type="spellStart"/>
      <w:r>
        <w:t>Волгодонской</w:t>
      </w:r>
      <w:proofErr w:type="spellEnd"/>
      <w:r>
        <w:t xml:space="preserve"> городской Думы; </w:t>
      </w:r>
    </w:p>
    <w:p w:rsidR="00CF7F63" w:rsidRDefault="00CF7F63" w:rsidP="00CF7F63">
      <w:pPr>
        <w:pStyle w:val="a4"/>
        <w:numPr>
          <w:ilvl w:val="0"/>
          <w:numId w:val="36"/>
        </w:numPr>
        <w:spacing w:after="0"/>
        <w:ind w:left="0" w:firstLine="567"/>
        <w:jc w:val="both"/>
      </w:pPr>
      <w:r>
        <w:t xml:space="preserve"> </w:t>
      </w: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соблюдением сроков рассмотрения обращений граждан, своевременного исполнения документов;</w:t>
      </w:r>
    </w:p>
    <w:p w:rsidR="00CF7F63" w:rsidRDefault="00CF7F63" w:rsidP="00CF7F63">
      <w:pPr>
        <w:pStyle w:val="a4"/>
        <w:numPr>
          <w:ilvl w:val="0"/>
          <w:numId w:val="36"/>
        </w:numPr>
        <w:spacing w:after="0"/>
        <w:ind w:left="0" w:firstLine="567"/>
        <w:jc w:val="both"/>
      </w:pPr>
      <w:r>
        <w:t xml:space="preserve"> </w:t>
      </w:r>
      <w:r>
        <w:t>подготовку проведения ежегодного общероссийского дня приема граждан (12 декабря);</w:t>
      </w:r>
    </w:p>
    <w:p w:rsidR="00CF7F63" w:rsidRDefault="00CF7F63" w:rsidP="00CF7F63">
      <w:pPr>
        <w:pStyle w:val="a4"/>
        <w:numPr>
          <w:ilvl w:val="0"/>
          <w:numId w:val="36"/>
        </w:numPr>
        <w:spacing w:after="0"/>
        <w:ind w:left="0" w:firstLine="567"/>
        <w:jc w:val="both"/>
      </w:pPr>
      <w:r>
        <w:t xml:space="preserve"> </w:t>
      </w:r>
      <w:r>
        <w:t>организацию работы по составлению списков присяжных заседателей Ростовской области для Ростовского областного суда, Северо-Кавказского окружного военного суда и 3-го окружного военного суда и внесению изменений в указанные списки;</w:t>
      </w:r>
    </w:p>
    <w:p w:rsidR="00CF7F63" w:rsidRDefault="00CF7F63" w:rsidP="00CF7F63">
      <w:pPr>
        <w:pStyle w:val="a4"/>
        <w:numPr>
          <w:ilvl w:val="0"/>
          <w:numId w:val="36"/>
        </w:numPr>
        <w:spacing w:after="0"/>
        <w:ind w:left="0" w:firstLine="567"/>
        <w:jc w:val="both"/>
      </w:pPr>
      <w:r>
        <w:t xml:space="preserve"> </w:t>
      </w:r>
      <w:r>
        <w:t>формирование и содержание муниципального архива;</w:t>
      </w:r>
    </w:p>
    <w:p w:rsidR="00CF7F63" w:rsidRDefault="00CF7F63" w:rsidP="00CF7F63">
      <w:pPr>
        <w:pStyle w:val="a4"/>
        <w:numPr>
          <w:ilvl w:val="0"/>
          <w:numId w:val="36"/>
        </w:numPr>
        <w:spacing w:after="0"/>
        <w:ind w:left="0" w:firstLine="567"/>
        <w:jc w:val="both"/>
      </w:pPr>
      <w:r>
        <w:t xml:space="preserve"> </w:t>
      </w:r>
      <w:r>
        <w:t>предоставление и оборудование рабочих мест работникам Администрации города Волгодонска;</w:t>
      </w:r>
    </w:p>
    <w:p w:rsidR="00CF7F63" w:rsidRDefault="00CF7F63" w:rsidP="00CF7F63">
      <w:pPr>
        <w:pStyle w:val="a4"/>
        <w:numPr>
          <w:ilvl w:val="0"/>
          <w:numId w:val="36"/>
        </w:numPr>
        <w:spacing w:after="0"/>
        <w:ind w:left="0" w:firstLine="567"/>
        <w:jc w:val="both"/>
      </w:pPr>
      <w:r>
        <w:t xml:space="preserve"> </w:t>
      </w:r>
      <w:r>
        <w:t>электронно-информационное обеспечение, ремонт и обслуживание оргтехники и ПК, материально-техническое, транспортное обеспечение, эксплуатацию зданий, обеспечение охраны и безопасности Администрации города Волгодонска;</w:t>
      </w:r>
    </w:p>
    <w:p w:rsidR="00CF7F63" w:rsidRDefault="00CF7F63" w:rsidP="00CF7F63">
      <w:pPr>
        <w:pStyle w:val="a4"/>
        <w:numPr>
          <w:ilvl w:val="0"/>
          <w:numId w:val="36"/>
        </w:numPr>
        <w:spacing w:after="0"/>
        <w:ind w:left="0" w:firstLine="567"/>
        <w:jc w:val="both"/>
      </w:pPr>
      <w:r>
        <w:t xml:space="preserve"> </w:t>
      </w:r>
      <w:r>
        <w:t>материально-техническое обеспечение выборов всех уровней на территории города и взаимодействие по системе ТКСА ГАС «Выборы»;</w:t>
      </w:r>
    </w:p>
    <w:p w:rsidR="00CF7F63" w:rsidRDefault="00CF7F63" w:rsidP="00CF7F63">
      <w:pPr>
        <w:pStyle w:val="a4"/>
        <w:numPr>
          <w:ilvl w:val="0"/>
          <w:numId w:val="36"/>
        </w:numPr>
        <w:spacing w:after="0"/>
        <w:ind w:left="0" w:firstLine="567"/>
        <w:jc w:val="both"/>
      </w:pPr>
      <w:r>
        <w:t xml:space="preserve"> </w:t>
      </w:r>
      <w:r>
        <w:t>реализацию программы развития «Электронное правительство»;</w:t>
      </w:r>
    </w:p>
    <w:p w:rsidR="00CF7F63" w:rsidRDefault="00CF7F63" w:rsidP="00CF7F63">
      <w:pPr>
        <w:pStyle w:val="a4"/>
        <w:numPr>
          <w:ilvl w:val="0"/>
          <w:numId w:val="36"/>
        </w:numPr>
        <w:spacing w:after="0"/>
        <w:ind w:left="0" w:firstLine="567"/>
        <w:jc w:val="both"/>
      </w:pPr>
      <w:r>
        <w:t xml:space="preserve"> </w:t>
      </w:r>
      <w:r>
        <w:t>обеспечение защиты персональных данных при их обработке и передаче в информационных системах;</w:t>
      </w:r>
    </w:p>
    <w:p w:rsidR="00CF7F63" w:rsidRDefault="00CF7F63" w:rsidP="00CF7F63">
      <w:pPr>
        <w:pStyle w:val="a4"/>
        <w:numPr>
          <w:ilvl w:val="0"/>
          <w:numId w:val="36"/>
        </w:numPr>
        <w:spacing w:after="0"/>
        <w:ind w:left="0" w:firstLine="567"/>
        <w:jc w:val="both"/>
      </w:pPr>
      <w:r>
        <w:t xml:space="preserve"> </w:t>
      </w:r>
      <w:r>
        <w:t xml:space="preserve">организацию </w:t>
      </w:r>
      <w:proofErr w:type="gramStart"/>
      <w:r>
        <w:t>учета финансово-хозяйственной деятельности главного распорядителя бюджетных средств Администрации города</w:t>
      </w:r>
      <w:proofErr w:type="gramEnd"/>
      <w:r>
        <w:t xml:space="preserve"> Волгодонска, ведение бухгалтерского и налогового учета в Администрации города Волгодонска, составление отчетности по выделенным бюджетным средствам;</w:t>
      </w:r>
    </w:p>
    <w:p w:rsidR="00CF7F63" w:rsidRDefault="00CF7F63" w:rsidP="00CF7F63">
      <w:pPr>
        <w:pStyle w:val="a4"/>
        <w:numPr>
          <w:ilvl w:val="0"/>
          <w:numId w:val="36"/>
        </w:numPr>
        <w:spacing w:after="0"/>
        <w:ind w:left="0" w:firstLine="567"/>
        <w:jc w:val="both"/>
      </w:pPr>
      <w:r>
        <w:t xml:space="preserve"> </w:t>
      </w:r>
      <w:r>
        <w:t>осуществление финансирования структурных подразделений и подведомственных Администрации города Волгодонска учреждений;</w:t>
      </w:r>
    </w:p>
    <w:p w:rsidR="00CF7F63" w:rsidRDefault="00CF7F63" w:rsidP="00CF7F63">
      <w:pPr>
        <w:pStyle w:val="a4"/>
        <w:numPr>
          <w:ilvl w:val="0"/>
          <w:numId w:val="36"/>
        </w:numPr>
        <w:spacing w:after="0"/>
        <w:ind w:left="0" w:firstLine="567"/>
        <w:jc w:val="both"/>
      </w:pPr>
      <w:r>
        <w:t xml:space="preserve"> </w:t>
      </w:r>
      <w:r>
        <w:t>финансирование муниципальных учреждений;</w:t>
      </w:r>
    </w:p>
    <w:p w:rsidR="00CF7F63" w:rsidRDefault="00CF7F63" w:rsidP="00CF7F63">
      <w:pPr>
        <w:pStyle w:val="a4"/>
        <w:numPr>
          <w:ilvl w:val="0"/>
          <w:numId w:val="36"/>
        </w:numPr>
        <w:spacing w:after="0"/>
        <w:ind w:left="0" w:firstLine="567"/>
        <w:jc w:val="both"/>
      </w:pPr>
      <w:r>
        <w:t xml:space="preserve"> </w:t>
      </w:r>
      <w:r>
        <w:t xml:space="preserve">организацию дополнительного профессионального </w:t>
      </w:r>
      <w:proofErr w:type="gramStart"/>
      <w:r>
        <w:t xml:space="preserve">образования муниципальных служащих Отдела записи актов гражданского состояния </w:t>
      </w:r>
      <w:r>
        <w:lastRenderedPageBreak/>
        <w:t>Администрации города Волгодонска Ростовской</w:t>
      </w:r>
      <w:proofErr w:type="gramEnd"/>
      <w:r>
        <w:t xml:space="preserve"> области, организацию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5F4128" w:rsidRPr="00CF7F63" w:rsidRDefault="00CF7F63" w:rsidP="00CF7F63">
      <w:pPr>
        <w:pStyle w:val="a4"/>
        <w:numPr>
          <w:ilvl w:val="0"/>
          <w:numId w:val="36"/>
        </w:numPr>
        <w:spacing w:after="0"/>
        <w:ind w:left="0" w:firstLine="567"/>
        <w:jc w:val="both"/>
      </w:pPr>
      <w:r>
        <w:t xml:space="preserve"> </w:t>
      </w:r>
      <w:r>
        <w:t>реализацию федеральных, региональных и муниципальных программ по курируемым направлениям деятельности.</w:t>
      </w:r>
    </w:p>
    <w:p w:rsidR="00CF7F63" w:rsidRPr="00CF7F63" w:rsidRDefault="00CF7F63" w:rsidP="00CF7F63">
      <w:pPr>
        <w:pStyle w:val="a4"/>
        <w:spacing w:after="0"/>
        <w:ind w:left="0" w:firstLine="567"/>
        <w:jc w:val="both"/>
        <w:rPr>
          <w:b/>
          <w:sz w:val="16"/>
          <w:szCs w:val="16"/>
        </w:rPr>
      </w:pPr>
    </w:p>
    <w:p w:rsidR="00911E41" w:rsidRPr="00F816F9" w:rsidRDefault="00911E41" w:rsidP="00CF7F63">
      <w:pPr>
        <w:spacing w:after="0"/>
        <w:ind w:firstLine="567"/>
        <w:jc w:val="both"/>
        <w:rPr>
          <w:b/>
        </w:rPr>
      </w:pPr>
      <w:r w:rsidRPr="00F816F9">
        <w:rPr>
          <w:b/>
        </w:rPr>
        <w:t>Координирует и контролирует деятельность структурных подразделений Администрации города Волгодонска:</w:t>
      </w:r>
    </w:p>
    <w:p w:rsidR="00CF7F63" w:rsidRDefault="00CF7F63" w:rsidP="00CF7F63">
      <w:pPr>
        <w:pStyle w:val="a4"/>
        <w:numPr>
          <w:ilvl w:val="0"/>
          <w:numId w:val="37"/>
        </w:numPr>
        <w:spacing w:after="0"/>
        <w:ind w:left="0" w:firstLine="567"/>
        <w:jc w:val="both"/>
      </w:pPr>
      <w:r>
        <w:t xml:space="preserve"> </w:t>
      </w:r>
      <w:r>
        <w:t>общего отдела;</w:t>
      </w:r>
    </w:p>
    <w:p w:rsidR="00CF7F63" w:rsidRDefault="00CF7F63" w:rsidP="00CF7F63">
      <w:pPr>
        <w:pStyle w:val="a4"/>
        <w:numPr>
          <w:ilvl w:val="0"/>
          <w:numId w:val="37"/>
        </w:numPr>
        <w:spacing w:after="0"/>
        <w:ind w:left="0" w:firstLine="567"/>
        <w:jc w:val="both"/>
      </w:pPr>
      <w:r>
        <w:t xml:space="preserve"> </w:t>
      </w:r>
      <w:r>
        <w:t>архивного отдела;</w:t>
      </w:r>
    </w:p>
    <w:p w:rsidR="00CF7F63" w:rsidRDefault="00CF7F63" w:rsidP="00CF7F63">
      <w:pPr>
        <w:pStyle w:val="a4"/>
        <w:numPr>
          <w:ilvl w:val="0"/>
          <w:numId w:val="37"/>
        </w:numPr>
        <w:spacing w:after="0"/>
        <w:ind w:left="0" w:firstLine="567"/>
        <w:jc w:val="both"/>
      </w:pPr>
      <w:r>
        <w:t xml:space="preserve"> </w:t>
      </w:r>
      <w:r>
        <w:t>отдела информационных систем и технологий;</w:t>
      </w:r>
    </w:p>
    <w:p w:rsidR="00CF7F63" w:rsidRDefault="00CF7F63" w:rsidP="00CF7F63">
      <w:pPr>
        <w:pStyle w:val="a4"/>
        <w:numPr>
          <w:ilvl w:val="0"/>
          <w:numId w:val="37"/>
        </w:numPr>
        <w:spacing w:after="0"/>
        <w:ind w:left="0" w:firstLine="567"/>
        <w:jc w:val="both"/>
      </w:pPr>
      <w:r>
        <w:t xml:space="preserve"> </w:t>
      </w:r>
      <w:r>
        <w:t>отдела бухгалтерского учета;</w:t>
      </w:r>
    </w:p>
    <w:p w:rsidR="00727BA9" w:rsidRDefault="00CF7F63" w:rsidP="00CF7F63">
      <w:pPr>
        <w:pStyle w:val="a4"/>
        <w:numPr>
          <w:ilvl w:val="0"/>
          <w:numId w:val="37"/>
        </w:numPr>
        <w:spacing w:after="0"/>
        <w:ind w:left="0" w:firstLine="567"/>
        <w:jc w:val="both"/>
      </w:pPr>
      <w:r>
        <w:t xml:space="preserve"> </w:t>
      </w:r>
      <w:r>
        <w:t>службы эксплуатации зданий.</w:t>
      </w:r>
    </w:p>
    <w:p w:rsidR="00CF7F63" w:rsidRDefault="00CF7F63" w:rsidP="00CF7F63">
      <w:pPr>
        <w:spacing w:after="0"/>
        <w:ind w:firstLine="567"/>
        <w:jc w:val="both"/>
        <w:rPr>
          <w:b/>
        </w:rPr>
      </w:pPr>
    </w:p>
    <w:p w:rsidR="00911E41" w:rsidRPr="00F816F9" w:rsidRDefault="00911E41" w:rsidP="00CF7F63">
      <w:pPr>
        <w:spacing w:after="0"/>
        <w:ind w:firstLine="567"/>
        <w:jc w:val="both"/>
        <w:rPr>
          <w:b/>
        </w:rPr>
      </w:pPr>
      <w:r w:rsidRPr="00F816F9">
        <w:rPr>
          <w:b/>
        </w:rPr>
        <w:t>Курирует работу:</w:t>
      </w:r>
    </w:p>
    <w:p w:rsidR="005B422E" w:rsidRDefault="00CF7F63" w:rsidP="00CF7F63">
      <w:pPr>
        <w:pStyle w:val="a4"/>
        <w:numPr>
          <w:ilvl w:val="0"/>
          <w:numId w:val="38"/>
        </w:numPr>
        <w:spacing w:after="0"/>
        <w:ind w:left="0" w:firstLine="567"/>
        <w:jc w:val="both"/>
        <w:rPr>
          <w:b/>
        </w:rPr>
      </w:pPr>
      <w:r>
        <w:t xml:space="preserve"> </w:t>
      </w:r>
      <w:r w:rsidR="005B422E">
        <w:t xml:space="preserve">Отдела </w:t>
      </w:r>
      <w:proofErr w:type="gramStart"/>
      <w:r w:rsidR="005B422E">
        <w:t>записи актов гражданского состояния Администрации города Волгодонска Ростовской области</w:t>
      </w:r>
      <w:proofErr w:type="gramEnd"/>
      <w:r w:rsidR="005B422E" w:rsidRPr="00CF7F63">
        <w:rPr>
          <w:b/>
        </w:rPr>
        <w:t>.</w:t>
      </w:r>
    </w:p>
    <w:p w:rsidR="00CF7F63" w:rsidRPr="00CF7F63" w:rsidRDefault="00CF7F63" w:rsidP="00CF7F63">
      <w:pPr>
        <w:pStyle w:val="a4"/>
        <w:spacing w:after="0"/>
        <w:ind w:left="567"/>
        <w:jc w:val="both"/>
        <w:rPr>
          <w:b/>
        </w:rPr>
      </w:pPr>
    </w:p>
    <w:p w:rsidR="00911E41" w:rsidRDefault="00911E41" w:rsidP="00CF7F63">
      <w:pPr>
        <w:spacing w:after="0"/>
        <w:ind w:firstLine="567"/>
        <w:jc w:val="both"/>
        <w:rPr>
          <w:b/>
        </w:rPr>
      </w:pPr>
      <w:r w:rsidRPr="00F816F9">
        <w:rPr>
          <w:b/>
        </w:rPr>
        <w:t>Возглавляет:</w:t>
      </w:r>
    </w:p>
    <w:p w:rsidR="00CF7F63" w:rsidRDefault="00CF7F63" w:rsidP="00CF7F63">
      <w:pPr>
        <w:pStyle w:val="a4"/>
        <w:numPr>
          <w:ilvl w:val="0"/>
          <w:numId w:val="38"/>
        </w:numPr>
        <w:spacing w:after="0"/>
        <w:ind w:left="0" w:firstLine="567"/>
        <w:jc w:val="both"/>
      </w:pPr>
      <w:r>
        <w:t xml:space="preserve"> </w:t>
      </w:r>
      <w:r>
        <w:t>городскую комиссию по наградам и поощрениям;</w:t>
      </w:r>
    </w:p>
    <w:p w:rsidR="00727BA9" w:rsidRDefault="00CF7F63" w:rsidP="00CF7F63">
      <w:pPr>
        <w:pStyle w:val="a4"/>
        <w:numPr>
          <w:ilvl w:val="0"/>
          <w:numId w:val="38"/>
        </w:numPr>
        <w:spacing w:after="0"/>
        <w:ind w:left="0" w:firstLine="567"/>
        <w:jc w:val="both"/>
      </w:pPr>
      <w:r>
        <w:t xml:space="preserve"> </w:t>
      </w:r>
      <w:r>
        <w:t>иные коллегиальные органы Администрации города Волгодонска, осуществляющие свою деятельность в соответствии с муниципальными правовыми актами.</w:t>
      </w:r>
    </w:p>
    <w:p w:rsidR="00CF7F63" w:rsidRPr="00F816F9" w:rsidRDefault="00CF7F63" w:rsidP="00CF7F63">
      <w:pPr>
        <w:spacing w:after="0"/>
        <w:ind w:firstLine="567"/>
        <w:jc w:val="both"/>
        <w:rPr>
          <w:b/>
        </w:rPr>
      </w:pPr>
    </w:p>
    <w:p w:rsidR="00911E41" w:rsidRPr="00F816F9" w:rsidRDefault="00911E41" w:rsidP="00CF7F63">
      <w:pPr>
        <w:spacing w:after="0"/>
        <w:ind w:firstLine="567"/>
        <w:jc w:val="both"/>
        <w:rPr>
          <w:b/>
        </w:rPr>
      </w:pPr>
      <w:r w:rsidRPr="00F816F9">
        <w:rPr>
          <w:b/>
        </w:rPr>
        <w:t xml:space="preserve">Осуществляет взаимодействие в пределах своей компетенции </w:t>
      </w:r>
      <w:proofErr w:type="gramStart"/>
      <w:r w:rsidRPr="00F816F9">
        <w:rPr>
          <w:b/>
        </w:rPr>
        <w:t>с</w:t>
      </w:r>
      <w:proofErr w:type="gramEnd"/>
      <w:r w:rsidRPr="00F816F9">
        <w:rPr>
          <w:b/>
        </w:rPr>
        <w:t>:</w:t>
      </w:r>
    </w:p>
    <w:p w:rsidR="00CF7F63" w:rsidRDefault="00CF7F63" w:rsidP="00CF7F63">
      <w:pPr>
        <w:pStyle w:val="a4"/>
        <w:numPr>
          <w:ilvl w:val="0"/>
          <w:numId w:val="39"/>
        </w:numPr>
        <w:spacing w:after="120" w:line="240" w:lineRule="auto"/>
        <w:ind w:left="0" w:firstLine="567"/>
        <w:jc w:val="both"/>
      </w:pPr>
      <w:r>
        <w:t xml:space="preserve"> </w:t>
      </w:r>
      <w:r>
        <w:t>аппаратом Правительства Ростовской области;</w:t>
      </w:r>
    </w:p>
    <w:p w:rsidR="00CF7F63" w:rsidRDefault="00CF7F63" w:rsidP="00CF7F63">
      <w:pPr>
        <w:pStyle w:val="a4"/>
        <w:numPr>
          <w:ilvl w:val="0"/>
          <w:numId w:val="39"/>
        </w:numPr>
        <w:spacing w:after="120" w:line="240" w:lineRule="auto"/>
        <w:ind w:left="0" w:firstLine="567"/>
        <w:jc w:val="both"/>
      </w:pPr>
      <w:r>
        <w:t xml:space="preserve"> </w:t>
      </w:r>
      <w:r>
        <w:t xml:space="preserve">аппаратом </w:t>
      </w:r>
      <w:proofErr w:type="spellStart"/>
      <w:r>
        <w:t>Волгодонской</w:t>
      </w:r>
      <w:proofErr w:type="spellEnd"/>
      <w:r>
        <w:t xml:space="preserve"> городской Думы;</w:t>
      </w:r>
    </w:p>
    <w:p w:rsidR="00CF7F63" w:rsidRDefault="00CF7F63" w:rsidP="00CF7F63">
      <w:pPr>
        <w:pStyle w:val="a4"/>
        <w:numPr>
          <w:ilvl w:val="0"/>
          <w:numId w:val="39"/>
        </w:numPr>
        <w:spacing w:after="120" w:line="240" w:lineRule="auto"/>
        <w:ind w:left="0" w:firstLine="567"/>
        <w:jc w:val="both"/>
      </w:pPr>
      <w:r>
        <w:t xml:space="preserve"> </w:t>
      </w:r>
      <w:r>
        <w:t>заместителями Губернатора Ростовской области, министерствами и департаментами Ростовской области, избирательными комиссиями всех уровней, организациями и учреждениями по курируемым вопросам;</w:t>
      </w:r>
    </w:p>
    <w:p w:rsidR="00CF7F63" w:rsidRDefault="00CF7F63" w:rsidP="00CF7F63">
      <w:pPr>
        <w:pStyle w:val="a4"/>
        <w:numPr>
          <w:ilvl w:val="0"/>
          <w:numId w:val="39"/>
        </w:numPr>
        <w:spacing w:after="120" w:line="240" w:lineRule="auto"/>
        <w:ind w:left="0" w:firstLine="567"/>
        <w:jc w:val="both"/>
      </w:pPr>
      <w:r>
        <w:t xml:space="preserve"> </w:t>
      </w:r>
      <w:r>
        <w:t>Общественной палатой города Волгодонска;</w:t>
      </w:r>
    </w:p>
    <w:p w:rsidR="00CF7F63" w:rsidRDefault="00CF7F63" w:rsidP="00CF7F63">
      <w:pPr>
        <w:pStyle w:val="a4"/>
        <w:numPr>
          <w:ilvl w:val="0"/>
          <w:numId w:val="39"/>
        </w:numPr>
        <w:spacing w:after="120" w:line="240" w:lineRule="auto"/>
        <w:ind w:left="0" w:firstLine="567"/>
        <w:jc w:val="both"/>
      </w:pPr>
      <w:r>
        <w:t xml:space="preserve"> </w:t>
      </w:r>
      <w:r>
        <w:t>нотариусами города Волгодонска;</w:t>
      </w:r>
    </w:p>
    <w:p w:rsidR="00CF7F63" w:rsidRDefault="00CF7F63" w:rsidP="00CF7F63">
      <w:pPr>
        <w:pStyle w:val="a4"/>
        <w:numPr>
          <w:ilvl w:val="0"/>
          <w:numId w:val="39"/>
        </w:numPr>
        <w:spacing w:after="120" w:line="240" w:lineRule="auto"/>
        <w:ind w:left="0" w:firstLine="567"/>
        <w:jc w:val="both"/>
      </w:pPr>
      <w:r>
        <w:t xml:space="preserve"> </w:t>
      </w:r>
      <w:r>
        <w:t>консультантом информационного управления ИКРО – системным администратором ТКСА ГАС «Выборы»;</w:t>
      </w:r>
    </w:p>
    <w:p w:rsidR="00CF7F63" w:rsidRDefault="00CF7F63" w:rsidP="00CF7F63">
      <w:pPr>
        <w:pStyle w:val="a4"/>
        <w:numPr>
          <w:ilvl w:val="0"/>
          <w:numId w:val="39"/>
        </w:numPr>
        <w:spacing w:after="120" w:line="240" w:lineRule="auto"/>
        <w:ind w:left="0" w:firstLine="567"/>
        <w:jc w:val="both"/>
      </w:pPr>
      <w:r>
        <w:t xml:space="preserve"> </w:t>
      </w:r>
      <w:bookmarkStart w:id="0" w:name="_GoBack"/>
      <w:bookmarkEnd w:id="0"/>
      <w:r>
        <w:t>иными органами и должностными лицами, учреждениями и организациями всех форм собственности по курируемым вопросам.</w:t>
      </w:r>
    </w:p>
    <w:p w:rsidR="005F4128" w:rsidRPr="001C30F6" w:rsidRDefault="00CF7F63" w:rsidP="00CF7F63">
      <w:pPr>
        <w:spacing w:after="120" w:line="240" w:lineRule="auto"/>
        <w:ind w:firstLine="567"/>
        <w:jc w:val="both"/>
        <w:rPr>
          <w:color w:val="000000"/>
        </w:rPr>
      </w:pPr>
      <w:r>
        <w:t>Выполняет иные обязанности по поручениям главы Администрации города Волгодонска.</w:t>
      </w:r>
    </w:p>
    <w:sectPr w:rsidR="005F4128" w:rsidRPr="001C30F6" w:rsidSect="00727B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C03"/>
    <w:multiLevelType w:val="hybridMultilevel"/>
    <w:tmpl w:val="5BB21A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805A6A"/>
    <w:multiLevelType w:val="hybridMultilevel"/>
    <w:tmpl w:val="A574F7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AF69F5"/>
    <w:multiLevelType w:val="hybridMultilevel"/>
    <w:tmpl w:val="5C34B0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5C08EA"/>
    <w:multiLevelType w:val="hybridMultilevel"/>
    <w:tmpl w:val="43CAEB6E"/>
    <w:lvl w:ilvl="0" w:tplc="FAAC4616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05B1D70"/>
    <w:multiLevelType w:val="hybridMultilevel"/>
    <w:tmpl w:val="BC3A9E80"/>
    <w:lvl w:ilvl="0" w:tplc="FAAC461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C756F"/>
    <w:multiLevelType w:val="hybridMultilevel"/>
    <w:tmpl w:val="EC5C4B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C963E1"/>
    <w:multiLevelType w:val="hybridMultilevel"/>
    <w:tmpl w:val="E53017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CAB762A"/>
    <w:multiLevelType w:val="hybridMultilevel"/>
    <w:tmpl w:val="48F2C2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D993D18"/>
    <w:multiLevelType w:val="hybridMultilevel"/>
    <w:tmpl w:val="F12843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11A0DAB"/>
    <w:multiLevelType w:val="hybridMultilevel"/>
    <w:tmpl w:val="0AA845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22172ED"/>
    <w:multiLevelType w:val="hybridMultilevel"/>
    <w:tmpl w:val="7C6A86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2606DE6"/>
    <w:multiLevelType w:val="multilevel"/>
    <w:tmpl w:val="F6C8EE0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2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12">
    <w:nsid w:val="28021B28"/>
    <w:multiLevelType w:val="hybridMultilevel"/>
    <w:tmpl w:val="157EE0FA"/>
    <w:lvl w:ilvl="0" w:tplc="FAAC4616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8061D5F"/>
    <w:multiLevelType w:val="hybridMultilevel"/>
    <w:tmpl w:val="549AF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92A639B"/>
    <w:multiLevelType w:val="hybridMultilevel"/>
    <w:tmpl w:val="B588DB9A"/>
    <w:lvl w:ilvl="0" w:tplc="4CB08CF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CA61D9E"/>
    <w:multiLevelType w:val="hybridMultilevel"/>
    <w:tmpl w:val="E70C79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DEA23A0"/>
    <w:multiLevelType w:val="hybridMultilevel"/>
    <w:tmpl w:val="2D78A9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F2E3F9C"/>
    <w:multiLevelType w:val="hybridMultilevel"/>
    <w:tmpl w:val="0C8A4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5ED7D3A"/>
    <w:multiLevelType w:val="hybridMultilevel"/>
    <w:tmpl w:val="B96299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7683E5B"/>
    <w:multiLevelType w:val="hybridMultilevel"/>
    <w:tmpl w:val="DC7647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EB90F5D"/>
    <w:multiLevelType w:val="hybridMultilevel"/>
    <w:tmpl w:val="99222E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F420A24"/>
    <w:multiLevelType w:val="hybridMultilevel"/>
    <w:tmpl w:val="770095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20F589A"/>
    <w:multiLevelType w:val="hybridMultilevel"/>
    <w:tmpl w:val="C57C9D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2D57540"/>
    <w:multiLevelType w:val="hybridMultilevel"/>
    <w:tmpl w:val="0B3A0B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5F4EB3"/>
    <w:multiLevelType w:val="hybridMultilevel"/>
    <w:tmpl w:val="BB229A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68B4EC1"/>
    <w:multiLevelType w:val="hybridMultilevel"/>
    <w:tmpl w:val="687AB2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6F96811"/>
    <w:multiLevelType w:val="hybridMultilevel"/>
    <w:tmpl w:val="418E5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8A57F52"/>
    <w:multiLevelType w:val="hybridMultilevel"/>
    <w:tmpl w:val="8312EC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B395DD6"/>
    <w:multiLevelType w:val="hybridMultilevel"/>
    <w:tmpl w:val="721C2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363D26"/>
    <w:multiLevelType w:val="hybridMultilevel"/>
    <w:tmpl w:val="45EAB9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C590C18"/>
    <w:multiLevelType w:val="hybridMultilevel"/>
    <w:tmpl w:val="7DC0CEE4"/>
    <w:lvl w:ilvl="0" w:tplc="FAAC4616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61452E8"/>
    <w:multiLevelType w:val="hybridMultilevel"/>
    <w:tmpl w:val="326EED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346FD0"/>
    <w:multiLevelType w:val="hybridMultilevel"/>
    <w:tmpl w:val="B73879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8F66F56"/>
    <w:multiLevelType w:val="hybridMultilevel"/>
    <w:tmpl w:val="F89615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B4F7BFE"/>
    <w:multiLevelType w:val="hybridMultilevel"/>
    <w:tmpl w:val="F9B678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C2470A9"/>
    <w:multiLevelType w:val="hybridMultilevel"/>
    <w:tmpl w:val="9BAED5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4CB4EFC"/>
    <w:multiLevelType w:val="hybridMultilevel"/>
    <w:tmpl w:val="D312F8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6F731F0"/>
    <w:multiLevelType w:val="hybridMultilevel"/>
    <w:tmpl w:val="EFE6D9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CB02D2C"/>
    <w:multiLevelType w:val="hybridMultilevel"/>
    <w:tmpl w:val="89285E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12"/>
  </w:num>
  <w:num w:numId="5">
    <w:abstractNumId w:val="30"/>
  </w:num>
  <w:num w:numId="6">
    <w:abstractNumId w:val="3"/>
  </w:num>
  <w:num w:numId="7">
    <w:abstractNumId w:val="10"/>
  </w:num>
  <w:num w:numId="8">
    <w:abstractNumId w:val="21"/>
  </w:num>
  <w:num w:numId="9">
    <w:abstractNumId w:val="6"/>
  </w:num>
  <w:num w:numId="10">
    <w:abstractNumId w:val="1"/>
  </w:num>
  <w:num w:numId="11">
    <w:abstractNumId w:val="5"/>
  </w:num>
  <w:num w:numId="12">
    <w:abstractNumId w:val="13"/>
  </w:num>
  <w:num w:numId="13">
    <w:abstractNumId w:val="34"/>
  </w:num>
  <w:num w:numId="14">
    <w:abstractNumId w:val="38"/>
  </w:num>
  <w:num w:numId="15">
    <w:abstractNumId w:val="25"/>
  </w:num>
  <w:num w:numId="16">
    <w:abstractNumId w:val="16"/>
  </w:num>
  <w:num w:numId="17">
    <w:abstractNumId w:val="7"/>
  </w:num>
  <w:num w:numId="18">
    <w:abstractNumId w:val="26"/>
  </w:num>
  <w:num w:numId="19">
    <w:abstractNumId w:val="8"/>
  </w:num>
  <w:num w:numId="20">
    <w:abstractNumId w:val="35"/>
  </w:num>
  <w:num w:numId="21">
    <w:abstractNumId w:val="37"/>
  </w:num>
  <w:num w:numId="22">
    <w:abstractNumId w:val="17"/>
  </w:num>
  <w:num w:numId="23">
    <w:abstractNumId w:val="0"/>
  </w:num>
  <w:num w:numId="24">
    <w:abstractNumId w:val="2"/>
  </w:num>
  <w:num w:numId="25">
    <w:abstractNumId w:val="19"/>
  </w:num>
  <w:num w:numId="26">
    <w:abstractNumId w:val="18"/>
  </w:num>
  <w:num w:numId="27">
    <w:abstractNumId w:val="9"/>
  </w:num>
  <w:num w:numId="28">
    <w:abstractNumId w:val="24"/>
  </w:num>
  <w:num w:numId="29">
    <w:abstractNumId w:val="27"/>
  </w:num>
  <w:num w:numId="30">
    <w:abstractNumId w:val="22"/>
  </w:num>
  <w:num w:numId="31">
    <w:abstractNumId w:val="36"/>
  </w:num>
  <w:num w:numId="32">
    <w:abstractNumId w:val="33"/>
  </w:num>
  <w:num w:numId="33">
    <w:abstractNumId w:val="15"/>
  </w:num>
  <w:num w:numId="34">
    <w:abstractNumId w:val="32"/>
  </w:num>
  <w:num w:numId="35">
    <w:abstractNumId w:val="29"/>
  </w:num>
  <w:num w:numId="36">
    <w:abstractNumId w:val="28"/>
  </w:num>
  <w:num w:numId="37">
    <w:abstractNumId w:val="23"/>
  </w:num>
  <w:num w:numId="38">
    <w:abstractNumId w:val="20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1E41"/>
    <w:rsid w:val="001C30F6"/>
    <w:rsid w:val="00350744"/>
    <w:rsid w:val="005B422E"/>
    <w:rsid w:val="005F4128"/>
    <w:rsid w:val="00727BA9"/>
    <w:rsid w:val="00911E41"/>
    <w:rsid w:val="00AF1C8E"/>
    <w:rsid w:val="00B07537"/>
    <w:rsid w:val="00C22911"/>
    <w:rsid w:val="00C62C46"/>
    <w:rsid w:val="00CF7F63"/>
    <w:rsid w:val="00D7058F"/>
    <w:rsid w:val="00D95EA2"/>
    <w:rsid w:val="00DD088D"/>
    <w:rsid w:val="00DD5971"/>
    <w:rsid w:val="00F8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41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11E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911E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058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58F"/>
    <w:rPr>
      <w:rFonts w:ascii="Arial" w:eastAsia="Calibri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Canada</dc:creator>
  <cp:lastModifiedBy>Sony VAIO</cp:lastModifiedBy>
  <cp:revision>13</cp:revision>
  <cp:lastPrinted>2014-02-25T15:15:00Z</cp:lastPrinted>
  <dcterms:created xsi:type="dcterms:W3CDTF">2014-02-23T19:41:00Z</dcterms:created>
  <dcterms:modified xsi:type="dcterms:W3CDTF">2020-05-03T14:51:00Z</dcterms:modified>
</cp:coreProperties>
</file>