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E6628B">
        <w:rPr>
          <w:rFonts w:ascii="Times New Roman" w:hAnsi="Times New Roman"/>
          <w:b/>
          <w:sz w:val="28"/>
          <w:szCs w:val="28"/>
          <w:u w:val="single"/>
          <w:lang w:val="en-US"/>
        </w:rPr>
        <w:t>27</w:t>
      </w:r>
      <w:r w:rsidR="00150BE7" w:rsidRPr="00BE1D39">
        <w:rPr>
          <w:rFonts w:ascii="Times New Roman" w:hAnsi="Times New Roman"/>
          <w:b/>
          <w:sz w:val="28"/>
          <w:szCs w:val="28"/>
          <w:u w:val="single"/>
        </w:rPr>
        <w:t>.0</w:t>
      </w:r>
      <w:r w:rsidR="003C5111"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  <w:r w:rsidR="00F00C42" w:rsidRPr="00BE1D39">
        <w:rPr>
          <w:rFonts w:ascii="Times New Roman" w:hAnsi="Times New Roman"/>
          <w:b/>
          <w:sz w:val="28"/>
          <w:szCs w:val="28"/>
          <w:u w:val="single"/>
        </w:rPr>
        <w:t>.201</w:t>
      </w:r>
      <w:r w:rsidR="00A50B5E" w:rsidRPr="00BE1D39">
        <w:rPr>
          <w:rFonts w:ascii="Times New Roman" w:hAnsi="Times New Roman"/>
          <w:b/>
          <w:sz w:val="28"/>
          <w:szCs w:val="28"/>
          <w:u w:val="single"/>
        </w:rPr>
        <w:t>9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EE6434">
        <w:rPr>
          <w:rFonts w:ascii="Times New Roman" w:hAnsi="Times New Roman"/>
          <w:sz w:val="28"/>
          <w:szCs w:val="28"/>
        </w:rPr>
        <w:t>1</w:t>
      </w:r>
      <w:r w:rsidR="00150BE7" w:rsidRPr="00EE6434">
        <w:rPr>
          <w:rFonts w:ascii="Times New Roman" w:hAnsi="Times New Roman"/>
          <w:sz w:val="28"/>
          <w:szCs w:val="28"/>
        </w:rPr>
        <w:t>6</w:t>
      </w:r>
      <w:r w:rsidR="00E92735" w:rsidRPr="00EE6434">
        <w:rPr>
          <w:rFonts w:ascii="Times New Roman" w:hAnsi="Times New Roman"/>
          <w:sz w:val="28"/>
          <w:szCs w:val="28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0B" w:rsidRPr="00DA4168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E6628B" w:rsidRPr="00985DE0">
        <w:t>Об информировании населения о соблюдении правил пожарной безопасности в быту, при использовании электронагревательных и отопительных приборов, а также газового оборудова</w:t>
      </w:r>
      <w:r w:rsidR="0088519A">
        <w:t>ния и печей на твердом топливе.</w:t>
      </w:r>
    </w:p>
    <w:p w:rsidR="00EE6434" w:rsidRPr="00EE6434" w:rsidRDefault="00395EE5" w:rsidP="00EE6434">
      <w:pPr>
        <w:pStyle w:val="a3"/>
        <w:widowControl w:val="0"/>
        <w:ind w:left="0"/>
        <w:jc w:val="both"/>
      </w:pPr>
      <w:r w:rsidRPr="00EE6434">
        <w:t>Докладчик:</w:t>
      </w:r>
      <w:r w:rsidR="00797C79" w:rsidRPr="00EE6434">
        <w:t> </w:t>
      </w:r>
      <w:r w:rsidR="009E1950" w:rsidRPr="00C616EF">
        <w:t>Авдеев Денис Сергеевич</w:t>
      </w:r>
      <w:r w:rsidR="00EE6434" w:rsidRPr="00C616EF">
        <w:t>–</w:t>
      </w:r>
      <w:r w:rsidR="00EE6434" w:rsidRPr="00C616EF">
        <w:rPr>
          <w:b/>
        </w:rPr>
        <w:t> </w:t>
      </w:r>
      <w:proofErr w:type="gramStart"/>
      <w:r w:rsidR="00EE6434" w:rsidRPr="00C616EF">
        <w:t>на</w:t>
      </w:r>
      <w:proofErr w:type="gramEnd"/>
      <w:r w:rsidR="00EE6434" w:rsidRPr="00C616EF">
        <w:t>чальник отдела надзорной деятельности и профилактической работы по  г.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F00C42" w:rsidRPr="00EE6434" w:rsidRDefault="00F00C42" w:rsidP="006D442A">
      <w:pPr>
        <w:pStyle w:val="a3"/>
        <w:widowControl w:val="0"/>
        <w:ind w:left="0" w:firstLine="567"/>
        <w:jc w:val="both"/>
      </w:pPr>
    </w:p>
    <w:p w:rsidR="004D6FCD" w:rsidRPr="00EE6434" w:rsidRDefault="004D6FCD" w:rsidP="00754938">
      <w:pPr>
        <w:widowControl w:val="0"/>
        <w:jc w:val="both"/>
      </w:pPr>
    </w:p>
    <w:p w:rsidR="00C91A41" w:rsidRDefault="006D442A" w:rsidP="00C91A41">
      <w:pPr>
        <w:jc w:val="both"/>
      </w:pPr>
      <w:r w:rsidRPr="00EE6434">
        <w:rPr>
          <w:b/>
        </w:rPr>
        <w:t xml:space="preserve"> </w:t>
      </w:r>
      <w:r w:rsidR="00EB690B" w:rsidRPr="001D68ED">
        <w:t>2</w:t>
      </w:r>
      <w:r w:rsidR="00FF4E23" w:rsidRPr="001D68ED">
        <w:t>.</w:t>
      </w:r>
      <w:r w:rsidR="00EB690B" w:rsidRPr="00EE6434">
        <w:rPr>
          <w:b/>
        </w:rPr>
        <w:t xml:space="preserve"> </w:t>
      </w:r>
      <w:r w:rsidR="00C91A41" w:rsidRPr="00596C43">
        <w:t>О реализации мероприятий по обеспечению пожарной безопасности по месту жительства семей с детьми</w:t>
      </w:r>
      <w:r w:rsidR="00C91A41">
        <w:t xml:space="preserve"> </w:t>
      </w:r>
      <w:r w:rsidR="00C91A41" w:rsidRPr="00B163FC">
        <w:t>в садово-огороднических  товариществах и  объединениях города</w:t>
      </w:r>
      <w:r w:rsidR="00C91A41">
        <w:t>.</w:t>
      </w:r>
    </w:p>
    <w:p w:rsidR="00E949FA" w:rsidRDefault="00C91A41" w:rsidP="0088519A">
      <w:pPr>
        <w:jc w:val="both"/>
      </w:pPr>
      <w:r w:rsidRPr="00EE6434">
        <w:t>Докладчик</w:t>
      </w:r>
      <w:r w:rsidR="00C616EF">
        <w:rPr>
          <w:b/>
        </w:rPr>
        <w:t xml:space="preserve">: </w:t>
      </w:r>
      <w:proofErr w:type="spellStart"/>
      <w:r w:rsidR="00E949FA" w:rsidRPr="00C616EF">
        <w:t>Крутова</w:t>
      </w:r>
      <w:proofErr w:type="spellEnd"/>
      <w:r w:rsidR="00E949FA" w:rsidRPr="00C616EF">
        <w:t xml:space="preserve"> Марина Владимировна - председатель совета </w:t>
      </w:r>
      <w:proofErr w:type="spellStart"/>
      <w:r w:rsidR="00E949FA" w:rsidRPr="00C616EF">
        <w:t>Волгодонского</w:t>
      </w:r>
      <w:proofErr w:type="spellEnd"/>
      <w:r w:rsidR="00E949FA" w:rsidRPr="00C616EF">
        <w:t xml:space="preserve"> городского отдела Ростовской области отделения ООО «Всероссийское добровольное пожарное общество»</w:t>
      </w:r>
      <w:r w:rsidR="00BE1D39" w:rsidRPr="00C616EF">
        <w:t>.</w:t>
      </w:r>
    </w:p>
    <w:p w:rsidR="00146199" w:rsidRDefault="00146199" w:rsidP="00C616EF">
      <w:pPr>
        <w:ind w:firstLine="599"/>
        <w:jc w:val="both"/>
      </w:pPr>
    </w:p>
    <w:p w:rsidR="0088519A" w:rsidRDefault="00146199" w:rsidP="0088519A">
      <w:pPr>
        <w:jc w:val="both"/>
      </w:pPr>
      <w:r>
        <w:t xml:space="preserve">3. О разработке Алгоритма </w:t>
      </w:r>
      <w:r w:rsidR="0088519A">
        <w:t>действий</w:t>
      </w:r>
      <w:r>
        <w:t xml:space="preserve"> по обслуживанию </w:t>
      </w:r>
      <w:r w:rsidR="0088519A" w:rsidRPr="00336C69">
        <w:t xml:space="preserve">автономных дымовых пожарных </w:t>
      </w:r>
      <w:proofErr w:type="spellStart"/>
      <w:r w:rsidR="0088519A" w:rsidRPr="00336C69">
        <w:t>извещателе</w:t>
      </w:r>
      <w:r w:rsidR="0088519A">
        <w:t>й</w:t>
      </w:r>
      <w:proofErr w:type="spellEnd"/>
      <w:r w:rsidR="0088519A">
        <w:t>.</w:t>
      </w:r>
    </w:p>
    <w:p w:rsidR="00146199" w:rsidRPr="00C616EF" w:rsidRDefault="00146199" w:rsidP="00C616EF">
      <w:pPr>
        <w:ind w:firstLine="599"/>
        <w:jc w:val="both"/>
        <w:rPr>
          <w:b/>
        </w:rPr>
      </w:pP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FA6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F00C42"/>
    <w:rsid w:val="00F0615A"/>
    <w:rsid w:val="00F06C50"/>
    <w:rsid w:val="00F234A5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9EF8-8FBF-42B6-9AF9-C87442F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373</cp:revision>
  <cp:lastPrinted>2014-10-17T05:25:00Z</cp:lastPrinted>
  <dcterms:created xsi:type="dcterms:W3CDTF">2013-01-24T08:06:00Z</dcterms:created>
  <dcterms:modified xsi:type="dcterms:W3CDTF">2019-09-25T08:56:00Z</dcterms:modified>
</cp:coreProperties>
</file>