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7A2C6D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A2C6D">
        <w:rPr>
          <w:rFonts w:ascii="Times New Roman" w:hAnsi="Times New Roman"/>
          <w:b/>
          <w:sz w:val="28"/>
          <w:szCs w:val="28"/>
        </w:rPr>
        <w:t>09</w:t>
      </w:r>
      <w:r w:rsidR="00AE1AD2">
        <w:rPr>
          <w:rFonts w:ascii="Times New Roman" w:hAnsi="Times New Roman"/>
          <w:b/>
          <w:sz w:val="28"/>
          <w:szCs w:val="28"/>
        </w:rPr>
        <w:t>.0</w:t>
      </w:r>
      <w:r w:rsidRPr="007A2C6D">
        <w:rPr>
          <w:rFonts w:ascii="Times New Roman" w:hAnsi="Times New Roman"/>
          <w:b/>
          <w:sz w:val="28"/>
          <w:szCs w:val="28"/>
        </w:rPr>
        <w:t>4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Pr="00576D65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72F7" w:rsidRPr="00872EDC" w:rsidRDefault="00E372F7" w:rsidP="00E3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2F7">
        <w:rPr>
          <w:rFonts w:ascii="Times New Roman" w:hAnsi="Times New Roman"/>
          <w:sz w:val="28"/>
          <w:szCs w:val="28"/>
        </w:rPr>
        <w:t xml:space="preserve">1. </w:t>
      </w:r>
      <w:r w:rsidR="00D213AA" w:rsidRPr="00D213AA">
        <w:rPr>
          <w:rFonts w:ascii="Times New Roman" w:hAnsi="Times New Roman"/>
          <w:bCs/>
          <w:iCs/>
          <w:sz w:val="28"/>
          <w:szCs w:val="28"/>
        </w:rPr>
        <w:t>О профилактике суицидов среди подростков</w:t>
      </w:r>
      <w:r w:rsidR="00872EDC">
        <w:rPr>
          <w:rFonts w:ascii="Times New Roman" w:hAnsi="Times New Roman"/>
          <w:sz w:val="28"/>
          <w:szCs w:val="28"/>
        </w:rPr>
        <w:t>.</w:t>
      </w:r>
    </w:p>
    <w:p w:rsidR="00D213AA" w:rsidRPr="00D213AA" w:rsidRDefault="009F18D4" w:rsidP="00D213A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D213AA" w:rsidRPr="00D213AA">
        <w:rPr>
          <w:rFonts w:ascii="Times New Roman" w:hAnsi="Times New Roman"/>
          <w:bCs/>
          <w:color w:val="000000"/>
          <w:sz w:val="28"/>
          <w:szCs w:val="28"/>
        </w:rPr>
        <w:t>Управление образования г</w:t>
      </w:r>
      <w:proofErr w:type="gramStart"/>
      <w:r w:rsidR="00D213AA" w:rsidRPr="00D213AA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="00D213AA" w:rsidRPr="00D213AA">
        <w:rPr>
          <w:rFonts w:ascii="Times New Roman" w:hAnsi="Times New Roman"/>
          <w:bCs/>
          <w:color w:val="000000"/>
          <w:sz w:val="28"/>
          <w:szCs w:val="28"/>
        </w:rPr>
        <w:t>олгодонска;</w:t>
      </w:r>
    </w:p>
    <w:p w:rsidR="0041530E" w:rsidRDefault="00D213AA" w:rsidP="00D213A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213AA">
        <w:rPr>
          <w:rFonts w:ascii="Times New Roman" w:hAnsi="Times New Roman"/>
          <w:bCs/>
          <w:color w:val="000000"/>
          <w:sz w:val="28"/>
          <w:szCs w:val="28"/>
        </w:rPr>
        <w:t>МБУ ЦППСМП «Гармония» г</w:t>
      </w:r>
      <w:proofErr w:type="gramStart"/>
      <w:r w:rsidRPr="00D213AA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D213AA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</w:p>
    <w:p w:rsidR="00A33278" w:rsidRDefault="00A33278" w:rsidP="00D213A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33278" w:rsidRDefault="00A33278" w:rsidP="00D213A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254A95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5870B6">
        <w:rPr>
          <w:rFonts w:ascii="Times New Roman" w:hAnsi="Times New Roman"/>
          <w:bCs/>
          <w:color w:val="000000"/>
          <w:sz w:val="28"/>
          <w:szCs w:val="28"/>
        </w:rPr>
        <w:t xml:space="preserve"> ходе исполнения индивидуальной комплексной программы реабилитации семьи, находяще</w:t>
      </w:r>
      <w:r w:rsidR="00AD50CF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5870B6">
        <w:rPr>
          <w:rFonts w:ascii="Times New Roman" w:hAnsi="Times New Roman"/>
          <w:bCs/>
          <w:color w:val="000000"/>
          <w:sz w:val="28"/>
          <w:szCs w:val="28"/>
        </w:rPr>
        <w:t>ся в социально-опасном положении.</w:t>
      </w:r>
    </w:p>
    <w:p w:rsidR="00AD50CF" w:rsidRDefault="00AD50CF" w:rsidP="00D213A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Докладчик: МБОУ СШ № 8</w:t>
      </w:r>
      <w:r w:rsidR="00B76048">
        <w:rPr>
          <w:rFonts w:ascii="Times New Roman" w:hAnsi="Times New Roman"/>
          <w:bCs/>
          <w:color w:val="000000"/>
          <w:sz w:val="28"/>
          <w:szCs w:val="28"/>
        </w:rPr>
        <w:t xml:space="preserve"> «Классическая»</w:t>
      </w:r>
    </w:p>
    <w:p w:rsidR="005870B6" w:rsidRPr="00D213AA" w:rsidRDefault="005870B6" w:rsidP="00D213A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Pr="00AE1AD2" w:rsidRDefault="009F18D4" w:rsidP="009F18D4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B76048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Pr="00AE1AD2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17750B" w:rsidRPr="00AE1AD2" w:rsidRDefault="001775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7750B" w:rsidRDefault="00B76048" w:rsidP="001775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7750B">
        <w:rPr>
          <w:rFonts w:ascii="Times New Roman" w:hAnsi="Times New Roman"/>
          <w:bCs/>
          <w:sz w:val="28"/>
          <w:szCs w:val="28"/>
        </w:rPr>
        <w:t>. Рассмотрение постановления об отказе в возбуждении уголовного дела в отношении несовершеннолетнего.</w:t>
      </w:r>
    </w:p>
    <w:p w:rsidR="0017750B" w:rsidRDefault="0017750B" w:rsidP="001775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5357B0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30C48" w:rsidRDefault="00D30C48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5357B0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п</w:t>
      </w:r>
      <w:r w:rsidR="00D510D9">
        <w:rPr>
          <w:rFonts w:ascii="Times New Roman" w:hAnsi="Times New Roman"/>
          <w:bCs/>
          <w:sz w:val="28"/>
          <w:szCs w:val="28"/>
        </w:rPr>
        <w:t>ре</w:t>
      </w:r>
      <w:r>
        <w:rPr>
          <w:rFonts w:ascii="Times New Roman" w:hAnsi="Times New Roman"/>
          <w:bCs/>
          <w:sz w:val="28"/>
          <w:szCs w:val="28"/>
        </w:rPr>
        <w:t>дседателя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И.И. Юдина</w:t>
      </w:r>
    </w:p>
    <w:p w:rsidR="004A576B" w:rsidRDefault="004A576B"/>
    <w:sectPr w:rsidR="004A576B" w:rsidSect="004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2EF9"/>
    <w:rsid w:val="00095D03"/>
    <w:rsid w:val="000C3861"/>
    <w:rsid w:val="000D5D15"/>
    <w:rsid w:val="00137FC4"/>
    <w:rsid w:val="0017750B"/>
    <w:rsid w:val="001B7C86"/>
    <w:rsid w:val="001F6C7D"/>
    <w:rsid w:val="00230282"/>
    <w:rsid w:val="00254A95"/>
    <w:rsid w:val="002D1DD7"/>
    <w:rsid w:val="002F70F5"/>
    <w:rsid w:val="00302B73"/>
    <w:rsid w:val="00347194"/>
    <w:rsid w:val="003546C9"/>
    <w:rsid w:val="00370278"/>
    <w:rsid w:val="003830F4"/>
    <w:rsid w:val="003E3600"/>
    <w:rsid w:val="0041530E"/>
    <w:rsid w:val="004701D5"/>
    <w:rsid w:val="00480532"/>
    <w:rsid w:val="004A576B"/>
    <w:rsid w:val="00503761"/>
    <w:rsid w:val="005357B0"/>
    <w:rsid w:val="005647AF"/>
    <w:rsid w:val="00576D65"/>
    <w:rsid w:val="005870B6"/>
    <w:rsid w:val="005E45A9"/>
    <w:rsid w:val="00640A5C"/>
    <w:rsid w:val="00644887"/>
    <w:rsid w:val="007A2C6D"/>
    <w:rsid w:val="007E2BC7"/>
    <w:rsid w:val="007E2F18"/>
    <w:rsid w:val="007E4166"/>
    <w:rsid w:val="00830ABE"/>
    <w:rsid w:val="00837FA4"/>
    <w:rsid w:val="00872EDC"/>
    <w:rsid w:val="008936DB"/>
    <w:rsid w:val="00894379"/>
    <w:rsid w:val="008A72C5"/>
    <w:rsid w:val="0095668A"/>
    <w:rsid w:val="00980C61"/>
    <w:rsid w:val="009F18D4"/>
    <w:rsid w:val="00A06D46"/>
    <w:rsid w:val="00A20526"/>
    <w:rsid w:val="00A33278"/>
    <w:rsid w:val="00AD10CC"/>
    <w:rsid w:val="00AD50CF"/>
    <w:rsid w:val="00AD692C"/>
    <w:rsid w:val="00AE1AD2"/>
    <w:rsid w:val="00AF511A"/>
    <w:rsid w:val="00B76048"/>
    <w:rsid w:val="00CB4B48"/>
    <w:rsid w:val="00D01523"/>
    <w:rsid w:val="00D213AA"/>
    <w:rsid w:val="00D265D0"/>
    <w:rsid w:val="00D30C48"/>
    <w:rsid w:val="00D405B3"/>
    <w:rsid w:val="00D510D9"/>
    <w:rsid w:val="00D57B4A"/>
    <w:rsid w:val="00DE77E4"/>
    <w:rsid w:val="00DF01FA"/>
    <w:rsid w:val="00E372F7"/>
    <w:rsid w:val="00E443E1"/>
    <w:rsid w:val="00EA21A5"/>
    <w:rsid w:val="00EB6EF3"/>
    <w:rsid w:val="00EC0F9A"/>
    <w:rsid w:val="00EC505B"/>
    <w:rsid w:val="00EF7EED"/>
    <w:rsid w:val="00F00FC4"/>
    <w:rsid w:val="00F017D1"/>
    <w:rsid w:val="00F21D3C"/>
    <w:rsid w:val="00FC6839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31</cp:revision>
  <dcterms:created xsi:type="dcterms:W3CDTF">2019-01-11T06:41:00Z</dcterms:created>
  <dcterms:modified xsi:type="dcterms:W3CDTF">2019-04-04T12:23:00Z</dcterms:modified>
</cp:coreProperties>
</file>