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8D6BEA" w:rsidRPr="004875C2" w:rsidRDefault="008D6BEA" w:rsidP="008D6BE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212CB3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12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марта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8D6BEA" w:rsidRPr="004875C2" w:rsidRDefault="007524D8" w:rsidP="0022361F">
      <w:pPr>
        <w:autoSpaceDE w:val="0"/>
        <w:autoSpaceDN w:val="0"/>
        <w:adjustRightInd w:val="0"/>
        <w:spacing w:before="240"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М.В.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на должность аудитора Контрольно-счётной палаты города Волгодонска</w:t>
      </w:r>
    </w:p>
    <w:p w:rsidR="007524D8" w:rsidRDefault="007524D8" w:rsidP="0022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D763C1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Pr="0022361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22361F">
        <w:rPr>
          <w:rFonts w:ascii="Times New Roman" w:hAnsi="Times New Roman" w:cs="Times New Roman"/>
          <w:sz w:val="28"/>
          <w:szCs w:val="28"/>
        </w:rPr>
        <w:t xml:space="preserve">о назначении на должность аудитора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М.В. Ивановой,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2236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5 Положения о Контрольно-счётной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Волгодонска, утверждённого решением Волгодонской городской Думы от 16.11.2011 №120,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Волгодонская городская Дума </w:t>
      </w:r>
    </w:p>
    <w:p w:rsidR="008D6BEA" w:rsidRPr="004875C2" w:rsidRDefault="008D6BEA" w:rsidP="0022361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6BEA" w:rsidRPr="004D7A11" w:rsidRDefault="008D6BEA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 года 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Маргариту Васильевну на должность аудитора Контрольно-счётной палаты города Волгодонска</w:t>
      </w:r>
      <w:r w:rsidR="004D7A11" w:rsidRPr="004D7A11">
        <w:rPr>
          <w:rFonts w:ascii="Times New Roman" w:hAnsi="Times New Roman" w:cs="Times New Roman"/>
          <w:sz w:val="28"/>
          <w:szCs w:val="28"/>
        </w:rPr>
        <w:t xml:space="preserve"> сроком на пять лет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EA" w:rsidRPr="004875C2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D763C1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газете «Волгодонская правда» и разместить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Администрации города Волгодонска и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Думы.</w:t>
      </w:r>
    </w:p>
    <w:p w:rsidR="008D6BEA" w:rsidRDefault="008D6BEA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4875C2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–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Л.Г.</w:t>
      </w:r>
      <w:r w:rsidR="0003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3B" w:rsidRPr="00F173E8" w:rsidRDefault="00F173E8" w:rsidP="0075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3E8">
        <w:rPr>
          <w:rFonts w:ascii="Times New Roman" w:hAnsi="Times New Roman" w:cs="Times New Roman"/>
        </w:rPr>
        <w:t xml:space="preserve">Проект вносит юридическая служба </w:t>
      </w:r>
      <w:r w:rsidRPr="00F173E8">
        <w:rPr>
          <w:rFonts w:ascii="Times New Roman" w:hAnsi="Times New Roman" w:cs="Times New Roman"/>
        </w:rPr>
        <w:br/>
        <w:t>аппарата Волгодонской городской Думы</w:t>
      </w:r>
    </w:p>
    <w:sectPr w:rsidR="00811C3B" w:rsidRPr="00F173E8" w:rsidSect="00223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EA"/>
    <w:rsid w:val="000374D4"/>
    <w:rsid w:val="00051C97"/>
    <w:rsid w:val="000C4A14"/>
    <w:rsid w:val="001C6B6D"/>
    <w:rsid w:val="00212CB3"/>
    <w:rsid w:val="0022361F"/>
    <w:rsid w:val="004D7A11"/>
    <w:rsid w:val="007524D8"/>
    <w:rsid w:val="00785DA4"/>
    <w:rsid w:val="00811C3B"/>
    <w:rsid w:val="00822772"/>
    <w:rsid w:val="008D6BEA"/>
    <w:rsid w:val="00C71C67"/>
    <w:rsid w:val="00D763C1"/>
    <w:rsid w:val="00DC7503"/>
    <w:rsid w:val="00E3170F"/>
    <w:rsid w:val="00F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137A9630EE44EE63A54E6C08FA14566996ED7F8C8A2489A63B1E636D0D7784F6CF3C14F2AAAD55F6FB134A451n6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nogovicyna_ee</cp:lastModifiedBy>
  <cp:revision>2</cp:revision>
  <cp:lastPrinted>2020-03-16T06:11:00Z</cp:lastPrinted>
  <dcterms:created xsi:type="dcterms:W3CDTF">2020-03-17T08:38:00Z</dcterms:created>
  <dcterms:modified xsi:type="dcterms:W3CDTF">2020-03-17T08:38:00Z</dcterms:modified>
</cp:coreProperties>
</file>