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0CF" w:rsidRDefault="00B420CF">
      <w:bookmarkStart w:id="0" w:name="_GoBack"/>
      <w:bookmarkEnd w:id="0"/>
    </w:p>
    <w:p w:rsidR="006E788E" w:rsidRDefault="00F83CD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2B2D3E">
        <w:rPr>
          <w:sz w:val="36"/>
          <w:szCs w:val="36"/>
        </w:rPr>
        <w:t xml:space="preserve"> </w:t>
      </w:r>
      <w:r w:rsidR="006E505D">
        <w:rPr>
          <w:sz w:val="36"/>
          <w:szCs w:val="36"/>
        </w:rPr>
        <w:t>19</w:t>
      </w:r>
      <w:r>
        <w:rPr>
          <w:sz w:val="36"/>
          <w:szCs w:val="36"/>
        </w:rPr>
        <w:t xml:space="preserve"> от </w:t>
      </w:r>
      <w:r w:rsidR="00C96240">
        <w:rPr>
          <w:sz w:val="36"/>
          <w:szCs w:val="36"/>
        </w:rPr>
        <w:t>31 марта</w:t>
      </w:r>
      <w:r w:rsidR="00FB14CD">
        <w:rPr>
          <w:sz w:val="36"/>
          <w:szCs w:val="36"/>
        </w:rPr>
        <w:t xml:space="preserve"> 20</w:t>
      </w:r>
      <w:r w:rsidR="00C96240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6E788E" w:rsidRDefault="00DA3269" w:rsidP="00C96240">
      <w:pPr>
        <w:tabs>
          <w:tab w:val="left" w:pos="11057"/>
        </w:tabs>
        <w:spacing w:before="240" w:line="360" w:lineRule="auto"/>
        <w:ind w:right="3967"/>
        <w:jc w:val="both"/>
        <w:rPr>
          <w:sz w:val="28"/>
          <w:szCs w:val="28"/>
        </w:rPr>
      </w:pPr>
      <w:r w:rsidRPr="00D55673">
        <w:rPr>
          <w:sz w:val="28"/>
          <w:szCs w:val="28"/>
        </w:rPr>
        <w:t xml:space="preserve">О </w:t>
      </w:r>
      <w:r w:rsidR="00C96240">
        <w:rPr>
          <w:sz w:val="28"/>
          <w:szCs w:val="28"/>
        </w:rPr>
        <w:t>приостановлении действия</w:t>
      </w:r>
      <w:r>
        <w:rPr>
          <w:sz w:val="28"/>
          <w:szCs w:val="28"/>
        </w:rPr>
        <w:t xml:space="preserve"> </w:t>
      </w:r>
      <w:r w:rsidR="000A0D1B" w:rsidRPr="000A0D1B">
        <w:rPr>
          <w:sz w:val="28"/>
          <w:szCs w:val="28"/>
          <w:lang w:eastAsia="ru-RU"/>
        </w:rPr>
        <w:t>льготн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проезд</w:t>
      </w:r>
      <w:r w:rsidR="000A0D1B">
        <w:rPr>
          <w:sz w:val="28"/>
          <w:szCs w:val="28"/>
          <w:lang w:eastAsia="ru-RU"/>
        </w:rPr>
        <w:t>а</w:t>
      </w:r>
      <w:r w:rsidR="000A0D1B" w:rsidRPr="000A0D1B">
        <w:rPr>
          <w:sz w:val="28"/>
          <w:szCs w:val="28"/>
          <w:lang w:eastAsia="ru-RU"/>
        </w:rPr>
        <w:t xml:space="preserve"> на городском пассажирском транспорте, установленн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</w:t>
      </w:r>
      <w:r w:rsidR="000A0D1B" w:rsidRPr="000A0D1B">
        <w:rPr>
          <w:sz w:val="28"/>
          <w:szCs w:val="28"/>
        </w:rPr>
        <w:t>решением Волгодонской городской Думы от 24.04.2014 № 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</w:p>
    <w:p w:rsidR="00C96240" w:rsidRDefault="00C96240" w:rsidP="00C96240">
      <w:pPr>
        <w:tabs>
          <w:tab w:val="left" w:pos="11057"/>
        </w:tabs>
        <w:spacing w:line="360" w:lineRule="auto"/>
        <w:ind w:right="4250"/>
        <w:jc w:val="both"/>
        <w:rPr>
          <w:sz w:val="28"/>
          <w:szCs w:val="28"/>
        </w:rPr>
      </w:pPr>
    </w:p>
    <w:p w:rsidR="00E07A7F" w:rsidRPr="00C96240" w:rsidRDefault="00DA3269" w:rsidP="005350A8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350A8">
        <w:rPr>
          <w:sz w:val="28"/>
          <w:szCs w:val="28"/>
        </w:rPr>
        <w:t xml:space="preserve">В соответствии с </w:t>
      </w:r>
      <w:r w:rsidR="00C96240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Федеральным законом от 30.03.1999 №</w:t>
      </w:r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="00C96240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52-ФЗ «О санитарно-эпидемиологическом благополучии населения»,</w:t>
      </w:r>
      <w:r w:rsidR="00C96240" w:rsidRPr="005350A8">
        <w:rPr>
          <w:sz w:val="28"/>
          <w:szCs w:val="28"/>
        </w:rPr>
        <w:t xml:space="preserve"> Уставом муниципального образования «Город Волгодонск», на основании распоряжения Губернатора Ростовской области от 27.03.2020 № 60</w:t>
      </w:r>
      <w:r w:rsidR="005350A8" w:rsidRPr="005350A8">
        <w:rPr>
          <w:color w:val="000000"/>
          <w:sz w:val="28"/>
          <w:szCs w:val="28"/>
          <w:lang w:eastAsia="ru-RU"/>
        </w:rPr>
        <w:t xml:space="preserve"> «О дополнительных мерах по предотвращению распространения новой </w:t>
      </w:r>
      <w:proofErr w:type="spellStart"/>
      <w:r w:rsidR="005350A8" w:rsidRPr="005350A8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="005350A8" w:rsidRPr="005350A8">
        <w:rPr>
          <w:color w:val="000000"/>
          <w:sz w:val="28"/>
          <w:szCs w:val="28"/>
          <w:lang w:eastAsia="ru-RU"/>
        </w:rPr>
        <w:t xml:space="preserve"> инфекции (2019</w:t>
      </w:r>
      <w:r w:rsidR="000A0D1B">
        <w:rPr>
          <w:color w:val="000000"/>
          <w:sz w:val="28"/>
          <w:szCs w:val="28"/>
          <w:lang w:eastAsia="ru-RU"/>
        </w:rPr>
        <w:noBreakHyphen/>
      </w:r>
      <w:r w:rsidR="005350A8" w:rsidRPr="005350A8">
        <w:rPr>
          <w:color w:val="000000"/>
          <w:sz w:val="28"/>
          <w:szCs w:val="28"/>
          <w:lang w:eastAsia="ru-RU"/>
        </w:rPr>
        <w:t>nCoV)</w:t>
      </w:r>
      <w:r w:rsidR="005350A8">
        <w:rPr>
          <w:color w:val="000000"/>
          <w:sz w:val="28"/>
          <w:szCs w:val="28"/>
          <w:lang w:eastAsia="ru-RU"/>
        </w:rPr>
        <w:t>»</w:t>
      </w:r>
      <w:r w:rsidR="00C96240" w:rsidRPr="005350A8">
        <w:rPr>
          <w:sz w:val="28"/>
          <w:szCs w:val="28"/>
        </w:rPr>
        <w:t xml:space="preserve">, протокола заседания межведомственного оперативного штаба по реализации мер профилактики и контроля за распространением </w:t>
      </w:r>
      <w:proofErr w:type="spellStart"/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инфекции (2019-nCoV) на территории муниципального образования «Город Волгодонск» </w:t>
      </w:r>
      <w:r w:rsidR="00C96240" w:rsidRPr="005350A8">
        <w:rPr>
          <w:sz w:val="28"/>
          <w:szCs w:val="28"/>
        </w:rPr>
        <w:t>от 30.03.2020</w:t>
      </w:r>
      <w:proofErr w:type="gramEnd"/>
      <w:r w:rsidR="00C96240">
        <w:rPr>
          <w:sz w:val="28"/>
          <w:szCs w:val="28"/>
        </w:rPr>
        <w:t xml:space="preserve"> № 6</w:t>
      </w:r>
      <w:r w:rsidR="00C96240" w:rsidRPr="00C96240">
        <w:rPr>
          <w:sz w:val="28"/>
          <w:szCs w:val="28"/>
        </w:rPr>
        <w:t xml:space="preserve"> и в</w:t>
      </w:r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целях повышения эффективности принимаемых мер по предотвращению распространения новой </w:t>
      </w:r>
      <w:proofErr w:type="spellStart"/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инфекции (2019-nCoV) </w:t>
      </w:r>
      <w:proofErr w:type="spellStart"/>
      <w:r w:rsidRPr="00C96240">
        <w:rPr>
          <w:sz w:val="28"/>
          <w:szCs w:val="28"/>
        </w:rPr>
        <w:t>Волгодонская</w:t>
      </w:r>
      <w:proofErr w:type="spellEnd"/>
      <w:r w:rsidRPr="00C96240">
        <w:rPr>
          <w:sz w:val="28"/>
          <w:szCs w:val="28"/>
        </w:rPr>
        <w:t xml:space="preserve"> городская Дума</w:t>
      </w:r>
    </w:p>
    <w:p w:rsidR="00E07A7F" w:rsidRPr="0090241C" w:rsidRDefault="00E07A7F" w:rsidP="005350A8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РЕШИЛА</w:t>
      </w:r>
      <w:r w:rsidRPr="0090241C">
        <w:rPr>
          <w:rFonts w:ascii="Times New Roman" w:hAnsi="Times New Roman" w:cs="Times New Roman"/>
          <w:sz w:val="28"/>
          <w:szCs w:val="28"/>
        </w:rPr>
        <w:t>:</w:t>
      </w:r>
    </w:p>
    <w:p w:rsidR="00EB26A3" w:rsidRDefault="00E07A7F" w:rsidP="00EB26A3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A0D1B">
        <w:rPr>
          <w:sz w:val="28"/>
          <w:szCs w:val="28"/>
        </w:rPr>
        <w:t>1.</w:t>
      </w:r>
      <w:r w:rsidR="00260E96" w:rsidRPr="000A0D1B">
        <w:rPr>
          <w:sz w:val="28"/>
          <w:szCs w:val="28"/>
        </w:rPr>
        <w:tab/>
      </w:r>
      <w:r w:rsidR="00EB26A3">
        <w:rPr>
          <w:sz w:val="28"/>
          <w:szCs w:val="28"/>
          <w:lang w:eastAsia="ru-RU"/>
        </w:rPr>
        <w:t xml:space="preserve">Приостановить с 1 апреля 2020 года по 10 апреля 2020 года действие </w:t>
      </w:r>
      <w:r w:rsidR="00EB26A3" w:rsidRPr="00D55673">
        <w:rPr>
          <w:sz w:val="28"/>
          <w:szCs w:val="28"/>
        </w:rPr>
        <w:t>р</w:t>
      </w:r>
      <w:r w:rsidR="00EB26A3">
        <w:rPr>
          <w:sz w:val="28"/>
          <w:szCs w:val="28"/>
        </w:rPr>
        <w:t>ешения</w:t>
      </w:r>
      <w:r w:rsidR="00EB26A3" w:rsidRPr="00D55673">
        <w:rPr>
          <w:sz w:val="28"/>
          <w:szCs w:val="28"/>
        </w:rPr>
        <w:t xml:space="preserve"> </w:t>
      </w:r>
      <w:r w:rsidR="00EB26A3">
        <w:rPr>
          <w:sz w:val="28"/>
          <w:szCs w:val="28"/>
        </w:rPr>
        <w:t xml:space="preserve">Волгодонской </w:t>
      </w:r>
      <w:r w:rsidR="00EB26A3" w:rsidRPr="00D55673">
        <w:rPr>
          <w:sz w:val="28"/>
          <w:szCs w:val="28"/>
        </w:rPr>
        <w:t>городской Думы</w:t>
      </w:r>
      <w:r w:rsidR="00EB26A3">
        <w:rPr>
          <w:sz w:val="28"/>
          <w:szCs w:val="28"/>
        </w:rPr>
        <w:t xml:space="preserve"> от 24</w:t>
      </w:r>
      <w:r w:rsidR="00EB26A3" w:rsidRPr="00D55673">
        <w:rPr>
          <w:sz w:val="28"/>
          <w:szCs w:val="28"/>
        </w:rPr>
        <w:t>.</w:t>
      </w:r>
      <w:r w:rsidR="00EB26A3">
        <w:rPr>
          <w:sz w:val="28"/>
          <w:szCs w:val="28"/>
        </w:rPr>
        <w:t>04</w:t>
      </w:r>
      <w:r w:rsidR="00EB26A3" w:rsidRPr="00D55673">
        <w:rPr>
          <w:sz w:val="28"/>
          <w:szCs w:val="28"/>
        </w:rPr>
        <w:t>.20</w:t>
      </w:r>
      <w:r w:rsidR="00EB26A3">
        <w:rPr>
          <w:sz w:val="28"/>
          <w:szCs w:val="28"/>
        </w:rPr>
        <w:t>14</w:t>
      </w:r>
      <w:r w:rsidR="00EB26A3" w:rsidRPr="00D55673">
        <w:rPr>
          <w:sz w:val="28"/>
          <w:szCs w:val="28"/>
        </w:rPr>
        <w:t xml:space="preserve"> №</w:t>
      </w:r>
      <w:r w:rsidR="00EB26A3">
        <w:rPr>
          <w:sz w:val="28"/>
          <w:szCs w:val="28"/>
        </w:rPr>
        <w:t> 29</w:t>
      </w:r>
      <w:r w:rsidR="00EB26A3" w:rsidRPr="00D55673">
        <w:rPr>
          <w:sz w:val="28"/>
          <w:szCs w:val="28"/>
        </w:rPr>
        <w:t xml:space="preserve"> «Об</w:t>
      </w:r>
      <w:r w:rsidR="00EB26A3">
        <w:rPr>
          <w:sz w:val="28"/>
          <w:szCs w:val="28"/>
        </w:rPr>
        <w:t> 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  <w:r w:rsidR="00EB26A3">
        <w:rPr>
          <w:sz w:val="28"/>
          <w:szCs w:val="28"/>
          <w:lang w:eastAsia="ru-RU"/>
        </w:rPr>
        <w:t>.</w:t>
      </w:r>
    </w:p>
    <w:p w:rsidR="000A0D1B" w:rsidRPr="000A0D1B" w:rsidRDefault="00EB26A3" w:rsidP="005350A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11 апреля 2020 года </w:t>
      </w:r>
      <w:r w:rsidR="007117B6">
        <w:rPr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 w:rsidR="000A0D1B" w:rsidRPr="000A0D1B">
        <w:rPr>
          <w:sz w:val="28"/>
          <w:szCs w:val="28"/>
        </w:rPr>
        <w:t xml:space="preserve"> период действия режима повышенной готовност</w:t>
      </w:r>
      <w:r>
        <w:rPr>
          <w:sz w:val="28"/>
          <w:szCs w:val="28"/>
        </w:rPr>
        <w:t>и</w:t>
      </w:r>
      <w:r w:rsidR="000A0D1B" w:rsidRPr="000A0D1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0A0D1B" w:rsidRPr="000A0D1B">
        <w:rPr>
          <w:sz w:val="28"/>
          <w:szCs w:val="28"/>
        </w:rPr>
        <w:t xml:space="preserve"> режима чрезвычайной ситуации предоставить Администрации города Волгодонска право приостанавливать </w:t>
      </w:r>
      <w:r w:rsidR="000A0D1B">
        <w:rPr>
          <w:sz w:val="28"/>
          <w:szCs w:val="28"/>
        </w:rPr>
        <w:t xml:space="preserve">действие </w:t>
      </w:r>
      <w:r w:rsidR="000A0D1B" w:rsidRPr="000A0D1B">
        <w:rPr>
          <w:sz w:val="28"/>
          <w:szCs w:val="28"/>
          <w:lang w:eastAsia="ru-RU"/>
        </w:rPr>
        <w:t>льготн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проезд</w:t>
      </w:r>
      <w:r w:rsidR="000A0D1B">
        <w:rPr>
          <w:sz w:val="28"/>
          <w:szCs w:val="28"/>
          <w:lang w:eastAsia="ru-RU"/>
        </w:rPr>
        <w:t>а</w:t>
      </w:r>
      <w:r w:rsidR="000A0D1B" w:rsidRPr="000A0D1B">
        <w:rPr>
          <w:sz w:val="28"/>
          <w:szCs w:val="28"/>
          <w:lang w:eastAsia="ru-RU"/>
        </w:rPr>
        <w:t xml:space="preserve"> на городском пассажирском транспорте, установленн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</w:t>
      </w:r>
      <w:r w:rsidR="000A0D1B" w:rsidRPr="000A0D1B">
        <w:rPr>
          <w:sz w:val="28"/>
          <w:szCs w:val="28"/>
        </w:rPr>
        <w:t>решением Волгодонской городской Думы от 24.04.2014 № 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  <w:r w:rsidR="000A0D1B" w:rsidRPr="000A0D1B">
        <w:rPr>
          <w:sz w:val="28"/>
          <w:szCs w:val="28"/>
          <w:lang w:eastAsia="ru-RU"/>
        </w:rPr>
        <w:t>.</w:t>
      </w:r>
      <w:proofErr w:type="gramEnd"/>
    </w:p>
    <w:p w:rsidR="00E07A7F" w:rsidRPr="00E07A7F" w:rsidRDefault="00EB26A3" w:rsidP="00C962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A7F" w:rsidRPr="000A0D1B">
        <w:rPr>
          <w:rFonts w:ascii="Times New Roman" w:hAnsi="Times New Roman" w:cs="Times New Roman"/>
          <w:sz w:val="28"/>
          <w:szCs w:val="28"/>
        </w:rPr>
        <w:t>.</w:t>
      </w:r>
      <w:r w:rsidR="00260E96" w:rsidRPr="000A0D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5442" w:rsidRPr="000A0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442" w:rsidRPr="000A0D1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(Г.А. Ковалевский) и заместителя главы</w:t>
      </w:r>
      <w:r w:rsidR="006D5442" w:rsidRPr="006D5442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 по экономике </w:t>
      </w:r>
      <w:r w:rsidR="00C96240">
        <w:rPr>
          <w:rFonts w:ascii="Times New Roman" w:hAnsi="Times New Roman" w:cs="Times New Roman"/>
          <w:sz w:val="28"/>
          <w:szCs w:val="28"/>
        </w:rPr>
        <w:t>С.М. Макарова</w:t>
      </w:r>
      <w:r w:rsidR="006D5442" w:rsidRPr="006D5442">
        <w:rPr>
          <w:rFonts w:ascii="Times New Roman" w:hAnsi="Times New Roman" w:cs="Times New Roman"/>
          <w:sz w:val="28"/>
          <w:szCs w:val="28"/>
        </w:rPr>
        <w:t>.</w:t>
      </w:r>
    </w:p>
    <w:p w:rsidR="00E07A7F" w:rsidRDefault="00E07A7F" w:rsidP="00C9624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0A8" w:rsidRPr="0090241C" w:rsidRDefault="005350A8" w:rsidP="00C9624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DBF" w:rsidRDefault="000F1DBF" w:rsidP="00C96240">
      <w:pPr>
        <w:spacing w:line="360" w:lineRule="auto"/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07A7F" w:rsidRDefault="00E07A7F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0A8" w:rsidRDefault="005350A8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0A8" w:rsidRPr="0090241C" w:rsidRDefault="005350A8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D" w:rsidRDefault="00E07A7F" w:rsidP="006D5442">
      <w:pPr>
        <w:pStyle w:val="ConsPlusNormal"/>
        <w:spacing w:line="360" w:lineRule="auto"/>
        <w:ind w:right="5385"/>
        <w:rPr>
          <w:sz w:val="28"/>
          <w:szCs w:val="28"/>
        </w:rPr>
      </w:pPr>
      <w:r w:rsidRPr="0090241C">
        <w:rPr>
          <w:rFonts w:ascii="Times New Roman" w:hAnsi="Times New Roman" w:cs="Times New Roman"/>
          <w:sz w:val="28"/>
          <w:szCs w:val="28"/>
        </w:rPr>
        <w:t>Проект вносит</w:t>
      </w:r>
      <w:r w:rsidR="00260E96">
        <w:rPr>
          <w:rFonts w:ascii="Times New Roman" w:hAnsi="Times New Roman" w:cs="Times New Roman"/>
          <w:sz w:val="28"/>
          <w:szCs w:val="28"/>
        </w:rPr>
        <w:t xml:space="preserve"> </w:t>
      </w:r>
      <w:r w:rsidR="006D5442"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</w:p>
    <w:sectPr w:rsidR="00FB14CD" w:rsidSect="005350A8">
      <w:headerReference w:type="default" r:id="rId9"/>
      <w:footnotePr>
        <w:pos w:val="beneathText"/>
      </w:footnotePr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0F" w:rsidRDefault="00851C0F" w:rsidP="006F4EAD">
      <w:r>
        <w:separator/>
      </w:r>
    </w:p>
  </w:endnote>
  <w:endnote w:type="continuationSeparator" w:id="0">
    <w:p w:rsidR="00851C0F" w:rsidRDefault="00851C0F" w:rsidP="006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0F" w:rsidRDefault="00851C0F" w:rsidP="006F4EAD">
      <w:r>
        <w:separator/>
      </w:r>
    </w:p>
  </w:footnote>
  <w:footnote w:type="continuationSeparator" w:id="0">
    <w:p w:rsidR="00851C0F" w:rsidRDefault="00851C0F" w:rsidP="006F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AD" w:rsidRPr="006F4EAD" w:rsidRDefault="006F4EAD" w:rsidP="006F4EAD">
    <w:pPr>
      <w:pStyle w:val="af0"/>
      <w:jc w:val="center"/>
      <w:rPr>
        <w:sz w:val="28"/>
        <w:szCs w:val="28"/>
      </w:rPr>
    </w:pPr>
    <w:r w:rsidRPr="006F4EAD">
      <w:rPr>
        <w:sz w:val="28"/>
        <w:szCs w:val="28"/>
      </w:rPr>
      <w:t>—</w:t>
    </w:r>
    <w:r w:rsidR="00C66CB7" w:rsidRPr="006F4EAD">
      <w:rPr>
        <w:sz w:val="28"/>
        <w:szCs w:val="28"/>
      </w:rPr>
      <w:fldChar w:fldCharType="begin"/>
    </w:r>
    <w:r w:rsidRPr="006F4EAD">
      <w:rPr>
        <w:sz w:val="28"/>
        <w:szCs w:val="28"/>
      </w:rPr>
      <w:instrText xml:space="preserve"> PAGE   \* MERGEFORMAT </w:instrText>
    </w:r>
    <w:r w:rsidR="00C66CB7" w:rsidRPr="006F4EAD">
      <w:rPr>
        <w:sz w:val="28"/>
        <w:szCs w:val="28"/>
      </w:rPr>
      <w:fldChar w:fldCharType="separate"/>
    </w:r>
    <w:r w:rsidR="009F4939">
      <w:rPr>
        <w:noProof/>
        <w:sz w:val="28"/>
        <w:szCs w:val="28"/>
      </w:rPr>
      <w:t>2</w:t>
    </w:r>
    <w:r w:rsidR="00C66CB7" w:rsidRPr="006F4EAD">
      <w:rPr>
        <w:sz w:val="28"/>
        <w:szCs w:val="28"/>
      </w:rPr>
      <w:fldChar w:fldCharType="end"/>
    </w:r>
    <w:r w:rsidRPr="006F4EAD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5E65EF"/>
    <w:multiLevelType w:val="hybridMultilevel"/>
    <w:tmpl w:val="EE12D5BA"/>
    <w:lvl w:ilvl="0" w:tplc="06A08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0DF1"/>
    <w:rsid w:val="00063B48"/>
    <w:rsid w:val="00074422"/>
    <w:rsid w:val="0008181F"/>
    <w:rsid w:val="000842AF"/>
    <w:rsid w:val="000A0D1B"/>
    <w:rsid w:val="000B4542"/>
    <w:rsid w:val="000B75C2"/>
    <w:rsid w:val="000C0177"/>
    <w:rsid w:val="000F1DBF"/>
    <w:rsid w:val="001609B6"/>
    <w:rsid w:val="00217BAC"/>
    <w:rsid w:val="00244E33"/>
    <w:rsid w:val="0025178F"/>
    <w:rsid w:val="00260E96"/>
    <w:rsid w:val="00281B7C"/>
    <w:rsid w:val="00297A97"/>
    <w:rsid w:val="002B2D3E"/>
    <w:rsid w:val="002E73EA"/>
    <w:rsid w:val="002F56E9"/>
    <w:rsid w:val="00311F51"/>
    <w:rsid w:val="0031315A"/>
    <w:rsid w:val="00341A88"/>
    <w:rsid w:val="00391671"/>
    <w:rsid w:val="003A3572"/>
    <w:rsid w:val="003B514D"/>
    <w:rsid w:val="003C57C0"/>
    <w:rsid w:val="003E5AE3"/>
    <w:rsid w:val="003F20FF"/>
    <w:rsid w:val="0042275E"/>
    <w:rsid w:val="00456CB6"/>
    <w:rsid w:val="004D0DF1"/>
    <w:rsid w:val="004D2B28"/>
    <w:rsid w:val="005132F0"/>
    <w:rsid w:val="005350A8"/>
    <w:rsid w:val="00580555"/>
    <w:rsid w:val="00645E28"/>
    <w:rsid w:val="00663A29"/>
    <w:rsid w:val="00686BEF"/>
    <w:rsid w:val="006B60BE"/>
    <w:rsid w:val="006D5442"/>
    <w:rsid w:val="006E505D"/>
    <w:rsid w:val="006E788E"/>
    <w:rsid w:val="006F4EAD"/>
    <w:rsid w:val="007117B6"/>
    <w:rsid w:val="00717E77"/>
    <w:rsid w:val="00775029"/>
    <w:rsid w:val="0078543F"/>
    <w:rsid w:val="00785EFB"/>
    <w:rsid w:val="007C2EFD"/>
    <w:rsid w:val="007C30DE"/>
    <w:rsid w:val="007F5211"/>
    <w:rsid w:val="00812A3F"/>
    <w:rsid w:val="00835E2F"/>
    <w:rsid w:val="00840B78"/>
    <w:rsid w:val="00851C0F"/>
    <w:rsid w:val="00853648"/>
    <w:rsid w:val="00867C34"/>
    <w:rsid w:val="008936B4"/>
    <w:rsid w:val="00987F19"/>
    <w:rsid w:val="009A57CA"/>
    <w:rsid w:val="009F4939"/>
    <w:rsid w:val="009F540C"/>
    <w:rsid w:val="00A133EE"/>
    <w:rsid w:val="00A77F06"/>
    <w:rsid w:val="00AA3878"/>
    <w:rsid w:val="00B01014"/>
    <w:rsid w:val="00B420CF"/>
    <w:rsid w:val="00B44DB8"/>
    <w:rsid w:val="00B53FEF"/>
    <w:rsid w:val="00BA2A65"/>
    <w:rsid w:val="00BD66E4"/>
    <w:rsid w:val="00C31BE5"/>
    <w:rsid w:val="00C54059"/>
    <w:rsid w:val="00C54A38"/>
    <w:rsid w:val="00C6634C"/>
    <w:rsid w:val="00C66CB7"/>
    <w:rsid w:val="00C96240"/>
    <w:rsid w:val="00CA085E"/>
    <w:rsid w:val="00CE3614"/>
    <w:rsid w:val="00D01AE6"/>
    <w:rsid w:val="00D060A6"/>
    <w:rsid w:val="00D2527C"/>
    <w:rsid w:val="00D40BE5"/>
    <w:rsid w:val="00D849E9"/>
    <w:rsid w:val="00D865C7"/>
    <w:rsid w:val="00DA3269"/>
    <w:rsid w:val="00DE4DF4"/>
    <w:rsid w:val="00E005D5"/>
    <w:rsid w:val="00E07A7F"/>
    <w:rsid w:val="00EA276A"/>
    <w:rsid w:val="00EB26A3"/>
    <w:rsid w:val="00EC2769"/>
    <w:rsid w:val="00F12767"/>
    <w:rsid w:val="00F21A13"/>
    <w:rsid w:val="00F83CD0"/>
    <w:rsid w:val="00FA3083"/>
    <w:rsid w:val="00FB14CD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005D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005D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5D5"/>
  </w:style>
  <w:style w:type="character" w:customStyle="1" w:styleId="WW-Absatz-Standardschriftart">
    <w:name w:val="WW-Absatz-Standardschriftart"/>
    <w:rsid w:val="00E005D5"/>
  </w:style>
  <w:style w:type="character" w:customStyle="1" w:styleId="2">
    <w:name w:val="Основной шрифт абзаца2"/>
    <w:rsid w:val="00E005D5"/>
  </w:style>
  <w:style w:type="character" w:customStyle="1" w:styleId="WW-Absatz-Standardschriftart1">
    <w:name w:val="WW-Absatz-Standardschriftart1"/>
    <w:rsid w:val="00E005D5"/>
  </w:style>
  <w:style w:type="character" w:customStyle="1" w:styleId="WW-Absatz-Standardschriftart11">
    <w:name w:val="WW-Absatz-Standardschriftart11"/>
    <w:rsid w:val="00E005D5"/>
  </w:style>
  <w:style w:type="character" w:customStyle="1" w:styleId="WW-Absatz-Standardschriftart111">
    <w:name w:val="WW-Absatz-Standardschriftart111"/>
    <w:rsid w:val="00E005D5"/>
  </w:style>
  <w:style w:type="character" w:customStyle="1" w:styleId="WW-Absatz-Standardschriftart1111">
    <w:name w:val="WW-Absatz-Standardschriftart1111"/>
    <w:rsid w:val="00E005D5"/>
  </w:style>
  <w:style w:type="character" w:customStyle="1" w:styleId="WW-Absatz-Standardschriftart11111">
    <w:name w:val="WW-Absatz-Standardschriftart11111"/>
    <w:rsid w:val="00E005D5"/>
  </w:style>
  <w:style w:type="character" w:customStyle="1" w:styleId="WW-Absatz-Standardschriftart111111">
    <w:name w:val="WW-Absatz-Standardschriftart111111"/>
    <w:rsid w:val="00E005D5"/>
  </w:style>
  <w:style w:type="character" w:customStyle="1" w:styleId="WW-Absatz-Standardschriftart1111111">
    <w:name w:val="WW-Absatz-Standardschriftart1111111"/>
    <w:rsid w:val="00E005D5"/>
  </w:style>
  <w:style w:type="character" w:customStyle="1" w:styleId="WW-Absatz-Standardschriftart11111111">
    <w:name w:val="WW-Absatz-Standardschriftart11111111"/>
    <w:rsid w:val="00E005D5"/>
  </w:style>
  <w:style w:type="character" w:customStyle="1" w:styleId="WW-Absatz-Standardschriftart111111111">
    <w:name w:val="WW-Absatz-Standardschriftart111111111"/>
    <w:rsid w:val="00E005D5"/>
  </w:style>
  <w:style w:type="character" w:customStyle="1" w:styleId="WW-Absatz-Standardschriftart1111111111">
    <w:name w:val="WW-Absatz-Standardschriftart1111111111"/>
    <w:rsid w:val="00E005D5"/>
  </w:style>
  <w:style w:type="character" w:customStyle="1" w:styleId="WW-Absatz-Standardschriftart11111111111">
    <w:name w:val="WW-Absatz-Standardschriftart11111111111"/>
    <w:rsid w:val="00E005D5"/>
  </w:style>
  <w:style w:type="character" w:customStyle="1" w:styleId="WW-Absatz-Standardschriftart111111111111">
    <w:name w:val="WW-Absatz-Standardschriftart111111111111"/>
    <w:rsid w:val="00E005D5"/>
  </w:style>
  <w:style w:type="character" w:customStyle="1" w:styleId="WW-Absatz-Standardschriftart1111111111111">
    <w:name w:val="WW-Absatz-Standardschriftart1111111111111"/>
    <w:rsid w:val="00E005D5"/>
  </w:style>
  <w:style w:type="character" w:customStyle="1" w:styleId="WW8Num1z0">
    <w:name w:val="WW8Num1z0"/>
    <w:rsid w:val="00E005D5"/>
    <w:rPr>
      <w:b w:val="0"/>
      <w:i w:val="0"/>
    </w:rPr>
  </w:style>
  <w:style w:type="character" w:customStyle="1" w:styleId="1">
    <w:name w:val="Основной шрифт абзаца1"/>
    <w:rsid w:val="00E005D5"/>
  </w:style>
  <w:style w:type="character" w:customStyle="1" w:styleId="a3">
    <w:name w:val="Символ нумерации"/>
    <w:rsid w:val="00E005D5"/>
  </w:style>
  <w:style w:type="character" w:customStyle="1" w:styleId="a4">
    <w:name w:val="Маркеры списка"/>
    <w:rsid w:val="00E005D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005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005D5"/>
    <w:pPr>
      <w:spacing w:after="120"/>
    </w:pPr>
  </w:style>
  <w:style w:type="paragraph" w:styleId="a7">
    <w:name w:val="List"/>
    <w:basedOn w:val="a6"/>
    <w:semiHidden/>
    <w:rsid w:val="00E005D5"/>
    <w:rPr>
      <w:rFonts w:ascii="Arial" w:hAnsi="Arial" w:cs="Tahoma"/>
    </w:rPr>
  </w:style>
  <w:style w:type="paragraph" w:customStyle="1" w:styleId="20">
    <w:name w:val="Название2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005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005D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005D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005D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005D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005D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005D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005D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005D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E005D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005D5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E005D5"/>
    <w:pPr>
      <w:suppressLineNumbers/>
    </w:pPr>
  </w:style>
  <w:style w:type="paragraph" w:customStyle="1" w:styleId="af">
    <w:name w:val="Заголовок таблицы"/>
    <w:basedOn w:val="ae"/>
    <w:rsid w:val="00E005D5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26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005D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005D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5D5"/>
  </w:style>
  <w:style w:type="character" w:customStyle="1" w:styleId="WW-Absatz-Standardschriftart">
    <w:name w:val="WW-Absatz-Standardschriftart"/>
    <w:rsid w:val="00E005D5"/>
  </w:style>
  <w:style w:type="character" w:customStyle="1" w:styleId="2">
    <w:name w:val="Основной шрифт абзаца2"/>
    <w:rsid w:val="00E005D5"/>
  </w:style>
  <w:style w:type="character" w:customStyle="1" w:styleId="WW-Absatz-Standardschriftart1">
    <w:name w:val="WW-Absatz-Standardschriftart1"/>
    <w:rsid w:val="00E005D5"/>
  </w:style>
  <w:style w:type="character" w:customStyle="1" w:styleId="WW-Absatz-Standardschriftart11">
    <w:name w:val="WW-Absatz-Standardschriftart11"/>
    <w:rsid w:val="00E005D5"/>
  </w:style>
  <w:style w:type="character" w:customStyle="1" w:styleId="WW-Absatz-Standardschriftart111">
    <w:name w:val="WW-Absatz-Standardschriftart111"/>
    <w:rsid w:val="00E005D5"/>
  </w:style>
  <w:style w:type="character" w:customStyle="1" w:styleId="WW-Absatz-Standardschriftart1111">
    <w:name w:val="WW-Absatz-Standardschriftart1111"/>
    <w:rsid w:val="00E005D5"/>
  </w:style>
  <w:style w:type="character" w:customStyle="1" w:styleId="WW-Absatz-Standardschriftart11111">
    <w:name w:val="WW-Absatz-Standardschriftart11111"/>
    <w:rsid w:val="00E005D5"/>
  </w:style>
  <w:style w:type="character" w:customStyle="1" w:styleId="WW-Absatz-Standardschriftart111111">
    <w:name w:val="WW-Absatz-Standardschriftart111111"/>
    <w:rsid w:val="00E005D5"/>
  </w:style>
  <w:style w:type="character" w:customStyle="1" w:styleId="WW-Absatz-Standardschriftart1111111">
    <w:name w:val="WW-Absatz-Standardschriftart1111111"/>
    <w:rsid w:val="00E005D5"/>
  </w:style>
  <w:style w:type="character" w:customStyle="1" w:styleId="WW-Absatz-Standardschriftart11111111">
    <w:name w:val="WW-Absatz-Standardschriftart11111111"/>
    <w:rsid w:val="00E005D5"/>
  </w:style>
  <w:style w:type="character" w:customStyle="1" w:styleId="WW-Absatz-Standardschriftart111111111">
    <w:name w:val="WW-Absatz-Standardschriftart111111111"/>
    <w:rsid w:val="00E005D5"/>
  </w:style>
  <w:style w:type="character" w:customStyle="1" w:styleId="WW-Absatz-Standardschriftart1111111111">
    <w:name w:val="WW-Absatz-Standardschriftart1111111111"/>
    <w:rsid w:val="00E005D5"/>
  </w:style>
  <w:style w:type="character" w:customStyle="1" w:styleId="WW-Absatz-Standardschriftart11111111111">
    <w:name w:val="WW-Absatz-Standardschriftart11111111111"/>
    <w:rsid w:val="00E005D5"/>
  </w:style>
  <w:style w:type="character" w:customStyle="1" w:styleId="WW-Absatz-Standardschriftart111111111111">
    <w:name w:val="WW-Absatz-Standardschriftart111111111111"/>
    <w:rsid w:val="00E005D5"/>
  </w:style>
  <w:style w:type="character" w:customStyle="1" w:styleId="WW-Absatz-Standardschriftart1111111111111">
    <w:name w:val="WW-Absatz-Standardschriftart1111111111111"/>
    <w:rsid w:val="00E005D5"/>
  </w:style>
  <w:style w:type="character" w:customStyle="1" w:styleId="WW8Num1z0">
    <w:name w:val="WW8Num1z0"/>
    <w:rsid w:val="00E005D5"/>
    <w:rPr>
      <w:b w:val="0"/>
      <w:i w:val="0"/>
    </w:rPr>
  </w:style>
  <w:style w:type="character" w:customStyle="1" w:styleId="1">
    <w:name w:val="Основной шрифт абзаца1"/>
    <w:rsid w:val="00E005D5"/>
  </w:style>
  <w:style w:type="character" w:customStyle="1" w:styleId="a3">
    <w:name w:val="Символ нумерации"/>
    <w:rsid w:val="00E005D5"/>
  </w:style>
  <w:style w:type="character" w:customStyle="1" w:styleId="a4">
    <w:name w:val="Маркеры списка"/>
    <w:rsid w:val="00E005D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005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005D5"/>
    <w:pPr>
      <w:spacing w:after="120"/>
    </w:pPr>
  </w:style>
  <w:style w:type="paragraph" w:styleId="a7">
    <w:name w:val="List"/>
    <w:basedOn w:val="a6"/>
    <w:semiHidden/>
    <w:rsid w:val="00E005D5"/>
    <w:rPr>
      <w:rFonts w:ascii="Arial" w:hAnsi="Arial" w:cs="Tahoma"/>
    </w:rPr>
  </w:style>
  <w:style w:type="paragraph" w:customStyle="1" w:styleId="20">
    <w:name w:val="Название2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005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005D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005D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005D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005D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005D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005D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005D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005D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E005D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005D5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E005D5"/>
    <w:pPr>
      <w:suppressLineNumbers/>
    </w:pPr>
  </w:style>
  <w:style w:type="paragraph" w:customStyle="1" w:styleId="af">
    <w:name w:val="Заголовок таблицы"/>
    <w:basedOn w:val="ae"/>
    <w:rsid w:val="00E005D5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26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2436</CharactersWithSpaces>
  <SharedDoc>false</SharedDoc>
  <HLinks>
    <vt:vector size="48" baseType="variant"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consultantplus://offline/ref=BF27D7294AF99A86E0AEF29C2DCBA4FB13C24744F691369C2893B7706DCC866C1F4121AB57D2EDACD9CCE1R4aFO</vt:lpwstr>
      </vt:variant>
      <vt:variant>
        <vt:lpwstr/>
      </vt:variant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consultantplus://offline/ref=BF27D7294AF99A86E0AEF29C2DCBA4FB13C24744F3923E952693B7706DCC866C1F4121AB57D2EDACD9CCE1R4aFO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consultantplus://offline/ref=BF27D7294AF99A86E0AEEC913BA7FBFE14C11B48F6923CCB7DCCEC2D3ARCa5O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nogovicyna_ee</cp:lastModifiedBy>
  <cp:revision>2</cp:revision>
  <cp:lastPrinted>2020-03-30T13:08:00Z</cp:lastPrinted>
  <dcterms:created xsi:type="dcterms:W3CDTF">2020-03-31T13:43:00Z</dcterms:created>
  <dcterms:modified xsi:type="dcterms:W3CDTF">2020-03-31T13:43:00Z</dcterms:modified>
</cp:coreProperties>
</file>