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4A" w:rsidRDefault="00960720" w:rsidP="00C73332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Утвержден 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распоряжением Администрации города Волгодонска от </w:t>
      </w:r>
      <w:r w:rsidR="005F35F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5F35F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145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</w:t>
      </w:r>
      <w:proofErr w:type="gramStart"/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резерва управленческих кадров                                 Администрации города Волгодонска</w:t>
      </w:r>
      <w:proofErr w:type="gramEnd"/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</w:p>
    <w:p w:rsidR="00960720" w:rsidRDefault="0040014A" w:rsidP="00C73332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(в редакции распоряжения Администрации города Волгодонска от </w:t>
      </w:r>
      <w:r w:rsidR="00805A9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10.03.2020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805A9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60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главную группу  должностей муниципальной службы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отраслевых (функциональных) органах Администрации города Волгодонска</w:t>
      </w:r>
    </w:p>
    <w:p w:rsidR="00960720" w:rsidRPr="00672F09" w:rsidRDefault="00960720" w:rsidP="0096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1" w:type="dxa"/>
        <w:tblInd w:w="-1026" w:type="dxa"/>
        <w:tblLook w:val="04A0" w:firstRow="1" w:lastRow="0" w:firstColumn="1" w:lastColumn="0" w:noHBand="0" w:noVBand="1"/>
      </w:tblPr>
      <w:tblGrid>
        <w:gridCol w:w="817"/>
        <w:gridCol w:w="2585"/>
        <w:gridCol w:w="7229"/>
      </w:tblGrid>
      <w:tr w:rsidR="00C576DE" w:rsidRPr="00001D4C" w:rsidTr="00805A9B">
        <w:tc>
          <w:tcPr>
            <w:tcW w:w="817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</w:tcPr>
          <w:p w:rsidR="008773AF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Замещаемая должность </w:t>
            </w:r>
          </w:p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включения в резерв</w:t>
            </w:r>
          </w:p>
        </w:tc>
      </w:tr>
      <w:tr w:rsidR="00C576DE" w:rsidTr="00805A9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физической культуре и спорту города Волгодонска</w:t>
            </w:r>
          </w:p>
        </w:tc>
      </w:tr>
      <w:tr w:rsidR="00C576DE" w:rsidTr="00805A9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отделения общественной организации «Федерация рукопашного боя», ведущий специалист Ростовской АЭС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Заговорина</w:t>
            </w:r>
            <w:proofErr w:type="spellEnd"/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физической культуре и спорту города Волгодонска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обединский Александр Викторович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отделения общественной организации «Федерация рукопашного боя»,</w:t>
            </w:r>
          </w:p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Ростовская АЭС</w:t>
            </w:r>
          </w:p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физической культуре и спорту города Волгодонска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Носко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Валерьевич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МАУК «СК «Олимп»</w:t>
            </w:r>
          </w:p>
        </w:tc>
      </w:tr>
      <w:tr w:rsidR="00805A9B" w:rsidTr="009B6596">
        <w:tc>
          <w:tcPr>
            <w:tcW w:w="10631" w:type="dxa"/>
            <w:gridSpan w:val="3"/>
          </w:tcPr>
          <w:p w:rsidR="00805A9B" w:rsidRPr="00672F09" w:rsidRDefault="00805A9B" w:rsidP="00623B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</w:tr>
      <w:tr w:rsidR="00805A9B" w:rsidTr="004F19C4">
        <w:tc>
          <w:tcPr>
            <w:tcW w:w="10631" w:type="dxa"/>
            <w:gridSpan w:val="3"/>
          </w:tcPr>
          <w:p w:rsidR="00805A9B" w:rsidRPr="00672F09" w:rsidRDefault="00805A9B" w:rsidP="00623B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Директор МБУДО Школы искусств «Детский центр духовного развития»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Александр Игоревич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драматический театр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Храмцова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«ДК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урчатова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Просвернина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Нина Анатольевна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культуры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136613" w:rsidRDefault="00805A9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  <w:proofErr w:type="spell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олгодонска</w:t>
            </w:r>
            <w:proofErr w:type="spell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136613" w:rsidRDefault="00805A9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Клайдовна</w:t>
            </w:r>
            <w:proofErr w:type="spellEnd"/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 xml:space="preserve">Консультант по выборам города Волгодонска Ростовской области сектора по взаимодействию с территориями управления организационно-аналитической работы Избирательной комиссии  РО 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Тимохина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Директор МОУ СОШ № 5</w:t>
            </w: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136613" w:rsidRDefault="00805A9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Управления здравоохранения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олгодонска</w:t>
            </w: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672F09" w:rsidRDefault="00805A9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Довгань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по организационно-методической работе МУЗ «Городская больница № 1» </w:t>
            </w:r>
            <w:proofErr w:type="spellStart"/>
            <w:r w:rsidRPr="00805A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5A9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05A9B">
              <w:rPr>
                <w:rFonts w:ascii="Times New Roman" w:hAnsi="Times New Roman"/>
                <w:sz w:val="24"/>
                <w:szCs w:val="24"/>
              </w:rPr>
              <w:t>олгодонска</w:t>
            </w:r>
            <w:proofErr w:type="spellEnd"/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85" w:type="dxa"/>
          </w:tcPr>
          <w:p w:rsidR="00805A9B" w:rsidRDefault="00805A9B" w:rsidP="00623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/>
                <w:sz w:val="24"/>
                <w:szCs w:val="24"/>
              </w:rPr>
              <w:t>Шальнева</w:t>
            </w:r>
            <w:proofErr w:type="spellEnd"/>
          </w:p>
          <w:p w:rsidR="00805A9B" w:rsidRPr="00805A9B" w:rsidRDefault="00805A9B" w:rsidP="00623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 xml:space="preserve"> Марина Владиславовна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МУЗ «Детская городская больница»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proofErr w:type="spellEnd"/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805A9B" w:rsidRDefault="00805A9B" w:rsidP="00623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/>
                <w:sz w:val="24"/>
                <w:szCs w:val="24"/>
              </w:rPr>
              <w:t>Пикушкина</w:t>
            </w:r>
            <w:proofErr w:type="spellEnd"/>
            <w:r w:rsidRPr="0080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здравоохранения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805A9B" w:rsidRDefault="00805A9B" w:rsidP="00623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/>
                <w:sz w:val="24"/>
                <w:szCs w:val="24"/>
              </w:rPr>
              <w:t>Череповский</w:t>
            </w:r>
            <w:proofErr w:type="spellEnd"/>
            <w:r w:rsidRPr="0080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МУЗ «Городская стоматологическая поликлиника»</w:t>
            </w: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136613" w:rsidRDefault="00805A9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Финансового управления города Волгодонска</w:t>
            </w: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136613" w:rsidRDefault="00805A9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отдела санкционирования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управления города Волгодонска</w:t>
            </w:r>
            <w:proofErr w:type="gramEnd"/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Столяр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Инга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805A9B">
              <w:rPr>
                <w:rFonts w:ascii="Times New Roman" w:hAnsi="Times New Roman"/>
                <w:sz w:val="24"/>
                <w:szCs w:val="24"/>
              </w:rPr>
              <w:t>отдела-главный</w:t>
            </w:r>
            <w:proofErr w:type="gramEnd"/>
            <w:r w:rsidRPr="00805A9B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A9B">
              <w:rPr>
                <w:rFonts w:ascii="Times New Roman" w:hAnsi="Times New Roman"/>
                <w:sz w:val="24"/>
                <w:szCs w:val="24"/>
              </w:rPr>
              <w:t>отдела бухгалтерского учета Департамента труда и социального развития Администрации города Волгодонска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805A9B">
              <w:rPr>
                <w:rFonts w:ascii="Times New Roman" w:hAnsi="Times New Roman"/>
                <w:sz w:val="24"/>
                <w:szCs w:val="24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672F09" w:rsidRDefault="00805A9B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Комитета по управлению имуществом города Волгодонска</w:t>
            </w: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672F09" w:rsidRDefault="00805A9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Божко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Григорьевна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Директор МАУ «</w:t>
            </w:r>
            <w:proofErr w:type="spellStart"/>
            <w:proofErr w:type="gramStart"/>
            <w:r w:rsidRPr="00805A9B">
              <w:rPr>
                <w:rFonts w:ascii="Times New Roman" w:hAnsi="Times New Roman"/>
                <w:sz w:val="24"/>
                <w:szCs w:val="24"/>
              </w:rPr>
              <w:t>Многофункциональ-ный</w:t>
            </w:r>
            <w:proofErr w:type="spellEnd"/>
            <w:proofErr w:type="gramEnd"/>
            <w:r w:rsidRPr="00805A9B">
              <w:rPr>
                <w:rFonts w:ascii="Times New Roman" w:hAnsi="Times New Roman"/>
                <w:sz w:val="24"/>
                <w:szCs w:val="24"/>
              </w:rPr>
              <w:t xml:space="preserve"> центр предоставления государственный и муниципальных услуг»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Мишкина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Марина Львовна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Георгий Андреевич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СФ «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Волгодонскстрой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», депутат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B64F5C" w:rsidRDefault="00805A9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отдела записи актов гражданского состояния Администрации города Волгодонска Ростовской области</w:t>
            </w:r>
            <w:proofErr w:type="gramEnd"/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672F09" w:rsidRDefault="00805A9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Копылкова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Нелли Михайловна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Начальник правового управления Администрации города Волгодонска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Павличенко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Софья Александровна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Отдела ЗАГС Администрации города Волгодонска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Хачароева</w:t>
            </w:r>
            <w:proofErr w:type="spellEnd"/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Мавлутгириевна</w:t>
            </w:r>
            <w:proofErr w:type="spellEnd"/>
          </w:p>
        </w:tc>
        <w:tc>
          <w:tcPr>
            <w:tcW w:w="7229" w:type="dxa"/>
          </w:tcPr>
          <w:p w:rsidR="00805A9B" w:rsidRPr="00805A9B" w:rsidRDefault="00805A9B" w:rsidP="00805A9B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Заведующий  сектором правовой экспертизы и нормативно-правовой работы правового управления</w:t>
            </w:r>
          </w:p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85" w:type="dxa"/>
          </w:tcPr>
          <w:p w:rsidR="00805A9B" w:rsidRPr="00805A9B" w:rsidRDefault="00805A9B" w:rsidP="00623B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Даниленко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Начальник отдела субсидий и льгот ДТ и СР</w:t>
            </w:r>
          </w:p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672F09" w:rsidRDefault="00805A9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Департамента труда и социального развития  Администрации города Волгодонска</w:t>
            </w: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672F09" w:rsidRDefault="00805A9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Дубенцева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труда и социального развития Администрации города Волгодонска</w:t>
            </w:r>
          </w:p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85" w:type="dxa"/>
          </w:tcPr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Слуцкая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Начальник отдела информационного обеспечения и контроля исполнения регламентов Департамента труда и социального развития</w:t>
            </w:r>
            <w:bookmarkStart w:id="0" w:name="_GoBack"/>
            <w:bookmarkEnd w:id="0"/>
            <w:r w:rsidRPr="00805A9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Волгодонска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Ульченко Наталья Анатольевна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</w:t>
            </w:r>
            <w:proofErr w:type="gram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деятельности главы Администрации города Волгодонска</w:t>
            </w:r>
            <w:proofErr w:type="gramEnd"/>
          </w:p>
        </w:tc>
      </w:tr>
    </w:tbl>
    <w:p w:rsidR="00971D87" w:rsidRDefault="00971D87"/>
    <w:sectPr w:rsidR="00971D87" w:rsidSect="00960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720"/>
    <w:rsid w:val="00042E6A"/>
    <w:rsid w:val="00054649"/>
    <w:rsid w:val="00061C77"/>
    <w:rsid w:val="00105902"/>
    <w:rsid w:val="001178E9"/>
    <w:rsid w:val="00136613"/>
    <w:rsid w:val="001673CE"/>
    <w:rsid w:val="001A4E4A"/>
    <w:rsid w:val="001B13FB"/>
    <w:rsid w:val="001D2A1B"/>
    <w:rsid w:val="002B33F4"/>
    <w:rsid w:val="002C14ED"/>
    <w:rsid w:val="002C42CC"/>
    <w:rsid w:val="002E474A"/>
    <w:rsid w:val="00360899"/>
    <w:rsid w:val="00367234"/>
    <w:rsid w:val="00371863"/>
    <w:rsid w:val="00381D21"/>
    <w:rsid w:val="00382FEB"/>
    <w:rsid w:val="003A66FB"/>
    <w:rsid w:val="003C0C9D"/>
    <w:rsid w:val="003C279E"/>
    <w:rsid w:val="0040014A"/>
    <w:rsid w:val="004D6F48"/>
    <w:rsid w:val="00521170"/>
    <w:rsid w:val="005301DD"/>
    <w:rsid w:val="005675BB"/>
    <w:rsid w:val="005A3AB0"/>
    <w:rsid w:val="005F35F1"/>
    <w:rsid w:val="00601BDE"/>
    <w:rsid w:val="00633D63"/>
    <w:rsid w:val="006504F4"/>
    <w:rsid w:val="00665CB5"/>
    <w:rsid w:val="006960B8"/>
    <w:rsid w:val="006D655D"/>
    <w:rsid w:val="00701955"/>
    <w:rsid w:val="00777BC8"/>
    <w:rsid w:val="007D2081"/>
    <w:rsid w:val="00805A9B"/>
    <w:rsid w:val="00833A0B"/>
    <w:rsid w:val="008773AF"/>
    <w:rsid w:val="008A4AA8"/>
    <w:rsid w:val="008B6DBD"/>
    <w:rsid w:val="008C1412"/>
    <w:rsid w:val="008C1933"/>
    <w:rsid w:val="00955C83"/>
    <w:rsid w:val="00960720"/>
    <w:rsid w:val="0096708C"/>
    <w:rsid w:val="00971D87"/>
    <w:rsid w:val="00991E4E"/>
    <w:rsid w:val="009C2E21"/>
    <w:rsid w:val="009F190F"/>
    <w:rsid w:val="00A57885"/>
    <w:rsid w:val="00AA129C"/>
    <w:rsid w:val="00AB40C7"/>
    <w:rsid w:val="00AE052C"/>
    <w:rsid w:val="00B10709"/>
    <w:rsid w:val="00B164CC"/>
    <w:rsid w:val="00B64F5C"/>
    <w:rsid w:val="00BB1DFB"/>
    <w:rsid w:val="00BC11A5"/>
    <w:rsid w:val="00C425A7"/>
    <w:rsid w:val="00C576DE"/>
    <w:rsid w:val="00C73332"/>
    <w:rsid w:val="00C95B88"/>
    <w:rsid w:val="00CE0916"/>
    <w:rsid w:val="00CE1E5D"/>
    <w:rsid w:val="00D5680E"/>
    <w:rsid w:val="00D84F66"/>
    <w:rsid w:val="00E56051"/>
    <w:rsid w:val="00E96143"/>
    <w:rsid w:val="00ED0C1D"/>
    <w:rsid w:val="00ED4868"/>
    <w:rsid w:val="00ED5BFC"/>
    <w:rsid w:val="00F047F2"/>
    <w:rsid w:val="00F4432B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5A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Sony VAIO</cp:lastModifiedBy>
  <cp:revision>3</cp:revision>
  <cp:lastPrinted>2013-07-26T08:20:00Z</cp:lastPrinted>
  <dcterms:created xsi:type="dcterms:W3CDTF">2019-04-15T13:04:00Z</dcterms:created>
  <dcterms:modified xsi:type="dcterms:W3CDTF">2020-05-03T19:07:00Z</dcterms:modified>
</cp:coreProperties>
</file>