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42898" w:rsidRDefault="00DE5F00" w:rsidP="00D224B4">
      <w:pPr>
        <w:rPr>
          <w:sz w:val="28"/>
          <w:szCs w:val="28"/>
        </w:rPr>
      </w:pPr>
      <w:r>
        <w:rPr>
          <w:sz w:val="28"/>
          <w:szCs w:val="28"/>
          <w:u w:val="single"/>
        </w:rPr>
        <w:t>16.06.2020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 xml:space="preserve">№ </w:t>
      </w:r>
      <w:r w:rsidRPr="00DE5F00">
        <w:rPr>
          <w:sz w:val="28"/>
          <w:szCs w:val="28"/>
          <w:u w:val="single"/>
        </w:rPr>
        <w:t>63Б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642898" w:rsidP="00973EAE">
      <w:pPr>
        <w:rPr>
          <w:sz w:val="28"/>
        </w:rPr>
      </w:pPr>
      <w:r>
        <w:rPr>
          <w:sz w:val="28"/>
        </w:rPr>
        <w:t>И.о.н</w:t>
      </w:r>
      <w:r w:rsidR="00973EAE" w:rsidRPr="002325FC">
        <w:rPr>
          <w:sz w:val="28"/>
        </w:rPr>
        <w:t>ачальник</w:t>
      </w:r>
      <w:r>
        <w:rPr>
          <w:sz w:val="28"/>
        </w:rPr>
        <w:t>а</w:t>
      </w:r>
      <w:r w:rsidR="00973EAE" w:rsidRPr="002325FC">
        <w:rPr>
          <w:sz w:val="28"/>
        </w:rPr>
        <w:t xml:space="preserve">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642898">
        <w:rPr>
          <w:sz w:val="28"/>
        </w:rPr>
        <w:t xml:space="preserve">     С.В.Пивоварова</w:t>
      </w:r>
    </w:p>
    <w:p w:rsidR="008A6D94" w:rsidRDefault="008A6D94" w:rsidP="00DA776B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2D3C5C" w:rsidRDefault="002D3C5C" w:rsidP="002D3C5C">
      <w:pPr>
        <w:shd w:val="clear" w:color="auto" w:fill="FFFFFF"/>
      </w:pPr>
      <w:r w:rsidRPr="00C10626">
        <w:t>СОГЛАСОВАНО:</w:t>
      </w:r>
    </w:p>
    <w:p w:rsidR="002D3C5C" w:rsidRDefault="002D3C5C" w:rsidP="002D3C5C">
      <w:pPr>
        <w:shd w:val="clear" w:color="auto" w:fill="FFFFFF"/>
      </w:pPr>
    </w:p>
    <w:p w:rsidR="000E6ECF" w:rsidRPr="00994048" w:rsidRDefault="002D3C5C" w:rsidP="002D3C5C"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CE644B" w:rsidRDefault="00CE644B" w:rsidP="00B8066A">
      <w:pPr>
        <w:shd w:val="clear" w:color="auto" w:fill="FFFFFF"/>
        <w:ind w:left="5529" w:firstLine="708"/>
        <w:rPr>
          <w:sz w:val="28"/>
          <w:szCs w:val="28"/>
        </w:rPr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5E1389" w:rsidRDefault="00D224B4" w:rsidP="00D224B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5E1389">
        <w:rPr>
          <w:sz w:val="28"/>
          <w:szCs w:val="28"/>
        </w:rPr>
        <w:t xml:space="preserve">от </w:t>
      </w:r>
      <w:r w:rsidR="00CA28DC" w:rsidRPr="00CA28DC">
        <w:rPr>
          <w:sz w:val="28"/>
          <w:szCs w:val="28"/>
          <w:u w:val="single"/>
        </w:rPr>
        <w:t>16.06.2020</w:t>
      </w:r>
      <w:r w:rsidRPr="00BD7AE7">
        <w:rPr>
          <w:sz w:val="28"/>
          <w:szCs w:val="28"/>
        </w:rPr>
        <w:t xml:space="preserve"> № </w:t>
      </w:r>
      <w:r w:rsidR="00CA28DC" w:rsidRPr="00CA28DC">
        <w:rPr>
          <w:sz w:val="28"/>
          <w:szCs w:val="28"/>
          <w:u w:val="single"/>
        </w:rPr>
        <w:t>63Б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01AC7" w:rsidRPr="00501AC7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501AC7">
        <w:rPr>
          <w:sz w:val="28"/>
          <w:szCs w:val="28"/>
        </w:rPr>
        <w:t>:</w:t>
      </w:r>
    </w:p>
    <w:p w:rsidR="00501AC7" w:rsidRPr="00972735" w:rsidRDefault="00501AC7" w:rsidP="00EF36A8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972735">
        <w:rPr>
          <w:sz w:val="28"/>
          <w:szCs w:val="28"/>
        </w:rPr>
        <w:t>1.1. В</w:t>
      </w:r>
      <w:r w:rsidRPr="00972735">
        <w:rPr>
          <w:color w:val="000000"/>
          <w:sz w:val="28"/>
          <w:szCs w:val="28"/>
        </w:rPr>
        <w:t xml:space="preserve"> пункте </w:t>
      </w:r>
      <w:r w:rsidR="00972735" w:rsidRPr="00972735">
        <w:rPr>
          <w:snapToGrid w:val="0"/>
          <w:color w:val="000000"/>
          <w:sz w:val="28"/>
          <w:szCs w:val="28"/>
        </w:rPr>
        <w:t>1.4</w:t>
      </w:r>
      <w:r w:rsidRPr="00972735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972735" w:rsidRPr="00972735">
        <w:rPr>
          <w:sz w:val="28"/>
        </w:rPr>
        <w:t>Развитие физической культуры и спорта в городе Волгодонске</w:t>
      </w:r>
      <w:r w:rsidRPr="00972735">
        <w:rPr>
          <w:snapToGrid w:val="0"/>
          <w:color w:val="000000"/>
          <w:sz w:val="28"/>
          <w:szCs w:val="28"/>
        </w:rPr>
        <w:t>» по строке</w:t>
      </w:r>
      <w:r w:rsidR="00972735" w:rsidRPr="00972735">
        <w:rPr>
          <w:color w:val="000000"/>
          <w:sz w:val="28"/>
          <w:szCs w:val="28"/>
        </w:rPr>
        <w:t xml:space="preserve"> 04</w:t>
      </w:r>
      <w:r w:rsidRPr="00972735">
        <w:rPr>
          <w:color w:val="000000"/>
          <w:sz w:val="28"/>
          <w:szCs w:val="28"/>
        </w:rPr>
        <w:t xml:space="preserve"> 1 00 00000 Подпрограмма «</w:t>
      </w:r>
      <w:r w:rsidR="00972735" w:rsidRPr="00972735">
        <w:rPr>
          <w:sz w:val="28"/>
          <w:szCs w:val="28"/>
        </w:rPr>
        <w:t>Развитие физической культуры и массового спорта в городе Волгодонске</w:t>
      </w:r>
      <w:r w:rsidRPr="00972735">
        <w:rPr>
          <w:color w:val="000000"/>
          <w:sz w:val="28"/>
          <w:szCs w:val="28"/>
        </w:rPr>
        <w:t xml:space="preserve">» после наименования и </w:t>
      </w:r>
      <w:r w:rsidRPr="00972735">
        <w:rPr>
          <w:snapToGrid w:val="0"/>
          <w:color w:val="000000"/>
          <w:sz w:val="28"/>
          <w:szCs w:val="28"/>
        </w:rPr>
        <w:t>текста направления расходов «</w:t>
      </w:r>
      <w:r w:rsidR="00972735" w:rsidRPr="00972735">
        <w:rPr>
          <w:sz w:val="28"/>
          <w:szCs w:val="28"/>
        </w:rPr>
        <w:t>25080</w:t>
      </w:r>
      <w:r w:rsidRPr="00972735">
        <w:rPr>
          <w:color w:val="000000"/>
          <w:sz w:val="28"/>
          <w:szCs w:val="28"/>
        </w:rPr>
        <w:t>»</w:t>
      </w:r>
      <w:r w:rsidRPr="0097273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7273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B54C16" w:rsidRPr="00292DD9" w:rsidRDefault="00501AC7" w:rsidP="00B54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4C16">
        <w:rPr>
          <w:sz w:val="28"/>
          <w:szCs w:val="28"/>
        </w:rPr>
        <w:t>«</w:t>
      </w:r>
      <w:r w:rsidR="00B54C16" w:rsidRPr="00292DD9">
        <w:rPr>
          <w:sz w:val="28"/>
          <w:szCs w:val="28"/>
        </w:rPr>
        <w:t>49010 - Строительство объектов муниципальной собственности</w:t>
      </w:r>
    </w:p>
    <w:p w:rsidR="00501AC7" w:rsidRPr="007550D4" w:rsidRDefault="00B54C16" w:rsidP="00DD52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92DD9">
        <w:rPr>
          <w:sz w:val="28"/>
          <w:szCs w:val="28"/>
        </w:rPr>
        <w:t xml:space="preserve">По данному направлению расходов отражаются расходы местного бюджета на строительство (реконструкцию) объектов капитального строительства муниципальной собственности, на монтажные, пусконаладочные, иные неразрывно связанные со строящимися объектами работы, а также на иные расходы из состава затрат, предусмотренные </w:t>
      </w:r>
      <w:r w:rsidRPr="007550D4">
        <w:rPr>
          <w:sz w:val="28"/>
          <w:szCs w:val="28"/>
        </w:rPr>
        <w:t>сметными стоимостями строительства.</w:t>
      </w:r>
      <w:r w:rsidR="00501AC7" w:rsidRPr="007550D4">
        <w:rPr>
          <w:rFonts w:eastAsia="Calibri"/>
          <w:sz w:val="28"/>
          <w:szCs w:val="28"/>
          <w:lang w:eastAsia="en-US"/>
        </w:rPr>
        <w:t>»;</w:t>
      </w:r>
    </w:p>
    <w:p w:rsidR="00D846C2" w:rsidRPr="007550D4" w:rsidRDefault="00501AC7" w:rsidP="00501AC7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7550D4">
        <w:rPr>
          <w:sz w:val="28"/>
          <w:szCs w:val="28"/>
        </w:rPr>
        <w:t>1.2. В</w:t>
      </w:r>
      <w:r w:rsidR="00F96FEC" w:rsidRPr="007550D4">
        <w:rPr>
          <w:color w:val="000000"/>
          <w:sz w:val="28"/>
          <w:szCs w:val="28"/>
        </w:rPr>
        <w:t xml:space="preserve"> пункте </w:t>
      </w:r>
      <w:r w:rsidR="00E506BE" w:rsidRPr="007550D4">
        <w:rPr>
          <w:snapToGrid w:val="0"/>
          <w:color w:val="000000"/>
          <w:sz w:val="28"/>
          <w:szCs w:val="28"/>
        </w:rPr>
        <w:t>1.</w:t>
      </w:r>
      <w:r w:rsidR="007550D4" w:rsidRPr="007550D4">
        <w:rPr>
          <w:snapToGrid w:val="0"/>
          <w:color w:val="000000"/>
          <w:sz w:val="28"/>
          <w:szCs w:val="28"/>
        </w:rPr>
        <w:t>13</w:t>
      </w:r>
      <w:r w:rsidR="00E35043" w:rsidRPr="007550D4">
        <w:rPr>
          <w:snapToGrid w:val="0"/>
          <w:color w:val="000000"/>
          <w:sz w:val="28"/>
          <w:szCs w:val="28"/>
        </w:rPr>
        <w:t>.</w:t>
      </w:r>
      <w:r w:rsidR="00F96FEC" w:rsidRPr="007550D4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7550D4">
        <w:rPr>
          <w:sz w:val="28"/>
          <w:szCs w:val="28"/>
        </w:rPr>
        <w:t>«</w:t>
      </w:r>
      <w:r w:rsidR="007550D4" w:rsidRPr="007550D4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152A0F" w:rsidRPr="007550D4">
        <w:rPr>
          <w:sz w:val="28"/>
          <w:szCs w:val="28"/>
        </w:rPr>
        <w:t xml:space="preserve">» </w:t>
      </w:r>
      <w:r w:rsidR="00A34D79" w:rsidRPr="007550D4">
        <w:rPr>
          <w:sz w:val="28"/>
          <w:szCs w:val="28"/>
        </w:rPr>
        <w:t xml:space="preserve">по </w:t>
      </w:r>
      <w:r w:rsidR="000B7D43" w:rsidRPr="007550D4">
        <w:rPr>
          <w:sz w:val="28"/>
          <w:szCs w:val="28"/>
        </w:rPr>
        <w:t>строк</w:t>
      </w:r>
      <w:r w:rsidR="00A34D79" w:rsidRPr="007550D4">
        <w:rPr>
          <w:sz w:val="28"/>
          <w:szCs w:val="28"/>
        </w:rPr>
        <w:t>е</w:t>
      </w:r>
      <w:r w:rsidR="00E506BE" w:rsidRPr="007550D4">
        <w:rPr>
          <w:sz w:val="28"/>
          <w:szCs w:val="28"/>
        </w:rPr>
        <w:t xml:space="preserve"> </w:t>
      </w:r>
      <w:r w:rsidR="007550D4" w:rsidRPr="007550D4">
        <w:rPr>
          <w:sz w:val="28"/>
          <w:szCs w:val="28"/>
        </w:rPr>
        <w:t>13</w:t>
      </w:r>
      <w:r w:rsidR="00152A0F" w:rsidRPr="007550D4">
        <w:rPr>
          <w:sz w:val="28"/>
          <w:szCs w:val="28"/>
        </w:rPr>
        <w:t xml:space="preserve"> </w:t>
      </w:r>
      <w:r w:rsidR="007550D4" w:rsidRPr="007550D4">
        <w:rPr>
          <w:sz w:val="28"/>
          <w:szCs w:val="28"/>
        </w:rPr>
        <w:t>2</w:t>
      </w:r>
      <w:r w:rsidR="00152A0F" w:rsidRPr="007550D4">
        <w:rPr>
          <w:sz w:val="28"/>
          <w:szCs w:val="28"/>
        </w:rPr>
        <w:t xml:space="preserve"> 00 00000 Подпр</w:t>
      </w:r>
      <w:r w:rsidR="00152A0F" w:rsidRPr="007550D4">
        <w:rPr>
          <w:color w:val="000000"/>
          <w:sz w:val="28"/>
          <w:szCs w:val="28"/>
        </w:rPr>
        <w:t>ограмма «</w:t>
      </w:r>
      <w:r w:rsidR="007550D4" w:rsidRPr="007550D4">
        <w:rPr>
          <w:kern w:val="2"/>
          <w:sz w:val="28"/>
          <w:szCs w:val="28"/>
        </w:rPr>
        <w:t>Создание условий для обеспечения бесперебойности и роста качества жилищно-коммунальных  услуг на территории города  Волгодонска</w:t>
      </w:r>
      <w:r w:rsidR="00152A0F" w:rsidRPr="007550D4">
        <w:rPr>
          <w:color w:val="000000"/>
          <w:sz w:val="28"/>
          <w:szCs w:val="28"/>
        </w:rPr>
        <w:t>»</w:t>
      </w:r>
      <w:r w:rsidR="00A34D79" w:rsidRPr="007550D4">
        <w:rPr>
          <w:color w:val="000000"/>
          <w:sz w:val="28"/>
          <w:szCs w:val="28"/>
        </w:rPr>
        <w:t xml:space="preserve"> </w:t>
      </w:r>
      <w:r w:rsidR="000B7D43" w:rsidRPr="007550D4">
        <w:rPr>
          <w:color w:val="000000"/>
          <w:sz w:val="28"/>
          <w:szCs w:val="28"/>
        </w:rPr>
        <w:t xml:space="preserve">после наименования и </w:t>
      </w:r>
      <w:r w:rsidR="000B7D43" w:rsidRPr="007550D4">
        <w:rPr>
          <w:snapToGrid w:val="0"/>
          <w:color w:val="000000"/>
          <w:sz w:val="28"/>
          <w:szCs w:val="28"/>
        </w:rPr>
        <w:t>текст</w:t>
      </w:r>
      <w:r w:rsidR="00442E7E" w:rsidRPr="007550D4">
        <w:rPr>
          <w:snapToGrid w:val="0"/>
          <w:color w:val="000000"/>
          <w:sz w:val="28"/>
          <w:szCs w:val="28"/>
        </w:rPr>
        <w:t>а</w:t>
      </w:r>
      <w:r w:rsidR="000B7D43" w:rsidRPr="007550D4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7550D4">
        <w:rPr>
          <w:snapToGrid w:val="0"/>
          <w:color w:val="000000"/>
          <w:sz w:val="28"/>
          <w:szCs w:val="28"/>
        </w:rPr>
        <w:t>«</w:t>
      </w:r>
      <w:r w:rsidR="007550D4" w:rsidRPr="007550D4">
        <w:rPr>
          <w:sz w:val="28"/>
          <w:szCs w:val="28"/>
          <w:lang w:val="en-US"/>
        </w:rPr>
        <w:t>S</w:t>
      </w:r>
      <w:r w:rsidR="007550D4" w:rsidRPr="007550D4">
        <w:rPr>
          <w:sz w:val="28"/>
          <w:szCs w:val="28"/>
        </w:rPr>
        <w:t>3660</w:t>
      </w:r>
      <w:r w:rsidR="0051229E" w:rsidRPr="007550D4">
        <w:rPr>
          <w:color w:val="000000"/>
          <w:sz w:val="28"/>
          <w:szCs w:val="28"/>
        </w:rPr>
        <w:t>»</w:t>
      </w:r>
      <w:r w:rsidR="000B7D43" w:rsidRPr="00755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7550D4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7550D4" w:rsidRPr="00292DD9" w:rsidRDefault="00D846C2" w:rsidP="007550D4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7550D4">
        <w:rPr>
          <w:sz w:val="28"/>
          <w:szCs w:val="28"/>
        </w:rPr>
        <w:t>«</w:t>
      </w:r>
      <w:r w:rsidR="007550D4" w:rsidRPr="007550D4">
        <w:rPr>
          <w:rFonts w:eastAsia="Calibri"/>
          <w:sz w:val="28"/>
          <w:szCs w:val="28"/>
          <w:lang w:val="en-US" w:eastAsia="en-US"/>
        </w:rPr>
        <w:t>S</w:t>
      </w:r>
      <w:r w:rsidR="007550D4" w:rsidRPr="007550D4">
        <w:rPr>
          <w:rFonts w:eastAsia="Calibri"/>
          <w:sz w:val="28"/>
          <w:szCs w:val="28"/>
          <w:lang w:eastAsia="en-US"/>
        </w:rPr>
        <w:t xml:space="preserve">4220 </w:t>
      </w:r>
      <w:r w:rsidR="007550D4" w:rsidRPr="007550D4">
        <w:rPr>
          <w:sz w:val="28"/>
          <w:szCs w:val="28"/>
        </w:rPr>
        <w:t>– Расходы за счет средств резервного фонда Правительства</w:t>
      </w:r>
      <w:r w:rsidR="007550D4" w:rsidRPr="00292DD9">
        <w:rPr>
          <w:sz w:val="28"/>
          <w:szCs w:val="28"/>
        </w:rPr>
        <w:t xml:space="preserve"> Ростовской области</w:t>
      </w:r>
    </w:p>
    <w:p w:rsidR="00280DC8" w:rsidRPr="007550D4" w:rsidRDefault="007550D4" w:rsidP="007550D4">
      <w:pPr>
        <w:pStyle w:val="ae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7550D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субсидии.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»;</w:t>
      </w:r>
    </w:p>
    <w:p w:rsidR="007F2497" w:rsidRDefault="00DD6B51" w:rsidP="00280DC8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381CFA">
        <w:rPr>
          <w:rFonts w:eastAsia="Calibri"/>
          <w:sz w:val="28"/>
          <w:szCs w:val="28"/>
          <w:lang w:eastAsia="en-US"/>
        </w:rPr>
        <w:t xml:space="preserve">1.3. </w:t>
      </w:r>
      <w:r w:rsidRPr="00381CFA">
        <w:rPr>
          <w:sz w:val="28"/>
          <w:szCs w:val="28"/>
        </w:rPr>
        <w:t>В</w:t>
      </w:r>
      <w:r w:rsidRPr="00381CFA">
        <w:rPr>
          <w:color w:val="000000"/>
          <w:sz w:val="28"/>
          <w:szCs w:val="28"/>
        </w:rPr>
        <w:t xml:space="preserve"> пункте </w:t>
      </w:r>
      <w:r w:rsidRPr="00381CFA">
        <w:rPr>
          <w:snapToGrid w:val="0"/>
          <w:color w:val="000000"/>
          <w:sz w:val="28"/>
          <w:szCs w:val="28"/>
        </w:rPr>
        <w:t>1.14. Муниципальная программа города Волгодонска  «</w:t>
      </w:r>
      <w:r w:rsidR="00381CFA" w:rsidRPr="00381CFA">
        <w:rPr>
          <w:sz w:val="28"/>
          <w:szCs w:val="28"/>
        </w:rPr>
        <w:t>Благоустроенный город</w:t>
      </w:r>
      <w:r w:rsidRPr="00381CFA">
        <w:rPr>
          <w:snapToGrid w:val="0"/>
          <w:color w:val="000000"/>
          <w:sz w:val="28"/>
          <w:szCs w:val="28"/>
        </w:rPr>
        <w:t>» по строке</w:t>
      </w:r>
      <w:r w:rsidR="00381CFA" w:rsidRPr="00381CFA">
        <w:rPr>
          <w:color w:val="000000"/>
          <w:sz w:val="28"/>
          <w:szCs w:val="28"/>
        </w:rPr>
        <w:t xml:space="preserve"> 14</w:t>
      </w:r>
      <w:r w:rsidRPr="00381CFA">
        <w:rPr>
          <w:color w:val="000000"/>
          <w:sz w:val="28"/>
          <w:szCs w:val="28"/>
        </w:rPr>
        <w:t xml:space="preserve"> 1 00 00000 Подпрограмма «</w:t>
      </w:r>
      <w:r w:rsidR="00381CFA" w:rsidRPr="00381CFA">
        <w:rPr>
          <w:kern w:val="2"/>
          <w:sz w:val="28"/>
          <w:szCs w:val="28"/>
        </w:rPr>
        <w:t>Благоустройство территории города</w:t>
      </w:r>
      <w:r w:rsidRPr="00381CFA">
        <w:rPr>
          <w:color w:val="000000"/>
          <w:sz w:val="28"/>
          <w:szCs w:val="28"/>
        </w:rPr>
        <w:t xml:space="preserve">» после наименования и </w:t>
      </w:r>
      <w:r w:rsidRPr="00381CFA">
        <w:rPr>
          <w:snapToGrid w:val="0"/>
          <w:color w:val="000000"/>
          <w:sz w:val="28"/>
          <w:szCs w:val="28"/>
        </w:rPr>
        <w:t>текста направления расходов «</w:t>
      </w:r>
      <w:r w:rsidR="00381CFA" w:rsidRPr="00381CFA">
        <w:rPr>
          <w:snapToGrid w:val="0"/>
          <w:color w:val="000000"/>
          <w:sz w:val="28"/>
          <w:szCs w:val="28"/>
        </w:rPr>
        <w:t>49010</w:t>
      </w:r>
      <w:r w:rsidRPr="00381CFA">
        <w:rPr>
          <w:color w:val="000000"/>
          <w:sz w:val="28"/>
          <w:szCs w:val="28"/>
        </w:rPr>
        <w:t>»</w:t>
      </w:r>
      <w:r w:rsidRPr="00381C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81CF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C07FB8" w:rsidRPr="00C07FB8" w:rsidRDefault="00C07FB8" w:rsidP="00C07FB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07FB8">
        <w:rPr>
          <w:rFonts w:ascii="Times New Roman" w:hAnsi="Times New Roman"/>
          <w:sz w:val="28"/>
          <w:szCs w:val="28"/>
        </w:rPr>
        <w:t>«71180 – Расходы за счет иных межбюджетных трансфертов из резервного фонда Правительства Ростовской области</w:t>
      </w:r>
    </w:p>
    <w:p w:rsidR="00D846C2" w:rsidRPr="00C07FB8" w:rsidRDefault="00C07FB8" w:rsidP="00C07FB8">
      <w:pPr>
        <w:pStyle w:val="ae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07F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области.»</w:t>
      </w:r>
      <w:r w:rsidR="00E210AA" w:rsidRPr="00C07FB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280DC8" w:rsidRPr="00D949AF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D949AF">
        <w:rPr>
          <w:sz w:val="28"/>
          <w:szCs w:val="28"/>
        </w:rPr>
        <w:t>20</w:t>
      </w:r>
      <w:r w:rsidRPr="00D949AF">
        <w:rPr>
          <w:sz w:val="28"/>
          <w:szCs w:val="28"/>
        </w:rPr>
        <w:t xml:space="preserve"> год и на плановый период 202</w:t>
      </w:r>
      <w:r w:rsidR="00314A06" w:rsidRPr="00D949AF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314A06" w:rsidRPr="00D949AF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</w:t>
      </w:r>
      <w:r w:rsidR="00280DC8" w:rsidRPr="00D949AF">
        <w:rPr>
          <w:sz w:val="28"/>
          <w:szCs w:val="28"/>
        </w:rPr>
        <w:t>:</w:t>
      </w:r>
    </w:p>
    <w:p w:rsidR="002415E3" w:rsidRPr="00D949AF" w:rsidRDefault="002415E3" w:rsidP="007F2497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2.1. </w:t>
      </w:r>
      <w:r w:rsidR="00280DC8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550D4" w:rsidRPr="00D949AF" w:rsidTr="007550D4">
        <w:trPr>
          <w:trHeight w:val="2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D4" w:rsidRPr="00D949AF" w:rsidRDefault="007550D4" w:rsidP="007550D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>«04 1 00 25080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D4" w:rsidRPr="00D949AF" w:rsidRDefault="007550D4" w:rsidP="007550D4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D949AF">
              <w:rPr>
                <w:rFonts w:eastAsia="Calibri"/>
                <w:sz w:val="28"/>
                <w:szCs w:val="28"/>
                <w:lang w:eastAsia="en-US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</w:t>
            </w:r>
            <w:r w:rsidRPr="00D949AF">
              <w:rPr>
                <w:sz w:val="28"/>
                <w:szCs w:val="28"/>
              </w:rPr>
              <w:t xml:space="preserve">в рамках подпрограммы </w:t>
            </w:r>
            <w:r w:rsidRPr="00D949AF">
              <w:rPr>
                <w:snapToGrid w:val="0"/>
                <w:sz w:val="28"/>
                <w:szCs w:val="28"/>
              </w:rPr>
              <w:t>«</w:t>
            </w:r>
            <w:r w:rsidRPr="00D949AF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Pr="00D949AF">
              <w:rPr>
                <w:snapToGrid w:val="0"/>
                <w:sz w:val="28"/>
                <w:szCs w:val="28"/>
              </w:rPr>
              <w:t xml:space="preserve">» </w:t>
            </w:r>
            <w:r w:rsidRPr="00D949A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949AF">
              <w:rPr>
                <w:sz w:val="28"/>
              </w:rPr>
              <w:t>Развитие физической культуры и спорта в городе Волгодонске</w:t>
            </w:r>
            <w:r w:rsidRPr="00D949AF">
              <w:rPr>
                <w:sz w:val="28"/>
                <w:szCs w:val="28"/>
              </w:rPr>
              <w:t>»</w:t>
            </w:r>
          </w:p>
        </w:tc>
      </w:tr>
    </w:tbl>
    <w:p w:rsidR="00501AC7" w:rsidRPr="00D949AF" w:rsidRDefault="00501AC7" w:rsidP="00501AC7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30FC2" w:rsidRPr="00292DD9" w:rsidTr="00430FC2">
        <w:trPr>
          <w:trHeight w:val="1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C2" w:rsidRPr="00D949AF" w:rsidRDefault="00430FC2" w:rsidP="00430F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>«04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C2" w:rsidRPr="00292DD9" w:rsidRDefault="00430FC2" w:rsidP="00430FC2">
            <w:pPr>
              <w:autoSpaceDE w:val="0"/>
              <w:autoSpaceDN w:val="0"/>
              <w:adjustRightInd w:val="0"/>
              <w:ind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D949AF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D949AF">
              <w:rPr>
                <w:snapToGrid w:val="0"/>
                <w:sz w:val="28"/>
                <w:szCs w:val="28"/>
              </w:rPr>
              <w:t>«</w:t>
            </w:r>
            <w:r w:rsidRPr="00D949AF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Pr="00D949AF">
              <w:rPr>
                <w:snapToGrid w:val="0"/>
                <w:sz w:val="28"/>
                <w:szCs w:val="28"/>
              </w:rPr>
              <w:t xml:space="preserve">» </w:t>
            </w:r>
            <w:r w:rsidRPr="00D949A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949AF">
              <w:rPr>
                <w:sz w:val="28"/>
              </w:rPr>
              <w:t>Развитие физической культуры и спорта в городе Волгодонске</w:t>
            </w:r>
            <w:r w:rsidRPr="00D949AF">
              <w:rPr>
                <w:sz w:val="28"/>
                <w:szCs w:val="28"/>
              </w:rPr>
              <w:t>»;</w:t>
            </w:r>
          </w:p>
        </w:tc>
      </w:tr>
    </w:tbl>
    <w:p w:rsidR="00515832" w:rsidRPr="00D949AF" w:rsidRDefault="00280DC8" w:rsidP="00280DC8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 xml:space="preserve">2.2. </w:t>
      </w:r>
      <w:r w:rsidR="00515832" w:rsidRPr="00D949AF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430FC2" w:rsidRPr="00D949AF" w:rsidTr="00430FC2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FC2" w:rsidRPr="00D949AF" w:rsidRDefault="00430FC2" w:rsidP="00430F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 xml:space="preserve">«13 2 00 </w:t>
            </w:r>
            <w:r w:rsidRPr="00D949AF">
              <w:rPr>
                <w:sz w:val="28"/>
                <w:szCs w:val="28"/>
                <w:lang w:val="en-US"/>
              </w:rPr>
              <w:t>S366</w:t>
            </w:r>
            <w:r w:rsidRPr="00D949AF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FC2" w:rsidRPr="00D949AF" w:rsidRDefault="00430FC2" w:rsidP="00430FC2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Pr="00D949AF">
              <w:rPr>
                <w:snapToGrid w:val="0"/>
                <w:sz w:val="28"/>
                <w:szCs w:val="28"/>
              </w:rPr>
              <w:t>«</w:t>
            </w:r>
            <w:r w:rsidRPr="00D949AF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города  Волгодонска</w:t>
            </w:r>
            <w:r w:rsidRPr="00D949AF">
              <w:rPr>
                <w:snapToGrid w:val="0"/>
                <w:sz w:val="28"/>
                <w:szCs w:val="28"/>
              </w:rPr>
              <w:t xml:space="preserve">» </w:t>
            </w:r>
            <w:r w:rsidRPr="00D949A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949AF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D949AF">
              <w:rPr>
                <w:sz w:val="28"/>
                <w:szCs w:val="28"/>
              </w:rPr>
              <w:t>»</w:t>
            </w:r>
          </w:p>
        </w:tc>
      </w:tr>
    </w:tbl>
    <w:p w:rsidR="00DC6881" w:rsidRPr="00D949AF" w:rsidRDefault="00315569" w:rsidP="00DC6881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t>дополнить строк</w:t>
      </w:r>
      <w:r w:rsidR="00430FC2" w:rsidRPr="00D949AF">
        <w:rPr>
          <w:sz w:val="28"/>
          <w:szCs w:val="28"/>
        </w:rPr>
        <w:t>ой</w:t>
      </w:r>
      <w:r w:rsidRPr="00D949A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949AF" w:rsidRPr="00D949AF" w:rsidTr="00662644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9AF" w:rsidRPr="00D949AF" w:rsidRDefault="00D949AF" w:rsidP="00D949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 xml:space="preserve">«13 2 00 </w:t>
            </w:r>
            <w:r w:rsidRPr="00D949AF">
              <w:rPr>
                <w:sz w:val="28"/>
                <w:szCs w:val="28"/>
                <w:lang w:val="en-US"/>
              </w:rPr>
              <w:t>S</w:t>
            </w:r>
            <w:r w:rsidRPr="00D949AF">
              <w:rPr>
                <w:sz w:val="28"/>
                <w:szCs w:val="28"/>
              </w:rPr>
              <w:t>4220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9AF" w:rsidRPr="00D949AF" w:rsidRDefault="00D949AF" w:rsidP="0066264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Pr="00D949AF">
              <w:rPr>
                <w:snapToGrid w:val="0"/>
                <w:sz w:val="28"/>
                <w:szCs w:val="28"/>
              </w:rPr>
              <w:t>«</w:t>
            </w:r>
            <w:r w:rsidRPr="00D949AF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города  Волгодонска</w:t>
            </w:r>
            <w:r w:rsidRPr="00D949AF">
              <w:rPr>
                <w:snapToGrid w:val="0"/>
                <w:sz w:val="28"/>
                <w:szCs w:val="28"/>
              </w:rPr>
              <w:t xml:space="preserve">» </w:t>
            </w:r>
            <w:r w:rsidRPr="00D949AF">
              <w:rPr>
                <w:sz w:val="28"/>
                <w:szCs w:val="28"/>
              </w:rPr>
              <w:t>муниципальной программы города Волгодонска «</w:t>
            </w:r>
            <w:r w:rsidRPr="00D949AF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D949AF">
              <w:rPr>
                <w:sz w:val="28"/>
                <w:szCs w:val="28"/>
              </w:rPr>
              <w:t>»;</w:t>
            </w:r>
          </w:p>
        </w:tc>
      </w:tr>
    </w:tbl>
    <w:p w:rsidR="00430FC2" w:rsidRPr="00D949AF" w:rsidRDefault="00D949AF" w:rsidP="00430FC2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2.3</w:t>
      </w:r>
      <w:r w:rsidR="00430FC2"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D949AF" w:rsidRPr="00D949AF" w:rsidTr="00D949AF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9AF" w:rsidRPr="00D949AF" w:rsidRDefault="00D949AF" w:rsidP="00662644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>«14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9AF" w:rsidRPr="00D949AF" w:rsidRDefault="00D949AF" w:rsidP="00662644">
            <w:pPr>
              <w:ind w:left="-57" w:right="-57"/>
              <w:jc w:val="both"/>
              <w:rPr>
                <w:sz w:val="28"/>
                <w:szCs w:val="28"/>
              </w:rPr>
            </w:pPr>
            <w:r w:rsidRPr="00D949AF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 w:rsidRPr="00D949AF">
              <w:rPr>
                <w:snapToGrid w:val="0"/>
                <w:sz w:val="28"/>
                <w:szCs w:val="28"/>
              </w:rPr>
              <w:t>«</w:t>
            </w:r>
            <w:r w:rsidRPr="00D949AF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Pr="00D949AF">
              <w:rPr>
                <w:snapToGrid w:val="0"/>
                <w:sz w:val="28"/>
                <w:szCs w:val="28"/>
              </w:rPr>
              <w:t xml:space="preserve">» </w:t>
            </w:r>
            <w:r w:rsidRPr="00D949AF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</w:p>
        </w:tc>
      </w:tr>
    </w:tbl>
    <w:p w:rsidR="00430FC2" w:rsidRPr="00D949AF" w:rsidRDefault="00430FC2" w:rsidP="00430FC2">
      <w:pPr>
        <w:jc w:val="both"/>
        <w:rPr>
          <w:sz w:val="28"/>
          <w:szCs w:val="28"/>
        </w:rPr>
      </w:pPr>
      <w:r w:rsidRPr="00D949AF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430FC2" w:rsidRPr="00D949AF" w:rsidTr="00430FC2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30FC2" w:rsidRPr="00D949AF" w:rsidRDefault="00D949AF" w:rsidP="00430FC2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D949AF">
              <w:rPr>
                <w:sz w:val="28"/>
                <w:szCs w:val="28"/>
              </w:rPr>
              <w:t>«14</w:t>
            </w:r>
            <w:r w:rsidR="00430FC2" w:rsidRPr="00D949AF">
              <w:rPr>
                <w:sz w:val="28"/>
                <w:szCs w:val="28"/>
              </w:rPr>
              <w:t xml:space="preserve"> 1 00 71180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430FC2" w:rsidRPr="00D949AF" w:rsidRDefault="00430FC2" w:rsidP="00430FC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D949AF">
              <w:rPr>
                <w:sz w:val="28"/>
                <w:szCs w:val="28"/>
              </w:rPr>
              <w:t xml:space="preserve">Расходы за счет иных межбюджетных трансфертов из резервного фонда Правительства Ростовской области </w:t>
            </w:r>
            <w:r w:rsidR="00D949AF" w:rsidRPr="00D949AF">
              <w:rPr>
                <w:sz w:val="28"/>
                <w:szCs w:val="28"/>
              </w:rPr>
              <w:t xml:space="preserve">в рамках </w:t>
            </w:r>
            <w:r w:rsidR="00D949AF" w:rsidRPr="00D949AF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D949AF" w:rsidRPr="00D949AF">
              <w:rPr>
                <w:snapToGrid w:val="0"/>
                <w:sz w:val="28"/>
                <w:szCs w:val="28"/>
              </w:rPr>
              <w:t>«</w:t>
            </w:r>
            <w:r w:rsidR="00D949AF" w:rsidRPr="00D949AF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 w:rsidR="00D949AF" w:rsidRPr="00D949AF">
              <w:rPr>
                <w:snapToGrid w:val="0"/>
                <w:sz w:val="28"/>
                <w:szCs w:val="28"/>
              </w:rPr>
              <w:t xml:space="preserve">» </w:t>
            </w:r>
            <w:r w:rsidR="00D949AF" w:rsidRPr="00D949AF">
              <w:rPr>
                <w:sz w:val="28"/>
                <w:szCs w:val="28"/>
              </w:rPr>
              <w:t xml:space="preserve"> муниципальной программы города Волгодонска «Благоустроенный город»</w:t>
            </w:r>
            <w:r w:rsidR="005E1389">
              <w:rPr>
                <w:sz w:val="28"/>
                <w:szCs w:val="28"/>
              </w:rPr>
              <w:t>.</w:t>
            </w:r>
          </w:p>
        </w:tc>
      </w:tr>
    </w:tbl>
    <w:p w:rsidR="00CE644B" w:rsidRPr="004433E6" w:rsidRDefault="00CE644B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D949AF" w:rsidRDefault="00D949AF" w:rsidP="00D32D73">
      <w:pPr>
        <w:shd w:val="clear" w:color="auto" w:fill="FFFFFF"/>
        <w:rPr>
          <w:color w:val="000000"/>
          <w:sz w:val="28"/>
          <w:szCs w:val="28"/>
        </w:rPr>
      </w:pPr>
      <w:r w:rsidRPr="00D949AF">
        <w:rPr>
          <w:color w:val="000000"/>
          <w:sz w:val="28"/>
          <w:szCs w:val="28"/>
        </w:rPr>
        <w:t>И.о.н</w:t>
      </w:r>
      <w:r w:rsidR="00D32D73" w:rsidRPr="00D949AF">
        <w:rPr>
          <w:color w:val="000000"/>
          <w:sz w:val="28"/>
          <w:szCs w:val="28"/>
        </w:rPr>
        <w:t>ачальник</w:t>
      </w:r>
      <w:r w:rsidRPr="00D949AF">
        <w:rPr>
          <w:color w:val="000000"/>
          <w:sz w:val="28"/>
          <w:szCs w:val="28"/>
        </w:rPr>
        <w:t>а</w:t>
      </w:r>
      <w:r w:rsidR="00D32D73" w:rsidRPr="00D949AF">
        <w:rPr>
          <w:color w:val="000000"/>
          <w:sz w:val="28"/>
          <w:szCs w:val="28"/>
        </w:rPr>
        <w:t xml:space="preserve">  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упр</w:t>
      </w:r>
      <w:r w:rsidR="00D949AF" w:rsidRPr="00D949AF">
        <w:rPr>
          <w:color w:val="000000"/>
          <w:sz w:val="28"/>
          <w:szCs w:val="28"/>
        </w:rPr>
        <w:t>авления города Волгодонска</w:t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</w:r>
      <w:r w:rsidR="00D949AF" w:rsidRPr="00D949AF">
        <w:rPr>
          <w:color w:val="000000"/>
          <w:sz w:val="28"/>
          <w:szCs w:val="28"/>
        </w:rPr>
        <w:tab/>
        <w:t xml:space="preserve">                 С.В.Пивоварова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3D2" w:rsidRDefault="00A443D2">
      <w:r>
        <w:separator/>
      </w:r>
    </w:p>
  </w:endnote>
  <w:endnote w:type="continuationSeparator" w:id="1">
    <w:p w:rsidR="00A443D2" w:rsidRDefault="00A44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C2" w:rsidRDefault="00430FC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FC2" w:rsidRDefault="00430F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C2" w:rsidRDefault="00430FC2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02E6">
      <w:rPr>
        <w:rStyle w:val="a9"/>
        <w:noProof/>
      </w:rPr>
      <w:t>4</w:t>
    </w:r>
    <w:r>
      <w:rPr>
        <w:rStyle w:val="a9"/>
      </w:rPr>
      <w:fldChar w:fldCharType="end"/>
    </w:r>
  </w:p>
  <w:p w:rsidR="00430FC2" w:rsidRDefault="00430FC2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3D2" w:rsidRDefault="00A443D2">
      <w:r>
        <w:separator/>
      </w:r>
    </w:p>
  </w:footnote>
  <w:footnote w:type="continuationSeparator" w:id="1">
    <w:p w:rsidR="00A443D2" w:rsidRDefault="00A44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02E6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3D2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1D05-1008-4B2F-B939-C4E08A6A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2020-06-03T07:42:00Z</cp:lastPrinted>
  <dcterms:created xsi:type="dcterms:W3CDTF">2020-06-16T13:24:00Z</dcterms:created>
  <dcterms:modified xsi:type="dcterms:W3CDTF">2020-06-16T13:24:00Z</dcterms:modified>
</cp:coreProperties>
</file>