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7229"/>
        <w:gridCol w:w="3544"/>
      </w:tblGrid>
      <w:tr w:rsidR="00A25FD7" w:rsidRPr="00822D37" w:rsidTr="00A25FD7">
        <w:trPr>
          <w:trHeight w:val="987"/>
        </w:trPr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25FD7" w:rsidRDefault="00A25FD7" w:rsidP="00A25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A25FD7" w:rsidRPr="00A25FD7" w:rsidRDefault="00A25FD7" w:rsidP="00A25F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7"/>
                <w:szCs w:val="27"/>
              </w:rPr>
            </w:pPr>
            <w:r>
              <w:rPr>
                <w:rStyle w:val="a8"/>
              </w:rPr>
              <w:t>Прием заявок с 8 июля по 8 сентября</w:t>
            </w:r>
            <w:r w:rsidRPr="00A25FD7">
              <w:rPr>
                <w:rStyle w:val="a8"/>
              </w:rPr>
              <w:t>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25FD7" w:rsidRPr="00822D37" w:rsidRDefault="00A25FD7" w:rsidP="00A25FD7">
            <w:pPr>
              <w:jc w:val="center"/>
              <w:rPr>
                <w:sz w:val="24"/>
                <w:szCs w:val="24"/>
              </w:rPr>
            </w:pPr>
          </w:p>
          <w:p w:rsidR="00A25FD7" w:rsidRPr="00822D37" w:rsidRDefault="00A25FD7" w:rsidP="00A25FD7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4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FD7" w:rsidRPr="00822D37" w:rsidRDefault="00A25FD7" w:rsidP="00A2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5FD7" w:rsidRPr="00822D37" w:rsidRDefault="00A25FD7" w:rsidP="00A25FD7">
            <w:pPr>
              <w:rPr>
                <w:sz w:val="24"/>
                <w:szCs w:val="24"/>
              </w:rPr>
            </w:pPr>
          </w:p>
        </w:tc>
      </w:tr>
      <w:tr w:rsidR="00A25FD7" w:rsidRPr="00B93108" w:rsidTr="00A25FD7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25FD7" w:rsidRPr="008E74A9" w:rsidRDefault="0069181D" w:rsidP="00A25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9181D">
              <w:rPr>
                <w:noProof/>
                <w:sz w:val="24"/>
                <w:szCs w:val="24"/>
                <w:lang w:eastAsia="ru-RU"/>
              </w:rPr>
              <w:pict>
                <v:roundrect id="_x0000_s1026" style="position:absolute;left:0;text-align:left;margin-left:-21pt;margin-top:-202.2pt;width:564.25pt;height:127.05pt;z-index:25165824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textbox style="mso-next-textbox:#_x0000_s1026">
                    <w:txbxContent>
                      <w:p w:rsidR="00A25FD7" w:rsidRDefault="00A25FD7" w:rsidP="00A25FD7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44"/>
                            <w:szCs w:val="50"/>
                          </w:rPr>
                        </w:pPr>
                        <w:r>
                          <w:rPr>
                            <w:rFonts w:ascii="Gabriola" w:eastAsia="Gabriola" w:hAnsi="Gabriola" w:cs="Gabriola"/>
                            <w:b/>
                            <w:sz w:val="44"/>
                            <w:szCs w:val="50"/>
                          </w:rPr>
                          <w:t xml:space="preserve">Конкурс «Ближний круг»                 </w:t>
                        </w:r>
                      </w:p>
                      <w:p w:rsidR="00A25FD7" w:rsidRPr="00A25FD7" w:rsidRDefault="00A25FD7" w:rsidP="00A25FD7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44"/>
                            <w:szCs w:val="50"/>
                          </w:rPr>
                        </w:pPr>
                        <w:r>
                          <w:rPr>
                            <w:rFonts w:ascii="Gabriola" w:eastAsia="Gabriola" w:hAnsi="Gabriola" w:cs="Gabriola"/>
                            <w:b/>
                            <w:sz w:val="44"/>
                            <w:szCs w:val="50"/>
                          </w:rPr>
                          <w:t>Фонд Тимченко</w:t>
                        </w:r>
                      </w:p>
                    </w:txbxContent>
                  </v:textbox>
                </v:roundrect>
              </w:pict>
            </w:r>
            <w:r w:rsidR="00A25FD7"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154DE0" w:rsidRDefault="00A25FD7" w:rsidP="00154DE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>
              <w:t>Цель конкурса – найти и сделать известными действующие практики поддержки людей старшего поколения, реализуемые организациями и инициативными группами при активном участии местных сообществ, поддержат</w:t>
            </w:r>
            <w:r w:rsidR="00154DE0">
              <w:t xml:space="preserve">ь их развитие и тиражирование. </w:t>
            </w:r>
          </w:p>
          <w:p w:rsidR="00A25FD7" w:rsidRDefault="00A25FD7" w:rsidP="00154DE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>
              <w:t>Проекты-победители получат грант на развитие своей деятельности и методическую поддержку в описании практики.</w:t>
            </w:r>
          </w:p>
          <w:p w:rsidR="00154DE0" w:rsidRDefault="00154DE0" w:rsidP="00154DE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</w:rPr>
            </w:pPr>
            <w:r w:rsidRPr="00154DE0">
              <w:rPr>
                <w:b/>
              </w:rPr>
              <w:t>Кто может принять участие:</w:t>
            </w:r>
          </w:p>
          <w:p w:rsidR="00154DE0" w:rsidRDefault="00154DE0" w:rsidP="00154DE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154DE0">
              <w:t>Организации и инициативные группы, имеющие опыт работы со старшим поколением, а именно:</w:t>
            </w:r>
          </w:p>
          <w:p w:rsidR="00154DE0" w:rsidRPr="00154DE0" w:rsidRDefault="00154DE0" w:rsidP="00154DE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</w:rPr>
            </w:pPr>
            <w:r>
              <w:t>-</w:t>
            </w:r>
            <w:r w:rsidRPr="00154DE0">
              <w:t>Некоммерческие организации с опытом в сфере поддержки старшего поколения и сопровождения людей с ограниченными возможностями</w:t>
            </w:r>
          </w:p>
          <w:p w:rsidR="00154DE0" w:rsidRDefault="00154DE0" w:rsidP="00154DE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>
              <w:t>-Садовые товарищества</w:t>
            </w:r>
          </w:p>
          <w:p w:rsidR="00154DE0" w:rsidRDefault="00154DE0" w:rsidP="00154DE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>
              <w:t>-ТОС и ТСЖ</w:t>
            </w:r>
          </w:p>
          <w:p w:rsidR="00154DE0" w:rsidRDefault="00154DE0" w:rsidP="00154DE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>
              <w:t>-Бюджетные учреждения (библиотеки, дома культуры и т.д.)</w:t>
            </w:r>
          </w:p>
          <w:p w:rsidR="00154DE0" w:rsidRDefault="00154DE0" w:rsidP="00154DE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>
              <w:t xml:space="preserve">-Инициативные группы (добровольческие объединения, соседские сообщества и т.д.), </w:t>
            </w:r>
          </w:p>
          <w:p w:rsidR="00154DE0" w:rsidRDefault="00154DE0" w:rsidP="00154DE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>
              <w:t>в том числе оказывавшие/оказывающие помощь старшим людям в ситуации распространения COVID-19. В состав группы должно входить не менее 3-х человек</w:t>
            </w:r>
          </w:p>
          <w:p w:rsidR="009D1753" w:rsidRDefault="009D1753" w:rsidP="00154DE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</w:rPr>
            </w:pPr>
          </w:p>
          <w:p w:rsidR="009D1753" w:rsidRDefault="00154DE0" w:rsidP="009D175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</w:rPr>
            </w:pPr>
            <w:r w:rsidRPr="00154DE0">
              <w:rPr>
                <w:b/>
              </w:rPr>
              <w:t>Приоритетные направления</w:t>
            </w:r>
            <w:r w:rsidR="009D1753">
              <w:rPr>
                <w:b/>
              </w:rPr>
              <w:t>:</w:t>
            </w:r>
          </w:p>
          <w:p w:rsidR="009D1753" w:rsidRDefault="009D1753" w:rsidP="009D175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9D1753">
              <w:rPr>
                <w:b/>
                <w:bCs/>
                <w:sz w:val="25"/>
              </w:rPr>
              <w:t>Инициативы самих старши</w:t>
            </w:r>
            <w:r>
              <w:rPr>
                <w:b/>
                <w:bCs/>
                <w:sz w:val="25"/>
              </w:rPr>
              <w:t xml:space="preserve">х - </w:t>
            </w:r>
            <w:r>
              <w:t>в</w:t>
            </w:r>
            <w:r w:rsidRPr="009D1753">
              <w:t xml:space="preserve"> том числе организация взаимной поддержки;</w:t>
            </w:r>
          </w:p>
          <w:p w:rsidR="009D1753" w:rsidRDefault="009D1753" w:rsidP="009D175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9D1753">
              <w:rPr>
                <w:b/>
                <w:bCs/>
                <w:sz w:val="25"/>
              </w:rPr>
              <w:t>Забота в семье</w:t>
            </w:r>
            <w:r>
              <w:rPr>
                <w:b/>
                <w:bCs/>
                <w:sz w:val="25"/>
              </w:rPr>
              <w:t xml:space="preserve"> - </w:t>
            </w:r>
            <w:r w:rsidRPr="009D1753">
              <w:rPr>
                <w:bCs/>
                <w:sz w:val="25"/>
              </w:rPr>
              <w:t>о</w:t>
            </w:r>
            <w:r w:rsidRPr="009D1753">
              <w:t>бучение родственников и ближайшего окружения; поддержка и координация родственников, которые ухаживают за своими старшими; поддержка самих старших в сохранении возможности самообслуживания;</w:t>
            </w:r>
          </w:p>
          <w:p w:rsidR="009D1753" w:rsidRDefault="009D1753" w:rsidP="009D175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9D1753">
              <w:rPr>
                <w:b/>
                <w:bCs/>
                <w:sz w:val="25"/>
              </w:rPr>
              <w:t xml:space="preserve">Профессиональная забота дома </w:t>
            </w:r>
            <w:r>
              <w:rPr>
                <w:b/>
                <w:bCs/>
                <w:sz w:val="25"/>
              </w:rPr>
              <w:t>-</w:t>
            </w:r>
            <w:r w:rsidRPr="009D1753">
              <w:rPr>
                <w:bCs/>
                <w:sz w:val="25"/>
              </w:rPr>
              <w:t xml:space="preserve"> о</w:t>
            </w:r>
            <w:r w:rsidRPr="009D1753">
              <w:t>рганизация надомного ухода, работы сиделок, тревожной кнопки, медицинского ухода на дому и пр., КРОМЕ осуществления ухода в рамках работы социальных служб;</w:t>
            </w:r>
          </w:p>
          <w:p w:rsidR="00DB6284" w:rsidRDefault="009D1753" w:rsidP="00DB628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9D1753">
              <w:rPr>
                <w:b/>
                <w:bCs/>
                <w:sz w:val="25"/>
              </w:rPr>
              <w:t>Работа с кейсами</w:t>
            </w:r>
            <w:r>
              <w:rPr>
                <w:b/>
                <w:bCs/>
                <w:sz w:val="25"/>
              </w:rPr>
              <w:t xml:space="preserve"> - </w:t>
            </w:r>
            <w:r w:rsidRPr="009D1753">
              <w:rPr>
                <w:bCs/>
                <w:sz w:val="25"/>
              </w:rPr>
              <w:t>о</w:t>
            </w:r>
            <w:r w:rsidRPr="009D1753">
              <w:t>р</w:t>
            </w:r>
            <w:r>
              <w:t xml:space="preserve">иентированные на поиск </w:t>
            </w:r>
            <w:r w:rsidRPr="009D1753">
              <w:t>нестандартного решения для организации заботы; практики заботы с учетом индивидуальных потребностей</w:t>
            </w:r>
            <w:r>
              <w:t>.</w:t>
            </w:r>
            <w:r w:rsidRPr="009D1753">
              <w:t xml:space="preserve"> </w:t>
            </w:r>
            <w:r>
              <w:t>П</w:t>
            </w:r>
            <w:r w:rsidRPr="009D1753">
              <w:t>оиск решения на стыке разных ведомств;</w:t>
            </w:r>
          </w:p>
          <w:p w:rsidR="00DB6284" w:rsidRDefault="009D1753" w:rsidP="00DB628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9D1753">
              <w:rPr>
                <w:b/>
                <w:bCs/>
                <w:sz w:val="25"/>
              </w:rPr>
              <w:t>Соседские практики</w:t>
            </w:r>
            <w:r w:rsidRPr="009D1753">
              <w:rPr>
                <w:b/>
                <w:sz w:val="25"/>
                <w:szCs w:val="25"/>
              </w:rPr>
              <w:t xml:space="preserve"> заботы</w:t>
            </w:r>
            <w:r w:rsidR="00DB6284">
              <w:rPr>
                <w:b/>
                <w:sz w:val="25"/>
                <w:szCs w:val="25"/>
              </w:rPr>
              <w:t xml:space="preserve"> - </w:t>
            </w:r>
            <w:r w:rsidR="00DB6284" w:rsidRPr="00DB6284">
              <w:rPr>
                <w:sz w:val="25"/>
                <w:szCs w:val="25"/>
              </w:rPr>
              <w:t>в</w:t>
            </w:r>
            <w:r w:rsidRPr="009D1753">
              <w:t xml:space="preserve"> том числе инициативы ТОС, инициативы </w:t>
            </w:r>
            <w:proofErr w:type="spellStart"/>
            <w:r w:rsidRPr="009D1753">
              <w:t>онлайн</w:t>
            </w:r>
            <w:proofErr w:type="spellEnd"/>
            <w:r w:rsidRPr="009D1753">
              <w:t>/</w:t>
            </w:r>
            <w:proofErr w:type="spellStart"/>
            <w:r w:rsidRPr="009D1753">
              <w:t>офлайн</w:t>
            </w:r>
            <w:proofErr w:type="spellEnd"/>
            <w:r w:rsidRPr="009D1753">
              <w:t xml:space="preserve"> сообществ</w:t>
            </w:r>
            <w:r w:rsidR="00DB6284" w:rsidRPr="00DB6284">
              <w:t>;</w:t>
            </w:r>
          </w:p>
          <w:p w:rsidR="00DB6284" w:rsidRDefault="00DB6284" w:rsidP="00DB628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DB6284">
              <w:rPr>
                <w:b/>
                <w:bCs/>
                <w:sz w:val="25"/>
              </w:rPr>
              <w:t>Выявление нуждающихся</w:t>
            </w:r>
            <w:r>
              <w:rPr>
                <w:b/>
                <w:bCs/>
                <w:sz w:val="25"/>
              </w:rPr>
              <w:t xml:space="preserve"> - </w:t>
            </w:r>
            <w:r w:rsidRPr="00DB6284">
              <w:t xml:space="preserve">в заботе пожилых людей и </w:t>
            </w:r>
            <w:r w:rsidRPr="00DB6284">
              <w:lastRenderedPageBreak/>
              <w:t>организация заботы для них;</w:t>
            </w:r>
          </w:p>
          <w:p w:rsidR="00DB6284" w:rsidRDefault="00DB6284" w:rsidP="00DB628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DB6284">
              <w:rPr>
                <w:b/>
                <w:bCs/>
                <w:sz w:val="25"/>
              </w:rPr>
              <w:t>Устойчивые добровольческие инициативы</w:t>
            </w:r>
            <w:r>
              <w:rPr>
                <w:b/>
                <w:bCs/>
                <w:sz w:val="25"/>
              </w:rPr>
              <w:t xml:space="preserve"> - </w:t>
            </w:r>
            <w:r w:rsidRPr="00DB6284">
              <w:t>в сфере заботы о старшем поколении;</w:t>
            </w:r>
          </w:p>
          <w:p w:rsidR="00DB6284" w:rsidRPr="00DB6284" w:rsidRDefault="00DB6284" w:rsidP="00DB628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DB6284">
              <w:rPr>
                <w:b/>
                <w:bCs/>
                <w:sz w:val="25"/>
              </w:rPr>
              <w:t>Поддерживающая городская/сельская среда</w:t>
            </w:r>
            <w:r>
              <w:rPr>
                <w:b/>
                <w:bCs/>
                <w:sz w:val="25"/>
              </w:rPr>
              <w:t xml:space="preserve"> - </w:t>
            </w:r>
            <w:r w:rsidRPr="00DB6284">
              <w:rPr>
                <w:bCs/>
                <w:sz w:val="25"/>
              </w:rPr>
              <w:t>ц</w:t>
            </w:r>
            <w:r w:rsidRPr="00DB6284">
              <w:t xml:space="preserve">ентры дневного пребывания для старших; проекты вовлечения местного сообщества в поддержку старшего поколения; инициативы в партнерстве с локальным бизнесом; проекты из сферы </w:t>
            </w:r>
            <w:proofErr w:type="spellStart"/>
            <w:r w:rsidRPr="00DB6284">
              <w:t>урбанистики</w:t>
            </w:r>
            <w:proofErr w:type="spellEnd"/>
            <w:r w:rsidRPr="00DB6284">
              <w:t>, помогающие осуществлять заботу о старшем поколении; инициативы местных сообществ по благоустройству, КРОМЕ проектов разового благоустройства</w:t>
            </w:r>
            <w:r>
              <w:t>.</w:t>
            </w:r>
          </w:p>
          <w:p w:rsidR="00DB6284" w:rsidRPr="00DB6284" w:rsidRDefault="00DB6284" w:rsidP="00DB628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</w:p>
          <w:p w:rsidR="00DB6284" w:rsidRPr="00DB6284" w:rsidRDefault="00DB6284" w:rsidP="00DB628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</w:p>
          <w:p w:rsidR="00DB6284" w:rsidRPr="009D1753" w:rsidRDefault="00DB6284" w:rsidP="00DB628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</w:p>
          <w:p w:rsidR="009D1753" w:rsidRPr="009D1753" w:rsidRDefault="009D1753" w:rsidP="009D175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</w:p>
          <w:p w:rsidR="009D1753" w:rsidRPr="009D1753" w:rsidRDefault="009D1753" w:rsidP="009D175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</w:p>
          <w:p w:rsidR="009D1753" w:rsidRDefault="009D1753" w:rsidP="009D175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</w:p>
          <w:p w:rsidR="009D1753" w:rsidRPr="009D1753" w:rsidRDefault="009D1753" w:rsidP="009D175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</w:p>
          <w:p w:rsidR="009D1753" w:rsidRDefault="009D1753" w:rsidP="009D175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</w:p>
          <w:p w:rsidR="009D1753" w:rsidRPr="009D1753" w:rsidRDefault="009D1753" w:rsidP="009D175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</w:rPr>
            </w:pPr>
          </w:p>
          <w:p w:rsidR="009D1753" w:rsidRPr="00154DE0" w:rsidRDefault="009D1753" w:rsidP="00154DE0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25FD7" w:rsidRPr="00822D37" w:rsidRDefault="00A25FD7" w:rsidP="00A25FD7">
            <w:pPr>
              <w:jc w:val="center"/>
              <w:rPr>
                <w:sz w:val="24"/>
                <w:szCs w:val="24"/>
              </w:rPr>
            </w:pPr>
          </w:p>
          <w:p w:rsidR="00A25FD7" w:rsidRPr="00822D37" w:rsidRDefault="00A25FD7" w:rsidP="00A25FD7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5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FD7" w:rsidRDefault="00A25FD7" w:rsidP="00A25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A25FD7" w:rsidRPr="005A0123" w:rsidRDefault="005A0123" w:rsidP="00A2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23">
              <w:rPr>
                <w:rFonts w:ascii="Times New Roman" w:hAnsi="Times New Roman" w:cs="Times New Roman"/>
                <w:sz w:val="24"/>
                <w:szCs w:val="24"/>
              </w:rPr>
              <w:t>+7 846 207-52-53;</w:t>
            </w:r>
          </w:p>
          <w:p w:rsidR="005A0123" w:rsidRPr="00B93108" w:rsidRDefault="005A0123" w:rsidP="00A2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23">
              <w:rPr>
                <w:rFonts w:ascii="Times New Roman" w:hAnsi="Times New Roman" w:cs="Times New Roman"/>
                <w:sz w:val="24"/>
                <w:szCs w:val="24"/>
              </w:rPr>
              <w:t>bf.goodstories@gmail.com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FD7" w:rsidRPr="00822D37" w:rsidTr="00A25FD7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25FD7" w:rsidRPr="005A0123" w:rsidRDefault="00A25FD7" w:rsidP="00A25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25FD7" w:rsidRPr="005A0123" w:rsidRDefault="00A25FD7" w:rsidP="00A25FD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A25FD7" w:rsidRPr="00822D37" w:rsidRDefault="00A25FD7" w:rsidP="00A25FD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6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FD7" w:rsidRPr="00822D37" w:rsidRDefault="00A25FD7" w:rsidP="00A25F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A25FD7" w:rsidRPr="000C2C95" w:rsidRDefault="005A0123" w:rsidP="00A25F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A01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https://b-krug.ru/competition/grants</w:t>
            </w:r>
          </w:p>
        </w:tc>
      </w:tr>
      <w:tr w:rsidR="00A25FD7" w:rsidRPr="00446681" w:rsidTr="00A25FD7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25FD7" w:rsidRPr="00822D37" w:rsidRDefault="00A25FD7" w:rsidP="00A25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25FD7" w:rsidRPr="00822D37" w:rsidRDefault="00A25FD7" w:rsidP="00A25FD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5FD7" w:rsidRPr="00446681" w:rsidRDefault="00A25FD7" w:rsidP="00A25F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25FD7" w:rsidRPr="00822D37" w:rsidTr="00A25FD7">
        <w:trPr>
          <w:trHeight w:val="2012"/>
        </w:trPr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25FD7" w:rsidRPr="00822D37" w:rsidRDefault="00A25FD7" w:rsidP="00A25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A25FD7" w:rsidRPr="00822D37" w:rsidRDefault="00A25FD7" w:rsidP="00A25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5FD7" w:rsidRPr="00822D37" w:rsidRDefault="00A25FD7" w:rsidP="00A25FD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25FD7" w:rsidRPr="00822D37" w:rsidRDefault="00A25FD7" w:rsidP="00A25FD7">
            <w:pPr>
              <w:rPr>
                <w:sz w:val="24"/>
                <w:szCs w:val="24"/>
              </w:rPr>
            </w:pPr>
          </w:p>
        </w:tc>
      </w:tr>
    </w:tbl>
    <w:p w:rsidR="00A25FD7" w:rsidRDefault="00A25FD7">
      <w:pPr>
        <w:rPr>
          <w:lang w:val="en-US"/>
        </w:rPr>
      </w:pPr>
    </w:p>
    <w:p w:rsidR="00AA3008" w:rsidRDefault="00AA3008">
      <w:pPr>
        <w:rPr>
          <w:lang w:val="en-US"/>
        </w:rPr>
      </w:pPr>
    </w:p>
    <w:p w:rsidR="00AA3008" w:rsidRDefault="00AA3008">
      <w:pPr>
        <w:rPr>
          <w:lang w:val="en-US"/>
        </w:rPr>
      </w:pPr>
    </w:p>
    <w:p w:rsidR="00AA3008" w:rsidRDefault="00AA3008">
      <w:pPr>
        <w:rPr>
          <w:lang w:val="en-US"/>
        </w:rPr>
      </w:pPr>
    </w:p>
    <w:p w:rsidR="00AA3008" w:rsidRDefault="00AA3008">
      <w:pPr>
        <w:rPr>
          <w:lang w:val="en-US"/>
        </w:rPr>
      </w:pPr>
    </w:p>
    <w:p w:rsidR="00AA3008" w:rsidRDefault="00AA3008">
      <w:pPr>
        <w:rPr>
          <w:lang w:val="en-US"/>
        </w:rPr>
      </w:pPr>
    </w:p>
    <w:p w:rsidR="00AA3008" w:rsidRDefault="00AA3008">
      <w:pPr>
        <w:rPr>
          <w:lang w:val="en-US"/>
        </w:rPr>
      </w:pPr>
    </w:p>
    <w:p w:rsidR="00AA3008" w:rsidRDefault="00AA3008">
      <w:pPr>
        <w:rPr>
          <w:lang w:val="en-US"/>
        </w:rPr>
      </w:pPr>
    </w:p>
    <w:p w:rsidR="00AA3008" w:rsidRDefault="00AA3008">
      <w:pPr>
        <w:rPr>
          <w:lang w:val="en-US"/>
        </w:rPr>
      </w:pPr>
    </w:p>
    <w:p w:rsidR="00AA3008" w:rsidRDefault="00AA3008">
      <w:pPr>
        <w:rPr>
          <w:lang w:val="en-US"/>
        </w:rPr>
      </w:pPr>
    </w:p>
    <w:p w:rsidR="00AA3008" w:rsidRDefault="00AA3008" w:rsidP="00AA3008">
      <w:pPr>
        <w:ind w:left="-567"/>
        <w:rPr>
          <w:lang w:val="en-US"/>
        </w:rPr>
      </w:pPr>
    </w:p>
    <w:p w:rsidR="00A25FD7" w:rsidRDefault="00A25FD7">
      <w:pPr>
        <w:rPr>
          <w:lang w:val="en-US"/>
        </w:rPr>
      </w:pPr>
    </w:p>
    <w:p w:rsidR="00AA3008" w:rsidRDefault="00AA3008">
      <w:pPr>
        <w:rPr>
          <w:lang w:val="en-US"/>
        </w:rPr>
      </w:pPr>
    </w:p>
    <w:p w:rsidR="00AA3008" w:rsidRDefault="00AA3008">
      <w:pPr>
        <w:rPr>
          <w:lang w:val="en-US"/>
        </w:rPr>
      </w:pPr>
      <w:r>
        <w:rPr>
          <w:noProof/>
          <w:lang w:eastAsia="ru-RU"/>
        </w:rPr>
        <w:lastRenderedPageBreak/>
        <w:pict>
          <v:oval id="_x0000_s1029" style="position:absolute;margin-left:15.95pt;margin-top:-7.1pt;width:108pt;height:102.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" fillcolor="white [3201]" strokecolor="#c0504d [3205]" strokeweight="1pt">
            <v:stroke joinstyle="miter"/>
            <v:textbox style="mso-next-textbox:#_x0000_s1029">
              <w:txbxContent>
                <w:p w:rsidR="00AA3008" w:rsidRPr="00601C18" w:rsidRDefault="00AA3008" w:rsidP="00AA3008">
                  <w:pPr>
                    <w:jc w:val="center"/>
                    <w:rPr>
                      <w:rFonts w:ascii="Gabriola" w:hAnsi="Gabriola"/>
                      <w:b/>
                      <w:sz w:val="32"/>
                      <w:szCs w:val="26"/>
                    </w:rPr>
                  </w:pPr>
                  <w:r w:rsidRPr="00601C18">
                    <w:rPr>
                      <w:rFonts w:ascii="Gabriola" w:hAnsi="Gabriola"/>
                      <w:b/>
                      <w:sz w:val="32"/>
                      <w:szCs w:val="26"/>
                    </w:rPr>
                    <w:t>100 тыс.</w:t>
                  </w:r>
                </w:p>
                <w:p w:rsidR="00AA3008" w:rsidRPr="00D40258" w:rsidRDefault="00AA3008" w:rsidP="00AA3008">
                  <w:pPr>
                    <w:jc w:val="center"/>
                    <w:rPr>
                      <w:rFonts w:ascii="Gabriola" w:hAnsi="Gabriola"/>
                      <w:b/>
                      <w:sz w:val="48"/>
                      <w:szCs w:val="26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028" style="position:absolute;margin-left:-30.65pt;margin-top:-17.3pt;width:556.65pt;height:122.2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AA3008" w:rsidRDefault="00AA3008" w:rsidP="00AA3008">
                  <w:pPr>
                    <w:pStyle w:val="1"/>
                    <w:spacing w:before="0" w:after="188"/>
                    <w:jc w:val="right"/>
                    <w:textAlignment w:val="baseline"/>
                    <w:rPr>
                      <w:rFonts w:ascii="Gabriola" w:eastAsia="Gabriola" w:hAnsi="Gabriola" w:cs="Gabriola"/>
                      <w:color w:val="auto"/>
                      <w:sz w:val="48"/>
                      <w:szCs w:val="50"/>
                    </w:rPr>
                  </w:pPr>
                  <w:r w:rsidRPr="00F81C34">
                    <w:rPr>
                      <w:rFonts w:ascii="Gabriola" w:eastAsia="Gabriola" w:hAnsi="Gabriola" w:cs="Gabriola"/>
                      <w:color w:val="auto"/>
                      <w:sz w:val="48"/>
                      <w:szCs w:val="50"/>
                    </w:rPr>
                    <w:t xml:space="preserve">Всероссийский конкурс </w:t>
                  </w:r>
                </w:p>
                <w:p w:rsidR="00AA3008" w:rsidRPr="00F81C34" w:rsidRDefault="00AA3008" w:rsidP="00AA3008">
                  <w:pPr>
                    <w:pStyle w:val="1"/>
                    <w:spacing w:before="0" w:after="188"/>
                    <w:jc w:val="right"/>
                    <w:textAlignment w:val="baseline"/>
                    <w:rPr>
                      <w:rFonts w:ascii="Gabriola" w:eastAsia="Gabriola" w:hAnsi="Gabriola" w:cs="Gabriola"/>
                      <w:b w:val="0"/>
                      <w:color w:val="auto"/>
                      <w:sz w:val="48"/>
                      <w:szCs w:val="50"/>
                    </w:rPr>
                  </w:pPr>
                  <w:r w:rsidRPr="00F81C34">
                    <w:rPr>
                      <w:rFonts w:ascii="Gabriola" w:eastAsia="Gabriola" w:hAnsi="Gabriola" w:cs="Gabriola"/>
                      <w:color w:val="auto"/>
                      <w:sz w:val="48"/>
                      <w:szCs w:val="50"/>
                    </w:rPr>
                    <w:t>волонтерских центров в сфере культуры</w:t>
                  </w:r>
                </w:p>
                <w:p w:rsidR="00AA3008" w:rsidRPr="00F81C34" w:rsidRDefault="00AA3008" w:rsidP="00AA3008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AA3008" w:rsidRDefault="00AA3008">
      <w:pPr>
        <w:rPr>
          <w:lang w:val="en-US"/>
        </w:rPr>
      </w:pPr>
    </w:p>
    <w:p w:rsidR="00AA3008" w:rsidRDefault="00AA3008">
      <w:pPr>
        <w:rPr>
          <w:lang w:val="en-US"/>
        </w:rPr>
      </w:pPr>
    </w:p>
    <w:p w:rsidR="00AA3008" w:rsidRDefault="00AA3008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227"/>
        <w:tblW w:w="10773" w:type="dxa"/>
        <w:tblLook w:val="04A0"/>
      </w:tblPr>
      <w:tblGrid>
        <w:gridCol w:w="5810"/>
        <w:gridCol w:w="4963"/>
      </w:tblGrid>
      <w:tr w:rsidR="006A3923" w:rsidRPr="00822D37" w:rsidTr="00AF7A6B">
        <w:trPr>
          <w:trHeight w:val="987"/>
        </w:trPr>
        <w:tc>
          <w:tcPr>
            <w:tcW w:w="581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A3923" w:rsidRPr="00601C18" w:rsidRDefault="006A3923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  <w:r w:rsidRPr="0060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01C1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26 июня – 26 июля заявочный этап.</w:t>
            </w: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A3923" w:rsidRPr="00822D37" w:rsidRDefault="006A3923" w:rsidP="00AF7A6B">
            <w:pPr>
              <w:jc w:val="center"/>
              <w:rPr>
                <w:sz w:val="24"/>
                <w:szCs w:val="24"/>
              </w:rPr>
            </w:pPr>
          </w:p>
          <w:p w:rsidR="006A3923" w:rsidRPr="00822D37" w:rsidRDefault="006A3923" w:rsidP="00AF7A6B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56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923" w:rsidRPr="005767DD" w:rsidRDefault="006A3923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A3923" w:rsidRPr="00822D37" w:rsidTr="00AF7A6B">
        <w:trPr>
          <w:trHeight w:val="4530"/>
        </w:trPr>
        <w:tc>
          <w:tcPr>
            <w:tcW w:w="5810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A3923" w:rsidRPr="00601C18" w:rsidRDefault="006A3923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01C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A3923" w:rsidRPr="00601C18" w:rsidRDefault="006A3923" w:rsidP="00AF7A6B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1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волонтерских центров в сфере культуры направлен на развитие волонтерских центров, реализующих программы по поддержке культурных инициатив, созданных на базе организаций высшего образования и среднего профессионального образования, государственных учреждений, некоммерческих организаций всех форм собственности, осуществляющих добровольческую деятельность в сфере культуры на территории Российской Федерации.</w:t>
            </w:r>
          </w:p>
          <w:p w:rsidR="006A3923" w:rsidRPr="00601C18" w:rsidRDefault="006A3923" w:rsidP="00AF7A6B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18">
              <w:rPr>
                <w:rFonts w:ascii="Times New Roman" w:hAnsi="Times New Roman" w:cs="Times New Roman"/>
                <w:sz w:val="24"/>
                <w:szCs w:val="24"/>
              </w:rPr>
              <w:t>Денежный приз на развитие волонтерских центров в сфере культуры в размере 100 тыс. рублей.</w:t>
            </w:r>
          </w:p>
          <w:p w:rsidR="006A3923" w:rsidRPr="00601C18" w:rsidRDefault="006A3923" w:rsidP="00AF7A6B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18">
              <w:rPr>
                <w:rFonts w:ascii="Times New Roman" w:hAnsi="Times New Roman" w:cs="Times New Roman"/>
                <w:sz w:val="24"/>
                <w:szCs w:val="24"/>
              </w:rPr>
              <w:t>Возможность заявить о волонтерском центре в сфере культуры в СМИ и выстроить коммуникацию с партнерами.</w:t>
            </w:r>
          </w:p>
          <w:p w:rsidR="006A3923" w:rsidRPr="00601C18" w:rsidRDefault="006A3923" w:rsidP="00AF7A6B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18">
              <w:rPr>
                <w:rFonts w:ascii="Times New Roman" w:hAnsi="Times New Roman" w:cs="Times New Roman"/>
                <w:sz w:val="24"/>
                <w:szCs w:val="24"/>
              </w:rPr>
              <w:t>Сопровождение волонтерского центра общественным движением «Волонтеры культуры» АВЦ.</w:t>
            </w:r>
          </w:p>
          <w:p w:rsidR="006A3923" w:rsidRPr="00601C18" w:rsidRDefault="006A3923" w:rsidP="00AF7A6B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A3923" w:rsidRPr="00822D37" w:rsidRDefault="006A3923" w:rsidP="00AF7A6B">
            <w:pPr>
              <w:jc w:val="center"/>
              <w:rPr>
                <w:sz w:val="24"/>
                <w:szCs w:val="24"/>
              </w:rPr>
            </w:pPr>
          </w:p>
          <w:p w:rsidR="006A3923" w:rsidRPr="00822D37" w:rsidRDefault="006A3923" w:rsidP="00AF7A6B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57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923" w:rsidRDefault="006A3923" w:rsidP="00AF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A3923" w:rsidRDefault="006A3923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(499) 755-77-34 (доб.716)</w:t>
            </w:r>
          </w:p>
          <w:p w:rsidR="006A3923" w:rsidRPr="006A3923" w:rsidRDefault="006A3923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volonterykultury</w:t>
            </w:r>
            <w:proofErr w:type="spellEnd"/>
            <w:r w:rsidRPr="006A39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avcrf</w:t>
            </w:r>
            <w:proofErr w:type="spellEnd"/>
            <w:r w:rsidRPr="006A3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3923" w:rsidRPr="00822D37" w:rsidTr="00AF7A6B">
        <w:trPr>
          <w:trHeight w:val="2545"/>
        </w:trPr>
        <w:tc>
          <w:tcPr>
            <w:tcW w:w="5810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A3923" w:rsidRPr="00822D37" w:rsidRDefault="006A3923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A3923" w:rsidRPr="00822D37" w:rsidRDefault="006A3923" w:rsidP="00AF7A6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A3923" w:rsidRPr="00822D37" w:rsidRDefault="006A3923" w:rsidP="00AF7A6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58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923" w:rsidRPr="00822D37" w:rsidRDefault="006A3923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6A3923" w:rsidRPr="000C2C95" w:rsidRDefault="006A3923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3D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https://contests.dobro.ru/vk</w:t>
            </w:r>
          </w:p>
        </w:tc>
      </w:tr>
      <w:tr w:rsidR="006A3923" w:rsidRPr="00446681" w:rsidTr="00AF7A6B">
        <w:trPr>
          <w:trHeight w:val="64"/>
        </w:trPr>
        <w:tc>
          <w:tcPr>
            <w:tcW w:w="5810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A3923" w:rsidRPr="00822D37" w:rsidRDefault="006A3923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A3923" w:rsidRPr="00822D37" w:rsidRDefault="006A3923" w:rsidP="00AF7A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3923" w:rsidRPr="00446681" w:rsidRDefault="006A3923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3923" w:rsidRPr="00822D37" w:rsidTr="00AF7A6B">
        <w:trPr>
          <w:trHeight w:val="2012"/>
        </w:trPr>
        <w:tc>
          <w:tcPr>
            <w:tcW w:w="581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A3923" w:rsidRPr="00822D37" w:rsidRDefault="006A3923" w:rsidP="00AF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6A3923" w:rsidRPr="00822D37" w:rsidRDefault="006A3923" w:rsidP="00AF7A6B">
            <w:pPr>
              <w:rPr>
                <w:sz w:val="24"/>
                <w:szCs w:val="24"/>
              </w:rPr>
            </w:pPr>
            <w:r w:rsidRPr="005767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A3923" w:rsidRPr="00822D37" w:rsidRDefault="006A3923" w:rsidP="00AF7A6B">
            <w:pPr>
              <w:rPr>
                <w:sz w:val="24"/>
                <w:szCs w:val="24"/>
              </w:rPr>
            </w:pPr>
          </w:p>
        </w:tc>
      </w:tr>
    </w:tbl>
    <w:p w:rsidR="00A25FD7" w:rsidRDefault="00A25FD7">
      <w:pPr>
        <w:rPr>
          <w:lang w:val="en-US"/>
        </w:rPr>
      </w:pPr>
    </w:p>
    <w:p w:rsidR="00A25FD7" w:rsidRDefault="00A25FD7">
      <w:pPr>
        <w:rPr>
          <w:lang w:val="en-US"/>
        </w:rPr>
      </w:pPr>
    </w:p>
    <w:p w:rsidR="00A25FD7" w:rsidRDefault="00A25FD7">
      <w:pPr>
        <w:rPr>
          <w:lang w:val="en-US"/>
        </w:rPr>
      </w:pPr>
    </w:p>
    <w:p w:rsidR="00AA3008" w:rsidRDefault="00AA3008">
      <w:pPr>
        <w:rPr>
          <w:lang w:val="en-US"/>
        </w:rPr>
      </w:pPr>
      <w:r>
        <w:rPr>
          <w:noProof/>
          <w:lang w:eastAsia="ru-RU"/>
        </w:rPr>
        <w:lastRenderedPageBreak/>
        <w:pict>
          <v:roundrect id="_x0000_s1030" style="position:absolute;margin-left:-32.65pt;margin-top:-5.75pt;width:571pt;height:109.75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AA3008" w:rsidRPr="00050B99" w:rsidRDefault="00AA3008" w:rsidP="00AA3008">
                  <w:pPr>
                    <w:jc w:val="right"/>
                    <w:rPr>
                      <w:szCs w:val="28"/>
                    </w:rPr>
                  </w:pPr>
                  <w:r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  <w:t>К</w:t>
                  </w:r>
                  <w:r w:rsidRPr="00050B99"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  <w:t>онкурс «Мой проект — моей стране!»</w:t>
                  </w:r>
                </w:p>
              </w:txbxContent>
            </v:textbox>
          </v:roundrect>
        </w:pict>
      </w:r>
    </w:p>
    <w:p w:rsidR="00AA3008" w:rsidRDefault="00AA3008">
      <w:pPr>
        <w:rPr>
          <w:lang w:val="en-US"/>
        </w:rPr>
      </w:pPr>
    </w:p>
    <w:p w:rsidR="00AA3008" w:rsidRDefault="00AA3008">
      <w:pPr>
        <w:rPr>
          <w:lang w:val="en-US"/>
        </w:rPr>
      </w:pPr>
    </w:p>
    <w:p w:rsidR="00AA3008" w:rsidRDefault="00AA3008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178"/>
        <w:tblW w:w="10773" w:type="dxa"/>
        <w:tblLook w:val="04A0"/>
      </w:tblPr>
      <w:tblGrid>
        <w:gridCol w:w="6177"/>
        <w:gridCol w:w="4596"/>
      </w:tblGrid>
      <w:tr w:rsidR="00AA3008" w:rsidRPr="00822D37" w:rsidTr="00AF7A6B">
        <w:trPr>
          <w:trHeight w:val="987"/>
        </w:trPr>
        <w:tc>
          <w:tcPr>
            <w:tcW w:w="617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A3008" w:rsidRPr="00BB00DB" w:rsidRDefault="00AA3008" w:rsidP="00AF7A6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КОГДА: </w:t>
            </w:r>
          </w:p>
          <w:p w:rsidR="00AA3008" w:rsidRPr="00985A6F" w:rsidRDefault="00AA3008" w:rsidP="00AF7A6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Заявки принимаются до 26 августа.</w:t>
            </w: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008" w:rsidRPr="00BB00DB" w:rsidRDefault="00AA3008" w:rsidP="00AF7A6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3008" w:rsidRPr="00BB00DB" w:rsidRDefault="00AA3008" w:rsidP="00AF7A6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Начался прием заявок на конкурс Общественной палаты РФ в области гражданской активности «Мой проект — моей стране!».</w:t>
            </w:r>
          </w:p>
          <w:p w:rsidR="00AA3008" w:rsidRPr="00985A6F" w:rsidRDefault="00AA3008" w:rsidP="00AF7A6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направлен на выявление и распространение лучших практик, поддержку и вовлечение их авторов в развитие конструктивной гражданской активности. Победители получают возможность представить свои проекты на итоговом форуме «Сообщество» в Москве.</w:t>
            </w:r>
          </w:p>
          <w:p w:rsidR="00AA3008" w:rsidRPr="00985A6F" w:rsidRDefault="00AA3008" w:rsidP="00AF7A6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приглашаются лидеры некоммерческих организаций, авторы социальных проектов, социально активные граждане и социально ответственные компании, реализующие социальные проекты или другие инициативы в целях поддержки и развития гражданского общества. Для участия нужно подать заявку в одной из 13 номинаций конкурса.</w:t>
            </w:r>
          </w:p>
          <w:p w:rsidR="00AA3008" w:rsidRPr="00985A6F" w:rsidRDefault="00AA3008" w:rsidP="00AF7A6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к номинациям конкурса добавилось несколько новых. В специальной номинации будут награждаться органы исполнительной власти субъектов РФ, которые отвечают за поддержку социально ориентированных НКО. Их будут выбирать представители гражданского общества, прежде всего сами НКО.</w:t>
            </w:r>
          </w:p>
          <w:p w:rsidR="00AA3008" w:rsidRDefault="00AA3008" w:rsidP="00AF7A6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 появилась номинация «Оказание услуг в социальной сфере». На эту номинацию свои проекты смогут подать СО НКО — поставщики социальных услуг. Еще одна новая номинация — «Социальная поддержка граждан, пострадавших от пандемии».</w:t>
            </w:r>
          </w:p>
          <w:p w:rsidR="00AA3008" w:rsidRPr="00985A6F" w:rsidRDefault="00AA3008" w:rsidP="00AF7A6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со всеми номинациями и заполнить анкету участника можно на сайте конкурса. </w:t>
            </w:r>
            <w:r w:rsidRPr="0098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Заявки принимаются до 26 августа.</w:t>
            </w: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008" w:rsidRPr="00985A6F" w:rsidRDefault="00AA3008" w:rsidP="00AF7A6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социально значимых проектов «Мой проект — моей стране!» проводится с 2017 года. В 2018-м на конкурс было подано 1326 заявок, в 2019 году — 1708.</w:t>
            </w:r>
          </w:p>
        </w:tc>
        <w:tc>
          <w:tcPr>
            <w:tcW w:w="459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A3008" w:rsidRPr="00CE3BAB" w:rsidRDefault="00AA3008" w:rsidP="00AF7A6B">
            <w:pPr>
              <w:jc w:val="center"/>
              <w:rPr>
                <w:sz w:val="24"/>
                <w:szCs w:val="24"/>
              </w:rPr>
            </w:pPr>
          </w:p>
          <w:p w:rsidR="00AA3008" w:rsidRDefault="00AA3008" w:rsidP="00AF7A6B"/>
          <w:p w:rsidR="00AA3008" w:rsidRDefault="00AA3008" w:rsidP="00AF7A6B"/>
          <w:p w:rsidR="00AA3008" w:rsidRPr="00822D37" w:rsidRDefault="00AA3008" w:rsidP="00AF7A6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54" name="Рисунок 3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008" w:rsidRPr="00822D37" w:rsidRDefault="00AA3008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AA3008" w:rsidRPr="00050B99" w:rsidRDefault="00AA3008" w:rsidP="00AF7A6B">
            <w:pPr>
              <w:tabs>
                <w:tab w:val="left" w:pos="1035"/>
                <w:tab w:val="center" w:pos="166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и материалы о порядке проведения Конкурса размещены на сайте </w:t>
            </w:r>
          </w:p>
          <w:p w:rsidR="00AA3008" w:rsidRPr="00985A6F" w:rsidRDefault="00AA3008" w:rsidP="00AF7A6B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6754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https://проектстране.рф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5FD7" w:rsidRDefault="00A25FD7">
      <w:pPr>
        <w:rPr>
          <w:lang w:val="en-US"/>
        </w:rPr>
      </w:pPr>
    </w:p>
    <w:p w:rsidR="007313F6" w:rsidRDefault="008A1D9E">
      <w:pPr>
        <w:rPr>
          <w:lang w:val="en-US"/>
        </w:rPr>
      </w:pPr>
    </w:p>
    <w:p w:rsidR="00AA3008" w:rsidRDefault="00AA3008">
      <w:pPr>
        <w:rPr>
          <w:lang w:val="en-US"/>
        </w:rPr>
      </w:pPr>
    </w:p>
    <w:p w:rsidR="00AA3008" w:rsidRDefault="00AA3008">
      <w:pPr>
        <w:rPr>
          <w:lang w:val="en-US"/>
        </w:rPr>
      </w:pPr>
    </w:p>
    <w:p w:rsidR="0057754D" w:rsidRDefault="0057754D">
      <w:pPr>
        <w:rPr>
          <w:lang w:val="en-US"/>
        </w:rPr>
      </w:pPr>
    </w:p>
    <w:p w:rsidR="00AA3008" w:rsidRDefault="00AA3008">
      <w:pPr>
        <w:rPr>
          <w:lang w:val="en-US"/>
        </w:rPr>
      </w:pPr>
      <w:r>
        <w:rPr>
          <w:noProof/>
          <w:lang w:eastAsia="ru-RU"/>
        </w:rPr>
        <w:pict>
          <v:roundrect id="_x0000_s1031" style="position:absolute;margin-left:-36.6pt;margin-top:-49.85pt;width:571pt;height:112.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AA3008" w:rsidRPr="00444947" w:rsidRDefault="00AA3008" w:rsidP="00AA3008">
                  <w:pPr>
                    <w:jc w:val="right"/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</w:pPr>
                  <w:proofErr w:type="spellStart"/>
                  <w:r w:rsidRPr="00444947"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  <w:t>Грантовый</w:t>
                  </w:r>
                  <w:proofErr w:type="spellEnd"/>
                  <w:r w:rsidRPr="00444947"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  <w:t xml:space="preserve"> конкурс «</w:t>
                  </w:r>
                  <w:proofErr w:type="gramStart"/>
                  <w:r w:rsidRPr="00444947"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  <w:t>Молоды</w:t>
                  </w:r>
                  <w:proofErr w:type="gramEnd"/>
                  <w:r w:rsidRPr="00444947"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  <w:t xml:space="preserve"> душой»</w:t>
                  </w:r>
                </w:p>
              </w:txbxContent>
            </v:textbox>
          </v:roundrect>
        </w:pict>
      </w:r>
    </w:p>
    <w:p w:rsidR="00AA3008" w:rsidRDefault="00AA3008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356"/>
        <w:tblW w:w="10773" w:type="dxa"/>
        <w:tblLook w:val="04A0"/>
      </w:tblPr>
      <w:tblGrid>
        <w:gridCol w:w="6177"/>
        <w:gridCol w:w="4596"/>
      </w:tblGrid>
      <w:tr w:rsidR="00AA3008" w:rsidRPr="00822D37" w:rsidTr="00AF7A6B">
        <w:trPr>
          <w:trHeight w:val="987"/>
        </w:trPr>
        <w:tc>
          <w:tcPr>
            <w:tcW w:w="617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A3008" w:rsidRPr="00D26829" w:rsidRDefault="00AA3008" w:rsidP="00AF7A6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AA3008" w:rsidRPr="00444947" w:rsidRDefault="00AA3008" w:rsidP="00AF7A6B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444947">
              <w:t>Объявлен всероссийский конкурс грантов «</w:t>
            </w:r>
            <w:proofErr w:type="gramStart"/>
            <w:r w:rsidRPr="00444947">
              <w:t>Молоды</w:t>
            </w:r>
            <w:proofErr w:type="gramEnd"/>
            <w:r w:rsidRPr="00444947">
              <w:t xml:space="preserve"> душой». </w:t>
            </w:r>
            <w:proofErr w:type="spellStart"/>
            <w:r w:rsidRPr="00444947">
              <w:rPr>
                <w:b/>
              </w:rPr>
              <w:t>Дедлайн</w:t>
            </w:r>
            <w:proofErr w:type="spellEnd"/>
            <w:r w:rsidRPr="00444947">
              <w:rPr>
                <w:b/>
              </w:rPr>
              <w:t xml:space="preserve"> 31 июля 2020 года.</w:t>
            </w:r>
          </w:p>
          <w:p w:rsidR="00AA3008" w:rsidRPr="00444947" w:rsidRDefault="00AA3008" w:rsidP="00AF7A6B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444947">
              <w:t>Организатор: Ассоциация волонтерских центров и др.</w:t>
            </w:r>
          </w:p>
          <w:p w:rsidR="00AA3008" w:rsidRPr="00444947" w:rsidRDefault="00AA3008" w:rsidP="00AF7A6B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444947">
              <w:t>К участию в конкурсе приглашаются волонтеры, лидеры и руководители добровольческих проектов, направленных на развитие «серебряног</w:t>
            </w:r>
            <w:r>
              <w:t xml:space="preserve">о» </w:t>
            </w:r>
            <w:proofErr w:type="spellStart"/>
            <w:r>
              <w:t>волонтерства</w:t>
            </w:r>
            <w:proofErr w:type="spellEnd"/>
            <w:r>
              <w:t>.</w:t>
            </w:r>
          </w:p>
          <w:p w:rsidR="00AA3008" w:rsidRPr="00444947" w:rsidRDefault="00AA3008" w:rsidP="00AF7A6B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444947">
              <w:t>А также юридические лица (государственные учреждения, некоммерческие организации, волонтерские центры и т. п.), осуществляющие деятельность в области развития «серебряного» добровольчества.</w:t>
            </w:r>
          </w:p>
          <w:p w:rsidR="00AA3008" w:rsidRPr="00444947" w:rsidRDefault="00AA3008" w:rsidP="00AF7A6B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444947">
              <w:t>Конкурс направлен на поддержку волонтерских центров и социальных проектов с целью развития добровольческого движения среди старшего поколения, раскрытия их потенциала, содействия в самореализации и улучшения качества жизни как самих «серебряных» волонтеров, так и всего общества в целом.</w:t>
            </w:r>
          </w:p>
          <w:p w:rsidR="00AA3008" w:rsidRPr="00444947" w:rsidRDefault="00AA3008" w:rsidP="00AF7A6B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444947">
              <w:t>Направления конкурса:</w:t>
            </w:r>
          </w:p>
          <w:p w:rsidR="00AA3008" w:rsidRPr="00444947" w:rsidRDefault="00AA3008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i/>
                <w:iCs/>
              </w:rPr>
            </w:pPr>
            <w:r w:rsidRPr="00444947">
              <w:rPr>
                <w:i/>
                <w:iCs/>
              </w:rPr>
              <w:t>Наша официальная группа Вконтакте: </w:t>
            </w:r>
            <w:hyperlink r:id="rId9" w:tgtFrame="_blank" w:history="1">
              <w:r w:rsidRPr="00444947">
                <w:rPr>
                  <w:rStyle w:val="a5"/>
                  <w:i/>
                  <w:iCs/>
                </w:rPr>
                <w:t>https://vk.com/vsekonkursyru</w:t>
              </w:r>
            </w:hyperlink>
            <w:r w:rsidRPr="00444947">
              <w:rPr>
                <w:i/>
                <w:iCs/>
              </w:rPr>
              <w:t>, </w:t>
            </w:r>
            <w:hyperlink r:id="rId10" w:tgtFrame="_blank" w:history="1">
              <w:proofErr w:type="gramStart"/>
              <w:r w:rsidRPr="00444947">
                <w:rPr>
                  <w:rStyle w:val="a5"/>
                  <w:i/>
                  <w:iCs/>
                </w:rPr>
                <w:t>наш</w:t>
              </w:r>
              <w:proofErr w:type="gramEnd"/>
              <w:r w:rsidRPr="00444947">
                <w:rPr>
                  <w:rStyle w:val="a5"/>
                  <w:i/>
                  <w:iCs/>
                </w:rPr>
                <w:t xml:space="preserve"> телеграмм</w:t>
              </w:r>
            </w:hyperlink>
            <w:r w:rsidRPr="00444947">
              <w:rPr>
                <w:i/>
                <w:iCs/>
              </w:rPr>
              <w:t>, </w:t>
            </w:r>
            <w:hyperlink r:id="rId11" w:tgtFrame="_blank" w:history="1">
              <w:r w:rsidRPr="00444947">
                <w:rPr>
                  <w:rStyle w:val="a5"/>
                  <w:i/>
                  <w:iCs/>
                </w:rPr>
                <w:t>одноклассники</w:t>
              </w:r>
            </w:hyperlink>
            <w:r w:rsidRPr="00444947">
              <w:rPr>
                <w:i/>
                <w:iCs/>
              </w:rPr>
              <w:t>, </w:t>
            </w:r>
            <w:proofErr w:type="spellStart"/>
            <w:r>
              <w:fldChar w:fldCharType="begin"/>
            </w:r>
            <w:r>
              <w:instrText>HYPERLINK "https://www.instagram.com/vsekonkursyru/" \t "_blank"</w:instrText>
            </w:r>
            <w:r>
              <w:fldChar w:fldCharType="separate"/>
            </w:r>
            <w:r w:rsidRPr="00444947">
              <w:rPr>
                <w:rStyle w:val="a5"/>
                <w:i/>
                <w:iCs/>
              </w:rPr>
              <w:t>инстаграм</w:t>
            </w:r>
            <w:proofErr w:type="spellEnd"/>
            <w:r>
              <w:fldChar w:fldCharType="end"/>
            </w:r>
            <w:r w:rsidRPr="00444947">
              <w:rPr>
                <w:i/>
                <w:iCs/>
              </w:rPr>
              <w:t>. </w:t>
            </w:r>
          </w:p>
          <w:p w:rsidR="00AA3008" w:rsidRPr="00444947" w:rsidRDefault="00AA3008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i/>
                <w:iCs/>
              </w:rPr>
            </w:pPr>
            <w:r w:rsidRPr="00444947">
              <w:t>Доброе сердце. Социальные проекты различной направленности, организаторами и участниками которых являются «серебряные» волонтеры</w:t>
            </w:r>
          </w:p>
          <w:p w:rsidR="00AA3008" w:rsidRPr="00444947" w:rsidRDefault="00AA3008" w:rsidP="00AA300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>Профессиональная траектория. Проекты, предусматривающие использование «серебряными» волонтерами своих профессиональных знаний, умений и навыков</w:t>
            </w:r>
          </w:p>
          <w:p w:rsidR="00AA3008" w:rsidRPr="00444947" w:rsidRDefault="00AA3008" w:rsidP="00AA300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>75 лет Победы. Проекты, направленные на сохранение исторической памяти и патриотического наследия ВОВ, благоустройство памятных мест и воинских захоронений, заботу о ветеранах и развитие гражданского патриотизма</w:t>
            </w:r>
          </w:p>
          <w:p w:rsidR="00AA3008" w:rsidRPr="00444947" w:rsidRDefault="00AA3008" w:rsidP="00AA300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 xml:space="preserve">Волонтерские центры «Молоды душой». Создание профильных центров «серебряного» </w:t>
            </w:r>
            <w:proofErr w:type="spellStart"/>
            <w:r w:rsidRPr="00444947">
              <w:t>волонтерства</w:t>
            </w:r>
            <w:proofErr w:type="spellEnd"/>
            <w:r w:rsidRPr="00444947">
              <w:t xml:space="preserve"> на территории региона</w:t>
            </w:r>
          </w:p>
          <w:p w:rsidR="00AA3008" w:rsidRPr="00444947" w:rsidRDefault="00AA3008" w:rsidP="00AF7A6B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444947">
              <w:t xml:space="preserve">Общий </w:t>
            </w:r>
            <w:proofErr w:type="spellStart"/>
            <w:r w:rsidRPr="00444947">
              <w:t>грантовый</w:t>
            </w:r>
            <w:proofErr w:type="spellEnd"/>
            <w:r w:rsidRPr="00444947">
              <w:t xml:space="preserve"> фонд конкурса «</w:t>
            </w:r>
            <w:proofErr w:type="gramStart"/>
            <w:r w:rsidRPr="00444947">
              <w:t>Молоды</w:t>
            </w:r>
            <w:proofErr w:type="gramEnd"/>
            <w:r w:rsidRPr="00444947">
              <w:t xml:space="preserve"> душой»: 7 500 000 рублей</w:t>
            </w:r>
          </w:p>
          <w:p w:rsidR="00AA3008" w:rsidRPr="00444947" w:rsidRDefault="00AA3008" w:rsidP="00AF7A6B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444947">
              <w:t>Преимущества конкурса:</w:t>
            </w:r>
          </w:p>
          <w:p w:rsidR="00AA3008" w:rsidRPr="00444947" w:rsidRDefault="00AA3008" w:rsidP="00AA30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>Гранты на реализацию социальных проектов до 200 000 рублей</w:t>
            </w:r>
          </w:p>
          <w:p w:rsidR="00AA3008" w:rsidRPr="00444947" w:rsidRDefault="00AA3008" w:rsidP="00AA30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 xml:space="preserve">Обучение у ведущих экспертов в области «серебряного» </w:t>
            </w:r>
            <w:proofErr w:type="spellStart"/>
            <w:r w:rsidRPr="00444947">
              <w:t>волонтерства</w:t>
            </w:r>
            <w:proofErr w:type="spellEnd"/>
          </w:p>
          <w:p w:rsidR="00AA3008" w:rsidRPr="00444947" w:rsidRDefault="00AA3008" w:rsidP="00AA30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 xml:space="preserve">Участие в V Всероссийском форуме </w:t>
            </w:r>
            <w:r w:rsidRPr="00444947">
              <w:lastRenderedPageBreak/>
              <w:t>«серебряных» волонтеров в 2020 году</w:t>
            </w:r>
          </w:p>
          <w:p w:rsidR="00AA3008" w:rsidRPr="00444947" w:rsidRDefault="00AA3008" w:rsidP="00AA30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>Встречи с руководством страны и регионов, партнерами конкурса</w:t>
            </w:r>
          </w:p>
          <w:p w:rsidR="00AA3008" w:rsidRPr="00444947" w:rsidRDefault="00AA3008" w:rsidP="00AA30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proofErr w:type="spellStart"/>
            <w:r w:rsidRPr="00444947">
              <w:t>Грантовая</w:t>
            </w:r>
            <w:proofErr w:type="spellEnd"/>
            <w:r w:rsidRPr="00444947">
              <w:t xml:space="preserve"> поддержка на формирование волонтерских центров «</w:t>
            </w:r>
            <w:proofErr w:type="gramStart"/>
            <w:r w:rsidRPr="00444947">
              <w:t>Молоды</w:t>
            </w:r>
            <w:proofErr w:type="gramEnd"/>
            <w:r w:rsidRPr="00444947">
              <w:t xml:space="preserve"> Душой» до 200 000 рублей</w:t>
            </w:r>
          </w:p>
          <w:p w:rsidR="00AA3008" w:rsidRPr="00444947" w:rsidRDefault="00AA3008" w:rsidP="00AA30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>Участие во Всероссийской акции «Красная гвоздика»</w:t>
            </w:r>
          </w:p>
          <w:p w:rsidR="00AA3008" w:rsidRPr="00444947" w:rsidRDefault="00AA3008" w:rsidP="00AA30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>Участие в Международном форуме добровольцев в декабре 2020 года</w:t>
            </w:r>
          </w:p>
          <w:p w:rsidR="00AA3008" w:rsidRPr="00444947" w:rsidRDefault="00AA3008" w:rsidP="00AA30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>Возможность рассказать о своем проекте в СМИ</w:t>
            </w:r>
          </w:p>
        </w:tc>
        <w:tc>
          <w:tcPr>
            <w:tcW w:w="459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A3008" w:rsidRPr="00CE3BAB" w:rsidRDefault="00AA3008" w:rsidP="00AF7A6B">
            <w:pPr>
              <w:jc w:val="center"/>
              <w:rPr>
                <w:sz w:val="24"/>
                <w:szCs w:val="24"/>
              </w:rPr>
            </w:pPr>
          </w:p>
          <w:p w:rsidR="00AA3008" w:rsidRDefault="00AA3008" w:rsidP="00AF7A6B"/>
          <w:p w:rsidR="00AA3008" w:rsidRDefault="00AA3008" w:rsidP="00AF7A6B"/>
          <w:p w:rsidR="00AA3008" w:rsidRPr="00822D37" w:rsidRDefault="00AA3008" w:rsidP="00AF7A6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52" name="Рисунок 3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008" w:rsidRPr="00822D37" w:rsidRDefault="00AA3008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AA3008" w:rsidRPr="00D26829" w:rsidRDefault="00AA3008" w:rsidP="00AF7A6B">
            <w:pPr>
              <w:tabs>
                <w:tab w:val="left" w:pos="1035"/>
                <w:tab w:val="center" w:pos="166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и материалы о порядке проведения Конкурса размещены на сайте </w:t>
            </w:r>
          </w:p>
          <w:p w:rsidR="00AA3008" w:rsidRPr="00444947" w:rsidRDefault="00AA3008" w:rsidP="00AF7A6B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96754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https://contests.dobro.ru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A3008" w:rsidRDefault="00AA3008">
      <w:pPr>
        <w:rPr>
          <w:lang w:val="en-US"/>
        </w:rPr>
      </w:pPr>
    </w:p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  <w:r>
        <w:rPr>
          <w:noProof/>
          <w:lang w:eastAsia="ru-RU"/>
        </w:rPr>
        <w:pict>
          <v:roundrect id="_x0000_s1032" style="position:absolute;margin-left:-33.4pt;margin-top:21.6pt;width:556.65pt;height:105.7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57754D" w:rsidRPr="00D26829" w:rsidRDefault="0057754D" w:rsidP="0057754D">
                  <w:pPr>
                    <w:pStyle w:val="1"/>
                    <w:spacing w:before="0" w:after="188"/>
                    <w:jc w:val="right"/>
                    <w:textAlignment w:val="baseline"/>
                    <w:rPr>
                      <w:rFonts w:ascii="Gabriola" w:eastAsia="Gabriola" w:hAnsi="Gabriola" w:cs="Gabriola"/>
                      <w:b w:val="0"/>
                      <w:color w:val="auto"/>
                      <w:sz w:val="52"/>
                      <w:szCs w:val="50"/>
                    </w:rPr>
                  </w:pPr>
                  <w:r w:rsidRPr="00D26829">
                    <w:rPr>
                      <w:rFonts w:ascii="Gabriola" w:eastAsia="Gabriola" w:hAnsi="Gabriola" w:cs="Gabriola"/>
                      <w:color w:val="auto"/>
                      <w:sz w:val="52"/>
                      <w:szCs w:val="50"/>
                    </w:rPr>
                    <w:t>Фонд президентских грантов будет</w:t>
                  </w:r>
                  <w:r>
                    <w:rPr>
                      <w:rFonts w:ascii="Helvetica" w:hAnsi="Helvetica" w:cs="Helvetica"/>
                      <w:color w:val="010101"/>
                      <w:sz w:val="84"/>
                      <w:szCs w:val="84"/>
                    </w:rPr>
                    <w:t xml:space="preserve"> </w:t>
                  </w:r>
                  <w:proofErr w:type="spellStart"/>
                  <w:r w:rsidRPr="00D26829">
                    <w:rPr>
                      <w:rFonts w:ascii="Gabriola" w:eastAsia="Gabriola" w:hAnsi="Gabriola" w:cs="Gabriola"/>
                      <w:color w:val="auto"/>
                      <w:sz w:val="52"/>
                      <w:szCs w:val="50"/>
                    </w:rPr>
                    <w:t>софинансировать</w:t>
                  </w:r>
                  <w:proofErr w:type="spellEnd"/>
                  <w:r w:rsidRPr="00D26829">
                    <w:rPr>
                      <w:rFonts w:ascii="Gabriola" w:eastAsia="Gabriola" w:hAnsi="Gabriola" w:cs="Gabriola"/>
                      <w:color w:val="auto"/>
                      <w:sz w:val="52"/>
                      <w:szCs w:val="50"/>
                    </w:rPr>
                    <w:t xml:space="preserve"> региональные гранты</w:t>
                  </w:r>
                </w:p>
                <w:p w:rsidR="0057754D" w:rsidRPr="00D26829" w:rsidRDefault="0057754D" w:rsidP="0057754D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283"/>
        <w:tblW w:w="10773" w:type="dxa"/>
        <w:tblLook w:val="04A0"/>
      </w:tblPr>
      <w:tblGrid>
        <w:gridCol w:w="6177"/>
        <w:gridCol w:w="4596"/>
      </w:tblGrid>
      <w:tr w:rsidR="0057754D" w:rsidRPr="00822D37" w:rsidTr="00AF7A6B">
        <w:trPr>
          <w:trHeight w:val="987"/>
        </w:trPr>
        <w:tc>
          <w:tcPr>
            <w:tcW w:w="617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985A6F" w:rsidRDefault="0057754D" w:rsidP="00AF7A6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КОГДА: </w:t>
            </w:r>
          </w:p>
          <w:p w:rsidR="0057754D" w:rsidRPr="00ED32DD" w:rsidRDefault="0057754D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10101"/>
              </w:rPr>
            </w:pPr>
            <w:r w:rsidRPr="00ED32DD">
              <w:rPr>
                <w:color w:val="010101"/>
              </w:rPr>
              <w:t>Президентские гранты теперь могут предоставляться региональным органам исполнительной власти, поддерживающим НКО на субъектном уровне.</w:t>
            </w:r>
          </w:p>
          <w:p w:rsidR="0057754D" w:rsidRPr="00ED32DD" w:rsidRDefault="0057754D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10101"/>
              </w:rPr>
            </w:pPr>
            <w:r w:rsidRPr="00ED32DD">
              <w:rPr>
                <w:color w:val="010101"/>
              </w:rPr>
              <w:t>Соответствующий указ № 426 Владимир Путин </w:t>
            </w:r>
            <w:hyperlink r:id="rId13" w:tgtFrame="_blank" w:history="1">
              <w:r w:rsidRPr="00ED32DD">
                <w:rPr>
                  <w:rStyle w:val="a5"/>
                  <w:color w:val="005286"/>
                  <w:bdr w:val="none" w:sz="0" w:space="0" w:color="auto" w:frame="1"/>
                </w:rPr>
                <w:t>подписал 26 июня</w:t>
              </w:r>
            </w:hyperlink>
            <w:r w:rsidRPr="00ED32DD">
              <w:rPr>
                <w:color w:val="010101"/>
              </w:rPr>
              <w:t>.</w:t>
            </w:r>
          </w:p>
          <w:p w:rsidR="0057754D" w:rsidRPr="00ED32DD" w:rsidRDefault="0057754D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10101"/>
              </w:rPr>
            </w:pPr>
            <w:r w:rsidRPr="00ED32DD">
              <w:rPr>
                <w:color w:val="010101"/>
              </w:rPr>
              <w:t xml:space="preserve">О том, что Фонд президентских грантов будет </w:t>
            </w:r>
            <w:proofErr w:type="spellStart"/>
            <w:r w:rsidRPr="00ED32DD">
              <w:rPr>
                <w:color w:val="010101"/>
              </w:rPr>
              <w:t>софинансировать</w:t>
            </w:r>
            <w:proofErr w:type="spellEnd"/>
            <w:r w:rsidRPr="00ED32DD">
              <w:rPr>
                <w:color w:val="010101"/>
              </w:rPr>
              <w:t xml:space="preserve"> региональную поддержку НКО, </w:t>
            </w:r>
            <w:hyperlink r:id="rId14" w:tgtFrame="_blank" w:history="1">
              <w:r w:rsidRPr="00ED32DD">
                <w:rPr>
                  <w:rStyle w:val="a5"/>
                  <w:color w:val="005286"/>
                  <w:bdr w:val="none" w:sz="0" w:space="0" w:color="auto" w:frame="1"/>
                </w:rPr>
                <w:t>стало известно</w:t>
              </w:r>
            </w:hyperlink>
            <w:r w:rsidRPr="00ED32DD">
              <w:rPr>
                <w:color w:val="010101"/>
              </w:rPr>
              <w:t xml:space="preserve"> еще в январе, на эти цели выделено 3 млрд. рублей. Объем </w:t>
            </w:r>
            <w:proofErr w:type="spellStart"/>
            <w:r w:rsidRPr="00ED32DD">
              <w:rPr>
                <w:color w:val="010101"/>
              </w:rPr>
              <w:t>софинансирования</w:t>
            </w:r>
            <w:proofErr w:type="spellEnd"/>
            <w:r w:rsidRPr="00ED32DD">
              <w:rPr>
                <w:color w:val="010101"/>
              </w:rPr>
              <w:t xml:space="preserve"> будет составлять 30-70% в зависимости от бюджетной обеспеченности региона.</w:t>
            </w:r>
          </w:p>
          <w:p w:rsidR="0057754D" w:rsidRPr="00B0630A" w:rsidRDefault="0057754D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10101"/>
                <w:sz w:val="26"/>
                <w:szCs w:val="26"/>
              </w:rPr>
            </w:pPr>
            <w:r w:rsidRPr="00ED32DD">
              <w:rPr>
                <w:color w:val="010101"/>
              </w:rPr>
              <w:t xml:space="preserve">Подробностей, как </w:t>
            </w:r>
            <w:proofErr w:type="gramStart"/>
            <w:r w:rsidRPr="00ED32DD">
              <w:rPr>
                <w:color w:val="010101"/>
              </w:rPr>
              <w:t xml:space="preserve">будет работать механизм </w:t>
            </w:r>
            <w:proofErr w:type="spellStart"/>
            <w:r w:rsidRPr="00ED32DD">
              <w:rPr>
                <w:color w:val="010101"/>
              </w:rPr>
              <w:t>софинансирования</w:t>
            </w:r>
            <w:proofErr w:type="spellEnd"/>
            <w:r w:rsidRPr="00ED32DD">
              <w:rPr>
                <w:color w:val="010101"/>
              </w:rPr>
              <w:t xml:space="preserve"> и как</w:t>
            </w:r>
            <w:proofErr w:type="gramEnd"/>
            <w:r w:rsidRPr="00ED32DD">
              <w:rPr>
                <w:color w:val="010101"/>
              </w:rPr>
              <w:t xml:space="preserve"> будут распределяться средства, пока нет.</w:t>
            </w:r>
          </w:p>
        </w:tc>
        <w:tc>
          <w:tcPr>
            <w:tcW w:w="459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CE3BAB" w:rsidRDefault="0057754D" w:rsidP="00AF7A6B">
            <w:pPr>
              <w:jc w:val="center"/>
              <w:rPr>
                <w:sz w:val="24"/>
                <w:szCs w:val="24"/>
              </w:rPr>
            </w:pPr>
          </w:p>
          <w:p w:rsidR="0057754D" w:rsidRDefault="0057754D" w:rsidP="00AF7A6B"/>
          <w:p w:rsidR="0057754D" w:rsidRDefault="0057754D" w:rsidP="00AF7A6B"/>
          <w:p w:rsidR="0057754D" w:rsidRPr="00822D37" w:rsidRDefault="0057754D" w:rsidP="00AF7A6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55" name="Рисунок 3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54D" w:rsidRPr="00822D37" w:rsidRDefault="0057754D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57754D" w:rsidRPr="00050B99" w:rsidRDefault="0057754D" w:rsidP="00AF7A6B">
            <w:pPr>
              <w:tabs>
                <w:tab w:val="left" w:pos="1035"/>
                <w:tab w:val="center" w:pos="166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и материалы о порядке проведения Конкурса размещены на сайте </w:t>
            </w:r>
          </w:p>
          <w:p w:rsidR="0057754D" w:rsidRPr="00985A6F" w:rsidRDefault="0057754D" w:rsidP="00AF7A6B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6754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https://проектстране.рф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  <w:r>
        <w:rPr>
          <w:noProof/>
          <w:lang w:eastAsia="ru-RU"/>
        </w:rPr>
        <w:lastRenderedPageBreak/>
        <w:pict>
          <v:roundrect id="_x0000_s1033" style="position:absolute;margin-left:-36.05pt;margin-top:-5.8pt;width:571pt;height:126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57754D" w:rsidRPr="00FB0EB7" w:rsidRDefault="0057754D" w:rsidP="0057754D">
                  <w:pPr>
                    <w:jc w:val="right"/>
                    <w:rPr>
                      <w:szCs w:val="28"/>
                    </w:rPr>
                  </w:pPr>
                  <w:r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>Конкурс</w:t>
                  </w:r>
                  <w:r w:rsidRPr="00FB0EB7"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 xml:space="preserve"> на получение финансовой поддержки в виде субсидий социально ориентированными некоммерческими организациями за счет средств областного бюджета</w:t>
                  </w:r>
                </w:p>
              </w:txbxContent>
            </v:textbox>
          </v:roundrect>
        </w:pict>
      </w:r>
    </w:p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25"/>
        <w:tblW w:w="10773" w:type="dxa"/>
        <w:tblLook w:val="04A0"/>
      </w:tblPr>
      <w:tblGrid>
        <w:gridCol w:w="6107"/>
        <w:gridCol w:w="4666"/>
      </w:tblGrid>
      <w:tr w:rsidR="0057754D" w:rsidRPr="00FB0EB7" w:rsidTr="00AF7A6B">
        <w:trPr>
          <w:trHeight w:val="987"/>
        </w:trPr>
        <w:tc>
          <w:tcPr>
            <w:tcW w:w="610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FB0EB7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КОГДА: </w:t>
            </w:r>
          </w:p>
          <w:p w:rsidR="0057754D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конкурса на получение финансовой поддержки в виде субсидий социально ориентированными некоммерческими организациями (далее – конкурсная комиссия) в соответствии с Областным законом от 11.11.2010 № 492-ЗС «О государственной поддержке социально ориентированных некоммерческих организаций в Ростовской области», постановлением Правительства Ростовской области от 11.03.2012 №153 «О государственной поддержке социально ориентированных некоммерческих организаций в Ростовской области» на своем заседании, которое состоялось 22.06.2020, приняла</w:t>
            </w:r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объявить о начале проведения дополнительного конкурса на получение финансовой поддержки в виде субсидий социально ориентированными некоммерческими организациями – 23.06.2020, установить 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приема заявок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 для участия в конкуре на получение финансовой поддержки в виде субсидий за счет средств областного бюджета 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с 03 июля по 24 июля 2020 года (включительно). </w:t>
            </w:r>
            <w:proofErr w:type="gramEnd"/>
          </w:p>
          <w:p w:rsidR="0057754D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ориентированная некоммерческая организация может подать заявку на участие в конкурсе на получение субсидии для реализации общественно значимой (социальной) программы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в любому из приоритетных направлений, указанных в п. 1.7 положения о финансовой поддержке в виде субсидий социально ориентированным некоммерческим организациям в Ростовской области, утвержденного Постановлением Правительства Ростовской области от 11.03.2012 № 153 (далее - Положение) при условии осуществления ей в соответствии с</w:t>
            </w:r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учредительными документами видов деятельности, установленных п.2 ст. 1. Областного закона Ростовской области от 11.11.2010 № 492-ЗС «О государственной поддержке социально ориентированных некоммерческих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изаций в Ростовской области». </w:t>
            </w:r>
          </w:p>
          <w:p w:rsidR="0057754D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Ростовской области от 11.03.2012 №153 «О государственной поддержке социально ориентированных некоммерческих организаций в 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Ростовской области» социально ориентированные некоммерческие организации могут претендовать на получение финансовой поддержки в виде субсидии на реализацию программы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 по одному из направлений. </w:t>
            </w:r>
          </w:p>
          <w:p w:rsidR="0057754D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Заявки подаются в бумажном виде и на электронном носителе по адресу: ул. </w:t>
            </w:r>
            <w:proofErr w:type="gramStart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Социалистическая</w:t>
            </w:r>
            <w:proofErr w:type="gramEnd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, 112, каб.815, г. Ростов-на-Дону, 344050. Управление социально-политических коммуникаций Правительства Ростовской области.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Заявку может подать руководитель организации, либо его представитель (на основании доверенности). 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 пропусков </w:t>
            </w:r>
            <w:proofErr w:type="gramStart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gramEnd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. (863) 240-15-54, 240-11-69 (при себе иметь паспорт).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7754D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К заявке обязательно прилагается письмо, подтверждающее постановку на учет в налоговом органе на территории Ростовской области, сдачу отчетности в уполномоченный орган за 2019 год, отсутствие неисполненной обязанности по уплате налогов, сборов, страховых взносов, иных обязательных платежей, отсутствие просроченной задолженности перед бюджетом, отсутствие у организации статуса "иностранное юридическое лицо" и др. </w:t>
            </w:r>
          </w:p>
          <w:p w:rsidR="0057754D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Заявку на участие в конкурсе можно подать 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МНОГОФУНКЦИОНАЛЬНЫЙ ЦЕНТР,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расположенный на территории муниципального образования. </w:t>
            </w:r>
          </w:p>
          <w:p w:rsidR="0057754D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Адреса многофункциональных центров Ростовской области </w:t>
            </w:r>
            <w:hyperlink r:id="rId16" w:tgtFrame="_blank" w:history="1">
              <w:r w:rsidRPr="001E73A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http://www.mfc61.ru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54D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 Заявки в электронном и печатном виде должны быть идентичны. К бумажной заявке прилагается электронный носитель с экземплярами заявления на участие в конкурсе и программы (в случае, если заявка подается на реализацию общественно значимых (социальных) программ), идентичными оригиналу на бумажном носителе (в форматах "</w:t>
            </w:r>
            <w:proofErr w:type="spellStart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doc</w:t>
            </w:r>
            <w:proofErr w:type="spellEnd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", "</w:t>
            </w:r>
            <w:proofErr w:type="spellStart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docx</w:t>
            </w:r>
            <w:proofErr w:type="spellEnd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", "</w:t>
            </w:r>
            <w:proofErr w:type="spellStart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rtf</w:t>
            </w:r>
            <w:proofErr w:type="spellEnd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"), а также электронными образами документов, входящих в состав заявки (</w:t>
            </w:r>
            <w:proofErr w:type="spellStart"/>
            <w:proofErr w:type="gramStart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скан-копии</w:t>
            </w:r>
            <w:proofErr w:type="spellEnd"/>
            <w:proofErr w:type="gramEnd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формате "</w:t>
            </w:r>
            <w:proofErr w:type="spellStart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pdf</w:t>
            </w:r>
            <w:proofErr w:type="spellEnd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"). </w:t>
            </w:r>
          </w:p>
          <w:p w:rsidR="0057754D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 на получение субсидии на возмещение затрат на арендную плату за аренду нежилых помещений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заявку, которая включает документы, предусмотренные подпунктами 2.17.1, 2.17.2, 2.17.5 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2.17.8, 2.17.10, 2.17.12, 2.17.13 пункта 2.17 Положения о финансовой поддержке, и следующие документы: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1. Копию договора (копии договоров) аренды, часть затрат по которому (которым) подлежит возмещению, заверенную подписью руководителя социально ориентированной некоммерческой организации и печатью.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Электронный носитель с экземпляром заявления на 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конкурсе, идентичным оригиналу на бумажном носителе (в форматах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»), а также электронными образами документов, входящих в состав заявки (</w:t>
            </w:r>
            <w:proofErr w:type="spellStart"/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spellEnd"/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»).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Копии счетов и (или) счетов фактур, заверенные подписью руководителя социально ориентированной некоммерческой организации и печатью, копии платежных поручений, заверенные кредитной организацией, подтверждающие перечисление арендной платы по договору (договорам) аренды, указанному (указанным) в подпункте 2.18.1 настоящего пункта.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Копии сообщений и материалов, опубликованных в печатных и электронных средствах массовой информации о деятельности социально ориентированной некоммерческой организации за год, предшествующий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заявки (при наличии). </w:t>
            </w:r>
          </w:p>
          <w:p w:rsidR="0057754D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 на получение субсидии на возмещение затрат на подготовку, дополнительное профессиональное образование работников и добровольцев (волонтеров)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заявку, которая включает документы, предусмотренные подпунктами 2.17.1, 2.17.2, 2.17.5 – 2.17.8, 2.17.10, 2.17.12, 2.17.13 пункта 2.17 Положения о финансовой поддержке, и следующие документы: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Копию договора с учебным заведением на подготовку, дополнительное профессиональное образование работников и (или) добровольцев (волонтеров) социально ориентированной некоммерческой организации, заверенную подписью руководителя социально ориентированной некоммерческой организации и печатью.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2.Электронный носитель с экземпляром заявления на участие в конкурсе, идентичным оригиналу на бумажном носителе (в форматах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»), а также электронными образами документов, входящих в состав заявки (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</w:t>
            </w:r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»).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Копии счетов и (или) счетов фактур, заверенные подписью руководителя социально ориентированной некоммерческой организации и печатью, копии платежных поручений, копии платежных поручений, заверенные кредитной организацией, подтверждающие перечисление платы по договору с учебным заведением на подготовку, дополнительное профессиональное образование работников или добровольцев (волонтеров) социально ориентированной некоммерческой организации, указанному в подпункте 2.19.1 настоящего пункта.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Копию диплома, свидетельства или иного документа государственного и (или) установленного образца, подтверждающего факт подготовки, дополнительного профессионального образования работников и (или) добровольцев (волонтеров), включая дистанционный 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формат, заверенную подписью руководителя социально ориентированной некоммерческой организации и печатью.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5. Копии сообщений и материалов, опубликованных в печатных и электронных средствах массовой информации о деятельности социально ориентированной некоммерческой организации за год, предше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ствующий году подачи заявки. </w:t>
            </w:r>
          </w:p>
          <w:p w:rsidR="0057754D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 на получение субсидии на возмещение затрат на оплату коммунальных услуг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заявку, которая включает документы, предусмотренные подпунктами 2.17.1, 2.17.2, 2.17.5 – 2.17.8, 2.17.10, 2.17.12, 2.17.13 пункта 2.17 Положения о финансовой поддержке, и следующие документы: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1. Копию договора (копии договоров) на оказание коммунальных услуг, а также всех изменений к нему (ним), часть затрат по которому (которым) подлежит возмещению, заверенную (заверенные) подписью руководителя социально ориентированной некоммерческой организации и печатью.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2. Электронный носитель с экземпляром заявления на участие в конкурсе, идентичным оригиналу на бумажном носителе (в форматах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»), а также электронными образами документов, входящих в состав заявки (</w:t>
            </w:r>
            <w:proofErr w:type="spellStart"/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spellEnd"/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»).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3. Копию документа, подтверждающего право собственности на занимаемое помещение, либо иного документа, подтверждающего право пользования помещением, заверенную подписью руководителя социально ориентированной некоммерческой организацией и печатью.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Копии платежных поручений, заверенные кредитной организацией, подтверждающие перечисление платы по договору (договорам) на оказание коммунальных услуг, указанному (указанным) в подпункте 2.191.1 настоящего пункта.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Копии актов об оказании коммунальных услуг, счетов и (или), счетов-фактур, квитанций (при наличии) и (или) иных платежных документов на оплату коммунальных услуг (при наличии), в отношении которых запрашивается субсидия, заверенные подписью руководителя социально ориентированной некоммерческой организации и печатью.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6. Копии сообщений и материалов, опубликованных в печатных и электронных средствах массовой информации о деятельности социально ориентированной некоммерческой организации за год, предшествующий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подачи заявки (при наличии).</w:t>
            </w:r>
          </w:p>
          <w:p w:rsidR="0057754D" w:rsidRPr="001E73A5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Днем поступления заявки, переданной через многофункциональный центр, является день получения такой заявки главным распорядителем бюджетных средств от многофункционального 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центра.</w:t>
            </w:r>
          </w:p>
        </w:tc>
        <w:tc>
          <w:tcPr>
            <w:tcW w:w="466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FB0EB7" w:rsidRDefault="0057754D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4D" w:rsidRPr="00FB0EB7" w:rsidRDefault="0057754D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49" name="Рисунок 34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54D" w:rsidRPr="00FB0EB7" w:rsidRDefault="0057754D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  <w:p w:rsidR="0057754D" w:rsidRPr="001E73A5" w:rsidRDefault="0057754D" w:rsidP="00AF7A6B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Панчихин</w:t>
            </w:r>
            <w:proofErr w:type="spellEnd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Васильевич,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сектором поддержки социально ориентированных некоммерческих организаций отдела по </w:t>
            </w:r>
            <w:proofErr w:type="spellStart"/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8(863) 262-75-07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Середенко</w:t>
            </w:r>
            <w:proofErr w:type="spellEnd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Владимирович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специалист-эксперт сектора поддержки социально ориентированных некоммерческих организаций отдела по 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8(863) 240-56-26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Савченко Анна Борисовна, </w:t>
            </w:r>
          </w:p>
          <w:p w:rsidR="0057754D" w:rsidRDefault="0057754D" w:rsidP="00AF7A6B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поддержки социально ориентированных некоммерческих организаций отдела по </w:t>
            </w:r>
            <w:proofErr w:type="spellStart"/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8(863) 240-15-54 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Леньков Дмитрий Александрович,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взаимодействию с институтами гражданского общества управления социально-политических коммуникаций Правительства Ростовской области 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− 8(863) 240-51-27;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Сыромятникова</w:t>
            </w:r>
            <w:proofErr w:type="spellEnd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754D" w:rsidRDefault="0057754D" w:rsidP="00AF7A6B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Жанна Владимировна,</w:t>
            </w:r>
          </w:p>
          <w:p w:rsidR="0057754D" w:rsidRDefault="0057754D" w:rsidP="00AF7A6B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заместитель начальника отдела по взаимодействию с институтами гражданского </w:t>
            </w:r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общества управления социально-политических коммуникаций Правительства Ростовской области</w:t>
            </w:r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8(863) 240-11-61; 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7754D" w:rsidRPr="00FB0EB7" w:rsidRDefault="0057754D" w:rsidP="00AF7A6B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4D" w:rsidRPr="00FB0EB7" w:rsidRDefault="0057754D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50" name="Рисунок 3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54D" w:rsidRPr="00822D37" w:rsidRDefault="0057754D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754D" w:rsidRDefault="0057754D" w:rsidP="00AF7A6B">
            <w:pPr>
              <w:tabs>
                <w:tab w:val="left" w:pos="1035"/>
                <w:tab w:val="center" w:pos="166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и материалы о порядке проведения Конкурса размещены на сайте </w:t>
            </w:r>
            <w:r>
              <w:t xml:space="preserve">  </w:t>
            </w:r>
          </w:p>
          <w:p w:rsidR="0057754D" w:rsidRPr="001E73A5" w:rsidRDefault="0057754D" w:rsidP="00AF7A6B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1E73A5">
                <w:rPr>
                  <w:rStyle w:val="a5"/>
                  <w:b/>
                </w:rPr>
                <w:t>http://civil-society.donland.ru/Default.aspx?pageid=159845</w:t>
              </w:r>
            </w:hyperlink>
            <w:r w:rsidRPr="001E73A5">
              <w:rPr>
                <w:b/>
              </w:rPr>
              <w:t xml:space="preserve"> </w:t>
            </w:r>
          </w:p>
        </w:tc>
      </w:tr>
    </w:tbl>
    <w:p w:rsidR="0057754D" w:rsidRDefault="0057754D">
      <w:pPr>
        <w:rPr>
          <w:lang w:val="en-US"/>
        </w:rPr>
      </w:pPr>
      <w:r>
        <w:rPr>
          <w:noProof/>
          <w:lang w:eastAsia="ru-RU"/>
        </w:rPr>
        <w:lastRenderedPageBreak/>
        <w:pict>
          <v:roundrect id="_x0000_s1034" style="position:absolute;margin-left:-33.7pt;margin-top:68.95pt;width:564.25pt;height:138.95pt;z-index:25166540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57754D" w:rsidRPr="0037055D" w:rsidRDefault="0057754D" w:rsidP="0057754D">
                  <w:pPr>
                    <w:jc w:val="right"/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</w:pPr>
                  <w:r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 xml:space="preserve">Конкурс лучших муниципальных практик </w:t>
                  </w:r>
                  <w:proofErr w:type="spellStart"/>
                  <w:proofErr w:type="gramStart"/>
                  <w:r w:rsidRPr="005F21FF"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>практик</w:t>
                  </w:r>
                  <w:proofErr w:type="spellEnd"/>
                  <w:proofErr w:type="gramEnd"/>
                  <w:r w:rsidRPr="005F21FF"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 xml:space="preserve"> и инициатив социально-экономического развития в муниципальных образованиях на территориях присутствия </w:t>
                  </w:r>
                  <w:proofErr w:type="spellStart"/>
                  <w:r w:rsidRPr="005F21FF"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>Госкорпорации</w:t>
                  </w:r>
                  <w:proofErr w:type="spellEnd"/>
                  <w:r w:rsidRPr="005F21FF"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 xml:space="preserve"> «</w:t>
                  </w:r>
                  <w:proofErr w:type="spellStart"/>
                  <w:r w:rsidRPr="005F21FF"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>Росатом</w:t>
                  </w:r>
                  <w:proofErr w:type="spellEnd"/>
                  <w:r w:rsidRPr="005F21FF"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>» в 2020 году</w:t>
                  </w:r>
                </w:p>
              </w:txbxContent>
            </v:textbox>
          </v:roundrect>
        </w:pict>
      </w:r>
    </w:p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188"/>
        <w:tblW w:w="10773" w:type="dxa"/>
        <w:tblLook w:val="04A0"/>
      </w:tblPr>
      <w:tblGrid>
        <w:gridCol w:w="6264"/>
        <w:gridCol w:w="4509"/>
      </w:tblGrid>
      <w:tr w:rsidR="0057754D" w:rsidRPr="00822D37" w:rsidTr="00AF7A6B">
        <w:trPr>
          <w:trHeight w:val="987"/>
        </w:trPr>
        <w:tc>
          <w:tcPr>
            <w:tcW w:w="626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102952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57754D" w:rsidRPr="005F21FF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F">
              <w:rPr>
                <w:rFonts w:ascii="Times New Roman" w:hAnsi="Times New Roman" w:cs="Times New Roman"/>
                <w:b/>
                <w:sz w:val="24"/>
                <w:szCs w:val="24"/>
              </w:rPr>
              <w:t>15 июня стартует прием заявок</w:t>
            </w: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Конкурсе лучших муниципальных практик и инициатив социально-экономического развития в муниципальных образованиях на территориях присутствия 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» в 2020 году</w:t>
            </w:r>
          </w:p>
          <w:p w:rsidR="0057754D" w:rsidRPr="005F21FF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«Информационный Альянс АТОМНЫЕ ГОРОДА» при поддержке Государственной корпорации по атомной энергии «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» организует проведение в 2020 году Конкурса лучших муниципальных практик и инициатив социально-экономического развития в муниципальных образованиях на территории присутствия 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» (далее – Конкурс).</w:t>
            </w:r>
          </w:p>
          <w:p w:rsidR="0057754D" w:rsidRPr="005F21FF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ориентирован на выявление наиболее эффективных, технологических способов решения вопросов в сфере местного самоуправления, формирование Банка лучших муниципальных практик и дальнейшего тиражирования лучших муниципальных практик на территориях присутствия 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» и в муниципальных образованиях на всей территории Российской Федерации.</w:t>
            </w:r>
          </w:p>
          <w:p w:rsidR="0057754D" w:rsidRPr="005F21FF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В Конкурсном отборе в качестве претендентов могут выступать юридические и физические лица: муниципалитеты, предприятия и организации всех форм собственности, органы территориального общественного самоуправления, социально ориентированные некоммерческие организации, инициативные группы, местные и профессиональные сообщества, активные граждане.</w:t>
            </w:r>
          </w:p>
          <w:p w:rsidR="0057754D" w:rsidRPr="005F21FF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участия в Конкурсе необходимо в срок до 31 августа 2020 года направить соответствующую заявку на электронную почту </w:t>
            </w:r>
            <w:proofErr w:type="spellStart"/>
            <w:r w:rsidRPr="005F21FF">
              <w:rPr>
                <w:rFonts w:ascii="Times New Roman" w:hAnsi="Times New Roman" w:cs="Times New Roman"/>
                <w:b/>
                <w:sz w:val="24"/>
                <w:szCs w:val="24"/>
              </w:rPr>
              <w:t>konkurs_lmp@atomgoroda.ru</w:t>
            </w:r>
            <w:proofErr w:type="spellEnd"/>
            <w:r w:rsidRPr="005F21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754D" w:rsidRPr="005F21FF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участие в конкурсном отборе имеют практики и/или инициативы, реализованные в муниципальных образованиях на территориях присутствия 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754D" w:rsidRPr="00102952" w:rsidRDefault="0057754D" w:rsidP="00AF7A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и определение победителей состоится 15 октября 2020 года.</w:t>
            </w:r>
          </w:p>
        </w:tc>
        <w:tc>
          <w:tcPr>
            <w:tcW w:w="4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CE3BAB" w:rsidRDefault="0057754D" w:rsidP="00AF7A6B">
            <w:pPr>
              <w:jc w:val="center"/>
              <w:rPr>
                <w:sz w:val="24"/>
                <w:szCs w:val="24"/>
              </w:rPr>
            </w:pPr>
          </w:p>
          <w:p w:rsidR="0057754D" w:rsidRPr="00822D37" w:rsidRDefault="0057754D" w:rsidP="00AF7A6B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43" name="Рисунок 34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54D" w:rsidRDefault="0057754D" w:rsidP="00AF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57754D" w:rsidRDefault="0057754D" w:rsidP="00AF7A6B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4809D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konkurs_lmp@atomgoroda.ru</w:t>
              </w:r>
            </w:hyperlink>
            <w:r w:rsidRPr="005F21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754D" w:rsidRDefault="0057754D" w:rsidP="00AF7A6B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4D" w:rsidRPr="00822D37" w:rsidRDefault="0057754D" w:rsidP="00AF7A6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44" name="Рисунок 3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54D" w:rsidRPr="00822D37" w:rsidRDefault="0057754D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57754D" w:rsidRPr="005F21FF" w:rsidRDefault="0057754D" w:rsidP="00AF7A6B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и материалы о порядке проведения Конкурса размещены на сайте </w:t>
            </w:r>
            <w:hyperlink r:id="rId19" w:history="1">
              <w:r w:rsidRPr="005F21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www.лучшие-практики.рф</w:t>
              </w:r>
            </w:hyperlink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  в разделе «Конкурс».</w:t>
            </w:r>
          </w:p>
        </w:tc>
      </w:tr>
    </w:tbl>
    <w:p w:rsidR="0057754D" w:rsidRDefault="0057754D">
      <w:pPr>
        <w:rPr>
          <w:lang w:val="en-US"/>
        </w:rPr>
      </w:pPr>
    </w:p>
    <w:p w:rsidR="0057754D" w:rsidRDefault="00B11006">
      <w:pPr>
        <w:rPr>
          <w:lang w:val="en-US"/>
        </w:rPr>
      </w:pPr>
      <w:r w:rsidRPr="009A6D96">
        <w:rPr>
          <w:noProof/>
          <w:lang w:eastAsia="ru-RU"/>
        </w:rPr>
        <w:pict>
          <v:roundrect id="_x0000_s1035" style="position:absolute;margin-left:-26.15pt;margin-top:20.55pt;width:564.25pt;height:138.95pt;z-index:2516674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 style="mso-next-textbox:#_x0000_s1035">
              <w:txbxContent>
                <w:p w:rsidR="0057754D" w:rsidRPr="00FB0EB7" w:rsidRDefault="0057754D" w:rsidP="0057754D">
                  <w:pPr>
                    <w:jc w:val="right"/>
                    <w:rPr>
                      <w:rFonts w:ascii="Gabriola" w:hAnsi="Gabriola" w:cs="Times New Roman"/>
                      <w:b/>
                      <w:bCs/>
                      <w:color w:val="000000"/>
                      <w:spacing w:val="38"/>
                      <w:sz w:val="36"/>
                      <w:szCs w:val="28"/>
                    </w:rPr>
                  </w:pPr>
                  <w:r w:rsidRPr="00FB0EB7">
                    <w:rPr>
                      <w:rFonts w:ascii="Gabriola" w:hAnsi="Gabriola" w:cs="Times New Roman"/>
                      <w:b/>
                      <w:bCs/>
                      <w:color w:val="000000"/>
                      <w:spacing w:val="38"/>
                      <w:sz w:val="36"/>
                      <w:szCs w:val="28"/>
                    </w:rPr>
                    <w:t>Региональный конкурс</w:t>
                  </w:r>
                </w:p>
                <w:p w:rsidR="0057754D" w:rsidRPr="00FB0EB7" w:rsidRDefault="0057754D" w:rsidP="0057754D">
                  <w:pPr>
                    <w:jc w:val="right"/>
                    <w:rPr>
                      <w:rFonts w:ascii="Gabriola" w:hAnsi="Gabriola" w:cs="Times New Roman"/>
                      <w:b/>
                      <w:bCs/>
                      <w:color w:val="000000"/>
                      <w:spacing w:val="38"/>
                      <w:sz w:val="36"/>
                      <w:szCs w:val="28"/>
                    </w:rPr>
                  </w:pPr>
                  <w:r w:rsidRPr="00FB0EB7">
                    <w:rPr>
                      <w:rFonts w:ascii="Gabriola" w:hAnsi="Gabriola" w:cs="Times New Roman"/>
                      <w:b/>
                      <w:bCs/>
                      <w:color w:val="000000"/>
                      <w:spacing w:val="38"/>
                      <w:sz w:val="36"/>
                      <w:szCs w:val="28"/>
                    </w:rPr>
                    <w:t xml:space="preserve"> публичных годовых отчетов </w:t>
                  </w:r>
                </w:p>
                <w:p w:rsidR="0057754D" w:rsidRPr="00FB0EB7" w:rsidRDefault="0057754D" w:rsidP="0057754D">
                  <w:pPr>
                    <w:jc w:val="right"/>
                    <w:rPr>
                      <w:rFonts w:ascii="Gabriola" w:eastAsia="Gabriola" w:hAnsi="Gabriola" w:cs="Times New Roman"/>
                      <w:b/>
                      <w:sz w:val="36"/>
                      <w:szCs w:val="28"/>
                    </w:rPr>
                  </w:pPr>
                  <w:r w:rsidRPr="00FB0EB7">
                    <w:rPr>
                      <w:rFonts w:ascii="Gabriola" w:hAnsi="Gabriola" w:cs="Times New Roman"/>
                      <w:b/>
                      <w:bCs/>
                      <w:color w:val="000000"/>
                      <w:spacing w:val="38"/>
                      <w:sz w:val="36"/>
                      <w:szCs w:val="28"/>
                    </w:rPr>
                    <w:t>некоммерческих организаций Ростовской области</w:t>
                  </w:r>
                </w:p>
              </w:txbxContent>
            </v:textbox>
          </v:roundrect>
        </w:pic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7229"/>
        <w:gridCol w:w="3544"/>
      </w:tblGrid>
      <w:tr w:rsidR="0057754D" w:rsidRPr="00822D37" w:rsidTr="00AF7A6B">
        <w:trPr>
          <w:trHeight w:val="987"/>
        </w:trPr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CE3BAB" w:rsidRDefault="0057754D" w:rsidP="00AF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57754D" w:rsidRPr="00CE3BAB" w:rsidRDefault="0057754D" w:rsidP="00A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заявок на участие в конкурсе годовых публичных отчетов осуществляется</w:t>
            </w:r>
            <w:r w:rsidRPr="00CE3B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с 20 апреля по 2 августа 2020 года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CE3BAB" w:rsidRDefault="0057754D" w:rsidP="00AF7A6B">
            <w:pPr>
              <w:jc w:val="center"/>
              <w:rPr>
                <w:sz w:val="24"/>
                <w:szCs w:val="24"/>
              </w:rPr>
            </w:pPr>
          </w:p>
          <w:p w:rsidR="0057754D" w:rsidRPr="00CE3BAB" w:rsidRDefault="0057754D" w:rsidP="00AF7A6B">
            <w:pPr>
              <w:jc w:val="center"/>
              <w:rPr>
                <w:sz w:val="24"/>
                <w:szCs w:val="24"/>
              </w:rPr>
            </w:pPr>
            <w:r w:rsidRPr="00CE3BA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8" name="Рисунок 4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54D" w:rsidRPr="00CE3BAB" w:rsidRDefault="0057754D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57754D" w:rsidRPr="00CE3BAB" w:rsidRDefault="0057754D" w:rsidP="00AF7A6B">
            <w:pPr>
              <w:rPr>
                <w:sz w:val="24"/>
                <w:szCs w:val="24"/>
              </w:rPr>
            </w:pPr>
          </w:p>
        </w:tc>
      </w:tr>
      <w:tr w:rsidR="0057754D" w:rsidRPr="00822D37" w:rsidTr="00AF7A6B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822D37" w:rsidRDefault="0057754D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57754D" w:rsidRPr="00CE3BAB" w:rsidRDefault="0057754D" w:rsidP="00AF7A6B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конкурса:</w:t>
            </w:r>
          </w:p>
          <w:p w:rsidR="0057754D" w:rsidRPr="00CE3BAB" w:rsidRDefault="0057754D" w:rsidP="00AF7A6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Повысить доверие к некоммерческому сектору за счет развития и продвижения культуры прозрачности некоммерческих организаций, а также использования инструментов отчетности для построения коммуникаций с заинтересованными сторонами.</w:t>
            </w:r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Проанализировать собственную деятельность некоммерческой организации и получить «обратную связь» от </w:t>
            </w:r>
            <w:proofErr w:type="spellStart"/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стейкхолдеров</w:t>
            </w:r>
            <w:proofErr w:type="spellEnd"/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экспертного </w:t>
            </w:r>
            <w:proofErr w:type="spellStart"/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  <w:proofErr w:type="gramStart"/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3BAB">
              <w:rPr>
                <w:rFonts w:ascii="Times New Roman" w:hAnsi="Times New Roman" w:cs="Times New Roman"/>
                <w:color w:val="0D0303"/>
                <w:sz w:val="24"/>
                <w:szCs w:val="24"/>
              </w:rPr>
              <w:t>П</w:t>
            </w:r>
            <w:proofErr w:type="gramEnd"/>
            <w:r w:rsidRPr="00CE3BAB">
              <w:rPr>
                <w:rFonts w:ascii="Times New Roman" w:hAnsi="Times New Roman" w:cs="Times New Roman"/>
                <w:color w:val="0D0303"/>
                <w:sz w:val="24"/>
                <w:szCs w:val="24"/>
              </w:rPr>
              <w:t>убличный</w:t>
            </w:r>
            <w:proofErr w:type="spellEnd"/>
            <w:r w:rsidRPr="00CE3BAB">
              <w:rPr>
                <w:rFonts w:ascii="Times New Roman" w:hAnsi="Times New Roman" w:cs="Times New Roman"/>
                <w:color w:val="0D0303"/>
                <w:sz w:val="24"/>
                <w:szCs w:val="24"/>
              </w:rPr>
              <w:t xml:space="preserve"> годовой отчет НКО- </w:t>
            </w:r>
            <w:r w:rsidRPr="00CE3BAB">
              <w:rPr>
                <w:rFonts w:ascii="Times New Roman" w:hAnsi="Times New Roman" w:cs="Times New Roman"/>
                <w:color w:val="0D0303"/>
                <w:sz w:val="24"/>
                <w:szCs w:val="24"/>
                <w:bdr w:val="none" w:sz="0" w:space="0" w:color="auto" w:frame="1"/>
              </w:rPr>
              <w:t>это рассказ о деятельности некоммерческой организации за отчетный период. Он раскрывает смысл, цели и задачи НКО, а также показывает, каких результатов удалось достичь и какими способами.</w:t>
            </w:r>
          </w:p>
          <w:p w:rsidR="0057754D" w:rsidRPr="00CE3BAB" w:rsidRDefault="0057754D" w:rsidP="00AF7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Зачем НКО готовить годовые публичные отчеты?</w:t>
            </w: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57754D" w:rsidRPr="00CE3BAB" w:rsidRDefault="0057754D" w:rsidP="0057754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повод провести анализ своей работы;</w:t>
            </w:r>
          </w:p>
          <w:p w:rsidR="0057754D" w:rsidRPr="00CE3BAB" w:rsidRDefault="0057754D" w:rsidP="0057754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свою открытость, следовать стандарту информационной открытости НКО;</w:t>
            </w:r>
          </w:p>
          <w:p w:rsidR="0057754D" w:rsidRPr="00CE3BAB" w:rsidRDefault="0057754D" w:rsidP="0057754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себе заинтересованным сторонам;</w:t>
            </w:r>
          </w:p>
          <w:p w:rsidR="0057754D" w:rsidRPr="00CE3BAB" w:rsidRDefault="0057754D" w:rsidP="0057754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порадоваться </w:t>
            </w:r>
            <w:proofErr w:type="gramStart"/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сделанному</w:t>
            </w:r>
            <w:proofErr w:type="gramEnd"/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всей командой;</w:t>
            </w:r>
          </w:p>
          <w:p w:rsidR="0057754D" w:rsidRPr="00CE3BAB" w:rsidRDefault="0057754D" w:rsidP="0057754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найти новых доноров;</w:t>
            </w:r>
          </w:p>
          <w:p w:rsidR="0057754D" w:rsidRPr="00CE3BAB" w:rsidRDefault="0057754D" w:rsidP="0057754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инфоповод</w:t>
            </w:r>
            <w:proofErr w:type="spellEnd"/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рассказать о себе на сайте, социальных сетях, в СМИ;</w:t>
            </w:r>
          </w:p>
          <w:p w:rsidR="0057754D" w:rsidRPr="00CE3BAB" w:rsidRDefault="0057754D" w:rsidP="0057754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для выстраивания партнерских отношений с представителями органов власти;</w:t>
            </w:r>
          </w:p>
          <w:p w:rsidR="0057754D" w:rsidRPr="00CE3BAB" w:rsidRDefault="0057754D" w:rsidP="0057754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новых партнеров и новые возможности.</w:t>
            </w:r>
          </w:p>
          <w:p w:rsidR="0057754D" w:rsidRPr="00CE3BAB" w:rsidRDefault="0057754D" w:rsidP="00AF7A6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НО Центр инноваций социальной сферы «Атлас НКО» изменила условия </w:t>
            </w:r>
            <w:r w:rsidRPr="00CE3BAB">
              <w:rPr>
                <w:rStyle w:val="a9"/>
                <w:color w:val="1C1C1C"/>
              </w:rPr>
              <w:t>Конкурс</w:t>
            </w:r>
            <w:r w:rsidRPr="00CE3BAB">
              <w:rPr>
                <w:color w:val="1C1C1C"/>
              </w:rPr>
              <w:t>а </w:t>
            </w:r>
            <w:r w:rsidRPr="00CE3BAB">
              <w:rPr>
                <w:rStyle w:val="a9"/>
                <w:color w:val="1C1C1C"/>
              </w:rPr>
              <w:t>публичных</w:t>
            </w:r>
            <w:r w:rsidRPr="00CE3BAB">
              <w:rPr>
                <w:color w:val="1C1C1C"/>
              </w:rPr>
              <w:t> </w:t>
            </w:r>
            <w:r w:rsidRPr="00CE3BAB">
              <w:rPr>
                <w:rStyle w:val="a9"/>
                <w:color w:val="1C1C1C"/>
              </w:rPr>
              <w:t>годовых</w:t>
            </w:r>
            <w:r w:rsidRPr="00CE3BAB">
              <w:rPr>
                <w:color w:val="1C1C1C"/>
              </w:rPr>
              <w:t> </w:t>
            </w:r>
            <w:r w:rsidRPr="00CE3BAB">
              <w:rPr>
                <w:rStyle w:val="a9"/>
                <w:color w:val="1C1C1C"/>
              </w:rPr>
              <w:t>отчетов</w:t>
            </w:r>
            <w:r w:rsidRPr="00CE3BAB">
              <w:rPr>
                <w:color w:val="1C1C1C"/>
              </w:rPr>
              <w:t> </w:t>
            </w:r>
            <w:r w:rsidRPr="00CE3BAB">
              <w:rPr>
                <w:rStyle w:val="a9"/>
                <w:color w:val="1C1C1C"/>
              </w:rPr>
              <w:t>НКО</w:t>
            </w:r>
            <w:r w:rsidRPr="00CE3BAB">
              <w:rPr>
                <w:color w:val="1C1C1C"/>
              </w:rPr>
              <w:t> Ростовской области.</w:t>
            </w:r>
          </w:p>
          <w:p w:rsidR="0057754D" w:rsidRPr="00CE3BAB" w:rsidRDefault="0057754D" w:rsidP="00AF7A6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Теперь в Положении предусмотрена новая номинация </w:t>
            </w:r>
            <w:r w:rsidRPr="00CE3BAB">
              <w:rPr>
                <w:rStyle w:val="a8"/>
                <w:color w:val="1C1C1C"/>
              </w:rPr>
              <w:t>«Отчет</w:t>
            </w:r>
            <w:r w:rsidRPr="00CE3BAB">
              <w:rPr>
                <w:b/>
                <w:bCs/>
                <w:color w:val="1C1C1C"/>
              </w:rPr>
              <w:br/>
            </w:r>
            <w:r w:rsidRPr="00CE3BAB">
              <w:rPr>
                <w:rStyle w:val="a8"/>
                <w:color w:val="1C1C1C"/>
              </w:rPr>
              <w:t>о деятельности в период COVID-19 2020 года». Принять участие в данной номинации могут не только НКО,</w:t>
            </w:r>
            <w:r w:rsidRPr="00CE3BAB">
              <w:rPr>
                <w:color w:val="1C1C1C"/>
              </w:rPr>
              <w:t xml:space="preserve"> но и инициативные группы людей, которые в период кризиса, вызванного COVID-19, быстро </w:t>
            </w:r>
            <w:proofErr w:type="spellStart"/>
            <w:r w:rsidRPr="00CE3BAB">
              <w:rPr>
                <w:color w:val="1C1C1C"/>
              </w:rPr>
              <w:t>самоорганизовались</w:t>
            </w:r>
            <w:proofErr w:type="spellEnd"/>
            <w:r w:rsidRPr="00CE3BAB">
              <w:rPr>
                <w:color w:val="1C1C1C"/>
              </w:rPr>
              <w:br/>
              <w:t>и начали оказывать помощь тем, кто в ней нуждался.</w:t>
            </w:r>
          </w:p>
          <w:p w:rsidR="0057754D" w:rsidRPr="00CE3BAB" w:rsidRDefault="0057754D" w:rsidP="00AF7A6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Не будет призовых 1,2 и 3 мест, как раньше. Будет три победителя, которые получат одинаковый приз по 50 000 рублей.</w:t>
            </w:r>
          </w:p>
          <w:p w:rsidR="0057754D" w:rsidRPr="00CE3BAB" w:rsidRDefault="0057754D" w:rsidP="00AF7A6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По столько же получат дебютанты (</w:t>
            </w:r>
            <w:proofErr w:type="gramStart"/>
            <w:r w:rsidRPr="00CE3BAB">
              <w:rPr>
                <w:rStyle w:val="a9"/>
                <w:color w:val="1C1C1C"/>
              </w:rPr>
              <w:t>НКО</w:t>
            </w:r>
            <w:proofErr w:type="gramEnd"/>
            <w:r w:rsidRPr="00CE3BAB">
              <w:rPr>
                <w:color w:val="1C1C1C"/>
              </w:rPr>
              <w:t> работающие меньше года) и два победителя в новой номинации - Отчет о деятельности в период COVID-19 2020 года.</w:t>
            </w:r>
          </w:p>
          <w:p w:rsidR="0057754D" w:rsidRPr="00CE3BAB" w:rsidRDefault="0057754D" w:rsidP="00AF7A6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Призовой фонд, по-прежнему, составляет 300 000 рублей.</w:t>
            </w:r>
          </w:p>
          <w:p w:rsidR="0057754D" w:rsidRPr="00CE3BAB" w:rsidRDefault="0057754D" w:rsidP="00AF7A6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По ссылке </w:t>
            </w:r>
            <w:hyperlink r:id="rId20" w:tgtFrame="_blank" w:history="1">
              <w:r w:rsidRPr="00CE3BAB">
                <w:rPr>
                  <w:rStyle w:val="a5"/>
                  <w:color w:val="A42338"/>
                </w:rPr>
                <w:t>https://taplink.cc/atlasnko</w:t>
              </w:r>
            </w:hyperlink>
            <w:r w:rsidRPr="00CE3BAB">
              <w:rPr>
                <w:color w:val="1C1C1C"/>
              </w:rPr>
              <w:t> можно перейти на сайт конкурса и оставить заявку на участие, а также рассказать нам, почему вы в нем не участвуете. Нам это тоже важно!</w:t>
            </w:r>
          </w:p>
          <w:p w:rsidR="0057754D" w:rsidRPr="00CE3BAB" w:rsidRDefault="0057754D" w:rsidP="00AF7A6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Посмотреть видеосюжет о церемонии награждения победителей в 2019 году можно здесь: </w:t>
            </w:r>
            <w:hyperlink r:id="rId21" w:tgtFrame="_blank" w:history="1">
              <w:r w:rsidRPr="00CE3BAB">
                <w:rPr>
                  <w:rStyle w:val="a5"/>
                  <w:color w:val="A42338"/>
                </w:rPr>
                <w:t>https://www.youtube.com/watch?v=d2jv-om1XcE</w:t>
              </w:r>
            </w:hyperlink>
          </w:p>
          <w:p w:rsidR="0057754D" w:rsidRPr="00404985" w:rsidRDefault="0057754D" w:rsidP="00AF7A6B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822D37" w:rsidRDefault="0057754D" w:rsidP="00AF7A6B">
            <w:pPr>
              <w:jc w:val="center"/>
              <w:rPr>
                <w:sz w:val="24"/>
                <w:szCs w:val="24"/>
              </w:rPr>
            </w:pPr>
          </w:p>
          <w:p w:rsidR="0057754D" w:rsidRPr="00822D37" w:rsidRDefault="0057754D" w:rsidP="00AF7A6B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9" name="Рисунок 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54D" w:rsidRPr="00822D37" w:rsidRDefault="0057754D" w:rsidP="00AF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57754D" w:rsidRPr="00F77368" w:rsidRDefault="0057754D" w:rsidP="00AF7A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info@atlas-nko.ru</w:t>
            </w:r>
          </w:p>
          <w:p w:rsidR="0057754D" w:rsidRPr="00F77368" w:rsidRDefault="0057754D" w:rsidP="00AF7A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8(863) 256-24-56</w:t>
            </w:r>
          </w:p>
          <w:p w:rsidR="0057754D" w:rsidRPr="00446681" w:rsidRDefault="0057754D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4D" w:rsidRPr="00822D37" w:rsidTr="00AF7A6B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822D37" w:rsidRDefault="0057754D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822D37" w:rsidRDefault="0057754D" w:rsidP="00AF7A6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57754D" w:rsidRPr="00822D37" w:rsidRDefault="0057754D" w:rsidP="00AF7A6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34" name="Рисунок 14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54D" w:rsidRPr="00822D37" w:rsidRDefault="0057754D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57754D" w:rsidRPr="00822D37" w:rsidRDefault="0057754D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7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http://blagootchet.ru/</w:t>
            </w:r>
          </w:p>
        </w:tc>
      </w:tr>
      <w:tr w:rsidR="0057754D" w:rsidRPr="00446681" w:rsidTr="00AF7A6B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822D37" w:rsidRDefault="0057754D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822D37" w:rsidRDefault="0057754D" w:rsidP="00AF7A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754D" w:rsidRPr="00446681" w:rsidRDefault="0057754D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7754D" w:rsidRPr="00822D37" w:rsidTr="00AF7A6B">
        <w:trPr>
          <w:trHeight w:val="2012"/>
        </w:trPr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822D37" w:rsidRDefault="0057754D" w:rsidP="00AF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57754D" w:rsidRPr="00822D37" w:rsidRDefault="0057754D" w:rsidP="00A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57754D" w:rsidRPr="00822D37" w:rsidRDefault="0057754D" w:rsidP="00AF7A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822D37" w:rsidRDefault="0057754D" w:rsidP="00AF7A6B">
            <w:pPr>
              <w:rPr>
                <w:sz w:val="24"/>
                <w:szCs w:val="24"/>
              </w:rPr>
            </w:pPr>
          </w:p>
        </w:tc>
      </w:tr>
    </w:tbl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</w:p>
    <w:p w:rsidR="0057754D" w:rsidRDefault="00F1311C">
      <w:pPr>
        <w:rPr>
          <w:lang w:val="en-US"/>
        </w:rPr>
      </w:pPr>
      <w:r>
        <w:rPr>
          <w:noProof/>
          <w:lang w:eastAsia="ru-RU"/>
        </w:rPr>
        <w:lastRenderedPageBreak/>
        <w:pict>
          <v:roundrect id="Скругленный прямоугольник 36" o:spid="_x0000_s1036" style="position:absolute;margin-left:-33.6pt;margin-top:-27.45pt;width:564.25pt;height:138.95pt;z-index:2516684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57754D" w:rsidRPr="00C452E6" w:rsidRDefault="0057754D" w:rsidP="0057754D">
                  <w:pPr>
                    <w:jc w:val="right"/>
                    <w:rPr>
                      <w:rFonts w:ascii="Gabriola" w:eastAsia="Gabriola" w:hAnsi="Gabriola" w:cs="Gabriola"/>
                      <w:b/>
                      <w:sz w:val="40"/>
                      <w:szCs w:val="50"/>
                    </w:rPr>
                  </w:pPr>
                  <w:r w:rsidRPr="00C452E6"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  <w:t>Грант Фонда «Русский мир»</w:t>
                  </w:r>
                </w:p>
              </w:txbxContent>
            </v:textbox>
          </v:roundrect>
        </w:pict>
      </w:r>
    </w:p>
    <w:p w:rsidR="0057754D" w:rsidRDefault="0057754D">
      <w:pPr>
        <w:rPr>
          <w:lang w:val="en-US"/>
        </w:rPr>
      </w:pPr>
    </w:p>
    <w:p w:rsidR="0057754D" w:rsidRDefault="0057754D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845"/>
        <w:tblW w:w="10773" w:type="dxa"/>
        <w:tblLook w:val="04A0"/>
      </w:tblPr>
      <w:tblGrid>
        <w:gridCol w:w="7229"/>
        <w:gridCol w:w="3544"/>
      </w:tblGrid>
      <w:tr w:rsidR="0057754D" w:rsidRPr="00822D37" w:rsidTr="00AF7A6B">
        <w:trPr>
          <w:trHeight w:val="987"/>
        </w:trPr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CE3BAB" w:rsidRDefault="0057754D" w:rsidP="00AF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57754D" w:rsidRPr="00CE3BAB" w:rsidRDefault="0057754D" w:rsidP="00AF7A6B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Заявки принимаются круглогодично.</w:t>
            </w:r>
          </w:p>
          <w:p w:rsidR="0057754D" w:rsidRPr="00CE3BAB" w:rsidRDefault="0057754D" w:rsidP="00AF7A6B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января по 30 июня текущего года (в весеннюю сессию), то проект по ней должен начинаться не ранее 1 января следующего года.</w:t>
            </w:r>
          </w:p>
          <w:p w:rsidR="0057754D" w:rsidRPr="00CE3BAB" w:rsidRDefault="0057754D" w:rsidP="00AF7A6B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июля по 31 декабря текущего года (в осеннюю сессию), то проект по ней должен начинаться не ранее 1 июля следующего года.</w:t>
            </w:r>
          </w:p>
          <w:p w:rsidR="0057754D" w:rsidRPr="00CE3BAB" w:rsidRDefault="0057754D" w:rsidP="00AF7A6B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Датой подачи заявки считается </w:t>
            </w:r>
            <w:r w:rsidRPr="00CE3BA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дата поступления в Фонд</w:t>
            </w: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оригинала заявки на бумажном носителе с приложением сопроводительных документов.</w:t>
            </w:r>
          </w:p>
          <w:p w:rsidR="0057754D" w:rsidRPr="00CE3BAB" w:rsidRDefault="0057754D" w:rsidP="00AF7A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822D37" w:rsidRDefault="0057754D" w:rsidP="00AF7A6B">
            <w:pPr>
              <w:jc w:val="center"/>
              <w:rPr>
                <w:sz w:val="24"/>
                <w:szCs w:val="24"/>
              </w:rPr>
            </w:pPr>
          </w:p>
          <w:p w:rsidR="0057754D" w:rsidRPr="00822D37" w:rsidRDefault="0057754D" w:rsidP="00AF7A6B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5" name="Рисунок 38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54D" w:rsidRPr="00822D37" w:rsidRDefault="0057754D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7754D" w:rsidRPr="00822D37" w:rsidRDefault="0057754D" w:rsidP="00AF7A6B">
            <w:pPr>
              <w:rPr>
                <w:sz w:val="24"/>
                <w:szCs w:val="24"/>
              </w:rPr>
            </w:pPr>
          </w:p>
        </w:tc>
      </w:tr>
      <w:tr w:rsidR="0057754D" w:rsidRPr="00822D37" w:rsidTr="00AF7A6B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CE3BAB" w:rsidRDefault="0057754D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3B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57754D" w:rsidRPr="00CE3BAB" w:rsidRDefault="0057754D" w:rsidP="00AF7A6B">
            <w:pPr>
              <w:ind w:firstLine="738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Гранты Фонда «Русский мир» предоставляются на конкурсной основе российским и иностранным некоммерческим организациям, а также гражданам или лицам без гражданства на реализацию проектов, целью которых является популяризация русского языка, поддержка программ его изучения, расширение культурно-гуманитарного сотрудничества </w:t>
            </w:r>
            <w:proofErr w:type="spellStart"/>
            <w:r w:rsidRPr="00CE3BA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c</w:t>
            </w:r>
            <w:proofErr w:type="spellEnd"/>
            <w:r w:rsidRPr="00CE3BA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Российской Федерацией, содействие деятельности зарубежных русскоязычных средств массовой информации. </w:t>
            </w:r>
            <w:r w:rsidRPr="00CE3BA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  <w:t>Под грантом Фонда понимаются целевые денежные средства, предоставляемые безвозвратно и безвозмездно физическим и юридическим лицам для реализации конкретных проектов на определяемых Фондом условиях.</w:t>
            </w:r>
          </w:p>
          <w:p w:rsidR="0057754D" w:rsidRPr="00CE3BAB" w:rsidRDefault="0057754D" w:rsidP="00AF7A6B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Гранты Фонда предоставляются по двум направлениям:</w:t>
            </w:r>
          </w:p>
          <w:p w:rsidR="0057754D" w:rsidRPr="00CE3BAB" w:rsidRDefault="0057754D" w:rsidP="00AF7A6B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-проекты по продвижению русского языка;</w:t>
            </w:r>
          </w:p>
          <w:p w:rsidR="0057754D" w:rsidRPr="00CE3BAB" w:rsidRDefault="0057754D" w:rsidP="00AF7A6B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-проекты культурно-гуманитарной направленности.</w:t>
            </w:r>
          </w:p>
          <w:p w:rsidR="0057754D" w:rsidRPr="00CE3BAB" w:rsidRDefault="0057754D" w:rsidP="00AF7A6B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57754D" w:rsidRPr="00CE3BAB" w:rsidRDefault="0057754D" w:rsidP="0057754D">
            <w:pPr>
              <w:numPr>
                <w:ilvl w:val="1"/>
                <w:numId w:val="4"/>
              </w:numPr>
              <w:tabs>
                <w:tab w:val="clear" w:pos="1440"/>
              </w:tabs>
              <w:spacing w:before="100" w:beforeAutospacing="1" w:after="100" w:afterAutospacing="1"/>
              <w:ind w:hanging="419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обучение русскому языку (в том числе как неродному и как иностранному);</w:t>
            </w:r>
          </w:p>
          <w:p w:rsidR="0057754D" w:rsidRPr="00CE3BAB" w:rsidRDefault="0057754D" w:rsidP="0057754D">
            <w:pPr>
              <w:numPr>
                <w:ilvl w:val="1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квалификации и переподготовку преподавателей русского языка и литературы;</w:t>
            </w:r>
          </w:p>
          <w:p w:rsidR="0057754D" w:rsidRPr="00CE3BAB" w:rsidRDefault="0057754D" w:rsidP="0057754D">
            <w:pPr>
              <w:numPr>
                <w:ilvl w:val="1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57754D" w:rsidRPr="00CE3BAB" w:rsidRDefault="0057754D" w:rsidP="0057754D">
            <w:pPr>
              <w:numPr>
                <w:ilvl w:val="1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разработку </w:t>
            </w:r>
            <w:proofErr w:type="spellStart"/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образовательных ресурсов и систем дистанционного обучения русскому языку и литературе;</w:t>
            </w:r>
          </w:p>
          <w:p w:rsidR="0057754D" w:rsidRPr="00CE3BAB" w:rsidRDefault="0057754D" w:rsidP="0057754D">
            <w:pPr>
              <w:numPr>
                <w:ilvl w:val="1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учреждение и поддержку деятельности русскоязычных школ;</w:t>
            </w:r>
          </w:p>
          <w:p w:rsidR="0057754D" w:rsidRPr="00CE3BAB" w:rsidRDefault="0057754D" w:rsidP="0057754D">
            <w:pPr>
              <w:numPr>
                <w:ilvl w:val="1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олимпиад и конкурсов по русскому языку и литературе;</w:t>
            </w:r>
          </w:p>
          <w:p w:rsidR="0057754D" w:rsidRPr="00CE3BAB" w:rsidRDefault="0057754D" w:rsidP="0057754D">
            <w:pPr>
              <w:numPr>
                <w:ilvl w:val="1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популяризацию русского языка и литературы по каналам средств массовой информации;</w:t>
            </w:r>
          </w:p>
          <w:p w:rsidR="0057754D" w:rsidRPr="00CE3BAB" w:rsidRDefault="0057754D" w:rsidP="0057754D">
            <w:pPr>
              <w:numPr>
                <w:ilvl w:val="1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лингвистических исследований по русскому языку;</w:t>
            </w:r>
          </w:p>
          <w:p w:rsidR="0057754D" w:rsidRPr="00CE3BAB" w:rsidRDefault="0057754D" w:rsidP="0057754D">
            <w:pPr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форумов, конференций, круглых столов, фестивалей, праздников и других аналогичных мероприятий, направленных на популяризацию русского языка и русской литературы.</w:t>
            </w:r>
          </w:p>
          <w:p w:rsidR="0057754D" w:rsidRPr="00CE3BAB" w:rsidRDefault="0057754D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дает гранты: </w:t>
            </w:r>
          </w:p>
          <w:p w:rsidR="0057754D" w:rsidRPr="00CE3BAB" w:rsidRDefault="0057754D" w:rsidP="00A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sz w:val="24"/>
                <w:szCs w:val="24"/>
              </w:rPr>
              <w:t xml:space="preserve">• некоммерческим организациям, зарегистрированным в Российской Федерации; </w:t>
            </w:r>
          </w:p>
          <w:p w:rsidR="0057754D" w:rsidRPr="00CE3BAB" w:rsidRDefault="0057754D" w:rsidP="00A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sz w:val="24"/>
                <w:szCs w:val="24"/>
              </w:rPr>
              <w:t>• государственным и муниципальным учреждениям Российской Федерации, указанным в пункте 1 статьи 582 Гражданского кодекса Российской Федерации, и другим субъектам гражданского права, указанным в статье 124 Гражданского кодекса Российской Федерации;</w:t>
            </w:r>
          </w:p>
          <w:p w:rsidR="0057754D" w:rsidRPr="00CE3BAB" w:rsidRDefault="0057754D" w:rsidP="00AF7A6B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hAnsi="Times New Roman" w:cs="Times New Roman"/>
                <w:sz w:val="24"/>
                <w:szCs w:val="24"/>
              </w:rPr>
              <w:t xml:space="preserve"> • организациям любой организационно-правовой формы, инкорпорированным за пределами Российской Федерации;</w:t>
            </w:r>
            <w:r w:rsidRPr="00CE3BAB">
              <w:rPr>
                <w:rFonts w:ascii="Times New Roman" w:hAnsi="Times New Roman" w:cs="Times New Roman"/>
                <w:sz w:val="24"/>
                <w:szCs w:val="24"/>
              </w:rPr>
              <w:br/>
              <w:t>• физическим лицам независимо от их гражданства.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822D37" w:rsidRDefault="0057754D" w:rsidP="00AF7A6B">
            <w:pPr>
              <w:jc w:val="center"/>
              <w:rPr>
                <w:sz w:val="24"/>
                <w:szCs w:val="24"/>
              </w:rPr>
            </w:pPr>
          </w:p>
          <w:p w:rsidR="0057754D" w:rsidRPr="00822D37" w:rsidRDefault="0057754D" w:rsidP="00AF7A6B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6" name="Рисунок 39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54D" w:rsidRPr="00822D37" w:rsidRDefault="0057754D" w:rsidP="00AF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57754D" w:rsidRPr="00404985" w:rsidRDefault="0057754D" w:rsidP="00AF7A6B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+7(495)981-66-71</w:t>
            </w:r>
          </w:p>
          <w:p w:rsidR="0057754D" w:rsidRPr="00446681" w:rsidRDefault="0057754D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85">
              <w:rPr>
                <w:rFonts w:ascii="Times New Roman" w:hAnsi="Times New Roman" w:cs="Times New Roman"/>
                <w:sz w:val="24"/>
                <w:szCs w:val="24"/>
              </w:rPr>
              <w:t>grant@russkiymir.ru</w:t>
            </w:r>
            <w:proofErr w:type="spellEnd"/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57754D" w:rsidRPr="00822D37" w:rsidTr="00AF7A6B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822D37" w:rsidRDefault="0057754D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822D37" w:rsidRDefault="0057754D" w:rsidP="00AF7A6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57754D" w:rsidRPr="00822D37" w:rsidRDefault="0057754D" w:rsidP="00AF7A6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27" name="Рисунок 40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54D" w:rsidRPr="00822D37" w:rsidRDefault="0057754D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57754D" w:rsidRPr="00822D37" w:rsidRDefault="0057754D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https://www.russkiymir.ru/grants/</w:t>
            </w:r>
          </w:p>
        </w:tc>
      </w:tr>
      <w:tr w:rsidR="0057754D" w:rsidRPr="00446681" w:rsidTr="00AF7A6B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822D37" w:rsidRDefault="0057754D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822D37" w:rsidRDefault="0057754D" w:rsidP="00AF7A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754D" w:rsidRPr="00446681" w:rsidRDefault="0057754D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7754D" w:rsidRPr="00822D37" w:rsidTr="00AF7A6B">
        <w:trPr>
          <w:trHeight w:val="2012"/>
        </w:trPr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822D37" w:rsidRDefault="0057754D" w:rsidP="00AF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57754D" w:rsidRPr="00822D37" w:rsidRDefault="0057754D" w:rsidP="00A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7754D" w:rsidRPr="00822D37" w:rsidRDefault="0057754D" w:rsidP="00AF7A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57754D" w:rsidRPr="00822D37" w:rsidRDefault="0057754D" w:rsidP="00AF7A6B">
            <w:pPr>
              <w:rPr>
                <w:sz w:val="24"/>
                <w:szCs w:val="24"/>
              </w:rPr>
            </w:pPr>
          </w:p>
        </w:tc>
      </w:tr>
    </w:tbl>
    <w:p w:rsidR="0057754D" w:rsidRDefault="0057754D">
      <w:pPr>
        <w:rPr>
          <w:lang w:val="en-US"/>
        </w:rPr>
      </w:pPr>
    </w:p>
    <w:p w:rsidR="00F1311C" w:rsidRDefault="00F1311C">
      <w:pPr>
        <w:rPr>
          <w:lang w:val="en-US"/>
        </w:rPr>
      </w:pPr>
    </w:p>
    <w:p w:rsidR="00F1311C" w:rsidRDefault="00F1311C">
      <w:pPr>
        <w:rPr>
          <w:lang w:val="en-US"/>
        </w:rPr>
      </w:pPr>
    </w:p>
    <w:p w:rsidR="00F1311C" w:rsidRDefault="00F1311C">
      <w:pPr>
        <w:rPr>
          <w:lang w:val="en-US"/>
        </w:rPr>
      </w:pPr>
    </w:p>
    <w:p w:rsidR="00F1311C" w:rsidRDefault="00F1311C">
      <w:pPr>
        <w:rPr>
          <w:lang w:val="en-US"/>
        </w:rPr>
      </w:pPr>
    </w:p>
    <w:p w:rsidR="00F1311C" w:rsidRDefault="00F1311C">
      <w:pPr>
        <w:rPr>
          <w:lang w:val="en-US"/>
        </w:rPr>
      </w:pPr>
      <w:r>
        <w:rPr>
          <w:noProof/>
          <w:lang w:eastAsia="ru-RU"/>
        </w:rPr>
        <w:lastRenderedPageBreak/>
        <w:pict>
          <v:roundrect id="Скругленный прямоугольник 28" o:spid="_x0000_s1037" style="position:absolute;margin-left:-36.2pt;margin-top:-37pt;width:564.25pt;height:138.95pt;z-index:251669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HupQIAAFg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F1311C" w:rsidRPr="00973ECB" w:rsidRDefault="00F1311C" w:rsidP="00F1311C">
                  <w:pPr>
                    <w:pStyle w:val="3"/>
                    <w:spacing w:before="0" w:beforeAutospacing="0" w:after="0" w:afterAutospacing="0" w:line="420" w:lineRule="atLeast"/>
                    <w:jc w:val="right"/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</w:pP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 xml:space="preserve">Курс на семью. </w:t>
                  </w:r>
                  <w:r w:rsidRPr="00973ECB">
                    <w:rPr>
                      <w:rFonts w:ascii="Gabriola" w:hAnsi="Gabriola"/>
                      <w:bCs w:val="0"/>
                      <w:caps/>
                      <w:sz w:val="72"/>
                      <w:szCs w:val="40"/>
                    </w:rPr>
                    <w:t xml:space="preserve">1 </w:t>
                  </w: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>этап</w:t>
                  </w:r>
                </w:p>
                <w:p w:rsidR="00F1311C" w:rsidRPr="00973ECB" w:rsidRDefault="00F1311C" w:rsidP="00F1311C">
                  <w:pPr>
                    <w:pStyle w:val="3"/>
                    <w:spacing w:before="0" w:beforeAutospacing="0" w:after="0" w:afterAutospacing="0" w:line="420" w:lineRule="atLeast"/>
                    <w:jc w:val="right"/>
                    <w:rPr>
                      <w:rFonts w:ascii="Gabriola" w:hAnsi="Gabriola"/>
                      <w:bCs w:val="0"/>
                      <w:sz w:val="40"/>
                      <w:szCs w:val="40"/>
                    </w:rPr>
                  </w:pP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>фОНД тИМЧЕНКО</w:t>
                  </w:r>
                </w:p>
                <w:p w:rsidR="00F1311C" w:rsidRPr="008C23E5" w:rsidRDefault="00F1311C" w:rsidP="00F1311C">
                  <w:pPr>
                    <w:spacing w:after="0" w:line="240" w:lineRule="auto"/>
                    <w:jc w:val="right"/>
                    <w:rPr>
                      <w:rFonts w:ascii="Gabriola" w:eastAsia="Gabriola" w:hAnsi="Gabriola" w:cs="Gabriola"/>
                      <w:sz w:val="40"/>
                      <w:szCs w:val="50"/>
                    </w:rPr>
                  </w:pPr>
                </w:p>
              </w:txbxContent>
            </v:textbox>
          </v:roundrect>
        </w:pict>
      </w:r>
    </w:p>
    <w:p w:rsidR="00F1311C" w:rsidRDefault="00F1311C">
      <w:pPr>
        <w:rPr>
          <w:lang w:val="en-US"/>
        </w:rPr>
      </w:pPr>
    </w:p>
    <w:p w:rsidR="00F1311C" w:rsidRDefault="00F1311C">
      <w:pPr>
        <w:rPr>
          <w:lang w:val="en-US"/>
        </w:rPr>
      </w:pPr>
    </w:p>
    <w:p w:rsidR="00F1311C" w:rsidRDefault="00F1311C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140"/>
        <w:tblW w:w="10773" w:type="dxa"/>
        <w:tblLook w:val="04A0"/>
      </w:tblPr>
      <w:tblGrid>
        <w:gridCol w:w="6170"/>
        <w:gridCol w:w="4603"/>
      </w:tblGrid>
      <w:tr w:rsidR="00F1311C" w:rsidRPr="00822D37" w:rsidTr="00AF7A6B">
        <w:trPr>
          <w:trHeight w:val="987"/>
        </w:trPr>
        <w:tc>
          <w:tcPr>
            <w:tcW w:w="617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F1311C" w:rsidRPr="00CE3BAB" w:rsidRDefault="00F1311C" w:rsidP="00A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Заявки принимаются в период </w:t>
            </w:r>
            <w:proofErr w:type="spellStart"/>
            <w:r w:rsidRPr="00CE3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CE3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27 января до 30 сентября 2020 года</w:t>
            </w:r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до объявления о закрытии Конкурса в 2020 году.</w:t>
            </w:r>
          </w:p>
          <w:p w:rsidR="00F1311C" w:rsidRPr="00D426FC" w:rsidRDefault="00F1311C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этап начнется в 2021 году</w:t>
            </w:r>
          </w:p>
        </w:tc>
        <w:tc>
          <w:tcPr>
            <w:tcW w:w="460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jc w:val="center"/>
              <w:rPr>
                <w:sz w:val="24"/>
                <w:szCs w:val="24"/>
              </w:rPr>
            </w:pPr>
          </w:p>
          <w:p w:rsidR="00F1311C" w:rsidRPr="00822D37" w:rsidRDefault="00F1311C" w:rsidP="00AF7A6B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2" name="Рисунок 30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11C" w:rsidRPr="00822D37" w:rsidRDefault="00F1311C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1311C" w:rsidRPr="009176FE" w:rsidRDefault="00F1311C" w:rsidP="00AF7A6B">
            <w:pPr>
              <w:spacing w:line="181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F1311C" w:rsidRPr="00822D37" w:rsidTr="00AF7A6B">
        <w:trPr>
          <w:trHeight w:val="2060"/>
        </w:trPr>
        <w:tc>
          <w:tcPr>
            <w:tcW w:w="6170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F1311C" w:rsidRPr="00FE087B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FE087B">
              <w:rPr>
                <w:b/>
              </w:rPr>
              <w:t>«Курс на семью»</w:t>
            </w:r>
            <w:r w:rsidRPr="00FE087B">
              <w:t xml:space="preserve"> адресован организациям и НКО, которые хотят освоить новые методы, модели и инструменты в сфере поддержки семьи и детей, сделать свою работу системной и успешной.</w:t>
            </w:r>
          </w:p>
          <w:p w:rsidR="00F1311C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D426FC">
              <w:rPr>
                <w:b/>
              </w:rPr>
              <w:t>Победители конкурса получат финансовую поддержку</w:t>
            </w:r>
            <w:r w:rsidRPr="00FE087B">
              <w:t xml:space="preserve">, чтобы изучать и применять в своей работе практики, созданные российскими специалистами и доказавшие свою эффективность. Стажировки проводят эксперты 72 </w:t>
            </w:r>
            <w:proofErr w:type="spellStart"/>
            <w:r w:rsidRPr="00FE087B">
              <w:t>стажировочных</w:t>
            </w:r>
            <w:proofErr w:type="spellEnd"/>
            <w:r w:rsidRPr="00FE087B">
              <w:t xml:space="preserve"> площадок по всей России.</w:t>
            </w:r>
          </w:p>
          <w:p w:rsidR="00F1311C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Участники конкурса:</w:t>
            </w:r>
          </w:p>
          <w:p w:rsidR="00F1311C" w:rsidRPr="00D426FC" w:rsidRDefault="00F1311C" w:rsidP="00AF7A6B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НКО, государственные и муниципальные организации сферы защиты детства</w:t>
            </w:r>
          </w:p>
          <w:p w:rsidR="00F1311C" w:rsidRPr="00D426FC" w:rsidRDefault="00F1311C" w:rsidP="00AF7A6B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государственной власти и органы местного самоуправления</w:t>
            </w:r>
          </w:p>
          <w:p w:rsidR="00F1311C" w:rsidRPr="00D426FC" w:rsidRDefault="00F1311C" w:rsidP="00AF7A6B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Сообщества замещающих семей и родителей</w:t>
            </w:r>
          </w:p>
          <w:p w:rsidR="00F1311C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F1311C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FE087B">
              <w:rPr>
                <w:b/>
              </w:rPr>
              <w:t>Направления конкурса:</w:t>
            </w:r>
          </w:p>
          <w:p w:rsidR="00F1311C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rPr>
                <w:b/>
              </w:rPr>
              <w:t>-</w:t>
            </w:r>
            <w:r w:rsidRPr="00FE087B">
      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семьи;</w:t>
            </w:r>
          </w:p>
          <w:p w:rsidR="00F1311C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и сопровождение замещающих семей, профилактика вторичного сиротства (профилактика отобраний (изъятий) / отказов детей из замещающих семей);</w:t>
            </w:r>
          </w:p>
          <w:p w:rsidR="00F1311C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детей, воспитываемых в организациях для детей-сирот, и детей, оставшихся без попечения родителей, к семейному устройству;</w:t>
            </w:r>
          </w:p>
          <w:p w:rsidR="00F1311C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пр.);</w:t>
            </w:r>
          </w:p>
          <w:p w:rsidR="00F1311C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proofErr w:type="spellStart"/>
            <w:r w:rsidRPr="00D426FC">
              <w:t>Постинтернатное</w:t>
            </w:r>
            <w:proofErr w:type="spellEnd"/>
            <w:r w:rsidRPr="00D426FC">
              <w:t xml:space="preserve">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</w:t>
            </w:r>
            <w:r w:rsidRPr="00D426FC">
              <w:lastRenderedPageBreak/>
              <w:t>отношении которых прекращена опека (попечительство) в замещающей семье;</w:t>
            </w:r>
          </w:p>
          <w:p w:rsidR="00F1311C" w:rsidRDefault="00F1311C" w:rsidP="00AF7A6B">
            <w:pPr>
              <w:pStyle w:val="a4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D426FC">
              <w:t>Активизация поддержки замещающих и «кризисных» кровных семей со стороны окружения (родственники, друзья, школа, детские сады, соседи и пр.)</w:t>
            </w:r>
            <w:proofErr w:type="gramStart"/>
            <w:r w:rsidRPr="00D426FC">
              <w:t>;</w:t>
            </w:r>
            <w:proofErr w:type="spellStart"/>
            <w:r w:rsidRPr="00D426FC">
              <w:t>р</w:t>
            </w:r>
            <w:proofErr w:type="gramEnd"/>
            <w:r w:rsidRPr="00D426FC">
              <w:t>азвитиевзаимоподдержки</w:t>
            </w:r>
            <w:proofErr w:type="spellEnd"/>
            <w:r w:rsidRPr="00D426FC">
              <w:t xml:space="preserve">, консолидации сообществ </w:t>
            </w:r>
            <w:proofErr w:type="spellStart"/>
            <w:r w:rsidRPr="00D426FC">
              <w:t>членовзамещающих</w:t>
            </w:r>
            <w:proofErr w:type="spellEnd"/>
            <w:r w:rsidRPr="00D426FC">
              <w:t xml:space="preserve"> семей (родителей, «выпускников» замещающих семей).</w:t>
            </w:r>
          </w:p>
          <w:p w:rsidR="00F1311C" w:rsidRDefault="00F1311C" w:rsidP="00AF7A6B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Что получают победители:</w:t>
            </w:r>
          </w:p>
          <w:p w:rsidR="00F1311C" w:rsidRDefault="00F1311C" w:rsidP="00AF7A6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куратора в доработке заявки, контактах со </w:t>
            </w:r>
            <w:proofErr w:type="spellStart"/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стажировочнойплощадкой</w:t>
            </w:r>
            <w:proofErr w:type="spellEnd"/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формулировании целей и программы, подготовке отчетов;</w:t>
            </w:r>
          </w:p>
          <w:p w:rsidR="00F1311C" w:rsidRDefault="00F1311C" w:rsidP="00AF7A6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Финансирование до 100 тыс</w:t>
            </w:r>
            <w:proofErr w:type="gramStart"/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уб. на прохождение стажировки 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выбранному направлению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311C" w:rsidRDefault="00F1311C" w:rsidP="00AF7A6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Изучение практик, методик, инструментов и опыта с доказанной эффективностью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311C" w:rsidRDefault="00F1311C" w:rsidP="00AF7A6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Внедрение апробированных подходов, моделей и инструментов в свою работу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311C" w:rsidRDefault="00F1311C" w:rsidP="00AF7A6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Расширение профессиональных контактов с экспертами и коллегами из других регионов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311C" w:rsidRDefault="00F1311C" w:rsidP="00AF7A6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Участие в обучающей программе Фонда Тимченко – семинары, конференции,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стажировочные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 поездки (проезд и проживание оплачивает Фонд)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311C" w:rsidRDefault="00F1311C" w:rsidP="00AF7A6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Возможность получить 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финансирование до 800 тыс. руб. на II этапе конкурса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 внедрение изученной практики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311C" w:rsidRDefault="00F1311C" w:rsidP="00AF7A6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Методическая поддержка ведущих российских экспертов – партнёров Фонда Тимченко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311C" w:rsidRPr="00D426FC" w:rsidRDefault="00F1311C" w:rsidP="00AF7A6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Повышение профессионального уровня специалистов и эффективности организации</w:t>
            </w:r>
            <w:r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.</w:t>
            </w:r>
          </w:p>
          <w:p w:rsidR="00F1311C" w:rsidRPr="00D426FC" w:rsidRDefault="00F1311C" w:rsidP="00AF7A6B">
            <w:pPr>
              <w:pStyle w:val="a4"/>
              <w:spacing w:before="0" w:beforeAutospacing="0" w:after="0" w:afterAutospacing="0"/>
              <w:ind w:firstLine="738"/>
              <w:jc w:val="both"/>
            </w:pPr>
          </w:p>
          <w:p w:rsidR="00F1311C" w:rsidRDefault="00F1311C" w:rsidP="00AF7A6B">
            <w:pPr>
              <w:pStyle w:val="a4"/>
              <w:spacing w:before="0" w:beforeAutospacing="0" w:after="0" w:afterAutospacing="0"/>
              <w:ind w:firstLine="738"/>
              <w:jc w:val="both"/>
              <w:rPr>
                <w:shd w:val="clear" w:color="auto" w:fill="F7F7F7"/>
              </w:rPr>
            </w:pPr>
          </w:p>
          <w:p w:rsidR="00F1311C" w:rsidRPr="00D426FC" w:rsidRDefault="00F1311C" w:rsidP="00AF7A6B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F1311C" w:rsidRPr="00FE087B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</w:p>
          <w:p w:rsidR="00F1311C" w:rsidRPr="006545EE" w:rsidRDefault="00F1311C" w:rsidP="00AF7A6B">
            <w:pPr>
              <w:ind w:firstLine="738"/>
              <w:jc w:val="both"/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jc w:val="center"/>
              <w:rPr>
                <w:sz w:val="24"/>
                <w:szCs w:val="24"/>
              </w:rPr>
            </w:pPr>
          </w:p>
          <w:p w:rsidR="00F1311C" w:rsidRPr="00822D37" w:rsidRDefault="00F1311C" w:rsidP="00AF7A6B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3" name="Рисунок 31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11C" w:rsidRPr="00822D37" w:rsidRDefault="00F1311C" w:rsidP="00AF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F1311C" w:rsidRPr="00FE087B" w:rsidRDefault="00F1311C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7B">
              <w:rPr>
                <w:rFonts w:ascii="Times New Roman" w:hAnsi="Times New Roman" w:cs="Times New Roman"/>
                <w:sz w:val="24"/>
                <w:szCs w:val="24"/>
              </w:rPr>
              <w:t>8 (812) 777-03-57, +7 (921) 413-83-81​konkurs.family@timchenkofoundation.org</w:t>
            </w:r>
          </w:p>
        </w:tc>
      </w:tr>
      <w:tr w:rsidR="00F1311C" w:rsidRPr="00822D37" w:rsidTr="00AF7A6B">
        <w:trPr>
          <w:trHeight w:val="2545"/>
        </w:trPr>
        <w:tc>
          <w:tcPr>
            <w:tcW w:w="6170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F1311C" w:rsidRPr="00822D37" w:rsidRDefault="00F1311C" w:rsidP="00AF7A6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24" name="Рисунок 32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11C" w:rsidRPr="00822D37" w:rsidRDefault="00F1311C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F1311C" w:rsidRPr="00822D37" w:rsidRDefault="00F1311C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http://konkurs2020.timchenkofoundation.org/</w:t>
            </w:r>
          </w:p>
        </w:tc>
      </w:tr>
      <w:tr w:rsidR="00F1311C" w:rsidRPr="00446681" w:rsidTr="00AF7A6B">
        <w:trPr>
          <w:trHeight w:val="5676"/>
        </w:trPr>
        <w:tc>
          <w:tcPr>
            <w:tcW w:w="6170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1311C" w:rsidRPr="00446681" w:rsidRDefault="00F1311C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1311C" w:rsidRPr="00822D37" w:rsidTr="00AF7A6B">
        <w:trPr>
          <w:trHeight w:val="2012"/>
        </w:trPr>
        <w:tc>
          <w:tcPr>
            <w:tcW w:w="617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F1311C" w:rsidRPr="00822D37" w:rsidRDefault="00F1311C" w:rsidP="00A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1311C" w:rsidRPr="00702A07" w:rsidRDefault="00F1311C" w:rsidP="00AF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rPr>
                <w:sz w:val="24"/>
                <w:szCs w:val="24"/>
              </w:rPr>
            </w:pPr>
          </w:p>
        </w:tc>
      </w:tr>
    </w:tbl>
    <w:p w:rsidR="00F1311C" w:rsidRDefault="00F1311C">
      <w:pPr>
        <w:rPr>
          <w:lang w:val="en-US"/>
        </w:rPr>
      </w:pPr>
    </w:p>
    <w:p w:rsidR="00F1311C" w:rsidRDefault="00F1311C">
      <w:pPr>
        <w:rPr>
          <w:lang w:val="en-US"/>
        </w:rPr>
      </w:pPr>
    </w:p>
    <w:p w:rsidR="00F1311C" w:rsidRDefault="00F1311C">
      <w:pPr>
        <w:rPr>
          <w:lang w:val="en-US"/>
        </w:rPr>
      </w:pPr>
    </w:p>
    <w:p w:rsidR="00F1311C" w:rsidRDefault="00F1311C">
      <w:pPr>
        <w:rPr>
          <w:lang w:val="en-US"/>
        </w:rPr>
      </w:pPr>
    </w:p>
    <w:p w:rsidR="00F1311C" w:rsidRDefault="00F1311C">
      <w:pPr>
        <w:rPr>
          <w:lang w:val="en-US"/>
        </w:rPr>
      </w:pPr>
    </w:p>
    <w:p w:rsidR="00F1311C" w:rsidRDefault="00F1311C">
      <w:pPr>
        <w:rPr>
          <w:lang w:val="en-US"/>
        </w:rPr>
      </w:pPr>
    </w:p>
    <w:p w:rsidR="00F1311C" w:rsidRDefault="00F1311C">
      <w:pPr>
        <w:rPr>
          <w:lang w:val="en-US"/>
        </w:rPr>
      </w:pPr>
      <w:r>
        <w:rPr>
          <w:noProof/>
          <w:lang w:eastAsia="ru-RU"/>
        </w:rPr>
        <w:lastRenderedPageBreak/>
        <w:pict>
          <v:roundrect id="Скругленный прямоугольник 12" o:spid="_x0000_s1038" style="position:absolute;margin-left:-30.9pt;margin-top:8.3pt;width:564.25pt;height:138.9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F1311C" w:rsidRPr="000C2C95" w:rsidRDefault="00F1311C" w:rsidP="00F1311C">
                  <w:pPr>
                    <w:jc w:val="right"/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</w:pPr>
                  <w:r w:rsidRPr="000C2C95"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  <w:t>Общее дело</w:t>
                  </w:r>
                </w:p>
                <w:p w:rsidR="00F1311C" w:rsidRPr="000C2C95" w:rsidRDefault="00F1311C" w:rsidP="00F1311C">
                  <w:pPr>
                    <w:jc w:val="right"/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</w:pPr>
                  <w:r w:rsidRPr="000C2C95"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  <w:t>Фонд Владимира Потанина</w:t>
                  </w:r>
                </w:p>
              </w:txbxContent>
            </v:textbox>
          </v:roundrect>
        </w:pict>
      </w:r>
    </w:p>
    <w:p w:rsidR="00F1311C" w:rsidRDefault="00F1311C">
      <w:pPr>
        <w:rPr>
          <w:lang w:val="en-US"/>
        </w:rPr>
      </w:pPr>
    </w:p>
    <w:p w:rsidR="00F1311C" w:rsidRDefault="00F1311C">
      <w:pPr>
        <w:rPr>
          <w:lang w:val="en-US"/>
        </w:rPr>
      </w:pPr>
    </w:p>
    <w:p w:rsidR="00F1311C" w:rsidRDefault="00F1311C">
      <w:pPr>
        <w:rPr>
          <w:lang w:val="en-US"/>
        </w:rPr>
      </w:pPr>
    </w:p>
    <w:p w:rsidR="00F1311C" w:rsidRDefault="00F1311C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548"/>
        <w:tblW w:w="10773" w:type="dxa"/>
        <w:tblLook w:val="04A0"/>
      </w:tblPr>
      <w:tblGrid>
        <w:gridCol w:w="6583"/>
        <w:gridCol w:w="4190"/>
      </w:tblGrid>
      <w:tr w:rsidR="00F1311C" w:rsidRPr="00822D37" w:rsidTr="00AF7A6B">
        <w:trPr>
          <w:trHeight w:val="987"/>
        </w:trPr>
        <w:tc>
          <w:tcPr>
            <w:tcW w:w="658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F1311C" w:rsidRPr="00414603" w:rsidRDefault="00F1311C" w:rsidP="00AF7A6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проводится однократно в течение семи месяцев с марта по сентябрь 2020 года включительно с приемом и рассмотрением заявок ежемесячно.</w:t>
            </w:r>
          </w:p>
          <w:p w:rsidR="00F1311C" w:rsidRPr="009E6B11" w:rsidRDefault="00F1311C" w:rsidP="00AF7A6B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t>Прием заявок на конкурс</w:t>
            </w:r>
          </w:p>
          <w:p w:rsidR="00F1311C" w:rsidRPr="009E6B11" w:rsidRDefault="00F1311C" w:rsidP="00AF7A6B">
            <w:pPr>
              <w:pStyle w:val="scheduleitem-text"/>
              <w:spacing w:before="0" w:beforeAutospacing="0" w:after="0" w:afterAutospacing="0"/>
            </w:pPr>
            <w:r w:rsidRPr="009E6B11">
              <w:t>до 20 числа каждого месяца (21-го начинается прием заявок на следующий конкурсный цикл)</w:t>
            </w:r>
          </w:p>
          <w:p w:rsidR="00F1311C" w:rsidRPr="009E6B11" w:rsidRDefault="00F1311C" w:rsidP="00AF7A6B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t>Экспертиза заявок</w:t>
            </w:r>
          </w:p>
          <w:p w:rsidR="00F1311C" w:rsidRPr="009E6B11" w:rsidRDefault="00F1311C" w:rsidP="00AF7A6B">
            <w:pPr>
              <w:pStyle w:val="scheduleitem-text"/>
              <w:spacing w:before="0" w:beforeAutospacing="0" w:after="0" w:afterAutospacing="0"/>
            </w:pPr>
            <w:r w:rsidRPr="009E6B11">
              <w:t>до 30 числа каждого месяца</w:t>
            </w:r>
          </w:p>
          <w:p w:rsidR="00F1311C" w:rsidRPr="009E6B11" w:rsidRDefault="00F1311C" w:rsidP="00AF7A6B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t>Объявление победителей конкурса</w:t>
            </w:r>
          </w:p>
          <w:p w:rsidR="00F1311C" w:rsidRPr="006A061F" w:rsidRDefault="00F1311C" w:rsidP="00AF7A6B">
            <w:pPr>
              <w:pStyle w:val="scheduleitem-text"/>
              <w:spacing w:before="0" w:beforeAutospacing="0" w:after="0" w:afterAutospacing="0"/>
              <w:rPr>
                <w:rFonts w:ascii="Arial" w:hAnsi="Arial" w:cs="Arial"/>
                <w:color w:val="092331"/>
              </w:rPr>
            </w:pPr>
            <w:r w:rsidRPr="009E6B11">
              <w:t>не позднее 1 числа месяца, следующего за месяцем приема заявок</w:t>
            </w:r>
          </w:p>
        </w:tc>
        <w:tc>
          <w:tcPr>
            <w:tcW w:w="419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jc w:val="center"/>
              <w:rPr>
                <w:sz w:val="24"/>
                <w:szCs w:val="24"/>
              </w:rPr>
            </w:pPr>
          </w:p>
          <w:p w:rsidR="00F1311C" w:rsidRPr="00822D37" w:rsidRDefault="00F1311C" w:rsidP="00AF7A6B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9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11C" w:rsidRPr="00822D37" w:rsidRDefault="00F1311C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1311C" w:rsidRPr="00822D37" w:rsidRDefault="00F1311C" w:rsidP="00AF7A6B">
            <w:pPr>
              <w:rPr>
                <w:sz w:val="24"/>
                <w:szCs w:val="24"/>
              </w:rPr>
            </w:pPr>
          </w:p>
        </w:tc>
      </w:tr>
      <w:tr w:rsidR="00F1311C" w:rsidRPr="00822D37" w:rsidTr="00AF7A6B">
        <w:trPr>
          <w:trHeight w:val="2060"/>
        </w:trPr>
        <w:tc>
          <w:tcPr>
            <w:tcW w:w="6583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E74A9" w:rsidRDefault="00F1311C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F1311C" w:rsidRPr="008E74A9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 xml:space="preserve">В условиях неопределенности, вызванной эпидемией, мы объявляем о старте конкурса по поддержке устойчивой деятельности организаций культурной сферы и негосударственных НКО, которые работают в период эпидемиологического кризиса в областях наибольшего риска и с наиболее уязвимыми группами. «Общее дело» – жест нашей солидарности с НКО, оказавшимися под ударом последствий </w:t>
            </w:r>
            <w:proofErr w:type="spellStart"/>
            <w:r w:rsidRPr="008E74A9">
              <w:t>коронавируса</w:t>
            </w:r>
            <w:proofErr w:type="spellEnd"/>
            <w:r w:rsidRPr="008E74A9">
              <w:t>. Конкурс нацелен на создание условий для быстрой и качественной адаптации некоммерческих организаций и культурных институций к новым требованиям времени, а также на сохранение и укрепление организационного потенциала НКО в период неопределенности.</w:t>
            </w:r>
          </w:p>
          <w:p w:rsidR="00F1311C" w:rsidRPr="008E74A9" w:rsidRDefault="00F1311C" w:rsidP="00AF7A6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Возможности</w:t>
            </w:r>
          </w:p>
          <w:p w:rsidR="00F1311C" w:rsidRPr="008E74A9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 xml:space="preserve">Победители конкурса смогут получить поддержку, которая поможет организациям преодолеть этап </w:t>
            </w:r>
            <w:r w:rsidRPr="008E74A9">
              <w:lastRenderedPageBreak/>
              <w:t>нестабильности, избежать сокращения или прекращения деятельности, а также позволит сформировать у сотрудников навыки, необходимые для дальнейшего развития учреждения.</w:t>
            </w:r>
          </w:p>
          <w:p w:rsidR="00F1311C" w:rsidRPr="008E74A9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74A9">
              <w:t xml:space="preserve">Музеям и организациям сферы культуры конкурс поможет перевести общение с посетителями в дистанционные форматы и </w:t>
            </w:r>
            <w:proofErr w:type="gramStart"/>
            <w:r w:rsidRPr="008E74A9">
              <w:t>сохранить</w:t>
            </w:r>
            <w:proofErr w:type="gramEnd"/>
            <w:r w:rsidRPr="008E74A9">
              <w:t xml:space="preserve"> таким образом свои аудитории.</w:t>
            </w:r>
          </w:p>
          <w:p w:rsidR="00F1311C" w:rsidRPr="004A0BC8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A0BC8">
              <w:rPr>
                <w:b/>
              </w:rPr>
              <w:t>Сумма гранта – до 1 миллиона рублей на период не более 12 месяцев.</w:t>
            </w:r>
          </w:p>
          <w:p w:rsidR="00F1311C" w:rsidRPr="008E74A9" w:rsidRDefault="00F1311C" w:rsidP="00AF7A6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Кто может участвовать</w:t>
            </w:r>
          </w:p>
          <w:p w:rsidR="00F1311C" w:rsidRPr="008E74A9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В конкурсе могут принимать участие российские организации сферы культуры, включая государственные и муниципальные учреждения, а также негосударственные некоммерческие организации, если:</w:t>
            </w:r>
          </w:p>
          <w:p w:rsidR="00F1311C" w:rsidRPr="008E74A9" w:rsidRDefault="00F1311C" w:rsidP="00F1311C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организация осуществляет в соответствии с уставом деятельность в сфере культуры, включая музейную деятельность: государственные и муниципальные учреждения и частные учреждения;</w:t>
            </w:r>
          </w:p>
          <w:p w:rsidR="00F1311C" w:rsidRPr="008E74A9" w:rsidRDefault="00F1311C" w:rsidP="00F1311C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или организация является профессиональным объединением или ассоциацией в сфере культуры, в том числе музейной;</w:t>
            </w:r>
          </w:p>
          <w:p w:rsidR="00F1311C" w:rsidRPr="008E74A9" w:rsidRDefault="00F1311C" w:rsidP="00F1311C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или организация работает с одной или несколькими наиболее уязвимыми в период пандемии целевыми группами: пожилые, пациенты ПНИ и домов престарелых, лица без определенного места жительства, малоимущие граждане, лица с ограниченными возможностями здоровья, граждане в трудной жизненной ситуации, дети, оставшиеся без попечения родителей, многодетные семьи, жители удаленных и труднодоступных населенных пунктов.</w:t>
            </w:r>
          </w:p>
          <w:p w:rsidR="00F1311C" w:rsidRPr="008E74A9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С подробными требованиями к заявителю можно ознакомиться в принципах и правилах конкурса.</w:t>
            </w:r>
          </w:p>
          <w:p w:rsidR="00F1311C" w:rsidRPr="008E74A9" w:rsidRDefault="00F1311C" w:rsidP="00AF7A6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Кто не может участвовать в конкуре</w:t>
            </w:r>
          </w:p>
          <w:p w:rsidR="00F1311C" w:rsidRPr="008E74A9" w:rsidRDefault="00F1311C" w:rsidP="00F1311C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 xml:space="preserve">организации – действующие </w:t>
            </w:r>
            <w:proofErr w:type="spellStart"/>
            <w:r w:rsidRPr="008E74A9">
              <w:t>грантополучатели</w:t>
            </w:r>
            <w:proofErr w:type="spellEnd"/>
            <w:r w:rsidRPr="008E74A9">
              <w:t xml:space="preserve"> Фонда;</w:t>
            </w:r>
          </w:p>
          <w:p w:rsidR="00F1311C" w:rsidRPr="008E74A9" w:rsidRDefault="00F1311C" w:rsidP="00F1311C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структурные подразделения некоммерческих юридических лиц;</w:t>
            </w:r>
          </w:p>
          <w:p w:rsidR="00F1311C" w:rsidRPr="008E74A9" w:rsidRDefault="00F1311C" w:rsidP="00F1311C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организации культуры федерального подчинения, в том числе федеральные музеи;</w:t>
            </w:r>
          </w:p>
          <w:p w:rsidR="00F1311C" w:rsidRPr="008E74A9" w:rsidRDefault="00F1311C" w:rsidP="00F1311C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индивидуальные предприниматели и коммерческие организации;</w:t>
            </w:r>
          </w:p>
          <w:p w:rsidR="00F1311C" w:rsidRPr="008E74A9" w:rsidRDefault="00F1311C" w:rsidP="00F1311C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потребительские кооперативы и товарищества собственников;</w:t>
            </w:r>
          </w:p>
          <w:p w:rsidR="00F1311C" w:rsidRPr="008E74A9" w:rsidRDefault="00F1311C" w:rsidP="00F1311C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общины коренных малочисленных народов и казачьи общества;</w:t>
            </w:r>
          </w:p>
          <w:p w:rsidR="00F1311C" w:rsidRPr="008E74A9" w:rsidRDefault="00F1311C" w:rsidP="00F1311C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государственные корпорации и публично-правовые компании;</w:t>
            </w:r>
          </w:p>
          <w:p w:rsidR="00F1311C" w:rsidRPr="008E74A9" w:rsidRDefault="00F1311C" w:rsidP="00F1311C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адвокатские палаты и нотариальные палаты;</w:t>
            </w:r>
          </w:p>
          <w:p w:rsidR="00F1311C" w:rsidRPr="008E74A9" w:rsidRDefault="00F1311C" w:rsidP="00F1311C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политические партии и религиозные организации;</w:t>
            </w:r>
          </w:p>
          <w:p w:rsidR="00F1311C" w:rsidRPr="008E74A9" w:rsidRDefault="00F1311C" w:rsidP="00F1311C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proofErr w:type="spellStart"/>
            <w:r w:rsidRPr="008E74A9">
              <w:t>саморегулируемые</w:t>
            </w:r>
            <w:proofErr w:type="spellEnd"/>
            <w:r w:rsidRPr="008E74A9">
              <w:t xml:space="preserve"> организации.</w:t>
            </w:r>
          </w:p>
          <w:p w:rsidR="00F1311C" w:rsidRPr="008E74A9" w:rsidRDefault="00F1311C" w:rsidP="00AF7A6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Критерии отбора</w:t>
            </w:r>
          </w:p>
          <w:p w:rsidR="00F1311C" w:rsidRPr="008E74A9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Заявителя – руководителя организации:</w:t>
            </w:r>
          </w:p>
          <w:p w:rsidR="00F1311C" w:rsidRPr="008E74A9" w:rsidRDefault="00F1311C" w:rsidP="00F1311C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личная компетентность и профессиональные достижения</w:t>
            </w:r>
          </w:p>
          <w:p w:rsidR="00F1311C" w:rsidRPr="008E74A9" w:rsidRDefault="00F1311C" w:rsidP="00F1311C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лидерские качества и опыт управления организацией.</w:t>
            </w:r>
          </w:p>
          <w:p w:rsidR="00F1311C" w:rsidRPr="008E74A9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Проекта организационного развития:</w:t>
            </w:r>
          </w:p>
          <w:p w:rsidR="00F1311C" w:rsidRPr="008E74A9" w:rsidRDefault="00F1311C" w:rsidP="00F1311C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целям конкурса и приоритетам выбранной номинации</w:t>
            </w:r>
          </w:p>
          <w:p w:rsidR="00F1311C" w:rsidRPr="008E74A9" w:rsidRDefault="00F1311C" w:rsidP="00F1311C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актуальность преобразований для самой организац</w:t>
            </w:r>
            <w:proofErr w:type="gramStart"/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E74A9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аудитории</w:t>
            </w:r>
          </w:p>
          <w:p w:rsidR="00F1311C" w:rsidRPr="008E74A9" w:rsidRDefault="00F1311C" w:rsidP="00F1311C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комплексность используемых решений, технологий и методов</w:t>
            </w:r>
          </w:p>
          <w:p w:rsidR="00F1311C" w:rsidRPr="008E74A9" w:rsidRDefault="00F1311C" w:rsidP="00F1311C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тиражируемость</w:t>
            </w:r>
            <w:proofErr w:type="spellEnd"/>
            <w:r w:rsidRPr="008E74A9">
              <w:rPr>
                <w:rFonts w:ascii="Times New Roman" w:hAnsi="Times New Roman" w:cs="Times New Roman"/>
                <w:sz w:val="24"/>
                <w:szCs w:val="24"/>
              </w:rPr>
              <w:t xml:space="preserve"> – возможность применения предлагаемых инструментов другими организациями</w:t>
            </w:r>
          </w:p>
          <w:p w:rsidR="00F1311C" w:rsidRPr="008E74A9" w:rsidRDefault="00F1311C" w:rsidP="00F1311C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реалистичность бюджета – бюджета – соответствие затрат заявленным целям и результатам.</w:t>
            </w:r>
          </w:p>
          <w:p w:rsidR="00F1311C" w:rsidRPr="008E74A9" w:rsidRDefault="00F1311C" w:rsidP="00AF7A6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Как проводится</w:t>
            </w:r>
          </w:p>
          <w:p w:rsidR="00F1311C" w:rsidRPr="008E74A9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Конкурсный отбор проходит ежемесячно в один этап.</w:t>
            </w:r>
          </w:p>
          <w:p w:rsidR="00F1311C" w:rsidRPr="008E74A9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74A9">
              <w:t>Все заявки, допущенные к участию в конкурсе по формальным критериям, заочно оценивают приглашенные Фондом эксперты. Каждую заявку оценивают не менее двух экспертов независимо друг от друга. По результатам заочной оценки автоматически формируется сводный рейтинг. </w:t>
            </w:r>
          </w:p>
          <w:p w:rsidR="00F1311C" w:rsidRPr="008E74A9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 xml:space="preserve">Победители определяются на очном заседании экспертов – при условии </w:t>
            </w:r>
            <w:proofErr w:type="spellStart"/>
            <w:r w:rsidRPr="008E74A9">
              <w:t>непревышения</w:t>
            </w:r>
            <w:proofErr w:type="spellEnd"/>
            <w:r w:rsidRPr="008E74A9">
              <w:t xml:space="preserve"> общего </w:t>
            </w:r>
            <w:proofErr w:type="spellStart"/>
            <w:r w:rsidRPr="008E74A9">
              <w:t>грантового</w:t>
            </w:r>
            <w:proofErr w:type="spellEnd"/>
            <w:r w:rsidRPr="008E74A9">
              <w:t xml:space="preserve"> фонда конкурса.</w:t>
            </w:r>
          </w:p>
          <w:p w:rsidR="00F1311C" w:rsidRPr="008E74A9" w:rsidRDefault="00F1311C" w:rsidP="00AF7A6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proofErr w:type="spellStart"/>
            <w:r w:rsidRPr="008E74A9">
              <w:rPr>
                <w:sz w:val="24"/>
                <w:szCs w:val="24"/>
              </w:rPr>
              <w:t>Грантовый</w:t>
            </w:r>
            <w:proofErr w:type="spellEnd"/>
            <w:r w:rsidRPr="008E74A9">
              <w:rPr>
                <w:sz w:val="24"/>
                <w:szCs w:val="24"/>
              </w:rPr>
              <w:t xml:space="preserve"> фонд</w:t>
            </w:r>
          </w:p>
          <w:p w:rsidR="00F1311C" w:rsidRPr="008E74A9" w:rsidRDefault="00F1311C" w:rsidP="00AF7A6B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74A9">
              <w:t xml:space="preserve">100 </w:t>
            </w:r>
            <w:proofErr w:type="spellStart"/>
            <w:proofErr w:type="gramStart"/>
            <w:r w:rsidRPr="008E74A9">
              <w:t>млн</w:t>
            </w:r>
            <w:proofErr w:type="spellEnd"/>
            <w:proofErr w:type="gramEnd"/>
            <w:r w:rsidRPr="008E74A9">
              <w:t xml:space="preserve"> рублей</w:t>
            </w:r>
          </w:p>
          <w:p w:rsidR="00F1311C" w:rsidRDefault="00F1311C" w:rsidP="00AF7A6B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 конкурса:</w:t>
            </w:r>
          </w:p>
          <w:p w:rsidR="00F1311C" w:rsidRDefault="00F1311C" w:rsidP="00AF7A6B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ультура.Новая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</w:t>
            </w:r>
          </w:p>
          <w:p w:rsidR="00F1311C" w:rsidRDefault="00F1311C" w:rsidP="00AF7A6B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Номинация создана для учреждений сферы культуры. На участие в ней могут подаваться проекты, которые позволяют адаптировать деятельность культурных организаций к требованиям по ограничению доступа посетителей. Среди конкурных заявок могут быть инициативы по удаленному проведению просветительских мероприятий, формированию у команды навыков работы в дистанционных форматах, а также другие проекты по переносу деятельности музеев в </w:t>
            </w:r>
            <w:proofErr w:type="spellStart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1311C" w:rsidRDefault="00F1311C" w:rsidP="00AF7A6B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НКО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ехнологииэджайл</w:t>
            </w:r>
            <w:proofErr w:type="spellEnd"/>
          </w:p>
          <w:p w:rsidR="00F1311C" w:rsidRPr="004A0BC8" w:rsidRDefault="00F1311C" w:rsidP="00AF7A6B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Номинация создана для негосударственных организаций некоммерческого сектора. Их Проекты должны </w:t>
            </w:r>
            <w:proofErr w:type="gramStart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помогать организациям адаптировать</w:t>
            </w:r>
            <w:proofErr w:type="gramEnd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к изменениям источников дохода, требованиям дистанционного режима и ограничениям доступа к целевым группам. Среди конкурсных заявок могут быть инициативы по полному или частичному переводу услуг НКО в удаленные форматы, формированию у команды навыков работы </w:t>
            </w:r>
            <w:proofErr w:type="spellStart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организации </w:t>
            </w:r>
            <w:proofErr w:type="spellStart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фандрайзинга</w:t>
            </w:r>
            <w:proofErr w:type="spellEnd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работы дистанционных или волонтерских служб. В статьи расходов также возможно включение оплаты труда ключевых сотрудников НКО, аренда и обустройство помещений, приобретение дополнительного оборудования.</w:t>
            </w:r>
          </w:p>
        </w:tc>
        <w:tc>
          <w:tcPr>
            <w:tcW w:w="419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jc w:val="center"/>
              <w:rPr>
                <w:sz w:val="24"/>
                <w:szCs w:val="24"/>
              </w:rPr>
            </w:pPr>
          </w:p>
          <w:p w:rsidR="00F1311C" w:rsidRPr="00822D37" w:rsidRDefault="00F1311C" w:rsidP="00AF7A6B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0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11C" w:rsidRDefault="00F1311C" w:rsidP="00AF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F1311C" w:rsidRPr="0043555E" w:rsidRDefault="00F1311C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3555E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+7 (495) 241-25-91</w:t>
              </w:r>
            </w:hyperlink>
          </w:p>
          <w:p w:rsidR="00F1311C" w:rsidRPr="0043555E" w:rsidRDefault="00F1311C" w:rsidP="00AF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Pr="0043555E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+7 (929) 508-60-94</w:t>
              </w:r>
            </w:hyperlink>
          </w:p>
          <w:p w:rsidR="00F1311C" w:rsidRPr="0043555E" w:rsidRDefault="00F1311C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3555E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od@soc-invest.ru</w:t>
              </w:r>
            </w:hyperlink>
          </w:p>
          <w:p w:rsidR="00F1311C" w:rsidRPr="0043555E" w:rsidRDefault="00F1311C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3555E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wecare@fondpotanin.ru</w:t>
              </w:r>
            </w:hyperlink>
          </w:p>
          <w:p w:rsidR="00F1311C" w:rsidRPr="00446681" w:rsidRDefault="00F1311C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1C" w:rsidRPr="00822D37" w:rsidTr="00AF7A6B">
        <w:trPr>
          <w:trHeight w:val="2545"/>
        </w:trPr>
        <w:tc>
          <w:tcPr>
            <w:tcW w:w="6583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F1311C" w:rsidRPr="00822D37" w:rsidRDefault="00F1311C" w:rsidP="00AF7A6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21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11C" w:rsidRPr="00822D37" w:rsidRDefault="00F1311C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F1311C" w:rsidRPr="0043555E" w:rsidRDefault="00F1311C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</w:t>
            </w:r>
          </w:p>
          <w:p w:rsidR="00F1311C" w:rsidRPr="0043555E" w:rsidRDefault="00F1311C" w:rsidP="00AF7A6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/common-cause/</w:t>
            </w:r>
          </w:p>
        </w:tc>
      </w:tr>
      <w:tr w:rsidR="00F1311C" w:rsidRPr="00446681" w:rsidTr="00AF7A6B">
        <w:trPr>
          <w:trHeight w:val="5676"/>
        </w:trPr>
        <w:tc>
          <w:tcPr>
            <w:tcW w:w="6583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1311C" w:rsidRPr="00446681" w:rsidRDefault="00F1311C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1311C" w:rsidRPr="00822D37" w:rsidTr="00AF7A6B">
        <w:trPr>
          <w:trHeight w:val="2012"/>
        </w:trPr>
        <w:tc>
          <w:tcPr>
            <w:tcW w:w="658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F1311C" w:rsidRPr="00822D37" w:rsidRDefault="00F1311C" w:rsidP="00AF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1311C" w:rsidRPr="00822D37" w:rsidRDefault="00F1311C" w:rsidP="00AF7A6B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1311C" w:rsidRPr="00822D37" w:rsidRDefault="00F1311C" w:rsidP="00AF7A6B">
            <w:pPr>
              <w:rPr>
                <w:sz w:val="24"/>
                <w:szCs w:val="24"/>
              </w:rPr>
            </w:pPr>
          </w:p>
        </w:tc>
      </w:tr>
    </w:tbl>
    <w:p w:rsidR="00F1311C" w:rsidRDefault="00F1311C">
      <w:pPr>
        <w:rPr>
          <w:lang w:val="en-US"/>
        </w:rPr>
      </w:pPr>
    </w:p>
    <w:p w:rsidR="00F1311C" w:rsidRDefault="00F1311C">
      <w:pPr>
        <w:rPr>
          <w:lang w:val="en-US"/>
        </w:rPr>
      </w:pPr>
    </w:p>
    <w:p w:rsidR="006C23EA" w:rsidRDefault="006C23EA">
      <w:pPr>
        <w:rPr>
          <w:lang w:val="en-US"/>
        </w:rPr>
      </w:pPr>
      <w:r>
        <w:rPr>
          <w:noProof/>
          <w:lang w:eastAsia="ru-RU"/>
        </w:rPr>
        <w:pict>
          <v:roundrect id="_x0000_s1039" style="position:absolute;margin-left:-16.3pt;margin-top:18.7pt;width:543.15pt;height:109.95pt;z-index:2516715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6C23EA" w:rsidRPr="00102952" w:rsidRDefault="006C23EA" w:rsidP="006C23EA">
                  <w:pPr>
                    <w:jc w:val="right"/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</w:pPr>
                  <w:r w:rsidRPr="00102952"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  <w:t xml:space="preserve">Школа филантропии </w:t>
                  </w:r>
                </w:p>
              </w:txbxContent>
            </v:textbox>
          </v:roundrect>
        </w:pict>
      </w:r>
    </w:p>
    <w:p w:rsidR="006C23EA" w:rsidRDefault="006C23EA">
      <w:pPr>
        <w:rPr>
          <w:lang w:val="en-US"/>
        </w:rPr>
      </w:pPr>
    </w:p>
    <w:p w:rsidR="006C23EA" w:rsidRDefault="006C23EA">
      <w:pPr>
        <w:rPr>
          <w:lang w:val="en-US"/>
        </w:rPr>
      </w:pPr>
    </w:p>
    <w:p w:rsidR="006C23EA" w:rsidRDefault="006C23EA">
      <w:pPr>
        <w:rPr>
          <w:lang w:val="en-US"/>
        </w:rPr>
      </w:pPr>
    </w:p>
    <w:p w:rsidR="00F1311C" w:rsidRDefault="00F1311C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227"/>
        <w:tblW w:w="10773" w:type="dxa"/>
        <w:tblLook w:val="04A0"/>
      </w:tblPr>
      <w:tblGrid>
        <w:gridCol w:w="5810"/>
        <w:gridCol w:w="4963"/>
      </w:tblGrid>
      <w:tr w:rsidR="006C23EA" w:rsidRPr="00822D37" w:rsidTr="00AF7A6B">
        <w:trPr>
          <w:trHeight w:val="987"/>
        </w:trPr>
        <w:tc>
          <w:tcPr>
            <w:tcW w:w="581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C23EA" w:rsidRPr="00107F2F" w:rsidRDefault="006C23EA" w:rsidP="00AF7A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проводится в двух форматах – открытый конкурс и конкурс по приглашению.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Открытый конкурс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проводится в 2 цикла: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 5 мая по 1 августа 2020 года (прием заявок с 5 мая по 5 июня)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33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• с 5 июля по 1 октября 2020 года (прием заявок с 5 июля </w:t>
            </w:r>
            <w:proofErr w:type="gramStart"/>
            <w:r w:rsidRPr="00E33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E33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5 августа).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Конкурс по приглашению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проводится с 15 мая по 15 октября 2020 года по предварительному отбору с рассмотрением заявок, получивших специальное приглашение Фонда, по мере поступления, но не реже одного раза в месяц.</w:t>
            </w:r>
          </w:p>
          <w:p w:rsidR="006C23EA" w:rsidRPr="000C2C95" w:rsidRDefault="006C23EA" w:rsidP="00AF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C23EA" w:rsidRPr="00822D37" w:rsidRDefault="006C23EA" w:rsidP="00AF7A6B">
            <w:pPr>
              <w:jc w:val="center"/>
              <w:rPr>
                <w:sz w:val="24"/>
                <w:szCs w:val="24"/>
              </w:rPr>
            </w:pPr>
          </w:p>
          <w:p w:rsidR="006C23EA" w:rsidRPr="00822D37" w:rsidRDefault="006C23EA" w:rsidP="00AF7A6B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7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EA" w:rsidRPr="005767DD" w:rsidRDefault="006C23EA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C23EA" w:rsidRPr="00822D37" w:rsidTr="00AF7A6B">
        <w:trPr>
          <w:trHeight w:val="4530"/>
        </w:trPr>
        <w:tc>
          <w:tcPr>
            <w:tcW w:w="5810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C23EA" w:rsidRPr="008E74A9" w:rsidRDefault="006C23EA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6C23EA" w:rsidRDefault="006C23EA" w:rsidP="00AF7A6B">
            <w:pPr>
              <w:ind w:firstLine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Победители конкурса – инициативные группы и НКО с разным опытом социально значимой деятельности – смогут получить гранты на проекты по улучшению условий жизни своих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благополучателей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Мы приглашаем к участию тех, кто работает на уровне соседского центра, родительского объединения, городского района или является фондом местного сообщества, ресурсным центром, реализующим программы помощи уязвимым </w:t>
            </w:r>
            <w:proofErr w:type="gram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группам</w:t>
            </w:r>
            <w:proofErr w:type="gram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/поддерживающим социальные проекты на уровне города, региона или нескольких субъектов федерации.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проходит в трех номинациях: 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для инициативных групп – «Личные практики»,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максимальныи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̆ размер гранта – 150 тыс.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рублеи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̆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для НКО – «Точки роста», максимальный̆ размер гранта – 300 тыс.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рублеи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̆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для инфраструктурных некоммерческих организаций, которые ведут собственные программы по поддержке общественных инициатив – «Системный эффект»,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максимальныи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̆ размер гранта – 10 </w:t>
            </w:r>
            <w:proofErr w:type="spellStart"/>
            <w:proofErr w:type="gram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млн</w:t>
            </w:r>
            <w:proofErr w:type="spellEnd"/>
            <w:proofErr w:type="gram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рублеи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̆. 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Выбор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победителеи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̆ в номинациях «Личные практики» (для инициативных групп) и «Точки роста» (для некоммерческих организаций) осуществляется по 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открытому конкурсу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номинации «Системный эффект» конкурс проводится 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 приглашению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6C23EA" w:rsidRPr="00107F2F" w:rsidRDefault="006C23EA" w:rsidP="00AF7A6B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открытом конкурсе могут участвовать: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Инициативные группы (добровольные объединения не менее трех граждан России, осуществляющих совместную проектную деятельность)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Некоммерческие организации, в том числе небольшие ресурсные центры, фонды местных сообществ, соседские центры и др.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будем рады видеть среди заявителей: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участников конкурсов «Общее дело» и «Новое измерение»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локальные НКО, работающие на небольших территориях (в том числе в отдельных городских районах) или с небольшими целевыми группами;</w:t>
            </w:r>
            <w:proofErr w:type="gram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а также организации, опыт деятельности которых составляет менее трех лет.</w:t>
            </w: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C23EA" w:rsidRPr="00822D37" w:rsidRDefault="006C23EA" w:rsidP="00AF7A6B">
            <w:pPr>
              <w:jc w:val="center"/>
              <w:rPr>
                <w:sz w:val="24"/>
                <w:szCs w:val="24"/>
              </w:rPr>
            </w:pPr>
          </w:p>
          <w:p w:rsidR="006C23EA" w:rsidRPr="00822D37" w:rsidRDefault="006C23EA" w:rsidP="00AF7A6B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8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EA" w:rsidRDefault="006C23EA" w:rsidP="00AF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C23EA" w:rsidRDefault="006C23EA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Pr="005767DD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+7 (921) 240-30-36</w:t>
              </w:r>
            </w:hyperlink>
            <w:r w:rsidRPr="00576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C23EA" w:rsidRDefault="006C23EA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Pr="005767DD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konkurs@ngo-garant.ru</w:t>
              </w:r>
            </w:hyperlink>
            <w:r w:rsidRPr="00576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C23EA" w:rsidRPr="005767DD" w:rsidRDefault="006C23EA" w:rsidP="00A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767DD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help@fondpotanin.ru</w:t>
              </w:r>
            </w:hyperlink>
            <w:r w:rsidRPr="00576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C23EA" w:rsidRPr="00822D37" w:rsidTr="00AF7A6B">
        <w:trPr>
          <w:trHeight w:val="2545"/>
        </w:trPr>
        <w:tc>
          <w:tcPr>
            <w:tcW w:w="5810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C23EA" w:rsidRPr="00822D37" w:rsidRDefault="006C23EA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C23EA" w:rsidRPr="00822D37" w:rsidRDefault="006C23EA" w:rsidP="00AF7A6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C23EA" w:rsidRPr="00822D37" w:rsidRDefault="006C23EA" w:rsidP="00AF7A6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9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EA" w:rsidRPr="00822D37" w:rsidRDefault="006C23EA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6C23EA" w:rsidRPr="000C2C95" w:rsidRDefault="006C23EA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67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https://www.fondpotanin.ru/competitions/shkola-filantropii/</w:t>
            </w:r>
          </w:p>
        </w:tc>
      </w:tr>
      <w:tr w:rsidR="006C23EA" w:rsidRPr="00446681" w:rsidTr="00AF7A6B">
        <w:trPr>
          <w:trHeight w:val="5676"/>
        </w:trPr>
        <w:tc>
          <w:tcPr>
            <w:tcW w:w="5810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C23EA" w:rsidRPr="00822D37" w:rsidRDefault="006C23EA" w:rsidP="00AF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C23EA" w:rsidRPr="00822D37" w:rsidRDefault="006C23EA" w:rsidP="00AF7A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C23EA" w:rsidRPr="00446681" w:rsidRDefault="006C23EA" w:rsidP="00AF7A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C23EA" w:rsidRPr="00822D37" w:rsidTr="00AF7A6B">
        <w:trPr>
          <w:trHeight w:val="2012"/>
        </w:trPr>
        <w:tc>
          <w:tcPr>
            <w:tcW w:w="581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C23EA" w:rsidRPr="00822D37" w:rsidRDefault="006C23EA" w:rsidP="00AF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6C23EA" w:rsidRPr="00822D37" w:rsidRDefault="006C23EA" w:rsidP="00AF7A6B">
            <w:pPr>
              <w:rPr>
                <w:sz w:val="24"/>
                <w:szCs w:val="24"/>
              </w:rPr>
            </w:pPr>
            <w:r w:rsidRPr="005767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C23EA" w:rsidRPr="00822D37" w:rsidRDefault="006C23EA" w:rsidP="00AF7A6B">
            <w:pPr>
              <w:rPr>
                <w:sz w:val="24"/>
                <w:szCs w:val="24"/>
              </w:rPr>
            </w:pPr>
          </w:p>
        </w:tc>
      </w:tr>
    </w:tbl>
    <w:p w:rsidR="00F1311C" w:rsidRPr="0057754D" w:rsidRDefault="00F1311C">
      <w:pPr>
        <w:rPr>
          <w:lang w:val="en-US"/>
        </w:rPr>
      </w:pPr>
    </w:p>
    <w:sectPr w:rsidR="00F1311C" w:rsidRPr="0057754D" w:rsidSect="00AA30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F4BFE"/>
    <w:multiLevelType w:val="multilevel"/>
    <w:tmpl w:val="17E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B1492"/>
    <w:multiLevelType w:val="multilevel"/>
    <w:tmpl w:val="ABC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722A5"/>
    <w:multiLevelType w:val="multilevel"/>
    <w:tmpl w:val="ACDE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E5A52"/>
    <w:multiLevelType w:val="multilevel"/>
    <w:tmpl w:val="94B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5FD7"/>
    <w:rsid w:val="00150634"/>
    <w:rsid w:val="00154DE0"/>
    <w:rsid w:val="00526838"/>
    <w:rsid w:val="0057754D"/>
    <w:rsid w:val="005A0123"/>
    <w:rsid w:val="005D0178"/>
    <w:rsid w:val="0069181D"/>
    <w:rsid w:val="006A3923"/>
    <w:rsid w:val="006C23EA"/>
    <w:rsid w:val="008A1D9E"/>
    <w:rsid w:val="009D1753"/>
    <w:rsid w:val="00A25FD7"/>
    <w:rsid w:val="00AA3008"/>
    <w:rsid w:val="00B11006"/>
    <w:rsid w:val="00D52D92"/>
    <w:rsid w:val="00DB6284"/>
    <w:rsid w:val="00F1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D7"/>
  </w:style>
  <w:style w:type="paragraph" w:styleId="1">
    <w:name w:val="heading 1"/>
    <w:basedOn w:val="a"/>
    <w:next w:val="a"/>
    <w:link w:val="10"/>
    <w:uiPriority w:val="9"/>
    <w:qFormat/>
    <w:rsid w:val="00AA3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3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5F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D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25F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3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57754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3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cheduleitem-text">
    <w:name w:val="schedule__item-text"/>
    <w:basedOn w:val="a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86;&#1077;&#1082;&#1090;&#1089;&#1090;&#1088;&#1072;&#1085;&#1077;.&#1088;&#1092;" TargetMode="External"/><Relationship Id="rId13" Type="http://schemas.openxmlformats.org/officeDocument/2006/relationships/hyperlink" Target="http://docs.cntd.ru/document/565184851" TargetMode="External"/><Relationship Id="rId18" Type="http://schemas.openxmlformats.org/officeDocument/2006/relationships/hyperlink" Target="mailto:konkurs_lmp@atomgoroda.ru" TargetMode="External"/><Relationship Id="rId26" Type="http://schemas.openxmlformats.org/officeDocument/2006/relationships/hyperlink" Target="tel:+7%20(921)%20240-30-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2jv-om1XcE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contests.dobro.ru" TargetMode="External"/><Relationship Id="rId17" Type="http://schemas.openxmlformats.org/officeDocument/2006/relationships/hyperlink" Target="http://civil-society.donland.ru/Default.aspx?pageid=159845" TargetMode="External"/><Relationship Id="rId25" Type="http://schemas.openxmlformats.org/officeDocument/2006/relationships/hyperlink" Target="mailto:wecare@fondpotani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www.mfc61.ru&amp;post=-143112648_1062&amp;cc_key=" TargetMode="External"/><Relationship Id="rId20" Type="http://schemas.openxmlformats.org/officeDocument/2006/relationships/hyperlink" Target="https://vk.com/away.php?to=https%3A%2F%2Ftaplink.cc%2Fatlasnko&amp;post=-180506173_282&amp;cc_key=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ok.ru/group/54407740457147" TargetMode="External"/><Relationship Id="rId24" Type="http://schemas.openxmlformats.org/officeDocument/2006/relationships/hyperlink" Target="mailto:od@soc-invest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&#1087;&#1088;&#1086;&#1077;&#1082;&#1090;&#1089;&#1090;&#1088;&#1072;&#1085;&#1077;.&#1088;&#1092;" TargetMode="External"/><Relationship Id="rId23" Type="http://schemas.openxmlformats.org/officeDocument/2006/relationships/hyperlink" Target="tel:+7%20(929)%20508-60-94" TargetMode="External"/><Relationship Id="rId28" Type="http://schemas.openxmlformats.org/officeDocument/2006/relationships/hyperlink" Target="mailto:help@fondpotanin.ru" TargetMode="External"/><Relationship Id="rId10" Type="http://schemas.openxmlformats.org/officeDocument/2006/relationships/hyperlink" Target="https://tlg.repair/vsekonkursy" TargetMode="External"/><Relationship Id="rId19" Type="http://schemas.openxmlformats.org/officeDocument/2006/relationships/hyperlink" Target="http://www.&#1083;&#1091;&#1095;&#1096;&#1080;&#1077;-&#1087;&#1088;&#1072;&#1082;&#1090;&#1080;&#1082;&#108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sekonkursyru" TargetMode="External"/><Relationship Id="rId14" Type="http://schemas.openxmlformats.org/officeDocument/2006/relationships/hyperlink" Target="https://www.asi.org.ru/news/2020/01/23/fond-prezidentskih-grantov-sofinansirovanie-udvoenie/" TargetMode="External"/><Relationship Id="rId22" Type="http://schemas.openxmlformats.org/officeDocument/2006/relationships/hyperlink" Target="tel:+7%20(495)%20241-25-91" TargetMode="External"/><Relationship Id="rId27" Type="http://schemas.openxmlformats.org/officeDocument/2006/relationships/hyperlink" Target="mailto:konkurs@ngo-gara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5649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merentsova</dc:creator>
  <cp:keywords/>
  <dc:description/>
  <cp:lastModifiedBy>merentsova</cp:lastModifiedBy>
  <cp:revision>5</cp:revision>
  <dcterms:created xsi:type="dcterms:W3CDTF">2020-07-15T07:52:00Z</dcterms:created>
  <dcterms:modified xsi:type="dcterms:W3CDTF">2020-07-16T08:20:00Z</dcterms:modified>
</cp:coreProperties>
</file>