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871" w:tblpY="2065"/>
        <w:tblW w:w="10773" w:type="dxa"/>
        <w:tblLook w:val="04A0"/>
      </w:tblPr>
      <w:tblGrid>
        <w:gridCol w:w="6816"/>
        <w:gridCol w:w="3957"/>
      </w:tblGrid>
      <w:tr w:rsidR="00E22961" w:rsidRPr="00822D37" w:rsidTr="00E22961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E22961" w:rsidRDefault="00F43DFB" w:rsidP="00EF6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DFB">
              <w:rPr>
                <w:noProof/>
                <w:sz w:val="24"/>
                <w:szCs w:val="24"/>
                <w:lang w:eastAsia="ru-RU"/>
              </w:rPr>
              <w:pict>
                <v:roundrect id="Скругленный прямоугольник 12" o:spid="_x0000_s1026" style="position:absolute;margin-left:-30pt;margin-top:-139.1pt;width:564.25pt;height:127.05pt;z-index:2516592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hwKrgIAAGoFAAAOAAAAZHJzL2Uyb0RvYy54bWysVN1OFDEUvjfxHZrey+wsLMiGWbKBYEw2&#10;QADDdbfTshNmemrb3Z31yoRLTXwGn8GYKAi+wuwbedqZWRFJNMabpu35/853zs5uWeRkJozNQCU0&#10;XutQIhSHNFMXCX11dvDsOSXWMZWyHJRI6EJYujt4+mRnrvuiCxPIU2EIOlG2P9cJnTin+1Fk+UQU&#10;zK6BFgqFEkzBHD7NRZQaNkfvRR51O53NaA4m1Qa4sBZ/92shHQT/UgrujqS0wpE8oZibC6cJ59if&#10;0WCH9S8M05OMN2mwf8iiYJnCoCtX+8wxMjXZb66KjBuwIN0ahyICKTMuQg1YTdx5UM3phGkRakFw&#10;rF7BZP+fW344OzYkS7F3XUoUK7BH1cfqevl2eVV9qm6qz9Vtdbt8V30l1Xf8/FB9q+6C6K66Wb5H&#10;4ZfqmqAtAjnXto/+TvWx8VBYPQJ+aVEQ/SLxD9volNIUXheBIGXoymLVFVE6wvFzK97sbW/1KOEo&#10;izfj9d56z4eLWL8118a6FwIK4i8JNTBV6Qn2PrSEzUbW1fqtXpNSnUXIxy1y4RPJ1YmQiAfGjYN1&#10;YKLYyw2ZMeQQ41woF8rF+EHbm8ksz1eG3T8bNvreVASWroz/IurKIkQG5VbGRabAPBY9vYwbyGSt&#10;3yJQ1+0hcOW4bJo4hnSBrDBQj4vV/CBDYEfMumNmcD5wknDm3REeMod5QqG5UTIB8+axf6+PtEUp&#10;JXOct4Ta11NmBCX5S4WE3o43NvyAhsdGb6uLD3NfMr4vUdNiD7AdMW4XzcPV67u8vUoDxTmuhqGP&#10;iiKmOMZOKHemfey5eg/gcuFiOAxqOJSauZE61bwlgOfMWXnOjG7Y5ZCYh9DOJus/4Fet61ujYDh1&#10;ILNAPg9xjWsDPQ504HCzfPzGuP8OWj9X5OAHAAAA//8DAFBLAwQUAAYACAAAACEAODbo3+IAAAAN&#10;AQAADwAAAGRycy9kb3ducmV2LnhtbEyPzU7DMBCE70i8g7VI3Fo7KQ1RiFMhBAdO9AeBuDnxEkfE&#10;6xC7bXh7nBPcdndGs9+Um8n27ISj7xxJSJYCGFLjdEethNfD0yIH5oMirXpHKOEHPWyqy4tSFdqd&#10;aYenfWhZDCFfKAkmhKHg3DcGrfJLNyBF7dONVoW4ji3XozrHcNvzVIiMW9VR/GDUgA8Gm6/90UpY&#10;v39jm5lt+/hSN6vVIXnu3rYfUl5fTfd3wAJO4c8MM35Ehyoy1e5I2rNewiITsUuIQ3qbp8Bmi8jy&#10;NbB6vt0kwKuS/29R/QIAAP//AwBQSwECLQAUAAYACAAAACEAtoM4kv4AAADhAQAAEwAAAAAAAAAA&#10;AAAAAAAAAAAAW0NvbnRlbnRfVHlwZXNdLnhtbFBLAQItABQABgAIAAAAIQA4/SH/1gAAAJQBAAAL&#10;AAAAAAAAAAAAAAAAAC8BAABfcmVscy8ucmVsc1BLAQItABQABgAIAAAAIQC/ZhwKrgIAAGoFAAAO&#10;AAAAAAAAAAAAAAAAAC4CAABkcnMvZTJvRG9jLnhtbFBLAQItABQABgAIAAAAIQA4Nujf4gAAAA0B&#10;AAAPAAAAAAAAAAAAAAAAAAgFAABkcnMvZG93bnJldi54bWxQSwUGAAAAAAQABADzAAAAFwYAAAAA&#10;" fillcolor="#f3a875 [2165]" strokecolor="#ed7d31 [3205]" strokeweight=".5pt">
                  <v:fill color2="#f09558 [2613]" rotate="t" colors="0 #f7bda4;.5 #f5b195;1 #f8a581" focus="100%" type="gradient">
                    <o:fill v:ext="view" type="gradientUnscaled"/>
                  </v:fill>
                  <v:stroke joinstyle="miter"/>
                  <v:path arrowok="t"/>
                  <v:textbox>
                    <w:txbxContent>
                      <w:p w:rsidR="00E22961" w:rsidRPr="00A25FD7" w:rsidRDefault="00E22961" w:rsidP="000B5C8F">
                        <w:pPr>
                          <w:keepNext/>
                          <w:jc w:val="right"/>
                          <w:rPr>
                            <w:rFonts w:ascii="Gabriola" w:eastAsia="Gabriola" w:hAnsi="Gabriola" w:cs="Gabriola"/>
                            <w:b/>
                            <w:sz w:val="44"/>
                            <w:szCs w:val="50"/>
                          </w:rPr>
                        </w:pPr>
                        <w:r>
                          <w:rPr>
                            <w:rFonts w:ascii="Gabriola" w:eastAsia="Gabriola" w:hAnsi="Gabriola" w:cs="Gabriola"/>
                            <w:b/>
                            <w:sz w:val="44"/>
                            <w:szCs w:val="50"/>
                          </w:rPr>
                          <w:t xml:space="preserve">АНО Центр качества </w:t>
                        </w:r>
                        <w:r w:rsidRPr="00E22961">
                          <w:rPr>
                            <w:rFonts w:ascii="Gabriola" w:eastAsia="Gabriola" w:hAnsi="Gabriola" w:cs="Gabriola"/>
                            <w:b/>
                            <w:sz w:val="44"/>
                            <w:szCs w:val="50"/>
                          </w:rPr>
                          <w:t>«ОКНО</w:t>
                        </w:r>
                        <w:proofErr w:type="gramStart"/>
                        <w:r w:rsidRPr="00E22961">
                          <w:rPr>
                            <w:rFonts w:ascii="Gabriola" w:eastAsia="Gabriola" w:hAnsi="Gabriola" w:cs="Gabriola"/>
                            <w:b/>
                            <w:sz w:val="44"/>
                            <w:szCs w:val="50"/>
                          </w:rPr>
                          <w:t>»к</w:t>
                        </w:r>
                        <w:proofErr w:type="gramEnd"/>
                        <w:r w:rsidRPr="00E22961">
                          <w:rPr>
                            <w:rFonts w:ascii="Gabriola" w:eastAsia="Gabriola" w:hAnsi="Gabriola" w:cs="Gabriola"/>
                            <w:b/>
                            <w:sz w:val="44"/>
                            <w:szCs w:val="50"/>
                          </w:rPr>
                          <w:t>онкурс «Чемпион устойчивого развития НКО-2020».</w:t>
                        </w:r>
                      </w:p>
                    </w:txbxContent>
                  </v:textbox>
                </v:roundrect>
              </w:pict>
            </w:r>
            <w:r w:rsidR="00E22961"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E22961" w:rsidRPr="00E22961" w:rsidRDefault="00E26BBE" w:rsidP="00EF699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C1C1C"/>
                <w:sz w:val="28"/>
                <w:szCs w:val="28"/>
              </w:rPr>
            </w:pPr>
            <w:r w:rsidRPr="00E26BBE">
              <w:rPr>
                <w:b/>
                <w:sz w:val="28"/>
                <w:szCs w:val="28"/>
              </w:rPr>
              <w:t>Прием заявок будет осуществляться с 20 июля по 1 сентября 2020 г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E22961" w:rsidRPr="00822D37" w:rsidRDefault="00E22961" w:rsidP="00EF699A">
            <w:pPr>
              <w:jc w:val="center"/>
              <w:rPr>
                <w:sz w:val="24"/>
                <w:szCs w:val="24"/>
              </w:rPr>
            </w:pPr>
          </w:p>
          <w:p w:rsidR="00E22961" w:rsidRPr="00822D37" w:rsidRDefault="00E22961" w:rsidP="00EF699A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4" name="Рисунок 13" descr="C:\Users\User\Desktop\CenodeWebsites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enodeWebsites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38" cy="29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2961" w:rsidRPr="00E22961" w:rsidRDefault="00E22961" w:rsidP="00EF699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22961">
              <w:rPr>
                <w:rFonts w:ascii="Times New Roman" w:hAnsi="Times New Roman" w:cs="Times New Roman"/>
                <w:sz w:val="28"/>
                <w:szCs w:val="24"/>
              </w:rPr>
              <w:t>Российская Федерация</w:t>
            </w:r>
          </w:p>
          <w:p w:rsidR="00E22961" w:rsidRPr="00822D37" w:rsidRDefault="00E22961" w:rsidP="00EF699A">
            <w:pPr>
              <w:rPr>
                <w:sz w:val="24"/>
                <w:szCs w:val="24"/>
              </w:rPr>
            </w:pPr>
          </w:p>
        </w:tc>
      </w:tr>
      <w:tr w:rsidR="00E22961" w:rsidRPr="00B93108" w:rsidTr="00E22961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E22961" w:rsidRPr="008E74A9" w:rsidRDefault="00E22961" w:rsidP="00EF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E74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E26BBE" w:rsidRDefault="00E22961" w:rsidP="00E26BBE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</w:rPr>
            </w:pPr>
            <w:r w:rsidRPr="00E26BBE">
              <w:rPr>
                <w:sz w:val="28"/>
              </w:rPr>
              <w:t>Конкурс проводится в рамках проекта «НКО-поставщик качественных социальных услуг» при поддержке Фонда президентских грантов с целью:</w:t>
            </w:r>
          </w:p>
          <w:p w:rsidR="00E26BBE" w:rsidRDefault="00E22961" w:rsidP="00E26BBE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</w:rPr>
            </w:pPr>
            <w:r w:rsidRPr="00E26BBE">
              <w:rPr>
                <w:sz w:val="28"/>
              </w:rPr>
              <w:t xml:space="preserve"> — поощрения некоммерческих организаций, стремящихся к непрерывному совершенствованию и повышению эффективности своей деятельности; </w:t>
            </w:r>
          </w:p>
          <w:p w:rsidR="00E26BBE" w:rsidRDefault="00E22961" w:rsidP="00E26BBE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</w:rPr>
            </w:pPr>
            <w:r w:rsidRPr="00E26BBE">
              <w:rPr>
                <w:sz w:val="28"/>
              </w:rPr>
              <w:t xml:space="preserve">— популяризации использования организационных оценок и внедрения систем менеджмента качества, как инструмента повышения эффективности деятельности НКО; </w:t>
            </w:r>
          </w:p>
          <w:p w:rsidR="00E26BBE" w:rsidRDefault="00E22961" w:rsidP="00E26BBE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</w:rPr>
            </w:pPr>
            <w:r w:rsidRPr="00E26BBE">
              <w:rPr>
                <w:sz w:val="28"/>
              </w:rPr>
              <w:t xml:space="preserve">— привлечения внимания представителей НКО к необходимости оценки социального результата и социального эффекта своей деятельности. </w:t>
            </w:r>
          </w:p>
          <w:p w:rsidR="00E26BBE" w:rsidRDefault="00E22961" w:rsidP="00E26BBE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</w:rPr>
            </w:pPr>
            <w:r w:rsidRPr="00E26BBE">
              <w:rPr>
                <w:sz w:val="28"/>
              </w:rPr>
              <w:t xml:space="preserve">Модель конкурса в области качества представляет собой целостный взгляд на организацию и дает возможность провести самооценку своей деятельности по 3 блокам: </w:t>
            </w:r>
          </w:p>
          <w:p w:rsidR="00E26BBE" w:rsidRDefault="00E26BBE" w:rsidP="00E26BBE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 w:rsidR="00E22961" w:rsidRPr="00E26BBE">
              <w:rPr>
                <w:sz w:val="28"/>
              </w:rPr>
              <w:t xml:space="preserve">Потенциал НКО (11 областей управления). </w:t>
            </w:r>
          </w:p>
          <w:p w:rsidR="00E26BBE" w:rsidRDefault="00E26BBE" w:rsidP="00E26BBE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  <w:r w:rsidR="00E22961" w:rsidRPr="00E26BBE">
              <w:rPr>
                <w:sz w:val="28"/>
              </w:rPr>
              <w:t xml:space="preserve">Социальный результат (количество благополучателей за год, уровень удовлетворенности и др.). </w:t>
            </w:r>
          </w:p>
          <w:p w:rsidR="00E26BBE" w:rsidRDefault="00E26BBE" w:rsidP="00E26BBE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  <w:r w:rsidR="00E22961" w:rsidRPr="00E26BBE">
              <w:rPr>
                <w:sz w:val="28"/>
              </w:rPr>
              <w:t xml:space="preserve">Социальный эффект (вклад в развитие социального и человеческого капитала региона в своей целевой группе). </w:t>
            </w:r>
          </w:p>
          <w:p w:rsidR="00E22961" w:rsidRPr="00E26BBE" w:rsidRDefault="00E22961" w:rsidP="00E26BBE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</w:rPr>
            </w:pPr>
            <w:r w:rsidRPr="00E26BBE">
              <w:rPr>
                <w:sz w:val="28"/>
              </w:rPr>
              <w:t xml:space="preserve">Принять участие в конкурсе могут некоммерческие неправительственные организации, деятельность которых предусмотрена статьей 311 Федерального закона от 12 января 1996 г. № 7-ФЗ «О некоммерческих организациях». </w:t>
            </w:r>
          </w:p>
          <w:p w:rsidR="00E26BBE" w:rsidRDefault="00E26BBE" w:rsidP="00E26BBE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</w:rPr>
            </w:pPr>
            <w:r w:rsidRPr="00E26BBE">
              <w:rPr>
                <w:b/>
                <w:sz w:val="28"/>
              </w:rPr>
              <w:lastRenderedPageBreak/>
              <w:t>Для этого участникам необходимо:</w:t>
            </w:r>
          </w:p>
          <w:p w:rsidR="00E26BBE" w:rsidRDefault="00E26BBE" w:rsidP="00E26BBE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</w:rPr>
            </w:pPr>
            <w:r w:rsidRPr="00E26BBE">
              <w:rPr>
                <w:sz w:val="28"/>
              </w:rPr>
              <w:t>1. Заполнить предлагаемую форму электронной заявки на сайте https://oknokachestvo.ru/konkurs .</w:t>
            </w:r>
          </w:p>
          <w:p w:rsidR="00E26BBE" w:rsidRDefault="00E26BBE" w:rsidP="00E26BBE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</w:rPr>
            </w:pPr>
            <w:r w:rsidRPr="00E26BBE">
              <w:rPr>
                <w:sz w:val="28"/>
              </w:rPr>
              <w:t>2. Зарегистрироваться и пройти самооценку на сайте https://oknoselfrating.web.app/ .</w:t>
            </w:r>
          </w:p>
          <w:p w:rsidR="00E26BBE" w:rsidRDefault="00E26BBE" w:rsidP="00E26BBE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</w:rPr>
            </w:pPr>
            <w:r w:rsidRPr="00E26BBE">
              <w:rPr>
                <w:sz w:val="28"/>
              </w:rPr>
              <w:t xml:space="preserve">3. На основе полученных результатов выбрать 1-3 области, которые нуждаются в улучшениях, составить план и оценить свои социальные результаты и социальные эффекты - текущие и плановые (внести данные в соответствующие пункты заявки). </w:t>
            </w:r>
          </w:p>
          <w:p w:rsidR="00E22961" w:rsidRPr="00E26BBE" w:rsidRDefault="00E26BBE" w:rsidP="00E26BBE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sz w:val="28"/>
              </w:rPr>
            </w:pPr>
            <w:r w:rsidRPr="00E26BBE">
              <w:rPr>
                <w:b/>
                <w:sz w:val="28"/>
              </w:rPr>
              <w:t>По итогам мероприятия участники конкурса получат сертификаты участников, победители конкурса – дипломы и ресурсную поддержку по реализации плана изменений от партнеров Конкурса.</w:t>
            </w:r>
          </w:p>
          <w:p w:rsidR="00E22961" w:rsidRDefault="00E22961" w:rsidP="00EF699A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</w:pPr>
          </w:p>
          <w:p w:rsidR="00E22961" w:rsidRPr="009D1753" w:rsidRDefault="00E22961" w:rsidP="00EF699A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b/>
              </w:rPr>
            </w:pPr>
          </w:p>
          <w:p w:rsidR="00E22961" w:rsidRPr="00154DE0" w:rsidRDefault="00E22961" w:rsidP="00EF699A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E22961" w:rsidRPr="00822D37" w:rsidRDefault="00E22961" w:rsidP="00EF699A">
            <w:pPr>
              <w:jc w:val="center"/>
              <w:rPr>
                <w:sz w:val="24"/>
                <w:szCs w:val="24"/>
              </w:rPr>
            </w:pPr>
          </w:p>
          <w:p w:rsidR="00E22961" w:rsidRPr="00822D37" w:rsidRDefault="00E22961" w:rsidP="00EF699A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5" name="Рисунок 16" descr="C:\Users\User\Desktop\kisspng-whatsapp-dialer-android-google-contacts-phone-logo-5acea422040b92.840589871523491874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sspng-whatsapp-dialer-android-google-contacts-phone-logo-5acea422040b92.840589871523491874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7" cy="2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2961" w:rsidRDefault="00E22961" w:rsidP="00EF69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E22961" w:rsidRDefault="00F43DFB" w:rsidP="00EF699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7" w:history="1">
              <w:r w:rsidR="000B5C8F" w:rsidRPr="008D20BF">
                <w:rPr>
                  <w:rStyle w:val="a6"/>
                  <w:rFonts w:ascii="Times New Roman" w:hAnsi="Times New Roman" w:cs="Times New Roman"/>
                  <w:sz w:val="28"/>
                  <w:szCs w:val="24"/>
                </w:rPr>
                <w:t>info@oknokachestvo.ru</w:t>
              </w:r>
            </w:hyperlink>
          </w:p>
          <w:p w:rsidR="000B5C8F" w:rsidRPr="00B93108" w:rsidRDefault="000B5C8F" w:rsidP="00EF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8F">
              <w:rPr>
                <w:rFonts w:ascii="Times New Roman" w:hAnsi="Times New Roman" w:cs="Times New Roman"/>
                <w:sz w:val="28"/>
                <w:szCs w:val="24"/>
              </w:rPr>
              <w:t>+7 (968) 323-77-80</w:t>
            </w:r>
          </w:p>
        </w:tc>
      </w:tr>
      <w:tr w:rsidR="00E22961" w:rsidRPr="00822D37" w:rsidTr="00E22961"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E22961" w:rsidRPr="005A0123" w:rsidRDefault="00E22961" w:rsidP="00EF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E22961" w:rsidRPr="005A0123" w:rsidRDefault="00E22961" w:rsidP="00EF699A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E22961" w:rsidRPr="00822D37" w:rsidRDefault="00E22961" w:rsidP="00EF699A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8917" cy="238337"/>
                  <wp:effectExtent l="0" t="0" r="5080" b="9525"/>
                  <wp:docPr id="6" name="Рисунок 17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2961" w:rsidRDefault="00E22961" w:rsidP="00EF699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E26BBE" w:rsidRPr="00E26BBE" w:rsidRDefault="00E26BBE" w:rsidP="00EF699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</w:pPr>
            <w:r w:rsidRPr="00E26BBE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t>https://oknokachestvo.ru/konkurs</w:t>
            </w:r>
          </w:p>
          <w:p w:rsidR="00E22961" w:rsidRPr="000C2C95" w:rsidRDefault="00E22961" w:rsidP="00EF699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E22961" w:rsidRPr="00446681" w:rsidTr="00E22961"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E22961" w:rsidRPr="00822D37" w:rsidRDefault="00E22961" w:rsidP="00EF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E22961" w:rsidRPr="00822D37" w:rsidRDefault="00E22961" w:rsidP="00EF699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E22961" w:rsidRPr="00446681" w:rsidRDefault="00E22961" w:rsidP="00EF699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E22961" w:rsidRPr="00822D37" w:rsidTr="00E22961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E22961" w:rsidRPr="00822D37" w:rsidRDefault="00E22961" w:rsidP="00EF6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*ГЕОГРАФИЯ:</w:t>
            </w:r>
          </w:p>
          <w:p w:rsidR="00E22961" w:rsidRPr="00E26BBE" w:rsidRDefault="00E22961" w:rsidP="00EF699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26BBE">
              <w:rPr>
                <w:rFonts w:ascii="Times New Roman" w:hAnsi="Times New Roman" w:cs="Times New Roman"/>
                <w:sz w:val="28"/>
                <w:szCs w:val="24"/>
              </w:rPr>
              <w:t>Российская Федерация</w:t>
            </w:r>
          </w:p>
          <w:p w:rsidR="00E22961" w:rsidRPr="00822D37" w:rsidRDefault="00E22961" w:rsidP="00EF699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E22961" w:rsidRPr="00822D37" w:rsidRDefault="00E22961" w:rsidP="00EF699A">
            <w:pPr>
              <w:rPr>
                <w:sz w:val="24"/>
                <w:szCs w:val="24"/>
              </w:rPr>
            </w:pPr>
          </w:p>
        </w:tc>
      </w:tr>
    </w:tbl>
    <w:p w:rsidR="004954D6" w:rsidRDefault="004954D6"/>
    <w:p w:rsidR="00D43956" w:rsidRDefault="00D43956"/>
    <w:p w:rsidR="00D43956" w:rsidRDefault="00F43DFB">
      <w:r w:rsidRPr="00F43DFB">
        <w:rPr>
          <w:noProof/>
          <w:sz w:val="24"/>
          <w:szCs w:val="24"/>
          <w:lang w:eastAsia="ru-RU"/>
        </w:rPr>
        <w:pict>
          <v:roundrect id="Скругленный прямоугольник 1" o:spid="_x0000_s1027" style="position:absolute;margin-left:24.65pt;margin-top:23.05pt;width:564.25pt;height:127.05pt;z-index:251661312;visibility:visible;mso-position-horizontal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a4JrwIAAG8FAAAOAAAAZHJzL2Uyb0RvYy54bWysVN1OFDEUvjfxHZrey+wsLMiEWbKBYEw2&#10;QADDdbfTshNmemrb/fPKhEtNfAafwZgoCL7C7Bt52pkdEUk0xpump+c7Pz3nO2dnd14WZCqMzUGl&#10;NF7rUCIUhyxXFyl9dXbw7Dkl1jGVsQKUSOlCWLrbf/pkZ6YT0YUxFJkwBJ0om8x0SsfO6SSKLB+L&#10;ktk10EKhUoIpmUPRXESZYTP0XhZRt9PZjGZgMm2AC2vxdb9W0n7wL6Xg7khKKxwpUoq5uXCacI78&#10;GfV3WHJhmB7nvEmD/UMWJcsVBm1d7TPHyMTkv7kqc27AgnRrHMoIpMy5CH/A38SdB785HTMtwl+w&#10;OFa3ZbL/zy0/nB4bkmfYO0oUK7FF1cfqevl2eVV9qm6qz9Vtdbt8V30l1Xd8/FB9q+6C6q66Wb5H&#10;5ZfqmsS+jDNtE/R2qo+NL4TVQ+CXFhXRLxov2AYzl6b0WCwDmYeeLNqeiLkjHB+34s3e9laPEo66&#10;eDNe7633fLiIJStzbax7IaAk/pJSAxOVnWDnQ0PYdGhdjV/hmpTqLEI+blEIn0ihToTEamDcOFgH&#10;Hoq9wpApQwYxzoVy3SZ+QHszmRdFa9j9s2GD96YicLQ1/ouorUWIDMq1xmWuwDwWPbsMHcKSyRq/&#10;qkD9b18CNx/NGxo0vRxBtkBqGKhnxmp+kGN9h8y6Y2ZwSHCccPDdER6ygFlKoblRMgbz5rF3j0fu&#10;opaSGQ5dSu3rCTOCkuKlQlZvxxsbfkqDsNHb6qJg7mtG9zVqUu4BdgWZi9mFq8e7YnWVBspz3A8D&#10;HxVVTHGMnVLuzErYc/UywA3DxWAQYDiZmrmhOtV8xQNPnbP5OTO6IZlDfh7CakBZ8oBmNdZ3SMFg&#10;4kDmgYO+0nVdmw7gVAcqNxvIr437ckD93JP9HwAAAP//AwBQSwMEFAAGAAgAAAAhAGJU0sXgAAAA&#10;CgEAAA8AAABkcnMvZG93bnJldi54bWxMj8FOwzAQRO9I/IO1SNyonQbSEuJUCMGBE6VFVNyceLEj&#10;4nWI3Tb8Pe4JTqvRjGbfVKvJ9eyAY+g8SchmAhhS63VHRsLb9ulqCSxERVr1nlDCDwZY1ednlSq1&#10;P9IrHjbRsFRCoVQSbIxDyXloLToVZn5ASt6nH52KSY6G61EdU7nr+VyIgjvVUfpg1YAPFtuvzd5J&#10;uNl9oyns2jy+NG2eb7Pn7n39IeXlxXR/ByziFP/CcMJP6FAnpsbvSQfWS7i+zVMy3SIDdvKzxSJt&#10;aSTkQsyB1xX/P6H+BQAA//8DAFBLAQItABQABgAIAAAAIQC2gziS/gAAAOEBAAATAAAAAAAAAAAA&#10;AAAAAAAAAABbQ29udGVudF9UeXBlc10ueG1sUEsBAi0AFAAGAAgAAAAhADj9If/WAAAAlAEAAAsA&#10;AAAAAAAAAAAAAAAALwEAAF9yZWxzLy5yZWxzUEsBAi0AFAAGAAgAAAAhAOzJrgmvAgAAbwUAAA4A&#10;AAAAAAAAAAAAAAAALgIAAGRycy9lMm9Eb2MueG1sUEsBAi0AFAAGAAgAAAAhAGJU0sXgAAAACgEA&#10;AA8AAAAAAAAAAAAAAAAACQUAAGRycy9kb3ducmV2LnhtbFBLBQYAAAAABAAEAPMAAAAWBgAAAAA=&#10;" fillcolor="#f3a875 [2165]" strokecolor="#ed7d31 [3205]" strokeweight=".5pt">
            <v:fill color2="#f09558 [2613]" rotate="t" colors="0 #f7bda4;.5 #f5b195;1 #f8a581" focus="100%" type="gradient">
              <o:fill v:ext="view" type="gradientUnscaled"/>
            </v:fill>
            <v:stroke joinstyle="miter"/>
            <v:path arrowok="t"/>
            <v:textbox>
              <w:txbxContent>
                <w:p w:rsidR="00D43956" w:rsidRPr="00A25FD7" w:rsidRDefault="00AC7203" w:rsidP="00D43956">
                  <w:pPr>
                    <w:keepNext/>
                    <w:jc w:val="right"/>
                    <w:rPr>
                      <w:rFonts w:ascii="Gabriola" w:eastAsia="Gabriola" w:hAnsi="Gabriola" w:cs="Gabriola"/>
                      <w:b/>
                      <w:sz w:val="44"/>
                      <w:szCs w:val="50"/>
                    </w:rPr>
                  </w:pPr>
                  <w:r w:rsidRPr="00AC7203">
                    <w:rPr>
                      <w:rFonts w:ascii="Gabriola" w:eastAsia="Gabriola" w:hAnsi="Gabriola" w:cs="Gabriola"/>
                      <w:b/>
                      <w:sz w:val="44"/>
                      <w:szCs w:val="50"/>
                    </w:rPr>
                    <w:t>Минобороны России впервые проводит Всероссийский открытый конкурс драматургов «Сила слова»</w:t>
                  </w:r>
                </w:p>
              </w:txbxContent>
            </v:textbox>
            <w10:wrap anchorx="page"/>
          </v:roundrect>
        </w:pict>
      </w:r>
    </w:p>
    <w:p w:rsidR="00D43956" w:rsidRDefault="00D43956"/>
    <w:tbl>
      <w:tblPr>
        <w:tblStyle w:val="a3"/>
        <w:tblpPr w:leftFromText="180" w:rightFromText="180" w:vertAnchor="text" w:horzAnchor="page" w:tblpX="871" w:tblpY="2065"/>
        <w:tblW w:w="10773" w:type="dxa"/>
        <w:tblLook w:val="04A0"/>
      </w:tblPr>
      <w:tblGrid>
        <w:gridCol w:w="6645"/>
        <w:gridCol w:w="4128"/>
      </w:tblGrid>
      <w:tr w:rsidR="00D43956" w:rsidRPr="00822D37" w:rsidTr="00EF699A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43956" w:rsidRDefault="00D43956" w:rsidP="00EF6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D43956" w:rsidRDefault="00D43956" w:rsidP="00D4395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4395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Конкурс «Сила слова» проводится в два этапа:</w:t>
            </w:r>
          </w:p>
          <w:p w:rsidR="00D43956" w:rsidRDefault="00D43956" w:rsidP="00D4395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439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с 1 августа по 31 декабря 2020 года (прием конкурсных заявок). </w:t>
            </w:r>
          </w:p>
          <w:p w:rsidR="00D43956" w:rsidRPr="00D43956" w:rsidRDefault="00D43956" w:rsidP="00D4395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439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 1 по 31 января 2021 года (формирование шорт-листа и определение финалистов).</w:t>
            </w:r>
          </w:p>
          <w:p w:rsidR="00D43956" w:rsidRPr="00E22961" w:rsidRDefault="00D43956" w:rsidP="00EF699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C1C1C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43956" w:rsidRPr="00822D37" w:rsidRDefault="00D43956" w:rsidP="00EF699A">
            <w:pPr>
              <w:jc w:val="center"/>
              <w:rPr>
                <w:sz w:val="24"/>
                <w:szCs w:val="24"/>
              </w:rPr>
            </w:pPr>
          </w:p>
          <w:p w:rsidR="00D43956" w:rsidRPr="00822D37" w:rsidRDefault="00D43956" w:rsidP="00EF699A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2" name="Рисунок 13" descr="C:\Users\User\Desktop\CenodeWebsites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enodeWebsites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38" cy="29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3956" w:rsidRPr="00E22961" w:rsidRDefault="00D43956" w:rsidP="00EF699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22961">
              <w:rPr>
                <w:rFonts w:ascii="Times New Roman" w:hAnsi="Times New Roman" w:cs="Times New Roman"/>
                <w:sz w:val="28"/>
                <w:szCs w:val="24"/>
              </w:rPr>
              <w:t>Российская Федерация</w:t>
            </w:r>
          </w:p>
          <w:p w:rsidR="00D43956" w:rsidRPr="00822D37" w:rsidRDefault="00D43956" w:rsidP="00EF699A">
            <w:pPr>
              <w:rPr>
                <w:sz w:val="24"/>
                <w:szCs w:val="24"/>
              </w:rPr>
            </w:pPr>
          </w:p>
        </w:tc>
      </w:tr>
      <w:tr w:rsidR="00D43956" w:rsidRPr="00B93108" w:rsidTr="00EF699A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43956" w:rsidRPr="008E74A9" w:rsidRDefault="00D43956" w:rsidP="00EF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E74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D43956" w:rsidRPr="00D43956" w:rsidRDefault="00D43956" w:rsidP="00FE17E4">
            <w:pPr>
              <w:shd w:val="clear" w:color="auto" w:fill="FFFFFF"/>
              <w:spacing w:after="0" w:line="240" w:lineRule="auto"/>
              <w:ind w:firstLine="738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39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Минобороны России впервые проводит Всероссийский открытый конкурс драматургов «Сила слова» на лучшую пьесу для драматических театров Вооруженных Сил России. Победители получат возможность постановки своих пьес на сценах военных драматических театров в Санкт-Петербурге, Мурманске, Севастополе, Уссурийске и Владивостоке, а обладатель Гран-при — в Центральном академическом театре Российской Армии.</w:t>
            </w:r>
          </w:p>
          <w:p w:rsidR="00D43956" w:rsidRPr="00D43956" w:rsidRDefault="00D43956" w:rsidP="00D43956">
            <w:pPr>
              <w:shd w:val="clear" w:color="auto" w:fill="FFFFFF"/>
              <w:spacing w:after="0" w:line="240" w:lineRule="auto"/>
              <w:ind w:firstLine="73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956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Целью конкурса «Сила слова» является выявление и поддержка талантливых драматургов, создающих произведения о России, Армии, любви к Родине и преданности своему народу</w:t>
            </w:r>
            <w:r w:rsidRPr="00D439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D43956" w:rsidRPr="00D43956" w:rsidRDefault="00D43956" w:rsidP="00D43956">
            <w:pPr>
              <w:shd w:val="clear" w:color="auto" w:fill="FFFFFF"/>
              <w:spacing w:after="0" w:line="240" w:lineRule="auto"/>
              <w:ind w:firstLine="73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9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 конкурс принимаются произведения в 10 жанрах (драма, комедия, фарс, водевиль, мелодрама, моноспектакль, мюзикл, трагедия, трагикомедия и феерия) по трем номинациям «Доброе слово» (для зрителей в возрасте от 6 до 13 лет), «Честное слово» (для зрителей в возрасте от 13 до 17 лет) и «Мудрое слово» (для зрителей в возрасте от 18 лет и старше).</w:t>
            </w:r>
          </w:p>
          <w:p w:rsidR="00D43956" w:rsidRPr="00D43956" w:rsidRDefault="00D43956" w:rsidP="00D43956">
            <w:pPr>
              <w:shd w:val="clear" w:color="auto" w:fill="FFFFFF"/>
              <w:spacing w:after="0" w:line="240" w:lineRule="auto"/>
              <w:ind w:firstLine="73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9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Работы оценят экспертный совет и жюри, в состав которых войдут известные театральные критики, писатели и драматурги, а также члены Военно-художественной студии писателей и Общественного совета при Министерстве обороны Российской Федерации.</w:t>
            </w:r>
          </w:p>
          <w:p w:rsidR="00D43956" w:rsidRPr="00D43956" w:rsidRDefault="00D43956" w:rsidP="00D43956">
            <w:pPr>
              <w:shd w:val="clear" w:color="auto" w:fill="FFFFFF"/>
              <w:spacing w:line="240" w:lineRule="auto"/>
              <w:ind w:firstLine="73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9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 результатах конкурса можно будет узнать с 15 февраля 2021 года, а церемония награждения победителей пройдет накануне Международного дня театра в Центральном академическом театре Российской Армии.</w:t>
            </w:r>
          </w:p>
          <w:p w:rsidR="00D43956" w:rsidRPr="009D1753" w:rsidRDefault="00D43956" w:rsidP="00EF699A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b/>
              </w:rPr>
            </w:pPr>
          </w:p>
          <w:p w:rsidR="00D43956" w:rsidRPr="00154DE0" w:rsidRDefault="00D43956" w:rsidP="00EF699A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43956" w:rsidRPr="00822D37" w:rsidRDefault="00D43956" w:rsidP="00EF699A">
            <w:pPr>
              <w:jc w:val="center"/>
              <w:rPr>
                <w:sz w:val="24"/>
                <w:szCs w:val="24"/>
              </w:rPr>
            </w:pPr>
          </w:p>
          <w:p w:rsidR="00D43956" w:rsidRPr="00822D37" w:rsidRDefault="00D43956" w:rsidP="00EF699A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87079" cy="287079"/>
                  <wp:effectExtent l="0" t="0" r="0" b="0"/>
                  <wp:docPr id="3" name="Рисунок 16" descr="C:\Users\User\Desktop\kisspng-whatsapp-dialer-android-google-contacts-phone-logo-5acea422040b92.840589871523491874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sspng-whatsapp-dialer-android-google-contacts-phone-logo-5acea422040b92.840589871523491874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7" cy="2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3956" w:rsidRDefault="00D43956" w:rsidP="00EF69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D43956" w:rsidRPr="00B93108" w:rsidRDefault="00FE17E4" w:rsidP="00EF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E4">
              <w:rPr>
                <w:rFonts w:ascii="Times New Roman" w:hAnsi="Times New Roman" w:cs="Times New Roman"/>
                <w:sz w:val="28"/>
                <w:szCs w:val="24"/>
              </w:rPr>
              <w:t>silaslova_armytheatr@mail.ru</w:t>
            </w:r>
          </w:p>
        </w:tc>
      </w:tr>
      <w:tr w:rsidR="00D43956" w:rsidRPr="00822D37" w:rsidTr="00EF699A"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43956" w:rsidRPr="005A0123" w:rsidRDefault="00D43956" w:rsidP="00EF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43956" w:rsidRPr="005A0123" w:rsidRDefault="00D43956" w:rsidP="00EF699A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D43956" w:rsidRPr="00822D37" w:rsidRDefault="00D43956" w:rsidP="00EF699A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8917" cy="238337"/>
                  <wp:effectExtent l="0" t="0" r="5080" b="9525"/>
                  <wp:docPr id="7" name="Рисунок 17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3956" w:rsidRDefault="00D43956" w:rsidP="00EF699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D43956" w:rsidRPr="00FE17E4" w:rsidRDefault="00FE17E4" w:rsidP="00EF699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</w:pPr>
            <w:r w:rsidRPr="00FE17E4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t>https://vsekonkursy.ru/literaturnyj-konkurs-sila-slova.html</w:t>
            </w:r>
          </w:p>
          <w:p w:rsidR="00D43956" w:rsidRPr="000C2C95" w:rsidRDefault="00D43956" w:rsidP="00EF699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43956" w:rsidRPr="00446681" w:rsidTr="00EF699A"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43956" w:rsidRPr="00822D37" w:rsidRDefault="00D43956" w:rsidP="00EF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43956" w:rsidRPr="00822D37" w:rsidRDefault="00D43956" w:rsidP="00EF699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43956" w:rsidRPr="00446681" w:rsidRDefault="00D43956" w:rsidP="00EF699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43956" w:rsidRPr="00822D37" w:rsidTr="00EF699A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43956" w:rsidRPr="00822D37" w:rsidRDefault="00D43956" w:rsidP="00EF6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D43956" w:rsidRPr="00E26BBE" w:rsidRDefault="00D43956" w:rsidP="00EF699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26BBE">
              <w:rPr>
                <w:rFonts w:ascii="Times New Roman" w:hAnsi="Times New Roman" w:cs="Times New Roman"/>
                <w:sz w:val="28"/>
                <w:szCs w:val="24"/>
              </w:rPr>
              <w:t>Российская Федерация</w:t>
            </w:r>
          </w:p>
          <w:p w:rsidR="00D43956" w:rsidRPr="00822D37" w:rsidRDefault="00D43956" w:rsidP="00EF699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43956" w:rsidRPr="00822D37" w:rsidRDefault="00D43956" w:rsidP="00EF699A">
            <w:pPr>
              <w:rPr>
                <w:sz w:val="24"/>
                <w:szCs w:val="24"/>
              </w:rPr>
            </w:pPr>
          </w:p>
        </w:tc>
      </w:tr>
    </w:tbl>
    <w:p w:rsidR="00D43956" w:rsidRDefault="00D43956"/>
    <w:p w:rsidR="006B7D86" w:rsidRDefault="006B7D86"/>
    <w:p w:rsidR="00F5617F" w:rsidRDefault="00F5617F"/>
    <w:p w:rsidR="002F351B" w:rsidRDefault="00F43DFB">
      <w:r w:rsidRPr="00F43DFB">
        <w:rPr>
          <w:noProof/>
          <w:sz w:val="24"/>
          <w:szCs w:val="24"/>
          <w:lang w:eastAsia="ru-RU"/>
        </w:rPr>
        <w:lastRenderedPageBreak/>
        <w:pict>
          <v:roundrect id="Скругленный прямоугольник 16" o:spid="_x0000_s1029" style="position:absolute;margin-left:-57.65pt;margin-top:21.55pt;width:564.25pt;height:127.05pt;z-index:25166540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DDssAIAAHEFAAAOAAAAZHJzL2Uyb0RvYy54bWysVM1uEzEQviPxDpbvdLNpk9KomypqVYQU&#10;laot6tnx2s2qux5jO3+ckDiCxDPwDAgJWlpeYfNGjL0/lFIJhLhYHs83P575Znb3lkVO5sLYDFRC&#10;440OJUJxSDN1kdCXZ4dPnlJiHVMpy0GJhK6EpXvDx492F3ogujCFPBWGoBNlBwud0KlzehBFlk9F&#10;wewGaKFQKcEUzKFoLqLUsAV6L/Ko2+n0owWYVBvgwlp8PaiUdBj8Sym4eyGlFY7kCcXcXDhNOCf+&#10;jIa7bHBhmJ5mvE6D/UMWBcsUBm1dHTDHyMxkv7kqMm7AgnQbHIoIpMy4CH/A38Sde785nTItwl+w&#10;OFa3ZbL/zy0/mh8bkqXYuz4lihXYo/JjebV+s35bfiqvy8/lTXmzfld+JeV3fPxQfitvg+q2vF6/&#10;R+WX8oqgLRZyoe0A/Z3qY+NLYfUY+KVFRfSLxgu2xiylKTwWC0GWoSurtiti6QjHx+2439vZ7lHC&#10;URf3483eZs+Hi9igMdfGumcCCuIvCTUwU+kJ9j60hM3H1lX4BlenVGUR8nGrXPhEcnUiJNYD48bB&#10;OjBR7OeGzBlyiHEulOvW8QPam8ksz1vD7p8Na7w3FYGlrfFfRG0tQmRQrjUuMgXmoejpZVynLCt8&#10;U4Hq374EbjlZBiJsNr2cQLpCchiopsZqfphhfcfMumNmcExwoHD03Qs8ZA6LhEJ9o2QK5vVD7x6P&#10;7EUtJQscu4TaVzNmBCX5c4W83om3tvycBmGrt91FwdzVTO5q1KzYB+xKjEtG83D1eJc3V2mgOMcN&#10;MfJRUcUUx9gJ5c40wr6r1gHuGC5GowDD2dTMjdWp5g0PPHXOlufM6JpkDvl5BM2IssE9mlVY3yEF&#10;o5kDmQUO+kpXda07gHMdqFzvIL847soB9XNTDn8AAAD//wMAUEsDBBQABgAIAAAAIQBW63ZQ4gAA&#10;AAwBAAAPAAAAZHJzL2Rvd25yZXYueG1sTI/BTsMwEETvSPyDtUjcWscJLRDiVAjBgROlRSBuTrzY&#10;EfE6xG4b/r7uCY6reZp5W60m17M9jqHzJEHMM2BIrdcdGQlv26fZDbAQFWnVe0IJvxhgVZ+fVarU&#10;/kCvuN9Ew1IJhVJJsDEOJeehtehUmPsBKWVffnQqpnM0XI/qkMpdz/MsW3KnOkoLVg34YLH93uyc&#10;hMXHD5qlXZvHl6Ytiq147t7Xn1JeXkz3d8AiTvEPhpN+Uoc6OTV+RzqwXsJMiEWRWAlXhQB2IjJR&#10;5MAaCfntdQ68rvj/J+ojAAAA//8DAFBLAQItABQABgAIAAAAIQC2gziS/gAAAOEBAAATAAAAAAAA&#10;AAAAAAAAAAAAAABbQ29udGVudF9UeXBlc10ueG1sUEsBAi0AFAAGAAgAAAAhADj9If/WAAAAlAEA&#10;AAsAAAAAAAAAAAAAAAAALwEAAF9yZWxzLy5yZWxzUEsBAi0AFAAGAAgAAAAhAIxYMOywAgAAcQUA&#10;AA4AAAAAAAAAAAAAAAAALgIAAGRycy9lMm9Eb2MueG1sUEsBAi0AFAAGAAgAAAAhAFbrdlDiAAAA&#10;DAEAAA8AAAAAAAAAAAAAAAAACgUAAGRycy9kb3ducmV2LnhtbFBLBQYAAAAABAAEAPMAAAAZBgAA&#10;AAA=&#10;" fillcolor="#f3a875 [2165]" strokecolor="#ed7d31 [3205]" strokeweight=".5pt">
            <v:fill color2="#f09558 [2613]" rotate="t" colors="0 #f7bda4;.5 #f5b195;1 #f8a581" focus="100%" type="gradient">
              <o:fill v:ext="view" type="gradientUnscaled"/>
            </v:fill>
            <v:stroke joinstyle="miter"/>
            <v:path arrowok="t"/>
            <v:textbox>
              <w:txbxContent>
                <w:p w:rsidR="002F351B" w:rsidRDefault="002F351B" w:rsidP="002F351B">
                  <w:pPr>
                    <w:jc w:val="right"/>
                    <w:rPr>
                      <w:rFonts w:ascii="Gabriola" w:eastAsia="Gabriola" w:hAnsi="Gabriola" w:cs="Gabriola"/>
                      <w:b/>
                      <w:sz w:val="44"/>
                      <w:szCs w:val="50"/>
                    </w:rPr>
                  </w:pPr>
                  <w:r>
                    <w:rPr>
                      <w:rFonts w:ascii="Gabriola" w:eastAsia="Gabriola" w:hAnsi="Gabriola" w:cs="Gabriola"/>
                      <w:b/>
                      <w:sz w:val="44"/>
                      <w:szCs w:val="50"/>
                    </w:rPr>
                    <w:t xml:space="preserve">Конкурс «Ближний круг»                 </w:t>
                  </w:r>
                </w:p>
                <w:p w:rsidR="002F351B" w:rsidRPr="00A25FD7" w:rsidRDefault="002F351B" w:rsidP="002F351B">
                  <w:pPr>
                    <w:jc w:val="right"/>
                    <w:rPr>
                      <w:rFonts w:ascii="Gabriola" w:eastAsia="Gabriola" w:hAnsi="Gabriola" w:cs="Gabriola"/>
                      <w:b/>
                      <w:sz w:val="44"/>
                      <w:szCs w:val="50"/>
                    </w:rPr>
                  </w:pPr>
                  <w:r>
                    <w:rPr>
                      <w:rFonts w:ascii="Gabriola" w:eastAsia="Gabriola" w:hAnsi="Gabriola" w:cs="Gabriola"/>
                      <w:b/>
                      <w:sz w:val="44"/>
                      <w:szCs w:val="50"/>
                    </w:rPr>
                    <w:t>Фонд Тимченко</w:t>
                  </w:r>
                </w:p>
              </w:txbxContent>
            </v:textbox>
          </v:roundrect>
        </w:pict>
      </w:r>
    </w:p>
    <w:p w:rsidR="002F351B" w:rsidRDefault="002F351B"/>
    <w:tbl>
      <w:tblPr>
        <w:tblStyle w:val="a3"/>
        <w:tblpPr w:leftFromText="180" w:rightFromText="180" w:vertAnchor="text" w:horzAnchor="page" w:tblpX="871" w:tblpY="2065"/>
        <w:tblW w:w="10773" w:type="dxa"/>
        <w:tblLook w:val="04A0"/>
      </w:tblPr>
      <w:tblGrid>
        <w:gridCol w:w="6645"/>
        <w:gridCol w:w="4128"/>
      </w:tblGrid>
      <w:tr w:rsidR="002F351B" w:rsidRPr="00822D37" w:rsidTr="00EF699A">
        <w:trPr>
          <w:trHeight w:val="987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F351B" w:rsidRDefault="002F351B" w:rsidP="00EF6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2F351B" w:rsidRPr="007D1578" w:rsidRDefault="002F351B" w:rsidP="00EF699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C1C1C"/>
                <w:sz w:val="27"/>
                <w:szCs w:val="27"/>
              </w:rPr>
            </w:pPr>
            <w:r w:rsidRPr="002F351B">
              <w:rPr>
                <w:rStyle w:val="a5"/>
                <w:sz w:val="28"/>
              </w:rPr>
              <w:t>Прием заявок с 8 июля по 8 сентября.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F351B" w:rsidRPr="002F351B" w:rsidRDefault="002F351B" w:rsidP="00EF699A">
            <w:pPr>
              <w:jc w:val="center"/>
              <w:rPr>
                <w:sz w:val="28"/>
                <w:szCs w:val="28"/>
              </w:rPr>
            </w:pPr>
          </w:p>
          <w:p w:rsidR="002F351B" w:rsidRPr="002F351B" w:rsidRDefault="002F351B" w:rsidP="00EF699A">
            <w:pPr>
              <w:jc w:val="center"/>
              <w:rPr>
                <w:sz w:val="28"/>
                <w:szCs w:val="28"/>
              </w:rPr>
            </w:pPr>
            <w:r w:rsidRPr="002F351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13" name="Рисунок 13" descr="C:\Users\User\Desktop\CenodeWebsites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enodeWebsites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38" cy="29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351B" w:rsidRPr="002F351B" w:rsidRDefault="002F351B" w:rsidP="00EF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51B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2F351B" w:rsidRPr="002F351B" w:rsidRDefault="002F351B" w:rsidP="00EF699A">
            <w:pPr>
              <w:rPr>
                <w:sz w:val="28"/>
                <w:szCs w:val="28"/>
              </w:rPr>
            </w:pPr>
          </w:p>
        </w:tc>
      </w:tr>
      <w:tr w:rsidR="002F351B" w:rsidRPr="00B93108" w:rsidTr="002F351B">
        <w:trPr>
          <w:trHeight w:val="70"/>
        </w:trPr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F351B" w:rsidRPr="008E74A9" w:rsidRDefault="002F351B" w:rsidP="002F351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E74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2F351B" w:rsidRPr="002F351B" w:rsidRDefault="002F351B" w:rsidP="00EF699A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sz w:val="28"/>
              </w:rPr>
            </w:pPr>
            <w:r w:rsidRPr="002F351B">
              <w:rPr>
                <w:sz w:val="28"/>
              </w:rPr>
              <w:t xml:space="preserve">Цель конкурса – найти и сделать известными действующие практики поддержки людей старшего поколения, реализуемые организациями и инициативными группами при активном участии местных сообществ, поддержать их развитие и тиражирование. </w:t>
            </w:r>
          </w:p>
          <w:p w:rsidR="002F351B" w:rsidRPr="002F351B" w:rsidRDefault="002F351B" w:rsidP="00EF699A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sz w:val="28"/>
              </w:rPr>
            </w:pPr>
            <w:r w:rsidRPr="002F351B">
              <w:rPr>
                <w:sz w:val="28"/>
              </w:rPr>
              <w:t>Проекты-победители получат грант на развитие своей деятельности и методическую поддержку в описании практики.</w:t>
            </w:r>
          </w:p>
          <w:p w:rsidR="002F351B" w:rsidRPr="002F351B" w:rsidRDefault="002F351B" w:rsidP="00EF699A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b/>
                <w:sz w:val="28"/>
              </w:rPr>
            </w:pPr>
            <w:r w:rsidRPr="002F351B">
              <w:rPr>
                <w:b/>
                <w:sz w:val="28"/>
              </w:rPr>
              <w:t>Кто может принять участие:</w:t>
            </w:r>
          </w:p>
          <w:p w:rsidR="002F351B" w:rsidRPr="002F351B" w:rsidRDefault="002F351B" w:rsidP="00EF699A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sz w:val="28"/>
              </w:rPr>
            </w:pPr>
            <w:r w:rsidRPr="002F351B">
              <w:rPr>
                <w:sz w:val="28"/>
              </w:rPr>
              <w:t>Организации и инициативные группы, имеющие опыт работы со старшим поколением, а именно:</w:t>
            </w:r>
          </w:p>
          <w:p w:rsidR="002F351B" w:rsidRPr="002F351B" w:rsidRDefault="002F351B" w:rsidP="00EF699A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b/>
                <w:sz w:val="28"/>
              </w:rPr>
            </w:pPr>
            <w:r w:rsidRPr="002F351B">
              <w:rPr>
                <w:sz w:val="28"/>
              </w:rPr>
              <w:t xml:space="preserve">-Некоммерческие организации с опытом в сфере поддержки старшего поколения и сопровождения людей с ограниченными </w:t>
            </w:r>
            <w:r w:rsidRPr="002F351B">
              <w:rPr>
                <w:sz w:val="28"/>
              </w:rPr>
              <w:lastRenderedPageBreak/>
              <w:t>возможностями</w:t>
            </w:r>
          </w:p>
          <w:p w:rsidR="002F351B" w:rsidRPr="002F351B" w:rsidRDefault="002F351B" w:rsidP="00EF699A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sz w:val="28"/>
              </w:rPr>
            </w:pPr>
            <w:r w:rsidRPr="002F351B">
              <w:rPr>
                <w:sz w:val="28"/>
              </w:rPr>
              <w:t>-Садовые товарищества</w:t>
            </w:r>
          </w:p>
          <w:p w:rsidR="002F351B" w:rsidRPr="002F351B" w:rsidRDefault="002F351B" w:rsidP="00EF699A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sz w:val="28"/>
              </w:rPr>
            </w:pPr>
            <w:r w:rsidRPr="002F351B">
              <w:rPr>
                <w:sz w:val="28"/>
              </w:rPr>
              <w:t>-ТОС и ТСЖ</w:t>
            </w:r>
          </w:p>
          <w:p w:rsidR="002F351B" w:rsidRPr="002F351B" w:rsidRDefault="002F351B" w:rsidP="00EF699A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sz w:val="28"/>
              </w:rPr>
            </w:pPr>
            <w:r w:rsidRPr="002F351B">
              <w:rPr>
                <w:sz w:val="28"/>
              </w:rPr>
              <w:t>-Бюджетные учреждения (библиотеки, дома культуры и т.д.)</w:t>
            </w:r>
          </w:p>
          <w:p w:rsidR="002F351B" w:rsidRPr="002F351B" w:rsidRDefault="002F351B" w:rsidP="00EF699A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sz w:val="28"/>
              </w:rPr>
            </w:pPr>
            <w:r w:rsidRPr="002F351B">
              <w:rPr>
                <w:sz w:val="28"/>
              </w:rPr>
              <w:t xml:space="preserve">-Инициативные группы (добровольческие объединения, соседские сообщества и т.д.), </w:t>
            </w:r>
          </w:p>
          <w:p w:rsidR="002F351B" w:rsidRDefault="002F351B" w:rsidP="00EF699A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</w:pPr>
            <w:r w:rsidRPr="002F351B">
              <w:rPr>
                <w:sz w:val="28"/>
              </w:rPr>
              <w:t>в том числе оказывавшие/оказывающие помощь старшим людям в ситуации распространения COVID-19. В состав группы должно входить не менее 3-х человек</w:t>
            </w:r>
          </w:p>
          <w:p w:rsidR="002F351B" w:rsidRDefault="002F351B" w:rsidP="00EF699A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b/>
              </w:rPr>
            </w:pPr>
          </w:p>
          <w:p w:rsidR="002F351B" w:rsidRPr="002F351B" w:rsidRDefault="002F351B" w:rsidP="00EF699A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b/>
                <w:sz w:val="28"/>
                <w:szCs w:val="28"/>
              </w:rPr>
            </w:pPr>
            <w:r w:rsidRPr="002F351B">
              <w:rPr>
                <w:b/>
                <w:sz w:val="28"/>
                <w:szCs w:val="28"/>
              </w:rPr>
              <w:t>Приоритетные направления:</w:t>
            </w:r>
          </w:p>
          <w:p w:rsidR="002F351B" w:rsidRPr="002F351B" w:rsidRDefault="002F351B" w:rsidP="00EF699A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2F351B">
              <w:rPr>
                <w:b/>
                <w:bCs/>
                <w:sz w:val="28"/>
                <w:szCs w:val="28"/>
              </w:rPr>
              <w:t xml:space="preserve">Инициативы самих старших - </w:t>
            </w:r>
            <w:r w:rsidRPr="002F351B">
              <w:rPr>
                <w:sz w:val="28"/>
                <w:szCs w:val="28"/>
              </w:rPr>
              <w:t>в том числе организация взаимной поддержки;</w:t>
            </w:r>
          </w:p>
          <w:p w:rsidR="002F351B" w:rsidRPr="002F351B" w:rsidRDefault="002F351B" w:rsidP="00EF699A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2F351B">
              <w:rPr>
                <w:b/>
                <w:bCs/>
                <w:sz w:val="28"/>
                <w:szCs w:val="28"/>
              </w:rPr>
              <w:t xml:space="preserve">Забота в семье - </w:t>
            </w:r>
            <w:r w:rsidRPr="002F351B">
              <w:rPr>
                <w:bCs/>
                <w:sz w:val="28"/>
                <w:szCs w:val="28"/>
              </w:rPr>
              <w:t>о</w:t>
            </w:r>
            <w:r w:rsidRPr="002F351B">
              <w:rPr>
                <w:sz w:val="28"/>
                <w:szCs w:val="28"/>
              </w:rPr>
              <w:t>бучение родственников и ближайшего окружения; поддержка и координация родственников, которые ухаживают за своими старшими; поддержка самих старших в сохранении возможности самообслуживания;</w:t>
            </w:r>
          </w:p>
          <w:p w:rsidR="002F351B" w:rsidRPr="002F351B" w:rsidRDefault="002F351B" w:rsidP="00EF699A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2F351B">
              <w:rPr>
                <w:b/>
                <w:bCs/>
                <w:sz w:val="28"/>
                <w:szCs w:val="28"/>
              </w:rPr>
              <w:t>Профессиональная забота дома -</w:t>
            </w:r>
            <w:r w:rsidRPr="002F351B">
              <w:rPr>
                <w:bCs/>
                <w:sz w:val="28"/>
                <w:szCs w:val="28"/>
              </w:rPr>
              <w:t xml:space="preserve"> о</w:t>
            </w:r>
            <w:r w:rsidRPr="002F351B">
              <w:rPr>
                <w:sz w:val="28"/>
                <w:szCs w:val="28"/>
              </w:rPr>
              <w:t>рганизация надомного ухода, работы сиделок, тревожной кнопки, медицинского ухода на дому и пр., КРОМЕ осуществления ухода в рамках работы социальных служб;</w:t>
            </w:r>
          </w:p>
          <w:p w:rsidR="002F351B" w:rsidRPr="002F351B" w:rsidRDefault="002F351B" w:rsidP="00EF699A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2F351B">
              <w:rPr>
                <w:b/>
                <w:bCs/>
                <w:sz w:val="28"/>
                <w:szCs w:val="28"/>
              </w:rPr>
              <w:t xml:space="preserve">Работа с кейсами - </w:t>
            </w:r>
            <w:r w:rsidRPr="002F351B">
              <w:rPr>
                <w:bCs/>
                <w:sz w:val="28"/>
                <w:szCs w:val="28"/>
              </w:rPr>
              <w:t>о</w:t>
            </w:r>
            <w:r w:rsidRPr="002F351B">
              <w:rPr>
                <w:sz w:val="28"/>
                <w:szCs w:val="28"/>
              </w:rPr>
              <w:t>риентированные на поиск нестандартного решения для организации заботы; практики заботы с учетом индивидуальных потребностей. Поиск решения на стыке разных ведомств;</w:t>
            </w:r>
          </w:p>
          <w:p w:rsidR="002F351B" w:rsidRPr="002F351B" w:rsidRDefault="002F351B" w:rsidP="00EF699A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2F351B">
              <w:rPr>
                <w:b/>
                <w:bCs/>
                <w:sz w:val="28"/>
                <w:szCs w:val="28"/>
              </w:rPr>
              <w:t>Соседские практики</w:t>
            </w:r>
            <w:r w:rsidRPr="002F351B">
              <w:rPr>
                <w:b/>
                <w:sz w:val="28"/>
                <w:szCs w:val="28"/>
              </w:rPr>
              <w:t xml:space="preserve"> заботы - </w:t>
            </w:r>
            <w:r w:rsidRPr="002F351B">
              <w:rPr>
                <w:sz w:val="28"/>
                <w:szCs w:val="28"/>
              </w:rPr>
              <w:t>в том числе инициативы ТОС, инициативы онлайн/офлайн сообществ;</w:t>
            </w:r>
          </w:p>
          <w:p w:rsidR="002F351B" w:rsidRPr="002F351B" w:rsidRDefault="002F351B" w:rsidP="00EF699A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2F351B">
              <w:rPr>
                <w:b/>
                <w:bCs/>
                <w:sz w:val="28"/>
                <w:szCs w:val="28"/>
              </w:rPr>
              <w:t xml:space="preserve">Выявление нуждающихся - </w:t>
            </w:r>
            <w:r w:rsidRPr="002F351B">
              <w:rPr>
                <w:sz w:val="28"/>
                <w:szCs w:val="28"/>
              </w:rPr>
              <w:t>в заботе пожилых людей и организация заботы для них;</w:t>
            </w:r>
          </w:p>
          <w:p w:rsidR="002F351B" w:rsidRPr="002F351B" w:rsidRDefault="002F351B" w:rsidP="00EF699A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2F351B">
              <w:rPr>
                <w:b/>
                <w:bCs/>
                <w:sz w:val="28"/>
                <w:szCs w:val="28"/>
              </w:rPr>
              <w:t xml:space="preserve">Устойчивые добровольческие инициативы - </w:t>
            </w:r>
            <w:r w:rsidRPr="002F351B">
              <w:rPr>
                <w:sz w:val="28"/>
                <w:szCs w:val="28"/>
              </w:rPr>
              <w:t>в сфере заботы о старшем поколении;</w:t>
            </w:r>
          </w:p>
          <w:p w:rsidR="002F351B" w:rsidRPr="00C752A3" w:rsidRDefault="002F351B" w:rsidP="00C752A3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2F351B">
              <w:rPr>
                <w:b/>
                <w:bCs/>
                <w:sz w:val="28"/>
                <w:szCs w:val="28"/>
              </w:rPr>
              <w:t xml:space="preserve">Поддерживающая городская/сельская среда - </w:t>
            </w:r>
            <w:r w:rsidRPr="002F351B">
              <w:rPr>
                <w:bCs/>
                <w:sz w:val="28"/>
                <w:szCs w:val="28"/>
              </w:rPr>
              <w:t>ц</w:t>
            </w:r>
            <w:r w:rsidRPr="002F351B">
              <w:rPr>
                <w:sz w:val="28"/>
                <w:szCs w:val="28"/>
              </w:rPr>
              <w:t xml:space="preserve">ентры дневного пребывания для старших; проекты вовлечения местного сообщества в поддержку старшего поколения; инициативы в партнерстве с локальным бизнесом; проекты из сферы </w:t>
            </w:r>
            <w:proofErr w:type="spellStart"/>
            <w:r w:rsidRPr="002F351B">
              <w:rPr>
                <w:sz w:val="28"/>
                <w:szCs w:val="28"/>
              </w:rPr>
              <w:t>урбанистики</w:t>
            </w:r>
            <w:proofErr w:type="spellEnd"/>
            <w:r w:rsidRPr="002F351B">
              <w:rPr>
                <w:sz w:val="28"/>
                <w:szCs w:val="28"/>
              </w:rPr>
              <w:t xml:space="preserve">, помогающие осуществлять заботу о старшем поколении; инициативы местных сообществ по благоустройству, КРОМЕ проектов разового </w:t>
            </w:r>
            <w:r w:rsidRPr="002F351B">
              <w:rPr>
                <w:sz w:val="28"/>
                <w:szCs w:val="28"/>
              </w:rPr>
              <w:lastRenderedPageBreak/>
              <w:t>благоустройства.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F351B" w:rsidRPr="002F351B" w:rsidRDefault="002F351B" w:rsidP="00EF699A">
            <w:pPr>
              <w:jc w:val="center"/>
              <w:rPr>
                <w:sz w:val="28"/>
                <w:szCs w:val="28"/>
              </w:rPr>
            </w:pPr>
          </w:p>
          <w:p w:rsidR="002F351B" w:rsidRPr="002F351B" w:rsidRDefault="002F351B" w:rsidP="00EF699A">
            <w:pPr>
              <w:jc w:val="center"/>
              <w:rPr>
                <w:sz w:val="28"/>
                <w:szCs w:val="28"/>
              </w:rPr>
            </w:pPr>
            <w:r w:rsidRPr="002F351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14" name="Рисунок 16" descr="C:\Users\User\Desktop\kisspng-whatsapp-dialer-android-google-contacts-phone-logo-5acea422040b92.840589871523491874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sspng-whatsapp-dialer-android-google-contacts-phone-logo-5acea422040b92.840589871523491874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7" cy="2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351B" w:rsidRPr="002F351B" w:rsidRDefault="002F351B" w:rsidP="00EF699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F351B">
              <w:rPr>
                <w:rFonts w:ascii="Times New Roman" w:hAnsi="Times New Roman" w:cs="Times New Roman"/>
                <w:b/>
                <w:sz w:val="24"/>
                <w:szCs w:val="28"/>
              </w:rPr>
              <w:t>Контакты:</w:t>
            </w:r>
          </w:p>
          <w:p w:rsidR="002F351B" w:rsidRPr="002F351B" w:rsidRDefault="002F351B" w:rsidP="00EF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51B">
              <w:rPr>
                <w:rFonts w:ascii="Times New Roman" w:hAnsi="Times New Roman" w:cs="Times New Roman"/>
                <w:sz w:val="28"/>
                <w:szCs w:val="28"/>
              </w:rPr>
              <w:t>+7 846 207-52-53;</w:t>
            </w:r>
          </w:p>
          <w:p w:rsidR="002F351B" w:rsidRPr="002F351B" w:rsidRDefault="002F351B" w:rsidP="00EF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51B">
              <w:rPr>
                <w:rFonts w:ascii="Times New Roman" w:hAnsi="Times New Roman" w:cs="Times New Roman"/>
                <w:sz w:val="28"/>
                <w:szCs w:val="28"/>
              </w:rPr>
              <w:t>bf.goodstories@gmail.com.</w:t>
            </w:r>
          </w:p>
        </w:tc>
      </w:tr>
      <w:tr w:rsidR="002F351B" w:rsidRPr="002F351B" w:rsidTr="00EF699A">
        <w:trPr>
          <w:trHeight w:val="2545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F351B" w:rsidRPr="005A0123" w:rsidRDefault="002F351B" w:rsidP="00EF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F351B" w:rsidRPr="002F351B" w:rsidRDefault="002F351B" w:rsidP="00EF699A">
            <w:pPr>
              <w:jc w:val="center"/>
              <w:rPr>
                <w:noProof/>
                <w:sz w:val="24"/>
                <w:szCs w:val="28"/>
                <w:lang w:eastAsia="ru-RU"/>
              </w:rPr>
            </w:pPr>
          </w:p>
          <w:p w:rsidR="002F351B" w:rsidRPr="002F351B" w:rsidRDefault="002F351B" w:rsidP="00EF699A">
            <w:pPr>
              <w:jc w:val="center"/>
              <w:rPr>
                <w:noProof/>
                <w:sz w:val="24"/>
                <w:szCs w:val="28"/>
                <w:lang w:eastAsia="ru-RU"/>
              </w:rPr>
            </w:pPr>
            <w:r w:rsidRPr="002F351B">
              <w:rPr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318917" cy="238337"/>
                  <wp:effectExtent l="0" t="0" r="5080" b="9525"/>
                  <wp:docPr id="15" name="Рисунок 17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351B" w:rsidRPr="002F351B" w:rsidRDefault="002F351B" w:rsidP="00EF699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2F351B"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>Читать подробнее</w:t>
            </w:r>
            <w:r w:rsidRPr="002F351B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t>:</w:t>
            </w:r>
          </w:p>
          <w:p w:rsidR="002F351B" w:rsidRPr="002F351B" w:rsidRDefault="002F351B" w:rsidP="00EF699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C752A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https://vsekonkursy.ru/literaturnyj-konkurs-sila-slova.html</w:t>
            </w:r>
          </w:p>
        </w:tc>
      </w:tr>
      <w:tr w:rsidR="002F351B" w:rsidRPr="00446681" w:rsidTr="00EF699A">
        <w:trPr>
          <w:trHeight w:val="5676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F351B" w:rsidRPr="00822D37" w:rsidRDefault="002F351B" w:rsidP="00EF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F351B" w:rsidRPr="00822D37" w:rsidRDefault="002F351B" w:rsidP="00EF699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F351B" w:rsidRPr="00446681" w:rsidRDefault="002F351B" w:rsidP="00EF699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F351B" w:rsidRPr="00822D37" w:rsidTr="00EF699A">
        <w:trPr>
          <w:trHeight w:val="2012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F351B" w:rsidRPr="00822D37" w:rsidRDefault="002F351B" w:rsidP="00EF6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*ГЕОГРАФИЯ:</w:t>
            </w:r>
          </w:p>
          <w:p w:rsidR="002F351B" w:rsidRPr="002F351B" w:rsidRDefault="002F351B" w:rsidP="00EF699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F351B">
              <w:rPr>
                <w:rFonts w:ascii="Times New Roman" w:hAnsi="Times New Roman" w:cs="Times New Roman"/>
                <w:sz w:val="28"/>
                <w:szCs w:val="24"/>
              </w:rPr>
              <w:t>Российская Федерация</w:t>
            </w:r>
          </w:p>
          <w:p w:rsidR="002F351B" w:rsidRPr="00822D37" w:rsidRDefault="002F351B" w:rsidP="00EF699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F351B" w:rsidRPr="00822D37" w:rsidRDefault="002F351B" w:rsidP="00EF699A">
            <w:pPr>
              <w:rPr>
                <w:sz w:val="24"/>
                <w:szCs w:val="24"/>
              </w:rPr>
            </w:pPr>
          </w:p>
        </w:tc>
      </w:tr>
    </w:tbl>
    <w:p w:rsidR="006B7D86" w:rsidRDefault="006B7D86"/>
    <w:p w:rsidR="00C752A3" w:rsidRDefault="00C752A3"/>
    <w:p w:rsidR="00C752A3" w:rsidRDefault="00C752A3"/>
    <w:p w:rsidR="00C752A3" w:rsidRDefault="00C752A3" w:rsidP="00C752A3">
      <w:pPr>
        <w:rPr>
          <w:lang w:val="en-US"/>
        </w:rPr>
      </w:pPr>
    </w:p>
    <w:p w:rsidR="00C752A3" w:rsidRDefault="00C752A3" w:rsidP="00C752A3">
      <w:pPr>
        <w:rPr>
          <w:lang w:val="en-US"/>
        </w:rPr>
      </w:pPr>
    </w:p>
    <w:p w:rsidR="00C752A3" w:rsidRDefault="00C752A3" w:rsidP="00C752A3">
      <w:pPr>
        <w:rPr>
          <w:lang w:val="en-US"/>
        </w:rPr>
      </w:pPr>
    </w:p>
    <w:p w:rsidR="00C752A3" w:rsidRDefault="00C752A3" w:rsidP="00C752A3">
      <w:pPr>
        <w:rPr>
          <w:lang w:val="en-US"/>
        </w:rPr>
      </w:pPr>
    </w:p>
    <w:p w:rsidR="00C752A3" w:rsidRDefault="00C752A3" w:rsidP="00C752A3">
      <w:pPr>
        <w:rPr>
          <w:lang w:val="en-US"/>
        </w:rPr>
      </w:pPr>
    </w:p>
    <w:p w:rsidR="00C752A3" w:rsidRDefault="00C752A3" w:rsidP="00C752A3">
      <w:pPr>
        <w:rPr>
          <w:lang w:val="en-US"/>
        </w:rPr>
      </w:pPr>
    </w:p>
    <w:p w:rsidR="00C752A3" w:rsidRDefault="00C752A3" w:rsidP="00C752A3">
      <w:pPr>
        <w:rPr>
          <w:lang w:val="en-US"/>
        </w:rPr>
      </w:pPr>
    </w:p>
    <w:p w:rsidR="00C752A3" w:rsidRDefault="00C752A3" w:rsidP="00C752A3">
      <w:pPr>
        <w:rPr>
          <w:lang w:val="en-US"/>
        </w:rPr>
      </w:pPr>
    </w:p>
    <w:p w:rsidR="00C752A3" w:rsidRDefault="00C752A3" w:rsidP="00C752A3">
      <w:pPr>
        <w:rPr>
          <w:lang w:val="en-US"/>
        </w:rPr>
      </w:pPr>
    </w:p>
    <w:p w:rsidR="00773A66" w:rsidRDefault="00773A66" w:rsidP="00C752A3">
      <w:pPr>
        <w:rPr>
          <w:lang w:val="en-US"/>
        </w:rPr>
      </w:pPr>
    </w:p>
    <w:p w:rsidR="00773A66" w:rsidRDefault="00F43DFB" w:rsidP="00C752A3">
      <w:pPr>
        <w:rPr>
          <w:lang w:val="en-US"/>
        </w:rPr>
      </w:pPr>
      <w:r>
        <w:rPr>
          <w:noProof/>
          <w:lang w:eastAsia="ru-RU"/>
        </w:rPr>
        <w:lastRenderedPageBreak/>
        <w:pict>
          <v:roundrect id="Скругленный прямоугольник 41" o:spid="_x0000_s1030" style="position:absolute;margin-left:22.3pt;margin-top:-9.75pt;width:571pt;height:109.75pt;z-index:251669504;visibility:visible;mso-position-horizontal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jQPrwIAAHEFAAAOAAAAZHJzL2Uyb0RvYy54bWysVN1OFDEUvjfxHZrey+wMi8CEWbKBYEw2&#10;QADDdbfTshNm2tp2d2a9MuFSE5/BZzAmCoKvMPtGnnZ+RCTRGG+anp7ffuc7Z2e3KnK0YNpkUiQ4&#10;XBtgxASVaSYuEvzq7ODZFkbGEpGSXAqW4CUzeHf09MlOqWIWyZnMU6YRBBEmLlWCZ9aqOAgMnbGC&#10;mDWpmAAll7ogFkR9EaSalBC9yINoMHgelFKnSkvKjIHX/UaJRz4+54zaI84NsyhPMNRm/an9OXVn&#10;MNoh8YUmapbRtgzyD1UUJBOQtA+1TyxBc539FqrIqJZGcrtGZRFIzjPK/B/gN+HgwW9OZ0Qx/xcA&#10;x6geJvP/wtLDxbFGWZrgYYiRIAX0qP5YX6/erq7qT/VN/bm+rW9X7+qvqP4Ojx/qb/WdV93VN6v3&#10;oPxSXyPwBSBLZWKId6qOtYPCqImklwYUwS8aJ5jWpuK6cLYABKp8V5Z9V1hlEYXHzWgj3BxA8yjo&#10;wvXt9a1ow6ULSNy5K23sCyYL5C4J1nIu0hPovW8JWUyMbew7u7akpgpfj13mzBWSixPGAQ/IG3pv&#10;z0S2l2u0IMAhQikTNmrze2vnxrM87x2jPzu29s6VeZb2zn+RtffwmaWwvXORCakfy55e+g4BZLyx&#10;7xBo/u0gsNW0aojQ9XIq0yWQQ8tmaoyiBxngOyHGHhMNYwI9gdG3R3DwXJYJlu0No5nUbx57d/bA&#10;XtBiVMLYJdi8nhPNMMpfCuD1djgcujn1wnBjMwJB39dM72vEvNiT0BWgLlTnr87e5t2Va1mcw4YY&#10;u6ygIoJC7gRTqzthzzbrAHYMZeOxN4PZVMROxKmiHQ8cdc6qc6JVSzIL/DyU3YiS+AHNGlvXISHH&#10;cyt55jnokG5wbTsAc+2p3O4gtzjuy97q56Yc/QAAAP//AwBQSwMEFAAGAAgAAAAhAE8SXJvgAAAA&#10;CwEAAA8AAABkcnMvZG93bnJldi54bWxMj01PwzAMhu9I/IfISNy2tGyrtlJ3QggOnNgHYuKWNiat&#10;aJzSZFv592QnONp+9L6Pi/VoO3GiwbeOEdJpAoK4drplg/C2f54sQfigWKvOMSH8kId1eX1VqFy7&#10;M2/ptAtGxBD2uUJoQuhzKX3dkFV+6nriePt0g1UhjoORelDnGG47eZckmbSq5djQqJ4eG6q/dkeL&#10;sDh8k8majXl6rerZbJ++tO+bD8Tbm/HhHkSgMfzBcNGP6lBGp8odWXvRIcznWSQRJulqAeICpMss&#10;riqEWJyALAv5/4fyFwAA//8DAFBLAQItABQABgAIAAAAIQC2gziS/gAAAOEBAAATAAAAAAAAAAAA&#10;AAAAAAAAAABbQ29udGVudF9UeXBlc10ueG1sUEsBAi0AFAAGAAgAAAAhADj9If/WAAAAlAEAAAsA&#10;AAAAAAAAAAAAAAAALwEAAF9yZWxzLy5yZWxzUEsBAi0AFAAGAAgAAAAhAJEyNA+vAgAAcQUAAA4A&#10;AAAAAAAAAAAAAAAALgIAAGRycy9lMm9Eb2MueG1sUEsBAi0AFAAGAAgAAAAhAE8SXJvgAAAACwEA&#10;AA8AAAAAAAAAAAAAAAAACQUAAGRycy9kb3ducmV2LnhtbFBLBQYAAAAABAAEAPMAAAAWBgAAAAA=&#10;" fillcolor="#f3a875 [2165]" strokecolor="#ed7d31 [3205]" strokeweight=".5pt">
            <v:fill color2="#f09558 [2613]" rotate="t" colors="0 #f7bda4;.5 #f5b195;1 #f8a581" focus="100%" type="gradient">
              <o:fill v:ext="view" type="gradientUnscaled"/>
            </v:fill>
            <v:stroke joinstyle="miter"/>
            <v:path arrowok="t"/>
            <v:textbox>
              <w:txbxContent>
                <w:p w:rsidR="00C752A3" w:rsidRPr="00050B99" w:rsidRDefault="00C752A3" w:rsidP="00C752A3">
                  <w:pPr>
                    <w:jc w:val="right"/>
                    <w:rPr>
                      <w:szCs w:val="28"/>
                    </w:rPr>
                  </w:pPr>
                  <w:r>
                    <w:rPr>
                      <w:rFonts w:ascii="Gabriola" w:eastAsia="Gabriola" w:hAnsi="Gabriola" w:cs="Gabriola"/>
                      <w:b/>
                      <w:sz w:val="52"/>
                      <w:szCs w:val="50"/>
                    </w:rPr>
                    <w:t>К</w:t>
                  </w:r>
                  <w:r w:rsidRPr="00050B99">
                    <w:rPr>
                      <w:rFonts w:ascii="Gabriola" w:eastAsia="Gabriola" w:hAnsi="Gabriola" w:cs="Gabriola"/>
                      <w:b/>
                      <w:sz w:val="52"/>
                      <w:szCs w:val="50"/>
                    </w:rPr>
                    <w:t>онкурс «Мой проект — моей стране!»</w:t>
                  </w:r>
                </w:p>
              </w:txbxContent>
            </v:textbox>
            <w10:wrap anchorx="page"/>
          </v:roundrect>
        </w:pict>
      </w:r>
    </w:p>
    <w:p w:rsidR="00773A66" w:rsidRDefault="00773A66" w:rsidP="00C752A3">
      <w:pPr>
        <w:rPr>
          <w:lang w:val="en-US"/>
        </w:rPr>
      </w:pPr>
    </w:p>
    <w:p w:rsidR="00773A66" w:rsidRDefault="00773A66" w:rsidP="00C752A3">
      <w:pPr>
        <w:rPr>
          <w:lang w:val="en-US"/>
        </w:rPr>
      </w:pPr>
    </w:p>
    <w:p w:rsidR="00C752A3" w:rsidRDefault="00C752A3" w:rsidP="00C752A3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XSpec="center" w:tblpY="178"/>
        <w:tblW w:w="10773" w:type="dxa"/>
        <w:tblLook w:val="04A0"/>
      </w:tblPr>
      <w:tblGrid>
        <w:gridCol w:w="6177"/>
        <w:gridCol w:w="4596"/>
      </w:tblGrid>
      <w:tr w:rsidR="00C752A3" w:rsidRPr="00822D37" w:rsidTr="00EF699A">
        <w:trPr>
          <w:trHeight w:val="987"/>
        </w:trPr>
        <w:tc>
          <w:tcPr>
            <w:tcW w:w="617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752A3" w:rsidRPr="00BB00DB" w:rsidRDefault="00C752A3" w:rsidP="00EF699A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КОГДА: </w:t>
            </w:r>
          </w:p>
          <w:p w:rsidR="00C752A3" w:rsidRPr="00773A66" w:rsidRDefault="00C752A3" w:rsidP="00EF699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3A6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Заявки принимаются до 26 августа.</w:t>
            </w:r>
          </w:p>
          <w:p w:rsidR="00C752A3" w:rsidRPr="00773A66" w:rsidRDefault="00C752A3" w:rsidP="00EF699A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73A6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Начался прием заявок на конкурс Общественной палаты РФ в области гражданской активности «Мой проект — моей стране!».</w:t>
            </w:r>
          </w:p>
          <w:p w:rsidR="00C752A3" w:rsidRPr="00773A66" w:rsidRDefault="00C752A3" w:rsidP="00EF699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3A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Конкурс направлен на выявление и распространение лучших практик, поддержку и вовлечение их авторов в развитие конструктивной гражданской активности. Победители получают возможность представить свои проекты на итоговом форуме «Сообщество» в Москве.</w:t>
            </w:r>
          </w:p>
          <w:p w:rsidR="00C752A3" w:rsidRPr="00773A66" w:rsidRDefault="00C752A3" w:rsidP="00EF699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3A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 участию приглашаются лидеры некоммерческих организаций, авторы социальных проектов, социально активные граждане и социально ответственные компании, реализующие социальные проекты или другие инициативы в целях поддержки и развития гражданского общества. Для участия нужно подать заявку в одной из 13 номинаций конкурса.</w:t>
            </w:r>
          </w:p>
          <w:p w:rsidR="00C752A3" w:rsidRPr="00773A66" w:rsidRDefault="00C752A3" w:rsidP="00EF699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3A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2020 году к номинациям конкурса добавилось несколько новых. В специальной номинации будут награждаться органы исполнительной власти субъектов РФ, которые отвечают за поддержку социально ориентированных НКО. Их будут выбирать представители гражданского общества, прежде всего сами НКО.</w:t>
            </w:r>
          </w:p>
          <w:p w:rsidR="00C752A3" w:rsidRPr="00773A66" w:rsidRDefault="00C752A3" w:rsidP="00EF699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3A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Кроме того появилась номинация «Оказание услуг в социальной сфере». На эту номинацию свои проекты смогут подать СО НКО — поставщики социальных услуг. Еще одна новая номинация — «Социальная поддержка граждан, пострадавших от пандемии».</w:t>
            </w:r>
          </w:p>
          <w:p w:rsidR="00C752A3" w:rsidRPr="00773A66" w:rsidRDefault="00C752A3" w:rsidP="00EF699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3A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Ознакомиться со всеми номинациями и заполнить анкету участника можно на сайте конкурса. </w:t>
            </w:r>
            <w:r w:rsidRPr="00773A6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Заявки принимаются до 26 августа.</w:t>
            </w:r>
          </w:p>
          <w:p w:rsidR="00C752A3" w:rsidRPr="00985A6F" w:rsidRDefault="00C752A3" w:rsidP="00EF699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Конкурс социально значимых проектов «Мой проект — моей стране!» проводится с 2017 года. В 2018-м на конкурс было подано 1326 заявок, в 2019 году — 1708.</w:t>
            </w:r>
          </w:p>
        </w:tc>
        <w:tc>
          <w:tcPr>
            <w:tcW w:w="459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752A3" w:rsidRPr="00CE3BAB" w:rsidRDefault="00C752A3" w:rsidP="00EF699A">
            <w:pPr>
              <w:jc w:val="center"/>
              <w:rPr>
                <w:sz w:val="24"/>
                <w:szCs w:val="24"/>
              </w:rPr>
            </w:pPr>
          </w:p>
          <w:p w:rsidR="00C752A3" w:rsidRDefault="00C752A3" w:rsidP="00EF699A"/>
          <w:p w:rsidR="00C752A3" w:rsidRDefault="00C752A3" w:rsidP="00EF699A"/>
          <w:p w:rsidR="00C752A3" w:rsidRPr="00822D37" w:rsidRDefault="00C752A3" w:rsidP="00EF699A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8917" cy="238337"/>
                  <wp:effectExtent l="0" t="0" r="5080" b="9525"/>
                  <wp:docPr id="54" name="Рисунок 35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52A3" w:rsidRPr="00822D37" w:rsidRDefault="00C752A3" w:rsidP="00EF699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C752A3" w:rsidRPr="00773A66" w:rsidRDefault="00C752A3" w:rsidP="00EF699A">
            <w:pPr>
              <w:tabs>
                <w:tab w:val="left" w:pos="1035"/>
                <w:tab w:val="center" w:pos="16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A6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и материалы о порядке проведения Конкурса размещены на сайте </w:t>
            </w:r>
          </w:p>
          <w:p w:rsidR="00C752A3" w:rsidRPr="00985A6F" w:rsidRDefault="00F43DFB" w:rsidP="00EF699A">
            <w:pPr>
              <w:tabs>
                <w:tab w:val="left" w:pos="1035"/>
                <w:tab w:val="center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752A3" w:rsidRPr="00773A6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https://проектстране.рф</w:t>
              </w:r>
            </w:hyperlink>
          </w:p>
        </w:tc>
      </w:tr>
    </w:tbl>
    <w:p w:rsidR="00C752A3" w:rsidRDefault="00C752A3" w:rsidP="00C752A3">
      <w:pPr>
        <w:rPr>
          <w:lang w:val="en-US"/>
        </w:rPr>
      </w:pPr>
    </w:p>
    <w:p w:rsidR="00C752A3" w:rsidRDefault="00F43DFB" w:rsidP="00C752A3">
      <w:pPr>
        <w:rPr>
          <w:lang w:val="en-US"/>
        </w:rPr>
      </w:pPr>
      <w:r>
        <w:rPr>
          <w:noProof/>
          <w:lang w:eastAsia="ru-RU"/>
        </w:rPr>
        <w:pict>
          <v:roundrect id="Скругленный прямоугольник 39" o:spid="_x0000_s1034" style="position:absolute;margin-left:1022.1pt;margin-top:24.85pt;width:556.65pt;height:105.75pt;z-index:251671552;visibility:visible;mso-position-horizontal:right;mso-position-horizontal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APlsgIAAHEFAAAOAAAAZHJzL2Uyb0RvYy54bWysVM1uEzEQviPxDpbvdLNp0p9VN1XUqggp&#10;aqO2qGfHazer7trGdrIbTkgcQeIZeAaEBC0tr7B5I8beH0qpBEJcLI/nmx/PfDN7+2WeoSXTJpUi&#10;xuFGDyMmqExScRnjl+dHz3YwMpaIhGRSsBivmMH7o6dP9goVsb6cyyxhGoETYaJCxXhurYqCwNA5&#10;y4nZkIoJUHKpc2JB1JdBokkB3vMs6Pd6W0EhdaK0pMwYeD2slXjk/XPOqD3h3DCLshhDbtaf2p8z&#10;dwajPRJdaqLmKW3SIP+QRU5SAUE7V4fEErTQ6W+u8pRqaSS3G1TmgeQ8pcz/AX4T9h785mxOFPN/&#10;geIY1ZXJ/D+39Hg51ShNYry5i5EgOfSo+lhdr9+s31afqpvqc3Vb3a7fVV9R9R0eP1Tfqjuvuqtu&#10;1u9B+aW6RmALhSyUicDfmZpqVwqjJpJeGVAEv2icYBpMyXXusFAIVPqurLqusNIiCo/bva3dwXCI&#10;EQVduDnY7PWHLlxAotZcaWOfM5kjd4mxlguRnELvfUvIcmJsjW9xTUp1Fj4fu8qYSyQTp4xDPSBu&#10;6K09E9lBptGSAIcIpUzYfhPfo50ZT7OsM+z/2bDBO1PmWdoZ/0XUzsJHlsJ2xnkqpH4senIVNinz&#10;Gt9WoP63K4EtZ6Unwk7by5lMVkAOLeupMYoepVDfCTF2SjSMCQwUjL49gYNnsoixbG4YzaV+/di7&#10;wwN7QYtRAWMXY/NqQTTDKHshgNe74WDg5tQLg+F2HwR9XzO7rxGL/EBCV0JYMor6q8PbrL1yLfML&#10;2BBjFxVURFCIHWNqdSsc2HodwI6hbDz2MJhNRexEnCna8sBR57y8IFo1JLPAz2PZjiiJHtCsxroO&#10;CTleWMlTz0FX6bquTQdgrj2Vmx3kFsd92aN+bsrRDwAAAP//AwBQSwMEFAAGAAgAAAAhAEuRa5je&#10;AAAACAEAAA8AAABkcnMvZG93bnJldi54bWxMjzFPwzAUhHck/oP1kNio4wQChDgVQjAwUVoEYnPi&#10;hx0RP4fYbcO/rzvBeLrT3Xf1cnYD2+EUek8SxCIDhtR53ZOR8LZ5urgBFqIirQZPKOEXAyyb05Na&#10;Vdrv6RV362hYKqFQKQk2xrHiPHQWnQoLPyIl78tPTsUkJ8P1pPap3A08z7KSO9VTWrBqxAeL3fd6&#10;6yRcffygKe3KPL60XVFsxHP/vvqU8vxsvr8DFnGOf2E44id0aBJT67ekAxskpCNRwuXtNbCjK0RR&#10;AGsl5KXIgTc1/3+gOQAAAP//AwBQSwECLQAUAAYACAAAACEAtoM4kv4AAADhAQAAEwAAAAAAAAAA&#10;AAAAAAAAAAAAW0NvbnRlbnRfVHlwZXNdLnhtbFBLAQItABQABgAIAAAAIQA4/SH/1gAAAJQBAAAL&#10;AAAAAAAAAAAAAAAAAC8BAABfcmVscy8ucmVsc1BLAQItABQABgAIAAAAIQDxZAPlsgIAAHEFAAAO&#10;AAAAAAAAAAAAAAAAAC4CAABkcnMvZTJvRG9jLnhtbFBLAQItABQABgAIAAAAIQBLkWuY3gAAAAgB&#10;AAAPAAAAAAAAAAAAAAAAAAwFAABkcnMvZG93bnJldi54bWxQSwUGAAAAAAQABADzAAAAFwYAAAAA&#10;" fillcolor="#f3a875 [2165]" strokecolor="#ed7d31 [3205]" strokeweight=".5pt">
            <v:fill color2="#f09558 [2613]" rotate="t" colors="0 #f7bda4;.5 #f5b195;1 #f8a581" focus="100%" type="gradient">
              <o:fill v:ext="view" type="gradientUnscaled"/>
            </v:fill>
            <v:stroke joinstyle="miter"/>
            <v:path arrowok="t"/>
            <v:textbox>
              <w:txbxContent>
                <w:p w:rsidR="00C752A3" w:rsidRPr="00D26829" w:rsidRDefault="00C752A3" w:rsidP="00C752A3">
                  <w:pPr>
                    <w:pStyle w:val="1"/>
                    <w:spacing w:before="0" w:after="188"/>
                    <w:jc w:val="right"/>
                    <w:textAlignment w:val="baseline"/>
                    <w:rPr>
                      <w:rFonts w:ascii="Gabriola" w:eastAsia="Gabriola" w:hAnsi="Gabriola" w:cs="Gabriola"/>
                      <w:b w:val="0"/>
                      <w:color w:val="auto"/>
                      <w:sz w:val="52"/>
                      <w:szCs w:val="50"/>
                    </w:rPr>
                  </w:pPr>
                  <w:r w:rsidRPr="00D26829">
                    <w:rPr>
                      <w:rFonts w:ascii="Gabriola" w:eastAsia="Gabriola" w:hAnsi="Gabriola" w:cs="Gabriola"/>
                      <w:color w:val="auto"/>
                      <w:sz w:val="52"/>
                      <w:szCs w:val="50"/>
                    </w:rPr>
                    <w:t>Фонд президентских грантов будет</w:t>
                  </w:r>
                  <w:r w:rsidR="00F5617F">
                    <w:rPr>
                      <w:rFonts w:ascii="Gabriola" w:eastAsia="Gabriola" w:hAnsi="Gabriola" w:cs="Gabriola"/>
                      <w:color w:val="auto"/>
                      <w:sz w:val="52"/>
                      <w:szCs w:val="50"/>
                    </w:rPr>
                    <w:t xml:space="preserve"> </w:t>
                  </w:r>
                  <w:r w:rsidRPr="00D26829">
                    <w:rPr>
                      <w:rFonts w:ascii="Gabriola" w:eastAsia="Gabriola" w:hAnsi="Gabriola" w:cs="Gabriola"/>
                      <w:color w:val="auto"/>
                      <w:sz w:val="52"/>
                      <w:szCs w:val="50"/>
                    </w:rPr>
                    <w:t>софинансировать региональные гранты</w:t>
                  </w:r>
                </w:p>
                <w:p w:rsidR="00C752A3" w:rsidRPr="00D26829" w:rsidRDefault="00C752A3" w:rsidP="00C752A3">
                  <w:pPr>
                    <w:rPr>
                      <w:szCs w:val="28"/>
                    </w:rPr>
                  </w:pPr>
                </w:p>
              </w:txbxContent>
            </v:textbox>
            <w10:wrap anchorx="page"/>
          </v:roundrect>
        </w:pict>
      </w:r>
    </w:p>
    <w:p w:rsidR="00C752A3" w:rsidRDefault="00C752A3" w:rsidP="00C752A3">
      <w:pPr>
        <w:rPr>
          <w:lang w:val="en-US"/>
        </w:rPr>
      </w:pPr>
    </w:p>
    <w:p w:rsidR="00C752A3" w:rsidRDefault="00C752A3" w:rsidP="00C752A3">
      <w:pPr>
        <w:rPr>
          <w:lang w:val="en-US"/>
        </w:rPr>
      </w:pPr>
    </w:p>
    <w:p w:rsidR="00C752A3" w:rsidRDefault="00C752A3" w:rsidP="00C752A3">
      <w:pPr>
        <w:rPr>
          <w:lang w:val="en-US"/>
        </w:rPr>
      </w:pPr>
    </w:p>
    <w:p w:rsidR="00C752A3" w:rsidRDefault="00C752A3" w:rsidP="00C752A3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XSpec="center" w:tblpY="283"/>
        <w:tblW w:w="10773" w:type="dxa"/>
        <w:tblLook w:val="04A0"/>
      </w:tblPr>
      <w:tblGrid>
        <w:gridCol w:w="6177"/>
        <w:gridCol w:w="4596"/>
      </w:tblGrid>
      <w:tr w:rsidR="00C752A3" w:rsidRPr="00822D37" w:rsidTr="00EF699A">
        <w:trPr>
          <w:trHeight w:val="987"/>
        </w:trPr>
        <w:tc>
          <w:tcPr>
            <w:tcW w:w="617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752A3" w:rsidRPr="00773A66" w:rsidRDefault="00C752A3" w:rsidP="00EF699A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10101"/>
                <w:sz w:val="28"/>
              </w:rPr>
            </w:pPr>
            <w:r w:rsidRPr="00773A66">
              <w:rPr>
                <w:color w:val="010101"/>
                <w:sz w:val="28"/>
              </w:rPr>
              <w:t>Президентские гранты теперь могут предоставляться региональным органам исполнительной власти, поддерживающим НКО на субъектном уровне.</w:t>
            </w:r>
          </w:p>
          <w:p w:rsidR="00C752A3" w:rsidRPr="00773A66" w:rsidRDefault="00C752A3" w:rsidP="00EF699A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10101"/>
                <w:sz w:val="28"/>
              </w:rPr>
            </w:pPr>
            <w:r w:rsidRPr="00773A66">
              <w:rPr>
                <w:color w:val="010101"/>
                <w:sz w:val="28"/>
              </w:rPr>
              <w:t>Соответствующий указ № 426 Владимир Путин </w:t>
            </w:r>
            <w:hyperlink r:id="rId10" w:tgtFrame="_blank" w:history="1">
              <w:r w:rsidRPr="00773A66">
                <w:rPr>
                  <w:rStyle w:val="a6"/>
                  <w:color w:val="005286"/>
                  <w:sz w:val="28"/>
                  <w:bdr w:val="none" w:sz="0" w:space="0" w:color="auto" w:frame="1"/>
                </w:rPr>
                <w:t>подписал 26 июня</w:t>
              </w:r>
            </w:hyperlink>
            <w:r w:rsidRPr="00773A66">
              <w:rPr>
                <w:color w:val="010101"/>
                <w:sz w:val="28"/>
              </w:rPr>
              <w:t>.</w:t>
            </w:r>
          </w:p>
          <w:p w:rsidR="00C752A3" w:rsidRPr="00773A66" w:rsidRDefault="00C752A3" w:rsidP="00EF699A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10101"/>
                <w:sz w:val="28"/>
              </w:rPr>
            </w:pPr>
            <w:r w:rsidRPr="00773A66">
              <w:rPr>
                <w:color w:val="010101"/>
                <w:sz w:val="28"/>
              </w:rPr>
              <w:t>О том, что Фонд президентских грантов будет софинансировать региональную поддержку НКО, </w:t>
            </w:r>
            <w:hyperlink r:id="rId11" w:tgtFrame="_blank" w:history="1">
              <w:r w:rsidRPr="00773A66">
                <w:rPr>
                  <w:rStyle w:val="a6"/>
                  <w:color w:val="005286"/>
                  <w:sz w:val="28"/>
                  <w:bdr w:val="none" w:sz="0" w:space="0" w:color="auto" w:frame="1"/>
                </w:rPr>
                <w:t>стало известно</w:t>
              </w:r>
            </w:hyperlink>
            <w:r w:rsidRPr="00773A66">
              <w:rPr>
                <w:color w:val="010101"/>
                <w:sz w:val="28"/>
              </w:rPr>
              <w:t> еще в январе, на эти цели выделено 3 млрд. рублей. Объем софинансирования будет составлять 30-70% в зависимости от бюджетной обеспеченности региона.</w:t>
            </w:r>
          </w:p>
          <w:p w:rsidR="00C752A3" w:rsidRPr="00B0630A" w:rsidRDefault="00C752A3" w:rsidP="00EF699A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10101"/>
                <w:sz w:val="26"/>
                <w:szCs w:val="26"/>
              </w:rPr>
            </w:pPr>
            <w:r w:rsidRPr="00773A66">
              <w:rPr>
                <w:color w:val="010101"/>
                <w:sz w:val="28"/>
              </w:rPr>
              <w:t>Подробностей, как будет работать механизм софинансирования и как будут распределяться средства, пока нет.</w:t>
            </w:r>
          </w:p>
        </w:tc>
        <w:tc>
          <w:tcPr>
            <w:tcW w:w="459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752A3" w:rsidRPr="00CE3BAB" w:rsidRDefault="00C752A3" w:rsidP="00EF699A">
            <w:pPr>
              <w:jc w:val="center"/>
              <w:rPr>
                <w:sz w:val="24"/>
                <w:szCs w:val="24"/>
              </w:rPr>
            </w:pPr>
          </w:p>
          <w:p w:rsidR="00C752A3" w:rsidRDefault="00C752A3" w:rsidP="00EF699A"/>
          <w:p w:rsidR="00C752A3" w:rsidRDefault="00C752A3" w:rsidP="00EF699A"/>
          <w:p w:rsidR="00C752A3" w:rsidRPr="00773A66" w:rsidRDefault="00C752A3" w:rsidP="00773A66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</w:tr>
    </w:tbl>
    <w:p w:rsidR="00C752A3" w:rsidRDefault="00F43DFB" w:rsidP="00C752A3">
      <w:r>
        <w:rPr>
          <w:noProof/>
          <w:lang w:eastAsia="ru-RU"/>
        </w:rPr>
        <w:lastRenderedPageBreak/>
        <w:pict>
          <v:roundrect id="Скругленный прямоугольник 37" o:spid="_x0000_s1033" style="position:absolute;margin-left:-56.8pt;margin-top:11.2pt;width:564.25pt;height:138.95pt;z-index:251673600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b/HsAIAAHEFAAAOAAAAZHJzL2Uyb0RvYy54bWysVM1u1DAQviPxDpbvNJtlf2jUbLVqVYS0&#10;aqu2qGevY3ejJraxvZssJySOIPEMPANCgpaWV8i+EWPnh1IqgRAXy+P55scz38zObplnaMW0SaWI&#10;cbjVw4gJKpNUXMT45dnBk2cYGUtEQjIpWIzXzODdyeNHO4WKWF8uZJYwjcCJMFGhYrywVkVBYOiC&#10;5cRsScUEKLnUObEg6osg0aQA73kW9Hu9UVBInSgtKTMGXvdrJZ54/5wzao84N8yiLMaQm/Wn9ufc&#10;ncFkh0QXmqhFSps0yD9kkZNUQNDO1T6xBC11+purPKVaGsntFpV5IDlPKfN/gN+EvXu/OV0Qxfxf&#10;oDhGdWUy/88tPVwda5QmMX46xkiQHHpUfayuNm82b6tP1XX1ubqpbjbvqq+o+g6PH6pv1a1X3VbX&#10;m/eg/FJdIbCFQhbKRODvVB1rVwqjZpJeGlAEv2icYBpMyXXusFAIVPqurLuusNIiCo/jcDTcHg8x&#10;oqALx6PBaDR04QISteZKG/ucyRy5S4y1XIrkBHrvW0JWM2NrfItrUqqz8PnYdcZcIpk4YRzqAXFD&#10;b+2ZyPYyjVYEOEQoZcL2m/ge7cx4mmWdYf/Phg3emTLP0s74L6J2Fj6yFLYzzlMh9UPRk8uwSZnX&#10;+LYC9b9dCWw5Lz0Rul7OZbIGcmhZT41R9CCF+s6IscdEw5jAQMHo2yM4eCaLGMvmhtFC6tcPvTs8&#10;sBe0GBUwdjE2r5ZEM4yyFwJ4vR0OBm5OvTAYjvsg6Lua+V2NWOZ7EroSwpJR1F8d3mbtlWuZn8OG&#10;mLqooCKCQuwYU6tbYc/W6wB2DGXTqYfBbCpiZ+JU0ZYHjjpn5TnRqiGZBX4eynZESXSPZjXWdUjI&#10;6dJKnnoOukrXdW06AHPtqdzsILc47soe9XNTTn4AAAD//wMAUEsDBBQABgAIAAAAIQBWYfYM4QAA&#10;AAwBAAAPAAAAZHJzL2Rvd25yZXYueG1sTI/BTsMwEETvSPyDtUjcWttxiSDEqRCCAydKi0DcnHix&#10;I2I7xG4b/h73BMfVPM28rdezG8gBp9gHL4EvGRD0XdC9NxJed4+LayAxKa/VEDxK+MEI6+b8rFaV&#10;Dkf/godtMiSX+FgpCTalsaI0dhadisswos/ZZ5icSvmcDNWTOuZyN9CCsZI61fu8YNWI9xa7r+3e&#10;Sbh6/0ZT2o15eG47IXb8qX/bfEh5eTHf3QJJOKc/GE76WR2a7NSGvdeRDBIWnIsysxKKYgXkRDC+&#10;ugHSShCMCaBNTf8/0fwCAAD//wMAUEsBAi0AFAAGAAgAAAAhALaDOJL+AAAA4QEAABMAAAAAAAAA&#10;AAAAAAAAAAAAAFtDb250ZW50X1R5cGVzXS54bWxQSwECLQAUAAYACAAAACEAOP0h/9YAAACUAQAA&#10;CwAAAAAAAAAAAAAAAAAvAQAAX3JlbHMvLnJlbHNQSwECLQAUAAYACAAAACEAULm/x7ACAABxBQAA&#10;DgAAAAAAAAAAAAAAAAAuAgAAZHJzL2Uyb0RvYy54bWxQSwECLQAUAAYACAAAACEAVmH2DOEAAAAM&#10;AQAADwAAAAAAAAAAAAAAAAAKBQAAZHJzL2Rvd25yZXYueG1sUEsFBgAAAAAEAAQA8wAAABgGAAAA&#10;AA==&#10;" fillcolor="#f3a875 [2165]" strokecolor="#ed7d31 [3205]" strokeweight=".5pt">
            <v:fill color2="#f09558 [2613]" rotate="t" colors="0 #f7bda4;.5 #f5b195;1 #f8a581" focus="100%" type="gradient">
              <o:fill v:ext="view" type="gradientUnscaled"/>
            </v:fill>
            <v:stroke joinstyle="miter"/>
            <v:path arrowok="t"/>
            <v:textbox>
              <w:txbxContent>
                <w:p w:rsidR="00C752A3" w:rsidRPr="0037055D" w:rsidRDefault="00C752A3" w:rsidP="00C752A3">
                  <w:pPr>
                    <w:jc w:val="right"/>
                    <w:rPr>
                      <w:rFonts w:ascii="Gabriola" w:eastAsia="Gabriola" w:hAnsi="Gabriola" w:cs="Times New Roman"/>
                      <w:b/>
                      <w:sz w:val="40"/>
                      <w:szCs w:val="28"/>
                    </w:rPr>
                  </w:pPr>
                  <w:r>
                    <w:rPr>
                      <w:rFonts w:ascii="Gabriola" w:eastAsia="Gabriola" w:hAnsi="Gabriola" w:cs="Times New Roman"/>
                      <w:b/>
                      <w:sz w:val="40"/>
                      <w:szCs w:val="28"/>
                    </w:rPr>
                    <w:t xml:space="preserve">Конкурс лучших муниципальных практик </w:t>
                  </w:r>
                  <w:proofErr w:type="spellStart"/>
                  <w:r w:rsidRPr="005F21FF">
                    <w:rPr>
                      <w:rFonts w:ascii="Gabriola" w:eastAsia="Gabriola" w:hAnsi="Gabriola" w:cs="Times New Roman"/>
                      <w:b/>
                      <w:sz w:val="40"/>
                      <w:szCs w:val="28"/>
                    </w:rPr>
                    <w:t>практик</w:t>
                  </w:r>
                  <w:proofErr w:type="spellEnd"/>
                  <w:r w:rsidRPr="005F21FF">
                    <w:rPr>
                      <w:rFonts w:ascii="Gabriola" w:eastAsia="Gabriola" w:hAnsi="Gabriola" w:cs="Times New Roman"/>
                      <w:b/>
                      <w:sz w:val="40"/>
                      <w:szCs w:val="28"/>
                    </w:rPr>
                    <w:t xml:space="preserve"> и инициатив социально-экономического развития в муниципальных образованиях на территориях присутствия Госкорпорации «Росатом» в 2020 году</w:t>
                  </w:r>
                </w:p>
              </w:txbxContent>
            </v:textbox>
          </v:roundrect>
        </w:pict>
      </w:r>
    </w:p>
    <w:p w:rsidR="005C2343" w:rsidRPr="007D1578" w:rsidRDefault="005C2343" w:rsidP="00C752A3"/>
    <w:p w:rsidR="00C752A3" w:rsidRPr="007D1578" w:rsidRDefault="00C752A3" w:rsidP="00C752A3"/>
    <w:p w:rsidR="00C752A3" w:rsidRPr="007D1578" w:rsidRDefault="00C752A3" w:rsidP="00C752A3"/>
    <w:p w:rsidR="00C752A3" w:rsidRPr="007D1578" w:rsidRDefault="00C752A3" w:rsidP="00C752A3"/>
    <w:p w:rsidR="00C752A3" w:rsidRPr="007D1578" w:rsidRDefault="00C752A3" w:rsidP="00C752A3"/>
    <w:tbl>
      <w:tblPr>
        <w:tblStyle w:val="a3"/>
        <w:tblpPr w:leftFromText="180" w:rightFromText="180" w:vertAnchor="text" w:horzAnchor="margin" w:tblpXSpec="center" w:tblpY="188"/>
        <w:tblW w:w="10773" w:type="dxa"/>
        <w:tblLook w:val="04A0"/>
      </w:tblPr>
      <w:tblGrid>
        <w:gridCol w:w="6264"/>
        <w:gridCol w:w="4509"/>
      </w:tblGrid>
      <w:tr w:rsidR="00C752A3" w:rsidRPr="00822D37" w:rsidTr="00EF699A">
        <w:trPr>
          <w:trHeight w:val="987"/>
        </w:trPr>
        <w:tc>
          <w:tcPr>
            <w:tcW w:w="626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752A3" w:rsidRPr="00102952" w:rsidRDefault="00C752A3" w:rsidP="00EF699A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C752A3" w:rsidRPr="00243779" w:rsidRDefault="00C752A3" w:rsidP="00EF699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79">
              <w:rPr>
                <w:rFonts w:ascii="Times New Roman" w:hAnsi="Times New Roman" w:cs="Times New Roman"/>
                <w:b/>
                <w:sz w:val="28"/>
                <w:szCs w:val="28"/>
              </w:rPr>
              <w:t>15 июня стартует прием заявок</w:t>
            </w:r>
            <w:r w:rsidRPr="00243779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Конкурсе лучших муниципальных практик и инициатив социально-экономического развития в муниципальных образованиях на территориях присутствия Госкорпорации «Росатом» в 2020 году</w:t>
            </w:r>
          </w:p>
          <w:p w:rsidR="00C752A3" w:rsidRPr="00243779" w:rsidRDefault="00C752A3" w:rsidP="00EF699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79">
              <w:rPr>
                <w:rFonts w:ascii="Times New Roman" w:hAnsi="Times New Roman" w:cs="Times New Roman"/>
                <w:sz w:val="28"/>
                <w:szCs w:val="28"/>
              </w:rPr>
              <w:t>Некоммерческое партнерство «Информационный Альянс АТОМНЫЕ ГОРОДА» при поддержке Государственной корпорации по атомной энергии «Росатом» организует проведение в 2020 году Конкурса лучших муниципальных практик и инициатив социально-экономического развития в муниципальных образованиях на территории присутствия Госкорпорации «Росатом» (далее – Конкурс).</w:t>
            </w:r>
          </w:p>
          <w:p w:rsidR="00C752A3" w:rsidRPr="00243779" w:rsidRDefault="00C752A3" w:rsidP="00EF699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79">
              <w:rPr>
                <w:rFonts w:ascii="Times New Roman" w:hAnsi="Times New Roman" w:cs="Times New Roman"/>
                <w:sz w:val="28"/>
                <w:szCs w:val="28"/>
              </w:rPr>
              <w:t>Конкурс ориентирован на выявление наиболее эффективных, технологических способов решения вопросов в сфере местного самоуправления, формирование Банка лучших муниципальных практик и дальнейшего тиражирования лучших муниципальных практик на территориях присутствия Госкорпорации «Росатом» и в муниципальных образованиях на всей территории Российской Федерации.</w:t>
            </w:r>
          </w:p>
          <w:p w:rsidR="00C752A3" w:rsidRPr="00243779" w:rsidRDefault="00C752A3" w:rsidP="00EF699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79">
              <w:rPr>
                <w:rFonts w:ascii="Times New Roman" w:hAnsi="Times New Roman" w:cs="Times New Roman"/>
                <w:sz w:val="28"/>
                <w:szCs w:val="28"/>
              </w:rPr>
              <w:t xml:space="preserve">В Конкурсном отборе в качестве претендентов могут выступать юридические и </w:t>
            </w:r>
            <w:r w:rsidRPr="00243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лица: муниципалитеты, предприятия и организации всех форм собственности, органы территориального общественного самоуправления, социально ориентированные некоммерческие организации, инициативные группы, местные и профессиональные сообщества, активные граждане.</w:t>
            </w:r>
          </w:p>
          <w:p w:rsidR="00C752A3" w:rsidRPr="00243779" w:rsidRDefault="00C752A3" w:rsidP="00EF699A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779">
              <w:rPr>
                <w:rFonts w:ascii="Times New Roman" w:hAnsi="Times New Roman" w:cs="Times New Roman"/>
                <w:b/>
                <w:sz w:val="28"/>
                <w:szCs w:val="28"/>
              </w:rPr>
              <w:t>Для участия в Конкурсе необходимо в срок до 31 августа 2020 года направить соответствующую заявку на электронную почту konkurs_lmp@atomgoroda.ru.</w:t>
            </w:r>
          </w:p>
          <w:p w:rsidR="00C752A3" w:rsidRPr="00243779" w:rsidRDefault="00C752A3" w:rsidP="00EF699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79">
              <w:rPr>
                <w:rFonts w:ascii="Times New Roman" w:hAnsi="Times New Roman" w:cs="Times New Roman"/>
                <w:sz w:val="28"/>
                <w:szCs w:val="28"/>
              </w:rPr>
              <w:t>Право на участие в конкурсном отборе имеют практики и/или инициативы, реализованные в муниципальных образованиях на территориях присутствия Госкорпорации «Росатом».</w:t>
            </w:r>
          </w:p>
          <w:p w:rsidR="00C752A3" w:rsidRPr="00102952" w:rsidRDefault="00C752A3" w:rsidP="00EF699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779">
              <w:rPr>
                <w:rFonts w:ascii="Times New Roman" w:hAnsi="Times New Roman" w:cs="Times New Roman"/>
                <w:sz w:val="28"/>
                <w:szCs w:val="28"/>
              </w:rPr>
              <w:t>Подведение итогов и определение победителей состоится 15 октября 2020 года.</w:t>
            </w:r>
          </w:p>
        </w:tc>
        <w:tc>
          <w:tcPr>
            <w:tcW w:w="450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752A3" w:rsidRPr="00CE3BAB" w:rsidRDefault="00C752A3" w:rsidP="00EF699A">
            <w:pPr>
              <w:jc w:val="center"/>
              <w:rPr>
                <w:sz w:val="24"/>
                <w:szCs w:val="24"/>
              </w:rPr>
            </w:pPr>
          </w:p>
          <w:p w:rsidR="00C752A3" w:rsidRPr="00822D37" w:rsidRDefault="00C752A3" w:rsidP="00EF699A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43" name="Рисунок 34" descr="C:\Users\User\Desktop\kisspng-whatsapp-dialer-android-google-contacts-phone-logo-5acea422040b92.840589871523491874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sspng-whatsapp-dialer-android-google-contacts-phone-logo-5acea422040b92.840589871523491874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7" cy="2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52A3" w:rsidRDefault="00C752A3" w:rsidP="00EF69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C752A3" w:rsidRPr="00243779" w:rsidRDefault="00F43DFB" w:rsidP="00EF699A">
            <w:pPr>
              <w:tabs>
                <w:tab w:val="left" w:pos="1035"/>
                <w:tab w:val="center" w:pos="16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2" w:history="1">
              <w:r w:rsidR="00C752A3" w:rsidRPr="0024377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konkurs_lmp@atomgoroda.ru</w:t>
              </w:r>
            </w:hyperlink>
            <w:r w:rsidR="00C752A3" w:rsidRPr="0024377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752A3" w:rsidRDefault="00C752A3" w:rsidP="00EF699A">
            <w:pPr>
              <w:tabs>
                <w:tab w:val="left" w:pos="1035"/>
                <w:tab w:val="center" w:pos="16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2A3" w:rsidRPr="00822D37" w:rsidRDefault="00C752A3" w:rsidP="00EF699A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8917" cy="238337"/>
                  <wp:effectExtent l="0" t="0" r="5080" b="9525"/>
                  <wp:docPr id="44" name="Рисунок 35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52A3" w:rsidRPr="00822D37" w:rsidRDefault="00C752A3" w:rsidP="00EF699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C752A3" w:rsidRPr="00243779" w:rsidRDefault="00C752A3" w:rsidP="00EF699A">
            <w:pPr>
              <w:tabs>
                <w:tab w:val="left" w:pos="1035"/>
                <w:tab w:val="center" w:pos="16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7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и материалы о порядке проведения Конкурса размещены на сайте </w:t>
            </w:r>
            <w:hyperlink r:id="rId13" w:history="1">
              <w:r w:rsidRPr="0024377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www.лучшие-практики.рф</w:t>
              </w:r>
            </w:hyperlink>
            <w:r w:rsidRPr="00243779">
              <w:rPr>
                <w:rFonts w:ascii="Times New Roman" w:hAnsi="Times New Roman" w:cs="Times New Roman"/>
                <w:sz w:val="28"/>
                <w:szCs w:val="28"/>
              </w:rPr>
              <w:t xml:space="preserve">  в разделе «Конкурс».</w:t>
            </w:r>
          </w:p>
        </w:tc>
      </w:tr>
    </w:tbl>
    <w:p w:rsidR="00C752A3" w:rsidRPr="007D1578" w:rsidRDefault="00F43DFB" w:rsidP="00C752A3">
      <w:r>
        <w:rPr>
          <w:noProof/>
          <w:lang w:eastAsia="ru-RU"/>
        </w:rPr>
        <w:lastRenderedPageBreak/>
        <w:pict>
          <v:roundrect id="Скругленный прямоугольник 33" o:spid="_x0000_s1041" style="position:absolute;margin-left:0;margin-top:407.35pt;width:564.25pt;height:138.95pt;z-index:251676672;visibility:visible;mso-position-horizontal:center;mso-position-horizontal-relative:page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KhsQIAAHEFAAAOAAAAZHJzL2Uyb0RvYy54bWysVM1u1DAQviPxDpbvNJvt/tCo2WrVqghp&#10;Vaq2qGevY3ejJraxvZssJySOIPEMPANCgpaWV8i+EWPnh1IqgRAXy+P55scz38zuXplnaMW0SaWI&#10;cbjVw4gJKpNUXMT45dnhk6cYGUtEQjIpWIzXzOC9yeNHu4WKWF8uZJYwjcCJMFGhYrywVkVBYOiC&#10;5cRsScUEKLnUObEg6osg0aQA73kW9Hu9UVBInSgtKTMGXg9qJZ54/5wzal9wbphFWYwhN+tP7c+5&#10;O4PJLokuNFGLlDZpkH/IIiepgKCdqwNiCVrq9DdXeUq1NJLbLSrzQHKeUub/AL8Je/d+c7ogivm/&#10;QHGM6spk/p9berQ61ihNYry9jZEgOfSo+lhdbd5s3lafquvqc3VT3WzeVV9R9R0eP1Tfqluvuq2u&#10;N+9B+aW6QmALhSyUicDfqTrWrhRGzSS9NKAIftE4wTSYkuvcYaEQqPRdWXddYaVFFB7H4Wi4Mx5i&#10;REEXjkeD0WjowgUkas2VNvYZkzlylxhruRTJCfTet4SsZsbW+BbXpFRn4fOx64y5RDJxwjjUA+KG&#10;3tozke1nGq0IcIhQyoTtN/E92pnxNMs6w/6fDRu8M2WepZ3xX0TtLHxkKWxnnKdC6oeiJ5dhkzKv&#10;8W0F6n+7EthyXnoijNtezmWyBnJoWU+NUfQwhfrOiLHHRMOYwEDB6NsXcPBMFjGWzQ2jhdSvH3p3&#10;eGAvaDEqYOxibF4tiWYYZc8F8HonHAzcnHphMBz3QdB3NfO7GrHM9yV0JYQlo6i/OrzN2ivXMj+H&#10;DTF1UUFFBIXYMaZWt8K+rdcB7BjKplMPg9lUxM7EqaItDxx1zspzolVDMgv8PJLtiJLoHs1qrOuQ&#10;kNOllTz1HHSVruvadADm2lO52UFucdyVPernppz8AAAA//8DAFBLAwQUAAYACAAAACEAZoAsOuEA&#10;AAAKAQAADwAAAGRycy9kb3ducmV2LnhtbEyPwU7DMBBE70j8g7VI3KiTlIYQ4lQIwYETpa2KuDnx&#10;YkfE6xC7bfj7uie4zWpWM2+q5WR7dsDRd44EpLMEGFLrVEdawHbzclMA80GSkr0jFPCLHpb15UUl&#10;S+WO9I6HddAshpAvpQATwlBy7luDVvqZG5Ci9+VGK0M8R83VKI8x3PY8S5KcW9lRbDBywCeD7fd6&#10;bwUsPn5Q52aln9+adj7fpK/dbvUpxPXV9PgALOAU/p7hjB/RoY5MjduT8qwXEIcEAUV6ewfsbKdZ&#10;sQDWRJXcZznwuuL/J9QnAAAA//8DAFBLAQItABQABgAIAAAAIQC2gziS/gAAAOEBAAATAAAAAAAA&#10;AAAAAAAAAAAAAABbQ29udGVudF9UeXBlc10ueG1sUEsBAi0AFAAGAAgAAAAhADj9If/WAAAAlAEA&#10;AAsAAAAAAAAAAAAAAAAALwEAAF9yZWxzLy5yZWxzUEsBAi0AFAAGAAgAAAAhAJgZUqGxAgAAcQUA&#10;AA4AAAAAAAAAAAAAAAAALgIAAGRycy9lMm9Eb2MueG1sUEsBAi0AFAAGAAgAAAAhAGaALDrhAAAA&#10;CgEAAA8AAAAAAAAAAAAAAAAACwUAAGRycy9kb3ducmV2LnhtbFBLBQYAAAAABAAEAPMAAAAZBgAA&#10;AAA=&#10;" fillcolor="#f3a875 [2165]" strokecolor="#ed7d31 [3205]" strokeweight=".5pt">
            <v:fill color2="#f09558 [2613]" rotate="t" colors="0 #f7bda4;.5 #f5b195;1 #f8a581" focus="100%" type="gradient">
              <o:fill v:ext="view" type="gradientUnscaled"/>
            </v:fill>
            <v:stroke joinstyle="miter"/>
            <v:path arrowok="t"/>
            <v:textbox>
              <w:txbxContent>
                <w:p w:rsidR="00C752A3" w:rsidRPr="00973ECB" w:rsidRDefault="00C752A3" w:rsidP="00C752A3">
                  <w:pPr>
                    <w:pStyle w:val="3"/>
                    <w:spacing w:before="0" w:beforeAutospacing="0" w:after="0" w:afterAutospacing="0" w:line="420" w:lineRule="atLeast"/>
                    <w:jc w:val="right"/>
                    <w:rPr>
                      <w:rFonts w:ascii="Gabriola" w:hAnsi="Gabriola"/>
                      <w:bCs w:val="0"/>
                      <w:caps/>
                      <w:sz w:val="40"/>
                      <w:szCs w:val="40"/>
                    </w:rPr>
                  </w:pPr>
                  <w:r w:rsidRPr="00973ECB">
                    <w:rPr>
                      <w:rFonts w:ascii="Gabriola" w:hAnsi="Gabriola"/>
                      <w:bCs w:val="0"/>
                      <w:caps/>
                      <w:sz w:val="40"/>
                      <w:szCs w:val="40"/>
                    </w:rPr>
                    <w:t xml:space="preserve">Курс на семью. </w:t>
                  </w:r>
                  <w:r w:rsidRPr="00973ECB">
                    <w:rPr>
                      <w:rFonts w:ascii="Gabriola" w:hAnsi="Gabriola"/>
                      <w:bCs w:val="0"/>
                      <w:caps/>
                      <w:sz w:val="72"/>
                      <w:szCs w:val="40"/>
                    </w:rPr>
                    <w:t xml:space="preserve">1 </w:t>
                  </w:r>
                  <w:r w:rsidRPr="00973ECB">
                    <w:rPr>
                      <w:rFonts w:ascii="Gabriola" w:hAnsi="Gabriola"/>
                      <w:bCs w:val="0"/>
                      <w:caps/>
                      <w:sz w:val="40"/>
                      <w:szCs w:val="40"/>
                    </w:rPr>
                    <w:t>этап</w:t>
                  </w:r>
                </w:p>
                <w:p w:rsidR="00C752A3" w:rsidRPr="00973ECB" w:rsidRDefault="00C752A3" w:rsidP="00C752A3">
                  <w:pPr>
                    <w:pStyle w:val="3"/>
                    <w:spacing w:before="0" w:beforeAutospacing="0" w:after="0" w:afterAutospacing="0" w:line="420" w:lineRule="atLeast"/>
                    <w:jc w:val="right"/>
                    <w:rPr>
                      <w:rFonts w:ascii="Gabriola" w:hAnsi="Gabriola"/>
                      <w:bCs w:val="0"/>
                      <w:sz w:val="40"/>
                      <w:szCs w:val="40"/>
                    </w:rPr>
                  </w:pPr>
                  <w:r w:rsidRPr="00973ECB">
                    <w:rPr>
                      <w:rFonts w:ascii="Gabriola" w:hAnsi="Gabriola"/>
                      <w:bCs w:val="0"/>
                      <w:caps/>
                      <w:sz w:val="40"/>
                      <w:szCs w:val="40"/>
                    </w:rPr>
                    <w:t>фОНД тИМЧЕНКО</w:t>
                  </w:r>
                </w:p>
                <w:p w:rsidR="00C752A3" w:rsidRPr="008C23E5" w:rsidRDefault="00C752A3" w:rsidP="00C752A3">
                  <w:pPr>
                    <w:spacing w:after="0" w:line="240" w:lineRule="auto"/>
                    <w:jc w:val="right"/>
                    <w:rPr>
                      <w:rFonts w:ascii="Gabriola" w:eastAsia="Gabriola" w:hAnsi="Gabriola" w:cs="Gabriola"/>
                      <w:sz w:val="40"/>
                      <w:szCs w:val="50"/>
                    </w:rPr>
                  </w:pPr>
                </w:p>
              </w:txbxContent>
            </v:textbox>
            <w10:wrap anchorx="page"/>
          </v:roundrect>
        </w:pict>
      </w:r>
    </w:p>
    <w:p w:rsidR="00C752A3" w:rsidRPr="00F5617F" w:rsidRDefault="00F43DFB" w:rsidP="00C752A3">
      <w:r>
        <w:rPr>
          <w:noProof/>
          <w:lang w:eastAsia="ru-RU"/>
        </w:rPr>
        <w:pict>
          <v:roundrect id="Скругленный прямоугольник 36" o:spid="_x0000_s1035" style="position:absolute;margin-left:17.8pt;margin-top:415.5pt;width:564.25pt;height:138.95pt;z-index:251675648;visibility:visible;mso-position-horizontal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DLxsQIAAHEFAAAOAAAAZHJzL2Uyb0RvYy54bWysVM1u1DAQviPxDpbvNJtlf2jUbLVqVYS0&#10;aqu2qGevY3ejJraxvZssJySOIPEMPANCgpaWV8i+EWPnh1IqgRAXy+P55scz38zObplnaMW0SaWI&#10;cbjVw4gJKpNUXMT45dnBk2cYGUtEQjIpWIzXzODdyeNHO4WKWF8uZJYwjcCJMFGhYrywVkVBYOiC&#10;5cRsScUEKLnUObEg6osg0aQA73kW9Hu9UVBInSgtKTMGXvdrJZ54/5wzao84N8yiLMaQm/Wn9ufc&#10;ncFkh0QXmqhFSps0yD9kkZNUQNDO1T6xBC11+purPKVaGsntFpV5IDlPKfN/gN+EvXu/OV0Qxfxf&#10;oDhGdWUy/88tPVwda5QmMX46wkiQHHpUfayuNm82b6tP1XX1ubqpbjbvqq+o+g6PH6pv1a1X3VbX&#10;m/eg/FJdIbCFQhbKRODvVB1rVwqjZpJeGlAEv2icYBpMyXXusFAIVPqurLuusNIiCo/jcDTcHg8x&#10;oqALx6PBaDR04QISteZKG/ucyRy5S4y1XIrkBHrvW0JWM2NrfItrUqqz8PnYdcZcIpk4YRzqAXFD&#10;b+2ZyPYyjVYEOEQoZcL2m/ge7cx4mmWdYf/Phg3emTLP0s74L6J2Fj6yFLYzzlMh9UPRk8uwSZnX&#10;+LYC9b9dCWw5Lz0RtttezmWyBnJoWU+NUfQghfrOiLHHRMOYwEDB6NsjOHgmixjL5obRQurXD707&#10;PLAXtBgVMHYxNq+WRDOMshcCeL0dDgZuTr0wGI77IOi7mvldjVjmexK6EsKSUdRfHd5m7ZVrmZ/D&#10;hpi6qKAigkLsGFOrW2HP1usAdgxl06mHwWwqYmfiVNGWB446Z+U50aohmQV+Hsp2REl0j2Y11nVI&#10;yOnSSp56DrpK13VtOgBz7anc7CC3OO7KHvVzU05+AAAA//8DAFBLAwQUAAYACAAAACEAzQCcJ+EA&#10;AAAMAQAADwAAAGRycy9kb3ducmV2LnhtbEyPy07DMBBF90j8gzVI7KgTQqM0xKkQggUr+kBU7Jx4&#10;sCPicYjdNvw9zgp2M5qjO+dW68n27ISj7xwJSBcJMKTWqY60gLf9800BzAdJSvaOUMAPeljXlxeV&#10;LJU70xZPu6BZDCFfSgEmhKHk3LcGrfQLNyDF26cbrQxxHTVXozzHcNvz2yTJuZUdxQ9GDvhosP3a&#10;Ha2A5eEbdW42+um1abNsn75075sPIa6vpod7YAGn8AfDrB/VoY5OjTuS8qwXkC3zSAoosjR2moE0&#10;v0uBNfOUFCvgdcX/l6h/AQAA//8DAFBLAQItABQABgAIAAAAIQC2gziS/gAAAOEBAAATAAAAAAAA&#10;AAAAAAAAAAAAAABbQ29udGVudF9UeXBlc10ueG1sUEsBAi0AFAAGAAgAAAAhADj9If/WAAAAlAEA&#10;AAsAAAAAAAAAAAAAAAAALwEAAF9yZWxzLy5yZWxzUEsBAi0AFAAGAAgAAAAhACKQMvGxAgAAcQUA&#10;AA4AAAAAAAAAAAAAAAAALgIAAGRycy9lMm9Eb2MueG1sUEsBAi0AFAAGAAgAAAAhAM0AnCfhAAAA&#10;DAEAAA8AAAAAAAAAAAAAAAAACwUAAGRycy9kb3ducmV2LnhtbFBLBQYAAAAABAAEAPMAAAAZBgAA&#10;AAA=&#10;" fillcolor="#f3a875 [2165]" strokecolor="#ed7d31 [3205]" strokeweight=".5pt">
            <v:fill color2="#f09558 [2613]" rotate="t" colors="0 #f7bda4;.5 #f5b195;1 #f8a581" focus="100%" type="gradient">
              <o:fill v:ext="view" type="gradientUnscaled"/>
            </v:fill>
            <v:stroke joinstyle="miter"/>
            <v:path arrowok="t"/>
            <v:textbox>
              <w:txbxContent>
                <w:p w:rsidR="00C752A3" w:rsidRPr="00C452E6" w:rsidRDefault="00C752A3" w:rsidP="00C752A3">
                  <w:pPr>
                    <w:jc w:val="right"/>
                    <w:rPr>
                      <w:rFonts w:ascii="Gabriola" w:eastAsia="Gabriola" w:hAnsi="Gabriola" w:cs="Gabriola"/>
                      <w:b/>
                      <w:sz w:val="40"/>
                      <w:szCs w:val="50"/>
                    </w:rPr>
                  </w:pPr>
                  <w:r w:rsidRPr="00C452E6">
                    <w:rPr>
                      <w:rFonts w:ascii="Gabriola" w:eastAsia="Gabriola" w:hAnsi="Gabriola" w:cs="Gabriola"/>
                      <w:b/>
                      <w:sz w:val="52"/>
                      <w:szCs w:val="50"/>
                    </w:rPr>
                    <w:t>Грант Фонда «Русский мир»</w:t>
                  </w:r>
                </w:p>
              </w:txbxContent>
            </v:textbox>
            <w10:wrap anchorx="page"/>
          </v:roundrect>
        </w:pict>
      </w:r>
    </w:p>
    <w:p w:rsidR="00C752A3" w:rsidRPr="00F5617F" w:rsidRDefault="00C752A3" w:rsidP="00C752A3"/>
    <w:p w:rsidR="00C752A3" w:rsidRPr="00F5617F" w:rsidRDefault="00C752A3" w:rsidP="00C752A3"/>
    <w:p w:rsidR="00C752A3" w:rsidRPr="00F5617F" w:rsidRDefault="00C752A3" w:rsidP="00C752A3"/>
    <w:p w:rsidR="00C752A3" w:rsidRPr="00F5617F" w:rsidRDefault="00C752A3" w:rsidP="00C752A3"/>
    <w:p w:rsidR="00C752A3" w:rsidRPr="00F5617F" w:rsidRDefault="00C752A3" w:rsidP="00C752A3"/>
    <w:p w:rsidR="00C752A3" w:rsidRPr="00F5617F" w:rsidRDefault="00C752A3" w:rsidP="00C752A3"/>
    <w:tbl>
      <w:tblPr>
        <w:tblStyle w:val="a3"/>
        <w:tblpPr w:leftFromText="180" w:rightFromText="180" w:vertAnchor="text" w:horzAnchor="margin" w:tblpXSpec="center" w:tblpY="140"/>
        <w:tblW w:w="10773" w:type="dxa"/>
        <w:tblLook w:val="04A0"/>
      </w:tblPr>
      <w:tblGrid>
        <w:gridCol w:w="6170"/>
        <w:gridCol w:w="4603"/>
      </w:tblGrid>
      <w:tr w:rsidR="00C752A3" w:rsidRPr="00822D37" w:rsidTr="00EF699A">
        <w:trPr>
          <w:trHeight w:val="987"/>
        </w:trPr>
        <w:tc>
          <w:tcPr>
            <w:tcW w:w="617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752A3" w:rsidRPr="00243779" w:rsidRDefault="00C752A3" w:rsidP="00EF6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7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КОГДА: </w:t>
            </w:r>
          </w:p>
          <w:p w:rsidR="00C752A3" w:rsidRPr="00243779" w:rsidRDefault="00C752A3" w:rsidP="00EF6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Заявки принимаются в период </w:t>
            </w:r>
            <w:r w:rsidRPr="002437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c 27 января до 30 сентября 2020 года</w:t>
            </w:r>
            <w:r w:rsidRPr="002437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или до объявления о закрытии Конкурса в 2020 году.</w:t>
            </w:r>
          </w:p>
          <w:p w:rsidR="00C752A3" w:rsidRPr="00243779" w:rsidRDefault="00C752A3" w:rsidP="00EF69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7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этап начнется в 2021 году</w:t>
            </w:r>
          </w:p>
        </w:tc>
        <w:tc>
          <w:tcPr>
            <w:tcW w:w="460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752A3" w:rsidRPr="00822D37" w:rsidRDefault="00C752A3" w:rsidP="00EF699A">
            <w:pPr>
              <w:jc w:val="center"/>
              <w:rPr>
                <w:sz w:val="24"/>
                <w:szCs w:val="24"/>
              </w:rPr>
            </w:pPr>
          </w:p>
          <w:p w:rsidR="00C752A3" w:rsidRPr="00822D37" w:rsidRDefault="00C752A3" w:rsidP="00EF699A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22" name="Рисунок 30" descr="C:\Users\User\Desktop\CenodeWebsites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enodeWebsites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38" cy="29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52A3" w:rsidRPr="00822D37" w:rsidRDefault="00C752A3" w:rsidP="00EF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C752A3" w:rsidRPr="009176FE" w:rsidRDefault="00C752A3" w:rsidP="00EF699A">
            <w:pPr>
              <w:spacing w:line="181" w:lineRule="auto"/>
              <w:ind w:right="20"/>
              <w:jc w:val="center"/>
              <w:rPr>
                <w:sz w:val="20"/>
                <w:szCs w:val="20"/>
              </w:rPr>
            </w:pPr>
          </w:p>
        </w:tc>
      </w:tr>
      <w:tr w:rsidR="00C752A3" w:rsidRPr="00822D37" w:rsidTr="00EF699A">
        <w:trPr>
          <w:trHeight w:val="2060"/>
        </w:trPr>
        <w:tc>
          <w:tcPr>
            <w:tcW w:w="6170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752A3" w:rsidRPr="00243779" w:rsidRDefault="00C752A3" w:rsidP="00EF69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24377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НА ЧТО ДАЮТ:</w:t>
            </w:r>
          </w:p>
          <w:p w:rsidR="00C752A3" w:rsidRPr="00243779" w:rsidRDefault="00C752A3" w:rsidP="00EF699A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</w:rPr>
            </w:pPr>
            <w:r w:rsidRPr="00243779">
              <w:rPr>
                <w:b/>
                <w:sz w:val="28"/>
                <w:szCs w:val="28"/>
              </w:rPr>
              <w:t>«Курс на семью»</w:t>
            </w:r>
            <w:r w:rsidRPr="00243779">
              <w:rPr>
                <w:sz w:val="28"/>
                <w:szCs w:val="28"/>
              </w:rPr>
              <w:t xml:space="preserve"> адресован организациям и НКО, которые хотят освоить новые методы, модели и инструменты в сфере поддержки семьи и детей, сделать свою работу системной и успешной.</w:t>
            </w:r>
          </w:p>
          <w:p w:rsidR="00C752A3" w:rsidRPr="00243779" w:rsidRDefault="00C752A3" w:rsidP="00EF699A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</w:rPr>
            </w:pPr>
            <w:r w:rsidRPr="00243779">
              <w:rPr>
                <w:b/>
                <w:sz w:val="28"/>
                <w:szCs w:val="28"/>
              </w:rPr>
              <w:t>Победители конкурса получат финансовую поддержку</w:t>
            </w:r>
            <w:r w:rsidRPr="00243779">
              <w:rPr>
                <w:sz w:val="28"/>
                <w:szCs w:val="28"/>
              </w:rPr>
              <w:t xml:space="preserve">, чтобы изучать и применять в своей работе практики, созданные российскими специалистами и доказавшие свою эффективность. Стажировки проводят эксперты 72 </w:t>
            </w:r>
            <w:proofErr w:type="spellStart"/>
            <w:r w:rsidRPr="00243779">
              <w:rPr>
                <w:sz w:val="28"/>
                <w:szCs w:val="28"/>
              </w:rPr>
              <w:t>стажировочных</w:t>
            </w:r>
            <w:proofErr w:type="spellEnd"/>
            <w:r w:rsidRPr="00243779">
              <w:rPr>
                <w:sz w:val="28"/>
                <w:szCs w:val="28"/>
              </w:rPr>
              <w:t xml:space="preserve"> площадок по всей России.</w:t>
            </w:r>
          </w:p>
          <w:p w:rsidR="00C752A3" w:rsidRPr="00243779" w:rsidRDefault="00C752A3" w:rsidP="00EF699A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b/>
                <w:sz w:val="28"/>
                <w:szCs w:val="28"/>
              </w:rPr>
            </w:pPr>
            <w:r w:rsidRPr="00243779">
              <w:rPr>
                <w:b/>
                <w:sz w:val="28"/>
                <w:szCs w:val="28"/>
              </w:rPr>
              <w:t>Участники конкурса:</w:t>
            </w:r>
          </w:p>
          <w:p w:rsidR="00C752A3" w:rsidRPr="00243779" w:rsidRDefault="00C752A3" w:rsidP="00EF699A">
            <w:pPr>
              <w:shd w:val="clear" w:color="auto" w:fill="FFFFFF"/>
              <w:spacing w:line="420" w:lineRule="atLeast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НКО, государственные и муниципальные организации сферы защиты детства</w:t>
            </w:r>
          </w:p>
          <w:p w:rsidR="00C752A3" w:rsidRPr="00243779" w:rsidRDefault="00C752A3" w:rsidP="00EF699A">
            <w:pPr>
              <w:shd w:val="clear" w:color="auto" w:fill="FFFFFF"/>
              <w:spacing w:line="420" w:lineRule="atLeast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Органы государственной власти и органы местного самоуправления</w:t>
            </w:r>
          </w:p>
          <w:p w:rsidR="00C752A3" w:rsidRPr="00243779" w:rsidRDefault="00C752A3" w:rsidP="00EF699A">
            <w:pPr>
              <w:shd w:val="clear" w:color="auto" w:fill="FFFFFF"/>
              <w:spacing w:line="420" w:lineRule="atLeast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Сообщества замещающих семей и родителей</w:t>
            </w:r>
          </w:p>
          <w:p w:rsidR="00C752A3" w:rsidRPr="00243779" w:rsidRDefault="00C752A3" w:rsidP="00EF699A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b/>
                <w:sz w:val="28"/>
                <w:szCs w:val="28"/>
              </w:rPr>
            </w:pPr>
          </w:p>
          <w:p w:rsidR="00C752A3" w:rsidRPr="00243779" w:rsidRDefault="00C752A3" w:rsidP="00EF699A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b/>
                <w:sz w:val="28"/>
                <w:szCs w:val="28"/>
              </w:rPr>
            </w:pPr>
            <w:r w:rsidRPr="00243779">
              <w:rPr>
                <w:b/>
                <w:sz w:val="28"/>
                <w:szCs w:val="28"/>
              </w:rPr>
              <w:t>Направления конкурса:</w:t>
            </w:r>
          </w:p>
          <w:p w:rsidR="00C752A3" w:rsidRPr="00243779" w:rsidRDefault="00C752A3" w:rsidP="00EF699A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</w:rPr>
            </w:pPr>
            <w:r w:rsidRPr="00243779">
              <w:rPr>
                <w:b/>
                <w:sz w:val="28"/>
                <w:szCs w:val="28"/>
              </w:rPr>
              <w:t>-</w:t>
            </w:r>
            <w:r w:rsidRPr="00243779">
              <w:rPr>
                <w:sz w:val="28"/>
                <w:szCs w:val="28"/>
              </w:rPr>
              <w:t>Профилактика социального сиротства через работу с кровными (биологическими) семьями / работа по возврату детей из детских учреждений в кровные семьи;</w:t>
            </w:r>
          </w:p>
          <w:p w:rsidR="00C752A3" w:rsidRPr="00243779" w:rsidRDefault="00C752A3" w:rsidP="00EF699A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</w:rPr>
            </w:pPr>
            <w:r w:rsidRPr="00243779">
              <w:rPr>
                <w:sz w:val="28"/>
                <w:szCs w:val="28"/>
              </w:rPr>
              <w:t>-Подготовка и сопровождение замещающих семей, профилактика вторичного сиротства (профилактика отобраний (изъятий) / отказов детей из замещающих семей);</w:t>
            </w:r>
          </w:p>
          <w:p w:rsidR="00C752A3" w:rsidRPr="00243779" w:rsidRDefault="00C752A3" w:rsidP="00EF699A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</w:rPr>
            </w:pPr>
            <w:r w:rsidRPr="00243779">
              <w:rPr>
                <w:sz w:val="28"/>
                <w:szCs w:val="28"/>
              </w:rPr>
              <w:t>-Подготовка детей, воспитываемых в организациях для детей-сирот, и детей, оставшихся без попечения родителей, к семейному устройству;</w:t>
            </w:r>
          </w:p>
          <w:p w:rsidR="00C752A3" w:rsidRPr="00243779" w:rsidRDefault="00C752A3" w:rsidP="00EF699A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</w:rPr>
            </w:pPr>
            <w:r w:rsidRPr="00243779">
              <w:rPr>
                <w:sz w:val="28"/>
                <w:szCs w:val="28"/>
              </w:rPr>
              <w:t>-Реформирование организаций для детей-сирот и детей, оставшихся без попечения родителей (детских домов, школ-интернатов, домов ребенка, социальных приютов и пр.);</w:t>
            </w:r>
          </w:p>
          <w:p w:rsidR="00C752A3" w:rsidRPr="00243779" w:rsidRDefault="00C752A3" w:rsidP="00EF699A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</w:rPr>
            </w:pPr>
            <w:r w:rsidRPr="00243779">
              <w:rPr>
                <w:sz w:val="28"/>
                <w:szCs w:val="28"/>
              </w:rPr>
              <w:t>-</w:t>
            </w:r>
            <w:proofErr w:type="spellStart"/>
            <w:r w:rsidRPr="00243779">
              <w:rPr>
                <w:sz w:val="28"/>
                <w:szCs w:val="28"/>
              </w:rPr>
              <w:t>Постинтернатное</w:t>
            </w:r>
            <w:proofErr w:type="spellEnd"/>
            <w:r w:rsidRPr="00243779">
              <w:rPr>
                <w:sz w:val="28"/>
                <w:szCs w:val="28"/>
              </w:rPr>
              <w:t xml:space="preserve"> сопровождение, подготовка к самостоятельной жизни детей в возрасте до 23 лет – выпускников организаций </w:t>
            </w:r>
            <w:r w:rsidRPr="00243779">
              <w:rPr>
                <w:sz w:val="28"/>
                <w:szCs w:val="28"/>
              </w:rPr>
              <w:lastRenderedPageBreak/>
              <w:t>для детей-сирот и детей, оставшихся без попечения родителей, а также детей, в отношении которых прекращена опека (попечительство) в замещающей семье;</w:t>
            </w:r>
          </w:p>
          <w:p w:rsidR="00C752A3" w:rsidRPr="00243779" w:rsidRDefault="00C752A3" w:rsidP="00EF699A">
            <w:pPr>
              <w:pStyle w:val="a4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</w:rPr>
            </w:pPr>
            <w:r w:rsidRPr="00243779">
              <w:rPr>
                <w:sz w:val="28"/>
                <w:szCs w:val="28"/>
              </w:rPr>
              <w:t>-Активизация поддержки замещающих и «кризисных» кровных семей со стороны окружения (родственники, друзья, школа, детские сады, соседи и пр.)</w:t>
            </w:r>
            <w:proofErr w:type="gramStart"/>
            <w:r w:rsidRPr="00243779">
              <w:rPr>
                <w:sz w:val="28"/>
                <w:szCs w:val="28"/>
              </w:rPr>
              <w:t>;</w:t>
            </w:r>
            <w:proofErr w:type="spellStart"/>
            <w:r w:rsidRPr="00243779">
              <w:rPr>
                <w:sz w:val="28"/>
                <w:szCs w:val="28"/>
              </w:rPr>
              <w:t>р</w:t>
            </w:r>
            <w:proofErr w:type="gramEnd"/>
            <w:r w:rsidRPr="00243779">
              <w:rPr>
                <w:sz w:val="28"/>
                <w:szCs w:val="28"/>
              </w:rPr>
              <w:t>азвитиевзаимоподдержки</w:t>
            </w:r>
            <w:proofErr w:type="spellEnd"/>
            <w:r w:rsidRPr="00243779">
              <w:rPr>
                <w:sz w:val="28"/>
                <w:szCs w:val="28"/>
              </w:rPr>
              <w:t xml:space="preserve">, консолидации сообществ </w:t>
            </w:r>
            <w:proofErr w:type="spellStart"/>
            <w:r w:rsidRPr="00243779">
              <w:rPr>
                <w:sz w:val="28"/>
                <w:szCs w:val="28"/>
              </w:rPr>
              <w:t>членовзамещающих</w:t>
            </w:r>
            <w:proofErr w:type="spellEnd"/>
            <w:r w:rsidRPr="00243779">
              <w:rPr>
                <w:sz w:val="28"/>
                <w:szCs w:val="28"/>
              </w:rPr>
              <w:t xml:space="preserve"> семей (родителей, «выпускников» замещающих семей).</w:t>
            </w:r>
          </w:p>
          <w:p w:rsidR="00C752A3" w:rsidRPr="00243779" w:rsidRDefault="00C752A3" w:rsidP="00EF699A">
            <w:pPr>
              <w:pStyle w:val="a4"/>
              <w:spacing w:before="0" w:beforeAutospacing="0" w:after="0" w:afterAutospacing="0"/>
              <w:ind w:firstLine="738"/>
              <w:jc w:val="both"/>
              <w:rPr>
                <w:b/>
                <w:sz w:val="28"/>
                <w:szCs w:val="28"/>
              </w:rPr>
            </w:pPr>
            <w:r w:rsidRPr="00243779">
              <w:rPr>
                <w:b/>
                <w:sz w:val="28"/>
                <w:szCs w:val="28"/>
              </w:rPr>
              <w:t>Что получают победители:</w:t>
            </w:r>
          </w:p>
          <w:p w:rsidR="00C752A3" w:rsidRPr="00243779" w:rsidRDefault="00C752A3" w:rsidP="00EF699A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-Помощь куратора в доработке заявки, контактах со </w:t>
            </w:r>
            <w:proofErr w:type="spellStart"/>
            <w:r w:rsidRPr="00243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стажировочнойплощадкой</w:t>
            </w:r>
            <w:proofErr w:type="spellEnd"/>
            <w:r w:rsidRPr="00243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формулировании целей и программы, подготовке отчетов;</w:t>
            </w:r>
          </w:p>
          <w:p w:rsidR="00C752A3" w:rsidRPr="00243779" w:rsidRDefault="00C752A3" w:rsidP="00EF699A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4377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Финансирование до 100 тыс.руб. на прохождение стажировки </w:t>
            </w:r>
            <w:r w:rsidRPr="002437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выбранному направлению</w:t>
            </w:r>
            <w:r w:rsidRPr="00243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752A3" w:rsidRPr="00243779" w:rsidRDefault="00C752A3" w:rsidP="00EF699A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437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Изучение практик, методик, инструментов и опыта с доказанной эффективностью</w:t>
            </w:r>
            <w:r w:rsidRPr="00243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752A3" w:rsidRPr="00243779" w:rsidRDefault="00C752A3" w:rsidP="00EF699A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437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Внедрение апробированных подходов, моделей и инструментов в свою работу</w:t>
            </w:r>
            <w:r w:rsidRPr="00243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752A3" w:rsidRPr="00243779" w:rsidRDefault="00C752A3" w:rsidP="00EF699A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437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Расширение профессиональных контактов с экспертами и коллегами из других регионов</w:t>
            </w:r>
            <w:r w:rsidRPr="00243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752A3" w:rsidRPr="00243779" w:rsidRDefault="00C752A3" w:rsidP="00EF699A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437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Участие в обучающей программе Фонда Тимченко – семинары, конференции, </w:t>
            </w:r>
            <w:proofErr w:type="spellStart"/>
            <w:r w:rsidRPr="002437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стажировочные</w:t>
            </w:r>
            <w:proofErr w:type="spellEnd"/>
            <w:r w:rsidRPr="002437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поездки (проезд и проживание оплачивает Фонд)</w:t>
            </w:r>
            <w:r w:rsidRPr="00243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752A3" w:rsidRPr="00243779" w:rsidRDefault="00C752A3" w:rsidP="00EF699A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437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Возможность получить </w:t>
            </w:r>
            <w:r w:rsidRPr="0024377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финансирование до 800 тыс. руб. на II этапе конкурса</w:t>
            </w:r>
            <w:r w:rsidRPr="002437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на внедрение изученной практики</w:t>
            </w:r>
            <w:r w:rsidRPr="00243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752A3" w:rsidRPr="00243779" w:rsidRDefault="00C752A3" w:rsidP="00EF699A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437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Методическая поддержка ведущих российских экспертов – партнёров Фонда Тимченко</w:t>
            </w:r>
            <w:r w:rsidRPr="00243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752A3" w:rsidRPr="00243779" w:rsidRDefault="00C752A3" w:rsidP="00EF699A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437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Повышение профессионального уровня </w:t>
            </w:r>
            <w:r w:rsidRPr="002437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специалистов и эффективности организации.</w:t>
            </w:r>
          </w:p>
          <w:p w:rsidR="00C752A3" w:rsidRPr="00243779" w:rsidRDefault="00C752A3" w:rsidP="00EF699A">
            <w:pPr>
              <w:pStyle w:val="a4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</w:rPr>
            </w:pPr>
          </w:p>
          <w:p w:rsidR="00C752A3" w:rsidRPr="00243779" w:rsidRDefault="00C752A3" w:rsidP="00EF699A">
            <w:pPr>
              <w:pStyle w:val="a4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  <w:shd w:val="clear" w:color="auto" w:fill="F7F7F7"/>
              </w:rPr>
            </w:pPr>
          </w:p>
          <w:p w:rsidR="00C752A3" w:rsidRPr="00243779" w:rsidRDefault="00C752A3" w:rsidP="00EF699A">
            <w:pPr>
              <w:pStyle w:val="a4"/>
              <w:spacing w:before="0" w:beforeAutospacing="0" w:after="0" w:afterAutospacing="0"/>
              <w:ind w:firstLine="738"/>
              <w:jc w:val="both"/>
              <w:rPr>
                <w:b/>
                <w:sz w:val="28"/>
                <w:szCs w:val="28"/>
              </w:rPr>
            </w:pPr>
          </w:p>
          <w:p w:rsidR="00C752A3" w:rsidRPr="00243779" w:rsidRDefault="00C752A3" w:rsidP="00EF699A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</w:rPr>
            </w:pPr>
          </w:p>
          <w:p w:rsidR="00C752A3" w:rsidRPr="00243779" w:rsidRDefault="00C752A3" w:rsidP="00EF699A">
            <w:pPr>
              <w:ind w:firstLine="738"/>
              <w:jc w:val="both"/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0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752A3" w:rsidRPr="00822D37" w:rsidRDefault="00C752A3" w:rsidP="00EF699A">
            <w:pPr>
              <w:jc w:val="center"/>
              <w:rPr>
                <w:sz w:val="24"/>
                <w:szCs w:val="24"/>
              </w:rPr>
            </w:pPr>
          </w:p>
          <w:p w:rsidR="00C752A3" w:rsidRPr="00822D37" w:rsidRDefault="00C752A3" w:rsidP="00EF699A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23" name="Рисунок 31" descr="C:\Users\User\Desktop\kisspng-whatsapp-dialer-android-google-contacts-phone-logo-5acea422040b92.840589871523491874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sspng-whatsapp-dialer-android-google-contacts-phone-logo-5acea422040b92.840589871523491874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7" cy="2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52A3" w:rsidRPr="00822D37" w:rsidRDefault="00C752A3" w:rsidP="00EF69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C752A3" w:rsidRPr="00FE087B" w:rsidRDefault="00C752A3" w:rsidP="00EF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7B">
              <w:rPr>
                <w:rFonts w:ascii="Times New Roman" w:hAnsi="Times New Roman" w:cs="Times New Roman"/>
                <w:sz w:val="24"/>
                <w:szCs w:val="24"/>
              </w:rPr>
              <w:t>8 (812) 777-03-57, +7 (921) 413-83-81​konkurs.family@timchenkofoundation.org</w:t>
            </w:r>
          </w:p>
        </w:tc>
      </w:tr>
      <w:tr w:rsidR="00C752A3" w:rsidRPr="00822D37" w:rsidTr="00EF699A">
        <w:trPr>
          <w:trHeight w:val="2545"/>
        </w:trPr>
        <w:tc>
          <w:tcPr>
            <w:tcW w:w="6170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752A3" w:rsidRPr="00822D37" w:rsidRDefault="00C752A3" w:rsidP="00EF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0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752A3" w:rsidRPr="00822D37" w:rsidRDefault="00C752A3" w:rsidP="00EF699A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C752A3" w:rsidRPr="00822D37" w:rsidRDefault="00C752A3" w:rsidP="00EF699A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8917" cy="238337"/>
                  <wp:effectExtent l="0" t="0" r="5080" b="9525"/>
                  <wp:docPr id="24" name="Рисунок 32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52A3" w:rsidRPr="00822D37" w:rsidRDefault="00C752A3" w:rsidP="00EF699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C752A3" w:rsidRPr="00822D37" w:rsidRDefault="00C752A3" w:rsidP="00EF699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087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http://konkurs2020.timchenkofoundation.org/</w:t>
            </w:r>
          </w:p>
        </w:tc>
      </w:tr>
      <w:tr w:rsidR="00C752A3" w:rsidRPr="00446681" w:rsidTr="00EF699A">
        <w:trPr>
          <w:trHeight w:val="5676"/>
        </w:trPr>
        <w:tc>
          <w:tcPr>
            <w:tcW w:w="6170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752A3" w:rsidRPr="00822D37" w:rsidRDefault="00C752A3" w:rsidP="00EF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0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752A3" w:rsidRPr="00822D37" w:rsidRDefault="00C752A3" w:rsidP="00EF699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752A3" w:rsidRPr="00446681" w:rsidRDefault="00C752A3" w:rsidP="00EF699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C752A3" w:rsidRPr="00822D37" w:rsidTr="00EF699A">
        <w:trPr>
          <w:trHeight w:val="2012"/>
        </w:trPr>
        <w:tc>
          <w:tcPr>
            <w:tcW w:w="617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752A3" w:rsidRPr="00822D37" w:rsidRDefault="00C752A3" w:rsidP="00EF6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*ГЕОГРАФИЯ:</w:t>
            </w:r>
          </w:p>
          <w:p w:rsidR="00C752A3" w:rsidRPr="00822D37" w:rsidRDefault="00C752A3" w:rsidP="00EF6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C752A3" w:rsidRPr="00702A07" w:rsidRDefault="00C752A3" w:rsidP="00EF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752A3" w:rsidRPr="00822D37" w:rsidRDefault="00C752A3" w:rsidP="00EF699A">
            <w:pPr>
              <w:rPr>
                <w:sz w:val="24"/>
                <w:szCs w:val="24"/>
              </w:rPr>
            </w:pPr>
          </w:p>
        </w:tc>
      </w:tr>
    </w:tbl>
    <w:p w:rsidR="00C752A3" w:rsidRDefault="00C752A3" w:rsidP="00C752A3">
      <w:pPr>
        <w:rPr>
          <w:lang w:val="en-US"/>
        </w:rPr>
      </w:pPr>
    </w:p>
    <w:p w:rsidR="00C752A3" w:rsidRDefault="00C752A3" w:rsidP="00C752A3">
      <w:pPr>
        <w:rPr>
          <w:lang w:val="en-US"/>
        </w:rPr>
      </w:pPr>
    </w:p>
    <w:p w:rsidR="00C752A3" w:rsidRDefault="00C752A3" w:rsidP="00C752A3">
      <w:pPr>
        <w:rPr>
          <w:lang w:val="en-US"/>
        </w:rPr>
      </w:pPr>
    </w:p>
    <w:p w:rsidR="00C752A3" w:rsidRDefault="00C752A3" w:rsidP="00C752A3">
      <w:pPr>
        <w:rPr>
          <w:lang w:val="en-US"/>
        </w:rPr>
      </w:pPr>
    </w:p>
    <w:p w:rsidR="00C752A3" w:rsidRDefault="00C752A3" w:rsidP="00C752A3">
      <w:pPr>
        <w:rPr>
          <w:lang w:val="en-US"/>
        </w:rPr>
      </w:pPr>
    </w:p>
    <w:p w:rsidR="00243779" w:rsidRDefault="00243779" w:rsidP="00C752A3">
      <w:pPr>
        <w:rPr>
          <w:lang w:val="en-US"/>
        </w:rPr>
      </w:pPr>
    </w:p>
    <w:p w:rsidR="00243779" w:rsidRDefault="00243779" w:rsidP="00C752A3">
      <w:pPr>
        <w:rPr>
          <w:lang w:val="en-US"/>
        </w:rPr>
      </w:pPr>
    </w:p>
    <w:p w:rsidR="00243779" w:rsidRDefault="00243779" w:rsidP="00C752A3">
      <w:pPr>
        <w:rPr>
          <w:lang w:val="en-US"/>
        </w:rPr>
      </w:pPr>
    </w:p>
    <w:p w:rsidR="00243779" w:rsidRDefault="00243779" w:rsidP="00C752A3">
      <w:pPr>
        <w:rPr>
          <w:lang w:val="en-US"/>
        </w:rPr>
      </w:pPr>
    </w:p>
    <w:p w:rsidR="00243779" w:rsidRDefault="00243779" w:rsidP="00C752A3">
      <w:pPr>
        <w:rPr>
          <w:lang w:val="en-US"/>
        </w:rPr>
      </w:pPr>
    </w:p>
    <w:p w:rsidR="00243779" w:rsidRDefault="00243779" w:rsidP="00C752A3">
      <w:pPr>
        <w:rPr>
          <w:lang w:val="en-US"/>
        </w:rPr>
      </w:pPr>
    </w:p>
    <w:p w:rsidR="00243779" w:rsidRDefault="00243779" w:rsidP="00C752A3">
      <w:pPr>
        <w:rPr>
          <w:lang w:val="en-US"/>
        </w:rPr>
      </w:pPr>
    </w:p>
    <w:p w:rsidR="00C752A3" w:rsidRDefault="00C752A3" w:rsidP="00C752A3">
      <w:pPr>
        <w:rPr>
          <w:lang w:val="en-US"/>
        </w:rPr>
      </w:pPr>
    </w:p>
    <w:p w:rsidR="00C752A3" w:rsidRDefault="00F43DFB" w:rsidP="00C752A3">
      <w:pPr>
        <w:rPr>
          <w:lang w:val="en-US"/>
        </w:rPr>
      </w:pPr>
      <w:r>
        <w:rPr>
          <w:noProof/>
          <w:lang w:eastAsia="ru-RU"/>
        </w:rPr>
        <w:lastRenderedPageBreak/>
        <w:pict>
          <v:roundrect id="Скругленный прямоугольник 32" o:spid="_x0000_s1040" style="position:absolute;margin-left:-71.1pt;margin-top:12.2pt;width:564.25pt;height:138.95pt;z-index:25167769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4XDsQIAAHIFAAAOAAAAZHJzL2Uyb0RvYy54bWysVN1qFDEUvhd8h5B7Ozvr/tihs2VpqQhL&#10;W9pKr7OZpDt0JolJdmfWK8FLBZ/BZxBBW1tfYfaNPMn8WGtBEW9CkvOd/++cnd0yz9CKaZNKEeNw&#10;q4cRE1QmqbiI8cuzgyfPMDKWiIRkUrAYr5nBu5PHj3YKFbG+XMgsYRqBEWGiQsV4Ya2KgsDQBcuJ&#10;2ZKKCRByqXNi4akvgkSTAqznWdDv9UZBIXWitKTMGPjdr4V44u1zzqg94twwi7IYQ2zWn9qfc3cG&#10;kx0SXWiiFiltwiD/EEVOUgFOO1P7xBK01OlvpvKUamkkt1tU5oHkPKXM5wDZhL172ZwuiGI+FyiO&#10;UV2ZzP8zSw9XxxqlSYyf9jESJIceVR+rq82bzdvqU3Vdfa5uqpvNu+orqr7D54fqW3XrRbfV9eY9&#10;CL9UVwh0oZCFMhHYO1XH2pXCqJmklwYEwS8S9zANpuQ6d1goBCp9V9ZdV1hpEYXPcTgabo+HGFGQ&#10;hePRYDQaOncBiVp1pY19zmSO3CXGWi5FcgK99y0hq5mxNb7FNSHVUfh47DpjLpBMnDAO9QC/odf2&#10;TGR7mUYrAhwilDJhfbrg36OdGk+zrFPs/1mxwTtV5lnaKf+F107De5bCdsp5KqR+yHtyGTYl4zW+&#10;rUCdtyuBLeelJ0I4aJs5l8ka2KFlPTZG0YMUCjwjxh4TDXMCEwWzb4/g4JksYiybG0YLqV8/9O/w&#10;QF+QYlTA3MXYvFoSzTDKXggg9nY4GLhB9Y/BcNyHh74rmd+ViGW+J6EtIWwZRf3V4W3WXrmW+Tms&#10;iKnzCiIiKPiOMbW6fezZeh/AkqFsOvUwGE5F7EycKtoSwXHnrDwnWjUss0DQQ9nOKInu8azGuhYJ&#10;OV1ayVNPQlfquq5NC2CwPZebJeQ2x923R/1clZMfAAAA//8DAFBLAwQUAAYACAAAACEAEt27m+EA&#10;AAALAQAADwAAAGRycy9kb3ducmV2LnhtbEyPwU7DMBBE70j8g7VI3FondojaEKdCCA6cKC0C9ebE&#10;ix0R2yF22/D3mBMcV/M087bezHYgJ5xC752AfJkBQdd51Tst4HX/uFgBCVE6JQfvUMA3Btg0lxe1&#10;rJQ/uxc87aImqcSFSgowMY4VpaEzaGVY+hFdyj78ZGVM56SpmuQ5lduBsiwrqZW9SwtGjnhvsPvc&#10;Ha2Am/cv1KXZ6ofntuN8nz/1b9uDENdX890tkIhz/IPhVz+pQ5OcWn90KpBBwCIvGEusAFYUQBKx&#10;XpUcSCuAZ4wDbWr6/4fmBwAA//8DAFBLAQItABQABgAIAAAAIQC2gziS/gAAAOEBAAATAAAAAAAA&#10;AAAAAAAAAAAAAABbQ29udGVudF9UeXBlc10ueG1sUEsBAi0AFAAGAAgAAAAhADj9If/WAAAAlAEA&#10;AAsAAAAAAAAAAAAAAAAALwEAAF9yZWxzLy5yZWxzUEsBAi0AFAAGAAgAAAAhAJdbhcOxAgAAcgUA&#10;AA4AAAAAAAAAAAAAAAAALgIAAGRycy9lMm9Eb2MueG1sUEsBAi0AFAAGAAgAAAAhABLdu5vhAAAA&#10;CwEAAA8AAAAAAAAAAAAAAAAACwUAAGRycy9kb3ducmV2LnhtbFBLBQYAAAAABAAEAPMAAAAZBgAA&#10;AAA=&#10;" fillcolor="#f3a875 [2165]" strokecolor="#ed7d31 [3205]" strokeweight=".5pt">
            <v:fill color2="#f09558 [2613]" rotate="t" colors="0 #f7bda4;.5 #f5b195;1 #f8a581" focus="100%" type="gradient">
              <o:fill v:ext="view" type="gradientUnscaled"/>
            </v:fill>
            <v:stroke joinstyle="miter"/>
            <v:path arrowok="t"/>
            <v:textbox>
              <w:txbxContent>
                <w:p w:rsidR="00C752A3" w:rsidRPr="000C2C95" w:rsidRDefault="00C752A3" w:rsidP="00C752A3">
                  <w:pPr>
                    <w:jc w:val="right"/>
                    <w:rPr>
                      <w:rFonts w:ascii="Gabriola" w:eastAsia="Gabriola" w:hAnsi="Gabriola" w:cs="Gabriola"/>
                      <w:b/>
                      <w:sz w:val="56"/>
                      <w:szCs w:val="50"/>
                    </w:rPr>
                  </w:pPr>
                  <w:r w:rsidRPr="000C2C95">
                    <w:rPr>
                      <w:rFonts w:ascii="Gabriola" w:eastAsia="Gabriola" w:hAnsi="Gabriola" w:cs="Gabriola"/>
                      <w:b/>
                      <w:sz w:val="56"/>
                      <w:szCs w:val="50"/>
                    </w:rPr>
                    <w:t>Общее дело</w:t>
                  </w:r>
                </w:p>
                <w:p w:rsidR="00C752A3" w:rsidRPr="000C2C95" w:rsidRDefault="00C752A3" w:rsidP="00C752A3">
                  <w:pPr>
                    <w:jc w:val="right"/>
                    <w:rPr>
                      <w:rFonts w:ascii="Gabriola" w:eastAsia="Gabriola" w:hAnsi="Gabriola" w:cs="Gabriola"/>
                      <w:b/>
                      <w:sz w:val="56"/>
                      <w:szCs w:val="50"/>
                    </w:rPr>
                  </w:pPr>
                  <w:r w:rsidRPr="000C2C95">
                    <w:rPr>
                      <w:rFonts w:ascii="Gabriola" w:eastAsia="Gabriola" w:hAnsi="Gabriola" w:cs="Gabriola"/>
                      <w:b/>
                      <w:sz w:val="56"/>
                      <w:szCs w:val="50"/>
                    </w:rPr>
                    <w:t>Фонд Владимира Потанина</w:t>
                  </w:r>
                </w:p>
              </w:txbxContent>
            </v:textbox>
          </v:roundrect>
        </w:pict>
      </w:r>
    </w:p>
    <w:p w:rsidR="00C752A3" w:rsidRDefault="00C752A3" w:rsidP="00C752A3">
      <w:pPr>
        <w:rPr>
          <w:lang w:val="en-US"/>
        </w:rPr>
      </w:pPr>
    </w:p>
    <w:p w:rsidR="00C752A3" w:rsidRDefault="00C752A3" w:rsidP="00C752A3">
      <w:pPr>
        <w:rPr>
          <w:lang w:val="en-US"/>
        </w:rPr>
      </w:pPr>
    </w:p>
    <w:p w:rsidR="00C752A3" w:rsidRDefault="00C752A3" w:rsidP="00C752A3">
      <w:pPr>
        <w:rPr>
          <w:lang w:val="en-US"/>
        </w:rPr>
      </w:pPr>
    </w:p>
    <w:p w:rsidR="00C752A3" w:rsidRDefault="00C752A3" w:rsidP="00C752A3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XSpec="center" w:tblpY="548"/>
        <w:tblW w:w="10773" w:type="dxa"/>
        <w:tblLook w:val="04A0"/>
      </w:tblPr>
      <w:tblGrid>
        <w:gridCol w:w="6583"/>
        <w:gridCol w:w="4190"/>
      </w:tblGrid>
      <w:tr w:rsidR="00C752A3" w:rsidRPr="00822D37" w:rsidTr="00EF699A">
        <w:trPr>
          <w:trHeight w:val="987"/>
        </w:trPr>
        <w:tc>
          <w:tcPr>
            <w:tcW w:w="658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752A3" w:rsidRPr="00243779" w:rsidRDefault="00C752A3" w:rsidP="00EF6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7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КОГДА: </w:t>
            </w:r>
          </w:p>
          <w:p w:rsidR="00C752A3" w:rsidRPr="00243779" w:rsidRDefault="00C752A3" w:rsidP="00EF699A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37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Конкурс проводится однократно в течение семи месяцев с марта по сентябрь 2020 года включительно с приемом и рассмотрением заявок ежемесячно.</w:t>
            </w:r>
          </w:p>
          <w:p w:rsidR="00C752A3" w:rsidRPr="00243779" w:rsidRDefault="00C752A3" w:rsidP="00EF699A">
            <w:pPr>
              <w:pStyle w:val="3"/>
              <w:spacing w:before="0" w:beforeAutospacing="0" w:after="0" w:afterAutospacing="0"/>
              <w:outlineLvl w:val="2"/>
              <w:rPr>
                <w:sz w:val="28"/>
                <w:szCs w:val="28"/>
              </w:rPr>
            </w:pPr>
            <w:r w:rsidRPr="00243779">
              <w:rPr>
                <w:sz w:val="28"/>
                <w:szCs w:val="28"/>
              </w:rPr>
              <w:t>Прием заявок на конкурс</w:t>
            </w:r>
          </w:p>
          <w:p w:rsidR="00C752A3" w:rsidRPr="00243779" w:rsidRDefault="00C752A3" w:rsidP="00EF699A">
            <w:pPr>
              <w:pStyle w:val="scheduleitem-text"/>
              <w:spacing w:before="0" w:beforeAutospacing="0" w:after="0" w:afterAutospacing="0"/>
              <w:rPr>
                <w:sz w:val="28"/>
                <w:szCs w:val="28"/>
              </w:rPr>
            </w:pPr>
            <w:r w:rsidRPr="00243779">
              <w:rPr>
                <w:sz w:val="28"/>
                <w:szCs w:val="28"/>
              </w:rPr>
              <w:t>до 20 числа каждого месяца (21-го начинается прием заявок на следующий конкурсный цикл)</w:t>
            </w:r>
          </w:p>
          <w:p w:rsidR="00C752A3" w:rsidRPr="00243779" w:rsidRDefault="00C752A3" w:rsidP="00EF699A">
            <w:pPr>
              <w:pStyle w:val="3"/>
              <w:spacing w:before="0" w:beforeAutospacing="0" w:after="0" w:afterAutospacing="0"/>
              <w:outlineLvl w:val="2"/>
              <w:rPr>
                <w:sz w:val="28"/>
                <w:szCs w:val="28"/>
              </w:rPr>
            </w:pPr>
            <w:r w:rsidRPr="00243779">
              <w:rPr>
                <w:sz w:val="28"/>
                <w:szCs w:val="28"/>
              </w:rPr>
              <w:t>Экспертиза заявок</w:t>
            </w:r>
          </w:p>
          <w:p w:rsidR="00C752A3" w:rsidRPr="00243779" w:rsidRDefault="00C752A3" w:rsidP="00EF699A">
            <w:pPr>
              <w:pStyle w:val="scheduleitem-text"/>
              <w:spacing w:before="0" w:beforeAutospacing="0" w:after="0" w:afterAutospacing="0"/>
              <w:rPr>
                <w:sz w:val="28"/>
                <w:szCs w:val="28"/>
              </w:rPr>
            </w:pPr>
            <w:r w:rsidRPr="00243779">
              <w:rPr>
                <w:sz w:val="28"/>
                <w:szCs w:val="28"/>
              </w:rPr>
              <w:t>до 30 числа каждого месяца</w:t>
            </w:r>
          </w:p>
          <w:p w:rsidR="00C752A3" w:rsidRPr="00243779" w:rsidRDefault="00C752A3" w:rsidP="00EF699A">
            <w:pPr>
              <w:pStyle w:val="3"/>
              <w:spacing w:before="0" w:beforeAutospacing="0" w:after="0" w:afterAutospacing="0"/>
              <w:outlineLvl w:val="2"/>
              <w:rPr>
                <w:sz w:val="28"/>
                <w:szCs w:val="28"/>
              </w:rPr>
            </w:pPr>
            <w:r w:rsidRPr="00243779">
              <w:rPr>
                <w:sz w:val="28"/>
                <w:szCs w:val="28"/>
              </w:rPr>
              <w:t>Объявление победителей конкурса</w:t>
            </w:r>
          </w:p>
          <w:p w:rsidR="00C752A3" w:rsidRPr="00243779" w:rsidRDefault="00C752A3" w:rsidP="00EF699A">
            <w:pPr>
              <w:pStyle w:val="scheduleitem-text"/>
              <w:spacing w:before="0" w:beforeAutospacing="0" w:after="0" w:afterAutospacing="0"/>
              <w:rPr>
                <w:rFonts w:ascii="Arial" w:hAnsi="Arial" w:cs="Arial"/>
                <w:color w:val="092331"/>
                <w:sz w:val="28"/>
                <w:szCs w:val="28"/>
              </w:rPr>
            </w:pPr>
            <w:r w:rsidRPr="00243779">
              <w:rPr>
                <w:sz w:val="28"/>
                <w:szCs w:val="28"/>
              </w:rPr>
              <w:t>не позднее 1 числа месяца, следующего за месяцем приема заявок</w:t>
            </w:r>
          </w:p>
        </w:tc>
        <w:tc>
          <w:tcPr>
            <w:tcW w:w="419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752A3" w:rsidRPr="00822D37" w:rsidRDefault="00C752A3" w:rsidP="00EF699A">
            <w:pPr>
              <w:jc w:val="center"/>
              <w:rPr>
                <w:sz w:val="24"/>
                <w:szCs w:val="24"/>
              </w:rPr>
            </w:pPr>
          </w:p>
          <w:p w:rsidR="00C752A3" w:rsidRPr="00822D37" w:rsidRDefault="00C752A3" w:rsidP="00EF699A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19" name="Рисунок 13" descr="C:\Users\User\Desktop\CenodeWebsites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enodeWebsites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38" cy="29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52A3" w:rsidRPr="00822D37" w:rsidRDefault="00C752A3" w:rsidP="00EF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C752A3" w:rsidRPr="00822D37" w:rsidRDefault="00C752A3" w:rsidP="00EF699A">
            <w:pPr>
              <w:rPr>
                <w:sz w:val="24"/>
                <w:szCs w:val="24"/>
              </w:rPr>
            </w:pPr>
          </w:p>
        </w:tc>
      </w:tr>
      <w:tr w:rsidR="00C752A3" w:rsidRPr="00822D37" w:rsidTr="00EF699A">
        <w:trPr>
          <w:trHeight w:val="2060"/>
        </w:trPr>
        <w:tc>
          <w:tcPr>
            <w:tcW w:w="6583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752A3" w:rsidRPr="008E74A9" w:rsidRDefault="00C752A3" w:rsidP="00EF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E74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C752A3" w:rsidRPr="00243779" w:rsidRDefault="00C752A3" w:rsidP="00EF699A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</w:rPr>
            </w:pPr>
            <w:r w:rsidRPr="00243779">
              <w:rPr>
                <w:sz w:val="28"/>
                <w:szCs w:val="28"/>
              </w:rPr>
              <w:t xml:space="preserve">В условиях неопределенности, вызванной эпидемией, мы объявляем о старте конкурса по поддержке устойчивой деятельности организаций культурной сферы и негосударственных НКО, которые работают в период эпидемиологического кризиса в областях наибольшего риска и с наиболее уязвимыми группами. «Общее дело» – жест нашей солидарности с НКО, оказавшимися под ударом последствий коронавируса. Конкурс нацелен на создание условий для быстрой и качественной адаптации некоммерческих организаций и </w:t>
            </w:r>
            <w:r w:rsidRPr="00243779">
              <w:rPr>
                <w:sz w:val="28"/>
                <w:szCs w:val="28"/>
              </w:rPr>
              <w:lastRenderedPageBreak/>
              <w:t>культурных институций к новым требованиям времени, а также на сохранение и укрепление организационного потенциала НКО в период неопределенности.</w:t>
            </w:r>
          </w:p>
          <w:p w:rsidR="00C752A3" w:rsidRPr="00243779" w:rsidRDefault="00C752A3" w:rsidP="00EF699A">
            <w:pPr>
              <w:pStyle w:val="3"/>
              <w:shd w:val="clear" w:color="auto" w:fill="FFFFFF"/>
              <w:spacing w:before="0" w:beforeAutospacing="0" w:after="0" w:afterAutospacing="0"/>
              <w:ind w:firstLine="738"/>
              <w:outlineLvl w:val="2"/>
              <w:rPr>
                <w:sz w:val="28"/>
                <w:szCs w:val="28"/>
              </w:rPr>
            </w:pPr>
            <w:r w:rsidRPr="00243779">
              <w:rPr>
                <w:sz w:val="28"/>
                <w:szCs w:val="28"/>
              </w:rPr>
              <w:t>Возможности</w:t>
            </w:r>
          </w:p>
          <w:p w:rsidR="00C752A3" w:rsidRPr="00243779" w:rsidRDefault="00C752A3" w:rsidP="00EF699A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</w:rPr>
            </w:pPr>
            <w:r w:rsidRPr="00243779">
              <w:rPr>
                <w:sz w:val="28"/>
                <w:szCs w:val="28"/>
              </w:rPr>
              <w:t>Победители конкурса смогут получить поддержку, которая поможет организациям преодолеть этап нестабильности, избежать сокращения или прекращения деятельности, а также позволит сформировать у сотрудников навыки, необходимые для дальнейшего развития учреждения.</w:t>
            </w:r>
          </w:p>
          <w:p w:rsidR="00C752A3" w:rsidRPr="00243779" w:rsidRDefault="00C752A3" w:rsidP="00EF699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43779">
              <w:rPr>
                <w:sz w:val="28"/>
                <w:szCs w:val="28"/>
              </w:rPr>
              <w:t>Музеям и организациям сферы культуры конкурс поможет перевести общение с посетителями в дистанционные форматы и сохранить таким образом свои аудитории.</w:t>
            </w:r>
          </w:p>
          <w:p w:rsidR="00C752A3" w:rsidRPr="00243779" w:rsidRDefault="00C752A3" w:rsidP="00EF699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243779">
              <w:rPr>
                <w:b/>
                <w:sz w:val="28"/>
                <w:szCs w:val="28"/>
              </w:rPr>
              <w:t>Сумма гранта – до 1 миллиона рублей на период не более 12 месяцев.</w:t>
            </w:r>
          </w:p>
          <w:p w:rsidR="00C752A3" w:rsidRPr="00243779" w:rsidRDefault="00C752A3" w:rsidP="00EF699A">
            <w:pPr>
              <w:pStyle w:val="3"/>
              <w:shd w:val="clear" w:color="auto" w:fill="FFFFFF"/>
              <w:spacing w:before="0" w:beforeAutospacing="0" w:after="0" w:afterAutospacing="0"/>
              <w:ind w:firstLine="738"/>
              <w:outlineLvl w:val="2"/>
              <w:rPr>
                <w:sz w:val="28"/>
                <w:szCs w:val="28"/>
              </w:rPr>
            </w:pPr>
            <w:r w:rsidRPr="00243779">
              <w:rPr>
                <w:sz w:val="28"/>
                <w:szCs w:val="28"/>
              </w:rPr>
              <w:t>Кто может участвовать</w:t>
            </w:r>
          </w:p>
          <w:p w:rsidR="00C752A3" w:rsidRPr="00243779" w:rsidRDefault="00C752A3" w:rsidP="00EF699A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</w:rPr>
            </w:pPr>
            <w:r w:rsidRPr="00243779">
              <w:rPr>
                <w:sz w:val="28"/>
                <w:szCs w:val="28"/>
              </w:rPr>
              <w:t>В конкурсе могут принимать участие российские организации сферы культуры, включая государственные и муниципальные учреждения, а также негосударственные некоммерческие организации, если:</w:t>
            </w:r>
          </w:p>
          <w:p w:rsidR="00C752A3" w:rsidRPr="00243779" w:rsidRDefault="00C752A3" w:rsidP="00EF699A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243779">
              <w:rPr>
                <w:sz w:val="28"/>
                <w:szCs w:val="28"/>
              </w:rPr>
              <w:t>организация осуществляет в соответствии с уставом деятельность в сфере культуры, включая музейную деятельность: государственные и муниципальные учреждения и частные учреждения;</w:t>
            </w:r>
          </w:p>
          <w:p w:rsidR="00C752A3" w:rsidRPr="00243779" w:rsidRDefault="00C752A3" w:rsidP="00EF699A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243779">
              <w:rPr>
                <w:sz w:val="28"/>
                <w:szCs w:val="28"/>
              </w:rPr>
              <w:t>или организация является профессиональным объединением или ассоциацией в сфере культуры, в том числе музейной;</w:t>
            </w:r>
          </w:p>
          <w:p w:rsidR="00C752A3" w:rsidRPr="00243779" w:rsidRDefault="00C752A3" w:rsidP="00EF699A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243779">
              <w:rPr>
                <w:sz w:val="28"/>
                <w:szCs w:val="28"/>
              </w:rPr>
              <w:t>или организация работает с одной или несколькими наиболее уязвимыми в период пандемии целевыми группами: пожилые, пациенты ПНИ и домов престарелых, лица без определенного места жительства, малоимущие граждане, лица с ограниченными возможностями здоровья, граждане в трудной жизненной ситуации, дети, оставшиеся без попечения родителей, многодетные семьи, жители удаленных и труднодоступных населенных пунктов.</w:t>
            </w:r>
          </w:p>
          <w:p w:rsidR="00C752A3" w:rsidRPr="00243779" w:rsidRDefault="00C752A3" w:rsidP="00EF699A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</w:rPr>
            </w:pPr>
            <w:r w:rsidRPr="00243779">
              <w:rPr>
                <w:sz w:val="28"/>
                <w:szCs w:val="28"/>
              </w:rPr>
              <w:t>С подробными требованиями к заявителю можно ознакомиться в принципах и правилах конкурса.</w:t>
            </w:r>
          </w:p>
          <w:p w:rsidR="00C752A3" w:rsidRPr="00243779" w:rsidRDefault="00C752A3" w:rsidP="00EF699A">
            <w:pPr>
              <w:pStyle w:val="3"/>
              <w:shd w:val="clear" w:color="auto" w:fill="FFFFFF"/>
              <w:spacing w:before="0" w:beforeAutospacing="0" w:after="0" w:afterAutospacing="0"/>
              <w:ind w:firstLine="738"/>
              <w:outlineLvl w:val="2"/>
              <w:rPr>
                <w:sz w:val="28"/>
                <w:szCs w:val="28"/>
              </w:rPr>
            </w:pPr>
            <w:r w:rsidRPr="00243779">
              <w:rPr>
                <w:sz w:val="28"/>
                <w:szCs w:val="28"/>
              </w:rPr>
              <w:t>Кто не может участвовать в конкуре</w:t>
            </w:r>
          </w:p>
          <w:p w:rsidR="00C752A3" w:rsidRPr="00243779" w:rsidRDefault="00C752A3" w:rsidP="00EF699A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243779">
              <w:rPr>
                <w:sz w:val="28"/>
                <w:szCs w:val="28"/>
              </w:rPr>
              <w:lastRenderedPageBreak/>
              <w:t>организации – действующие грантополучатели Фонда;</w:t>
            </w:r>
          </w:p>
          <w:p w:rsidR="00C752A3" w:rsidRPr="00243779" w:rsidRDefault="00C752A3" w:rsidP="00EF699A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243779">
              <w:rPr>
                <w:sz w:val="28"/>
                <w:szCs w:val="28"/>
              </w:rPr>
              <w:t>структурные подразделения некоммерческих юридических лиц;</w:t>
            </w:r>
          </w:p>
          <w:p w:rsidR="00C752A3" w:rsidRPr="00243779" w:rsidRDefault="00C752A3" w:rsidP="00EF699A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243779">
              <w:rPr>
                <w:sz w:val="28"/>
                <w:szCs w:val="28"/>
              </w:rPr>
              <w:t>организации культуры федерального подчинения, в том числе федеральные музеи;</w:t>
            </w:r>
          </w:p>
          <w:p w:rsidR="00C752A3" w:rsidRPr="00243779" w:rsidRDefault="00C752A3" w:rsidP="00EF699A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243779">
              <w:rPr>
                <w:sz w:val="28"/>
                <w:szCs w:val="28"/>
              </w:rPr>
              <w:t>индивидуальные предприниматели и коммерческие организации;</w:t>
            </w:r>
          </w:p>
          <w:p w:rsidR="00C752A3" w:rsidRPr="00243779" w:rsidRDefault="00C752A3" w:rsidP="00EF699A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243779">
              <w:rPr>
                <w:sz w:val="28"/>
                <w:szCs w:val="28"/>
              </w:rPr>
              <w:t>потребительские кооперативы и товарищества собственников;</w:t>
            </w:r>
          </w:p>
          <w:p w:rsidR="00C752A3" w:rsidRPr="00243779" w:rsidRDefault="00C752A3" w:rsidP="00EF699A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243779">
              <w:rPr>
                <w:sz w:val="28"/>
                <w:szCs w:val="28"/>
              </w:rPr>
              <w:t>общины коренных малочисленных народов и казачьи общества;</w:t>
            </w:r>
          </w:p>
          <w:p w:rsidR="00C752A3" w:rsidRPr="00243779" w:rsidRDefault="00C752A3" w:rsidP="00EF699A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243779">
              <w:rPr>
                <w:sz w:val="28"/>
                <w:szCs w:val="28"/>
              </w:rPr>
              <w:t>государственные корпорации и публично-правовые компании;</w:t>
            </w:r>
          </w:p>
          <w:p w:rsidR="00C752A3" w:rsidRPr="00243779" w:rsidRDefault="00C752A3" w:rsidP="00EF699A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243779">
              <w:rPr>
                <w:sz w:val="28"/>
                <w:szCs w:val="28"/>
              </w:rPr>
              <w:t>адвокатские палаты и нотариальные палаты;</w:t>
            </w:r>
          </w:p>
          <w:p w:rsidR="00C752A3" w:rsidRPr="00243779" w:rsidRDefault="00C752A3" w:rsidP="00EF699A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243779">
              <w:rPr>
                <w:sz w:val="28"/>
                <w:szCs w:val="28"/>
              </w:rPr>
              <w:t>политические партии и религиозные организации;</w:t>
            </w:r>
          </w:p>
          <w:p w:rsidR="00C752A3" w:rsidRPr="00243779" w:rsidRDefault="00C752A3" w:rsidP="00EF699A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243779">
              <w:rPr>
                <w:sz w:val="28"/>
                <w:szCs w:val="28"/>
              </w:rPr>
              <w:t>саморегулируемые организации.</w:t>
            </w:r>
          </w:p>
          <w:p w:rsidR="00C752A3" w:rsidRPr="00243779" w:rsidRDefault="00C752A3" w:rsidP="00EF699A">
            <w:pPr>
              <w:pStyle w:val="3"/>
              <w:shd w:val="clear" w:color="auto" w:fill="FFFFFF"/>
              <w:spacing w:before="0" w:beforeAutospacing="0" w:after="0" w:afterAutospacing="0"/>
              <w:ind w:firstLine="738"/>
              <w:outlineLvl w:val="2"/>
              <w:rPr>
                <w:sz w:val="28"/>
                <w:szCs w:val="28"/>
              </w:rPr>
            </w:pPr>
            <w:r w:rsidRPr="00243779">
              <w:rPr>
                <w:sz w:val="28"/>
                <w:szCs w:val="28"/>
              </w:rPr>
              <w:t>Критерии отбора</w:t>
            </w:r>
          </w:p>
          <w:p w:rsidR="00C752A3" w:rsidRPr="00243779" w:rsidRDefault="00C752A3" w:rsidP="00EF699A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</w:rPr>
            </w:pPr>
            <w:r w:rsidRPr="00243779">
              <w:rPr>
                <w:sz w:val="28"/>
                <w:szCs w:val="28"/>
              </w:rPr>
              <w:t>Заявителя – руководителя организации:</w:t>
            </w:r>
          </w:p>
          <w:p w:rsidR="00C752A3" w:rsidRPr="00243779" w:rsidRDefault="00C752A3" w:rsidP="00C752A3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79">
              <w:rPr>
                <w:rFonts w:ascii="Times New Roman" w:hAnsi="Times New Roman" w:cs="Times New Roman"/>
                <w:sz w:val="28"/>
                <w:szCs w:val="28"/>
              </w:rPr>
              <w:t>личная компетентность и профессиональные достижения</w:t>
            </w:r>
          </w:p>
          <w:p w:rsidR="00C752A3" w:rsidRPr="00243779" w:rsidRDefault="00C752A3" w:rsidP="00C752A3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79">
              <w:rPr>
                <w:rFonts w:ascii="Times New Roman" w:hAnsi="Times New Roman" w:cs="Times New Roman"/>
                <w:sz w:val="28"/>
                <w:szCs w:val="28"/>
              </w:rPr>
              <w:t>лидерские качества и опыт управления организацией.</w:t>
            </w:r>
          </w:p>
          <w:p w:rsidR="00C752A3" w:rsidRPr="00243779" w:rsidRDefault="00C752A3" w:rsidP="00EF699A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</w:rPr>
            </w:pPr>
            <w:r w:rsidRPr="00243779">
              <w:rPr>
                <w:sz w:val="28"/>
                <w:szCs w:val="28"/>
              </w:rPr>
              <w:t>Проекта организационного развития:</w:t>
            </w:r>
          </w:p>
          <w:p w:rsidR="00C752A3" w:rsidRPr="00243779" w:rsidRDefault="00C752A3" w:rsidP="00C752A3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79">
              <w:rPr>
                <w:rFonts w:ascii="Times New Roman" w:hAnsi="Times New Roman" w:cs="Times New Roman"/>
                <w:sz w:val="28"/>
                <w:szCs w:val="28"/>
              </w:rPr>
              <w:t>соответствие целям конкурса и приоритетам выбранной номинации</w:t>
            </w:r>
          </w:p>
          <w:p w:rsidR="00C752A3" w:rsidRPr="00243779" w:rsidRDefault="00C752A3" w:rsidP="00C752A3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79">
              <w:rPr>
                <w:rFonts w:ascii="Times New Roman" w:hAnsi="Times New Roman" w:cs="Times New Roman"/>
                <w:sz w:val="28"/>
                <w:szCs w:val="28"/>
              </w:rPr>
              <w:t>актуальность преобразований для самой организации и ее целевой аудитории</w:t>
            </w:r>
          </w:p>
          <w:p w:rsidR="00C752A3" w:rsidRPr="00243779" w:rsidRDefault="00C752A3" w:rsidP="00C752A3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79">
              <w:rPr>
                <w:rFonts w:ascii="Times New Roman" w:hAnsi="Times New Roman" w:cs="Times New Roman"/>
                <w:sz w:val="28"/>
                <w:szCs w:val="28"/>
              </w:rPr>
              <w:t>комплексность используемых решений, технологий и методов</w:t>
            </w:r>
          </w:p>
          <w:p w:rsidR="00C752A3" w:rsidRPr="00243779" w:rsidRDefault="00C752A3" w:rsidP="00C752A3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79">
              <w:rPr>
                <w:rFonts w:ascii="Times New Roman" w:hAnsi="Times New Roman" w:cs="Times New Roman"/>
                <w:sz w:val="28"/>
                <w:szCs w:val="28"/>
              </w:rPr>
              <w:t>тиражируемость – возможность применения предлагаемых инструментов другими организациями</w:t>
            </w:r>
          </w:p>
          <w:p w:rsidR="00C752A3" w:rsidRPr="00243779" w:rsidRDefault="00C752A3" w:rsidP="00C752A3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79">
              <w:rPr>
                <w:rFonts w:ascii="Times New Roman" w:hAnsi="Times New Roman" w:cs="Times New Roman"/>
                <w:sz w:val="28"/>
                <w:szCs w:val="28"/>
              </w:rPr>
              <w:t>реалистичность бюджета – бюджета – соответствие затрат заявленным целям и результатам.</w:t>
            </w:r>
          </w:p>
          <w:p w:rsidR="00C752A3" w:rsidRPr="00243779" w:rsidRDefault="00C752A3" w:rsidP="00EF699A">
            <w:pPr>
              <w:pStyle w:val="3"/>
              <w:shd w:val="clear" w:color="auto" w:fill="FFFFFF"/>
              <w:spacing w:before="0" w:beforeAutospacing="0" w:after="0" w:afterAutospacing="0"/>
              <w:ind w:firstLine="738"/>
              <w:outlineLvl w:val="2"/>
              <w:rPr>
                <w:sz w:val="28"/>
                <w:szCs w:val="28"/>
              </w:rPr>
            </w:pPr>
            <w:r w:rsidRPr="00243779">
              <w:rPr>
                <w:sz w:val="28"/>
                <w:szCs w:val="28"/>
              </w:rPr>
              <w:t>Как проводится</w:t>
            </w:r>
          </w:p>
          <w:p w:rsidR="00C752A3" w:rsidRPr="00243779" w:rsidRDefault="00C752A3" w:rsidP="00EF699A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</w:rPr>
            </w:pPr>
            <w:r w:rsidRPr="00243779">
              <w:rPr>
                <w:sz w:val="28"/>
                <w:szCs w:val="28"/>
              </w:rPr>
              <w:t>Конкурсный отбор проходит ежемесячно в один этап.</w:t>
            </w:r>
          </w:p>
          <w:p w:rsidR="00C752A3" w:rsidRPr="00243779" w:rsidRDefault="00C752A3" w:rsidP="00EF699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43779">
              <w:rPr>
                <w:sz w:val="28"/>
                <w:szCs w:val="28"/>
              </w:rPr>
              <w:t>Все заявки, допущенные к участию в конкурсе по формальным критериям, заочно оценивают приглашенные Фондом эксперты. Каждую заявку оценивают не менее двух экспертов независимо друг от друга. По результатам заочной оценки автоматически формируется сводный рейтинг. </w:t>
            </w:r>
          </w:p>
          <w:p w:rsidR="00C752A3" w:rsidRPr="00243779" w:rsidRDefault="00C752A3" w:rsidP="00EF699A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</w:rPr>
            </w:pPr>
            <w:r w:rsidRPr="00243779">
              <w:rPr>
                <w:sz w:val="28"/>
                <w:szCs w:val="28"/>
              </w:rPr>
              <w:t xml:space="preserve">Победители определяются на очном заседании </w:t>
            </w:r>
            <w:r w:rsidRPr="00243779">
              <w:rPr>
                <w:sz w:val="28"/>
                <w:szCs w:val="28"/>
              </w:rPr>
              <w:lastRenderedPageBreak/>
              <w:t xml:space="preserve">экспертов – при условии </w:t>
            </w:r>
            <w:proofErr w:type="spellStart"/>
            <w:r w:rsidRPr="00243779">
              <w:rPr>
                <w:sz w:val="28"/>
                <w:szCs w:val="28"/>
              </w:rPr>
              <w:t>непревышения</w:t>
            </w:r>
            <w:proofErr w:type="spellEnd"/>
            <w:r w:rsidRPr="00243779">
              <w:rPr>
                <w:sz w:val="28"/>
                <w:szCs w:val="28"/>
              </w:rPr>
              <w:t xml:space="preserve"> общего </w:t>
            </w:r>
            <w:proofErr w:type="spellStart"/>
            <w:r w:rsidRPr="00243779">
              <w:rPr>
                <w:sz w:val="28"/>
                <w:szCs w:val="28"/>
              </w:rPr>
              <w:t>грантового</w:t>
            </w:r>
            <w:proofErr w:type="spellEnd"/>
            <w:r w:rsidRPr="00243779">
              <w:rPr>
                <w:sz w:val="28"/>
                <w:szCs w:val="28"/>
              </w:rPr>
              <w:t xml:space="preserve"> фонда конкурса.</w:t>
            </w:r>
          </w:p>
          <w:p w:rsidR="00C752A3" w:rsidRPr="00243779" w:rsidRDefault="00C752A3" w:rsidP="00EF699A">
            <w:pPr>
              <w:pStyle w:val="3"/>
              <w:shd w:val="clear" w:color="auto" w:fill="FFFFFF"/>
              <w:spacing w:before="0" w:beforeAutospacing="0" w:after="0" w:afterAutospacing="0"/>
              <w:ind w:firstLine="738"/>
              <w:outlineLvl w:val="2"/>
              <w:rPr>
                <w:sz w:val="28"/>
                <w:szCs w:val="28"/>
              </w:rPr>
            </w:pPr>
            <w:proofErr w:type="spellStart"/>
            <w:r w:rsidRPr="00243779">
              <w:rPr>
                <w:sz w:val="28"/>
                <w:szCs w:val="28"/>
              </w:rPr>
              <w:t>Грантовый</w:t>
            </w:r>
            <w:proofErr w:type="spellEnd"/>
            <w:r w:rsidRPr="00243779">
              <w:rPr>
                <w:sz w:val="28"/>
                <w:szCs w:val="28"/>
              </w:rPr>
              <w:t xml:space="preserve"> фонд</w:t>
            </w:r>
          </w:p>
          <w:p w:rsidR="00C752A3" w:rsidRPr="00243779" w:rsidRDefault="00C752A3" w:rsidP="00EF699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43779">
              <w:rPr>
                <w:sz w:val="28"/>
                <w:szCs w:val="28"/>
              </w:rPr>
              <w:t>100 млн рублей</w:t>
            </w:r>
          </w:p>
          <w:p w:rsidR="00C752A3" w:rsidRPr="00243779" w:rsidRDefault="00C752A3" w:rsidP="00EF699A">
            <w:pPr>
              <w:ind w:firstLine="7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779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Номинации конкурса:</w:t>
            </w:r>
          </w:p>
          <w:p w:rsidR="00C752A3" w:rsidRPr="00243779" w:rsidRDefault="00C752A3" w:rsidP="00EF699A">
            <w:pPr>
              <w:ind w:firstLine="7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77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243779">
              <w:rPr>
                <w:rFonts w:ascii="Times New Roman" w:hAnsi="Times New Roman" w:cs="Times New Roman"/>
                <w:b/>
                <w:sz w:val="28"/>
                <w:szCs w:val="28"/>
              </w:rPr>
              <w:t>Музей.Культура.Новая</w:t>
            </w:r>
            <w:proofErr w:type="spellEnd"/>
            <w:r w:rsidRPr="002437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форма</w:t>
            </w:r>
          </w:p>
          <w:p w:rsidR="00C752A3" w:rsidRPr="00243779" w:rsidRDefault="00C752A3" w:rsidP="00EF699A">
            <w:pPr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37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Номинация создана для учреждений сферы культуры. На участие в ней могут подаваться проекты, которые позволяют адаптировать деятельность культурных организаций к требованиям по ограничению доступа посетителей. Среди конкурных заявок могут быть инициативы по удаленному проведению просветительских мероприятий, формированию у команды навыков работы в дистанционных форматах, а также другие проекты по переносу деятельности музеев в онлайн.</w:t>
            </w:r>
          </w:p>
          <w:p w:rsidR="00C752A3" w:rsidRPr="00243779" w:rsidRDefault="00C752A3" w:rsidP="00EF699A">
            <w:pPr>
              <w:ind w:firstLine="7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77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243779">
              <w:rPr>
                <w:rFonts w:ascii="Times New Roman" w:hAnsi="Times New Roman" w:cs="Times New Roman"/>
                <w:b/>
                <w:sz w:val="28"/>
                <w:szCs w:val="28"/>
              </w:rPr>
              <w:t>НКО.Технологииэджайл</w:t>
            </w:r>
            <w:proofErr w:type="spellEnd"/>
          </w:p>
          <w:p w:rsidR="00C752A3" w:rsidRPr="004A0BC8" w:rsidRDefault="00C752A3" w:rsidP="00EF699A">
            <w:pPr>
              <w:ind w:firstLine="7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7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Номинация создана для негосударственных организаций некоммерческого сектора. Их Проекты должны помогать организациям адаптировать деятельность к изменениям источников дохода, требованиям дистанционного режима и ограничениям доступа к целевым группам. Среди конкурсных заявок могут быть инициативы по полному или частичному переводу услуг НКО в удаленные форматы, формированию у команды навыков работы онлайн, организации </w:t>
            </w:r>
            <w:proofErr w:type="spellStart"/>
            <w:r w:rsidRPr="002437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фандрайзинга</w:t>
            </w:r>
            <w:proofErr w:type="spellEnd"/>
            <w:r w:rsidRPr="002437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работы дистанционных или волонтерских служб. В статьи расходов также возможно включение оплаты труда ключевых сотрудников НКО, аренда и обустройство помещений, приобретение дополнительного оборудования.</w:t>
            </w:r>
          </w:p>
        </w:tc>
        <w:tc>
          <w:tcPr>
            <w:tcW w:w="419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752A3" w:rsidRPr="00822D37" w:rsidRDefault="00C752A3" w:rsidP="00EF699A">
            <w:pPr>
              <w:jc w:val="center"/>
              <w:rPr>
                <w:sz w:val="24"/>
                <w:szCs w:val="24"/>
              </w:rPr>
            </w:pPr>
          </w:p>
          <w:p w:rsidR="00C752A3" w:rsidRPr="00822D37" w:rsidRDefault="00C752A3" w:rsidP="00EF699A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20" name="Рисунок 16" descr="C:\Users\User\Desktop\kisspng-whatsapp-dialer-android-google-contacts-phone-logo-5acea422040b92.840589871523491874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sspng-whatsapp-dialer-android-google-contacts-phone-logo-5acea422040b92.840589871523491874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7" cy="2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52A3" w:rsidRDefault="00C752A3" w:rsidP="00EF69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C752A3" w:rsidRPr="0043555E" w:rsidRDefault="00F43DFB" w:rsidP="00EF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752A3" w:rsidRPr="0043555E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+7 (495) 241-25-91</w:t>
              </w:r>
            </w:hyperlink>
          </w:p>
          <w:p w:rsidR="00C752A3" w:rsidRPr="0043555E" w:rsidRDefault="00F43DFB" w:rsidP="00EF69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C752A3" w:rsidRPr="0043555E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+7 (929) 508-60-94</w:t>
              </w:r>
            </w:hyperlink>
          </w:p>
          <w:p w:rsidR="00C752A3" w:rsidRPr="0043555E" w:rsidRDefault="00F43DFB" w:rsidP="00EF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752A3" w:rsidRPr="0043555E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od@soc-invest.ru</w:t>
              </w:r>
            </w:hyperlink>
          </w:p>
          <w:p w:rsidR="00C752A3" w:rsidRPr="0043555E" w:rsidRDefault="00F43DFB" w:rsidP="00EF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752A3" w:rsidRPr="0043555E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wecare@fondpotanin.ru</w:t>
              </w:r>
            </w:hyperlink>
          </w:p>
          <w:p w:rsidR="00C752A3" w:rsidRPr="00446681" w:rsidRDefault="00C752A3" w:rsidP="00EF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2A3" w:rsidRPr="00822D37" w:rsidTr="00EF699A">
        <w:trPr>
          <w:trHeight w:val="2545"/>
        </w:trPr>
        <w:tc>
          <w:tcPr>
            <w:tcW w:w="6583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752A3" w:rsidRPr="00822D37" w:rsidRDefault="00C752A3" w:rsidP="00EF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9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752A3" w:rsidRPr="00822D37" w:rsidRDefault="00C752A3" w:rsidP="00EF699A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C752A3" w:rsidRPr="00822D37" w:rsidRDefault="00C752A3" w:rsidP="00EF699A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8917" cy="238337"/>
                  <wp:effectExtent l="0" t="0" r="5080" b="9525"/>
                  <wp:docPr id="21" name="Рисунок 17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52A3" w:rsidRPr="00822D37" w:rsidRDefault="00C752A3" w:rsidP="00EF699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C752A3" w:rsidRPr="0043555E" w:rsidRDefault="00C752A3" w:rsidP="00EF699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3555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https://www.fondpotanin.ru/competitions</w:t>
            </w:r>
          </w:p>
          <w:p w:rsidR="00C752A3" w:rsidRPr="0043555E" w:rsidRDefault="00C752A3" w:rsidP="00EF699A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43555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/common-cause/</w:t>
            </w:r>
          </w:p>
        </w:tc>
      </w:tr>
      <w:tr w:rsidR="00C752A3" w:rsidRPr="00446681" w:rsidTr="00EF699A">
        <w:trPr>
          <w:trHeight w:val="5676"/>
        </w:trPr>
        <w:tc>
          <w:tcPr>
            <w:tcW w:w="6583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752A3" w:rsidRPr="00822D37" w:rsidRDefault="00C752A3" w:rsidP="00EF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9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752A3" w:rsidRPr="00822D37" w:rsidRDefault="00C752A3" w:rsidP="00EF699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752A3" w:rsidRPr="00446681" w:rsidRDefault="00C752A3" w:rsidP="00EF699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C752A3" w:rsidRPr="00822D37" w:rsidTr="00EF699A">
        <w:trPr>
          <w:trHeight w:val="2012"/>
        </w:trPr>
        <w:tc>
          <w:tcPr>
            <w:tcW w:w="658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752A3" w:rsidRPr="00822D37" w:rsidRDefault="00C752A3" w:rsidP="00EF6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*ГЕОГРАФИЯ:</w:t>
            </w:r>
          </w:p>
          <w:p w:rsidR="00C752A3" w:rsidRPr="00822D37" w:rsidRDefault="00C752A3" w:rsidP="00EF6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C752A3" w:rsidRPr="00822D37" w:rsidRDefault="00C752A3" w:rsidP="00EF699A">
            <w:pPr>
              <w:rPr>
                <w:sz w:val="24"/>
                <w:szCs w:val="24"/>
              </w:rPr>
            </w:pPr>
          </w:p>
        </w:tc>
        <w:tc>
          <w:tcPr>
            <w:tcW w:w="419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752A3" w:rsidRPr="00822D37" w:rsidRDefault="00C752A3" w:rsidP="00EF699A">
            <w:pPr>
              <w:rPr>
                <w:sz w:val="24"/>
                <w:szCs w:val="24"/>
              </w:rPr>
            </w:pPr>
          </w:p>
        </w:tc>
      </w:tr>
    </w:tbl>
    <w:p w:rsidR="00C752A3" w:rsidRDefault="00C752A3" w:rsidP="00C752A3">
      <w:pPr>
        <w:rPr>
          <w:lang w:val="en-US"/>
        </w:rPr>
      </w:pPr>
    </w:p>
    <w:p w:rsidR="00C752A3" w:rsidRDefault="00C752A3">
      <w:bookmarkStart w:id="0" w:name="_GoBack"/>
      <w:bookmarkEnd w:id="0"/>
    </w:p>
    <w:sectPr w:rsidR="00C752A3" w:rsidSect="00F43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44BE"/>
    <w:multiLevelType w:val="multilevel"/>
    <w:tmpl w:val="CF6A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F4BFE"/>
    <w:multiLevelType w:val="multilevel"/>
    <w:tmpl w:val="17E4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555D19"/>
    <w:multiLevelType w:val="multilevel"/>
    <w:tmpl w:val="8346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176617"/>
    <w:multiLevelType w:val="multilevel"/>
    <w:tmpl w:val="8C82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AB1492"/>
    <w:multiLevelType w:val="multilevel"/>
    <w:tmpl w:val="ABCAF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DB6363"/>
    <w:multiLevelType w:val="multilevel"/>
    <w:tmpl w:val="2370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0722A5"/>
    <w:multiLevelType w:val="multilevel"/>
    <w:tmpl w:val="ACDE4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5E5A52"/>
    <w:multiLevelType w:val="multilevel"/>
    <w:tmpl w:val="94B0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763"/>
    <w:rsid w:val="000B5C8F"/>
    <w:rsid w:val="001058F6"/>
    <w:rsid w:val="00243779"/>
    <w:rsid w:val="002F351B"/>
    <w:rsid w:val="004954D6"/>
    <w:rsid w:val="005C2343"/>
    <w:rsid w:val="006B7D86"/>
    <w:rsid w:val="00773A66"/>
    <w:rsid w:val="00844399"/>
    <w:rsid w:val="009A7413"/>
    <w:rsid w:val="00AC7203"/>
    <w:rsid w:val="00C752A3"/>
    <w:rsid w:val="00D43956"/>
    <w:rsid w:val="00DA2763"/>
    <w:rsid w:val="00E22961"/>
    <w:rsid w:val="00E26BBE"/>
    <w:rsid w:val="00EF2717"/>
    <w:rsid w:val="00F43DFB"/>
    <w:rsid w:val="00F5617F"/>
    <w:rsid w:val="00FE1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6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75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752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22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22961"/>
    <w:rPr>
      <w:b/>
      <w:bCs/>
    </w:rPr>
  </w:style>
  <w:style w:type="character" w:styleId="a6">
    <w:name w:val="Hyperlink"/>
    <w:basedOn w:val="a0"/>
    <w:uiPriority w:val="99"/>
    <w:unhideWhenUsed/>
    <w:rsid w:val="000B5C8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752A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752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Emphasis"/>
    <w:basedOn w:val="a0"/>
    <w:uiPriority w:val="20"/>
    <w:qFormat/>
    <w:rsid w:val="00C752A3"/>
    <w:rPr>
      <w:i/>
      <w:iCs/>
    </w:rPr>
  </w:style>
  <w:style w:type="paragraph" w:customStyle="1" w:styleId="scheduleitem-text">
    <w:name w:val="schedule__item-text"/>
    <w:basedOn w:val="a"/>
    <w:rsid w:val="00C75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6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6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8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5103">
          <w:marLeft w:val="7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493386">
          <w:marLeft w:val="7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45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5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&#1083;&#1091;&#1095;&#1096;&#1080;&#1077;-&#1087;&#1088;&#1072;&#1082;&#1090;&#1080;&#1082;&#1080;.&#1088;&#1092;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oknokachestvo.ru" TargetMode="External"/><Relationship Id="rId12" Type="http://schemas.openxmlformats.org/officeDocument/2006/relationships/hyperlink" Target="mailto:konkurs_lmp@atomgoroda.ru" TargetMode="External"/><Relationship Id="rId17" Type="http://schemas.openxmlformats.org/officeDocument/2006/relationships/hyperlink" Target="mailto:wecare@fondpotanin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od@soc-invest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asi.org.ru/news/2020/01/23/fond-prezidentskih-grantov-sofinansirovanie-udvoenie/" TargetMode="External"/><Relationship Id="rId5" Type="http://schemas.openxmlformats.org/officeDocument/2006/relationships/image" Target="media/image1.png"/><Relationship Id="rId15" Type="http://schemas.openxmlformats.org/officeDocument/2006/relationships/hyperlink" Target="tel:+7%20(929)%20508-60-94" TargetMode="External"/><Relationship Id="rId10" Type="http://schemas.openxmlformats.org/officeDocument/2006/relationships/hyperlink" Target="http://docs.cntd.ru/document/56518485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&#1087;&#1088;&#1086;&#1077;&#1082;&#1090;&#1089;&#1090;&#1088;&#1072;&#1085;&#1077;.&#1088;&#1092;" TargetMode="External"/><Relationship Id="rId14" Type="http://schemas.openxmlformats.org/officeDocument/2006/relationships/hyperlink" Target="tel:+7%20(495)%20241-25-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18</Pages>
  <Words>2906</Words>
  <Characters>16568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ЦОО</dc:creator>
  <cp:keywords/>
  <dc:description/>
  <cp:lastModifiedBy>lihoshva_ov</cp:lastModifiedBy>
  <cp:revision>12</cp:revision>
  <dcterms:created xsi:type="dcterms:W3CDTF">2020-07-22T07:37:00Z</dcterms:created>
  <dcterms:modified xsi:type="dcterms:W3CDTF">2020-08-19T07:10:00Z</dcterms:modified>
</cp:coreProperties>
</file>