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АО «Корпорация «МСП» приглашает </w:t>
      </w:r>
      <w:r w:rsidRPr="003423D3">
        <w:rPr>
          <w:rFonts w:ascii="Calibri" w:eastAsia="Times New Roman" w:hAnsi="Calibri" w:cs="Times New Roman"/>
          <w:color w:val="000000"/>
          <w:lang w:eastAsia="ru-RU"/>
        </w:rPr>
        <w:t>представителей органов государственной власти субъектов Российской Федерации, органов местного самоуправления и субъектов малого и среднего предпринимательства </w:t>
      </w: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принять участие в Предпринимательском часе мерам поддержки для субъектов МСП в сфере </w:t>
      </w:r>
      <w:proofErr w:type="spellStart"/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промышленности</w:t>
      </w:r>
      <w:proofErr w:type="gramStart"/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,</w:t>
      </w:r>
      <w:r w:rsidRPr="003423D3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gramEnd"/>
      <w:r w:rsidRPr="003423D3">
        <w:rPr>
          <w:rFonts w:ascii="Calibri" w:eastAsia="Times New Roman" w:hAnsi="Calibri" w:cs="Times New Roman"/>
          <w:color w:val="000000"/>
          <w:lang w:eastAsia="ru-RU"/>
        </w:rPr>
        <w:t>еализуемых</w:t>
      </w:r>
      <w:proofErr w:type="spellEnd"/>
      <w:r w:rsidRPr="003423D3">
        <w:rPr>
          <w:rFonts w:ascii="Calibri" w:eastAsia="Times New Roman" w:hAnsi="Calibri" w:cs="Times New Roman"/>
          <w:color w:val="000000"/>
          <w:lang w:eastAsia="ru-RU"/>
        </w:rPr>
        <w:t xml:space="preserve"> АО «Корпорация «МСП», АО «МСП Банк», АО «МИР», региональными лизинговыми компаниями</w:t>
      </w: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, который пройдет 10 сентября 2020 года с 10.00 до 11.00 МСК.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color w:val="000000"/>
          <w:lang w:eastAsia="ru-RU"/>
        </w:rPr>
        <w:t>В ходе семинара будут освещены основные </w:t>
      </w: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меры финансовой, кредитной, лизинговой и имущественной поддержки </w:t>
      </w:r>
      <w:r w:rsidRPr="003423D3">
        <w:rPr>
          <w:rFonts w:ascii="Calibri" w:eastAsia="Times New Roman" w:hAnsi="Calibri" w:cs="Times New Roman"/>
          <w:color w:val="000000"/>
          <w:lang w:eastAsia="ru-RU"/>
        </w:rPr>
        <w:t>и озвучены</w:t>
      </w: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 ответы на часто задаваемые вопросы </w:t>
      </w:r>
      <w:r w:rsidRPr="003423D3">
        <w:rPr>
          <w:rFonts w:ascii="Calibri" w:eastAsia="Times New Roman" w:hAnsi="Calibri" w:cs="Times New Roman"/>
          <w:color w:val="000000"/>
          <w:lang w:eastAsia="ru-RU"/>
        </w:rPr>
        <w:t>со стороны предпринимателей</w:t>
      </w: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. </w:t>
      </w:r>
      <w:proofErr w:type="gramStart"/>
      <w:r w:rsidRPr="003423D3">
        <w:rPr>
          <w:rFonts w:ascii="Calibri" w:eastAsia="Times New Roman" w:hAnsi="Calibri" w:cs="Times New Roman"/>
          <w:color w:val="000000"/>
          <w:lang w:eastAsia="ru-RU"/>
        </w:rPr>
        <w:t>Также в ходе Предпринимательского часа готовы ответить на интересующие</w:t>
      </w: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 Вас вопросы.</w:t>
      </w:r>
      <w:proofErr w:type="gramEnd"/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Участие в </w:t>
      </w:r>
      <w:proofErr w:type="spellStart"/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вебинаре</w:t>
      </w:r>
      <w:proofErr w:type="spellEnd"/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бесплатное</w:t>
      </w:r>
      <w:r w:rsidRPr="003423D3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Открытая трансляция совещания будет на </w:t>
      </w:r>
      <w:proofErr w:type="spellStart"/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видеохостинге</w:t>
      </w:r>
      <w:proofErr w:type="spellEnd"/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3423D3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YouTube </w:t>
      </w:r>
      <w:r w:rsidRPr="003423D3">
        <w:rPr>
          <w:rFonts w:ascii="Calibri" w:eastAsia="Times New Roman" w:hAnsi="Calibri" w:cs="Times New Roman"/>
          <w:b/>
          <w:bCs/>
          <w:color w:val="000000"/>
          <w:lang w:eastAsia="ru-RU"/>
        </w:rPr>
        <w:t>по следующей ссылке </w:t>
      </w:r>
      <w:hyperlink r:id="rId4" w:tgtFrame="_blank" w:history="1">
        <w:r w:rsidRPr="003423D3">
          <w:rPr>
            <w:rFonts w:ascii="Calibri" w:eastAsia="Times New Roman" w:hAnsi="Calibri" w:cs="Times New Roman"/>
            <w:color w:val="00008B"/>
            <w:lang w:eastAsia="ru-RU"/>
          </w:rPr>
          <w:t>https://youtu.be/3ccQiJqsegw</w:t>
        </w:r>
      </w:hyperlink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color w:val="000000"/>
          <w:lang w:eastAsia="ru-RU"/>
        </w:rPr>
        <w:t>Дирекция регионального развития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color w:val="000000"/>
          <w:lang w:eastAsia="ru-RU"/>
        </w:rPr>
        <w:t>АО «Корпорация «МСП»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423D3" w:rsidRPr="003423D3" w:rsidRDefault="003423D3" w:rsidP="003423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23D3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" style="width:180.75pt;height:63.75pt"/>
        </w:pict>
      </w:r>
    </w:p>
    <w:p w:rsidR="008A0FA9" w:rsidRDefault="008A0FA9"/>
    <w:sectPr w:rsidR="008A0FA9" w:rsidSect="008A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D3"/>
    <w:rsid w:val="00145B08"/>
    <w:rsid w:val="001B40F4"/>
    <w:rsid w:val="003341D1"/>
    <w:rsid w:val="003423D3"/>
    <w:rsid w:val="00387B62"/>
    <w:rsid w:val="008204DA"/>
    <w:rsid w:val="00830EB5"/>
    <w:rsid w:val="008A0FA9"/>
    <w:rsid w:val="00E05BE6"/>
    <w:rsid w:val="00E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ccQiJqse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Администрация города Волгодонска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kukieva</dc:creator>
  <cp:keywords/>
  <dc:description/>
  <cp:lastModifiedBy>kukieva</cp:lastModifiedBy>
  <cp:revision>3</cp:revision>
  <dcterms:created xsi:type="dcterms:W3CDTF">2020-09-07T07:04:00Z</dcterms:created>
  <dcterms:modified xsi:type="dcterms:W3CDTF">2020-09-07T07:07:00Z</dcterms:modified>
</cp:coreProperties>
</file>