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B9" w:rsidRPr="004777FE" w:rsidRDefault="007F22A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Круглый стол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551B" w:rsidRPr="004777FE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 w:rsidR="006470E7" w:rsidRPr="004777F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Самозанятые</w:t>
      </w:r>
      <w:r w:rsidR="00A725D3">
        <w:rPr>
          <w:rFonts w:ascii="Times New Roman" w:hAnsi="Times New Roman" w:cs="Times New Roman"/>
          <w:b/>
          <w:sz w:val="32"/>
          <w:szCs w:val="32"/>
        </w:rPr>
        <w:t xml:space="preserve">. Преимущества при переходе ИП на самозанятого. </w:t>
      </w:r>
      <w:r w:rsidR="00BC5528">
        <w:rPr>
          <w:rFonts w:ascii="Times New Roman" w:hAnsi="Times New Roman" w:cs="Times New Roman"/>
          <w:b/>
          <w:sz w:val="32"/>
          <w:szCs w:val="32"/>
        </w:rPr>
        <w:t>Особенности приложения</w:t>
      </w:r>
      <w:r w:rsidR="00A725D3">
        <w:rPr>
          <w:rFonts w:ascii="Times New Roman" w:hAnsi="Times New Roman" w:cs="Times New Roman"/>
          <w:b/>
          <w:sz w:val="32"/>
          <w:szCs w:val="32"/>
        </w:rPr>
        <w:t xml:space="preserve"> «Мой налог</w:t>
      </w:r>
      <w:r w:rsidR="006470E7" w:rsidRPr="004777FE">
        <w:rPr>
          <w:rFonts w:ascii="Times New Roman" w:hAnsi="Times New Roman" w:cs="Times New Roman"/>
          <w:b/>
          <w:sz w:val="32"/>
          <w:szCs w:val="32"/>
        </w:rPr>
        <w:t>»</w:t>
      </w:r>
      <w:proofErr w:type="gramStart"/>
      <w:r w:rsidR="00034FB9" w:rsidRPr="004777FE">
        <w:rPr>
          <w:b/>
          <w:sz w:val="32"/>
          <w:szCs w:val="32"/>
        </w:rPr>
        <w:t xml:space="preserve"> </w:t>
      </w:r>
      <w:r w:rsidR="00BC5528">
        <w:rPr>
          <w:b/>
          <w:sz w:val="32"/>
          <w:szCs w:val="32"/>
        </w:rPr>
        <w:t>.</w:t>
      </w:r>
      <w:proofErr w:type="gramEnd"/>
    </w:p>
    <w:p w:rsidR="007E3D28" w:rsidRPr="00BC5528" w:rsidRDefault="000E1CBF" w:rsidP="00BC55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C55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6470E7" w:rsidRPr="00BC5528" w:rsidRDefault="006470E7" w:rsidP="00BC5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528">
        <w:rPr>
          <w:rFonts w:ascii="Times New Roman" w:hAnsi="Times New Roman" w:cs="Times New Roman"/>
          <w:sz w:val="28"/>
          <w:szCs w:val="28"/>
        </w:rPr>
        <w:t>Дата</w:t>
      </w:r>
      <w:proofErr w:type="gramStart"/>
      <w:r w:rsidRPr="00BC55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528">
        <w:rPr>
          <w:rFonts w:ascii="Times New Roman" w:hAnsi="Times New Roman" w:cs="Times New Roman"/>
          <w:sz w:val="28"/>
          <w:szCs w:val="28"/>
        </w:rPr>
        <w:t xml:space="preserve"> </w:t>
      </w:r>
      <w:r w:rsidR="007F22A6" w:rsidRPr="00BC5528">
        <w:rPr>
          <w:rFonts w:ascii="Times New Roman" w:hAnsi="Times New Roman" w:cs="Times New Roman"/>
          <w:sz w:val="28"/>
          <w:szCs w:val="28"/>
        </w:rPr>
        <w:t>25</w:t>
      </w:r>
      <w:r w:rsidRPr="00BC5528">
        <w:rPr>
          <w:rFonts w:ascii="Times New Roman" w:hAnsi="Times New Roman" w:cs="Times New Roman"/>
          <w:sz w:val="28"/>
          <w:szCs w:val="28"/>
        </w:rPr>
        <w:t xml:space="preserve"> сентября 2020 года</w:t>
      </w:r>
    </w:p>
    <w:p w:rsidR="006470E7" w:rsidRPr="00BC5528" w:rsidRDefault="006470E7" w:rsidP="00BC5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528">
        <w:rPr>
          <w:rFonts w:ascii="Times New Roman" w:hAnsi="Times New Roman" w:cs="Times New Roman"/>
          <w:sz w:val="28"/>
          <w:szCs w:val="28"/>
        </w:rPr>
        <w:t>Время: 1</w:t>
      </w:r>
      <w:r w:rsidR="007F22A6" w:rsidRPr="00BC5528">
        <w:rPr>
          <w:rFonts w:ascii="Times New Roman" w:hAnsi="Times New Roman" w:cs="Times New Roman"/>
          <w:sz w:val="28"/>
          <w:szCs w:val="28"/>
        </w:rPr>
        <w:t>0</w:t>
      </w:r>
      <w:r w:rsidRPr="00BC5528">
        <w:rPr>
          <w:rFonts w:ascii="Times New Roman" w:hAnsi="Times New Roman" w:cs="Times New Roman"/>
          <w:sz w:val="28"/>
          <w:szCs w:val="28"/>
        </w:rPr>
        <w:t>:00</w:t>
      </w:r>
      <w:r w:rsidR="0055551B" w:rsidRPr="00BC5528">
        <w:rPr>
          <w:rFonts w:ascii="Times New Roman" w:hAnsi="Times New Roman" w:cs="Times New Roman"/>
          <w:sz w:val="28"/>
          <w:szCs w:val="28"/>
        </w:rPr>
        <w:t>-</w:t>
      </w:r>
      <w:r w:rsidR="00B1206E" w:rsidRPr="00BC5528">
        <w:rPr>
          <w:rFonts w:ascii="Times New Roman" w:hAnsi="Times New Roman" w:cs="Times New Roman"/>
          <w:sz w:val="28"/>
          <w:szCs w:val="28"/>
        </w:rPr>
        <w:t>1</w:t>
      </w:r>
      <w:r w:rsidR="007F22A6" w:rsidRPr="00BC5528">
        <w:rPr>
          <w:rFonts w:ascii="Times New Roman" w:hAnsi="Times New Roman" w:cs="Times New Roman"/>
          <w:sz w:val="28"/>
          <w:szCs w:val="28"/>
        </w:rPr>
        <w:t>1</w:t>
      </w:r>
      <w:r w:rsidR="00B1206E" w:rsidRPr="00BC5528">
        <w:rPr>
          <w:rFonts w:ascii="Times New Roman" w:hAnsi="Times New Roman" w:cs="Times New Roman"/>
          <w:sz w:val="28"/>
          <w:szCs w:val="28"/>
        </w:rPr>
        <w:t>:</w:t>
      </w:r>
      <w:r w:rsidR="007F22A6" w:rsidRPr="00BC5528">
        <w:rPr>
          <w:rFonts w:ascii="Times New Roman" w:hAnsi="Times New Roman" w:cs="Times New Roman"/>
          <w:sz w:val="28"/>
          <w:szCs w:val="28"/>
        </w:rPr>
        <w:t>3</w:t>
      </w:r>
      <w:r w:rsidR="00B1206E" w:rsidRPr="00BC5528">
        <w:rPr>
          <w:rFonts w:ascii="Times New Roman" w:hAnsi="Times New Roman" w:cs="Times New Roman"/>
          <w:sz w:val="28"/>
          <w:szCs w:val="28"/>
        </w:rPr>
        <w:t>0</w:t>
      </w:r>
    </w:p>
    <w:p w:rsidR="00BC5528" w:rsidRDefault="006470E7" w:rsidP="00BC5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528">
        <w:rPr>
          <w:rFonts w:ascii="Times New Roman" w:hAnsi="Times New Roman" w:cs="Times New Roman"/>
          <w:sz w:val="28"/>
          <w:szCs w:val="28"/>
        </w:rPr>
        <w:t>Адрес: г. Волгодонск, Морская 102</w:t>
      </w:r>
      <w:r w:rsidR="00F20776" w:rsidRPr="00BC5528">
        <w:rPr>
          <w:rFonts w:ascii="Times New Roman" w:hAnsi="Times New Roman" w:cs="Times New Roman"/>
          <w:sz w:val="28"/>
          <w:szCs w:val="28"/>
        </w:rPr>
        <w:t xml:space="preserve"> «</w:t>
      </w:r>
      <w:r w:rsidRPr="00BC5528">
        <w:rPr>
          <w:rFonts w:ascii="Times New Roman" w:hAnsi="Times New Roman" w:cs="Times New Roman"/>
          <w:sz w:val="28"/>
          <w:szCs w:val="28"/>
        </w:rPr>
        <w:t>а</w:t>
      </w:r>
      <w:r w:rsidR="00F20776" w:rsidRPr="00BC5528">
        <w:rPr>
          <w:rFonts w:ascii="Times New Roman" w:hAnsi="Times New Roman" w:cs="Times New Roman"/>
          <w:sz w:val="28"/>
          <w:szCs w:val="28"/>
        </w:rPr>
        <w:t>»</w:t>
      </w:r>
    </w:p>
    <w:p w:rsidR="006470E7" w:rsidRDefault="00F20776" w:rsidP="00BC5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528">
        <w:rPr>
          <w:rFonts w:ascii="Times New Roman" w:hAnsi="Times New Roman" w:cs="Times New Roman"/>
          <w:sz w:val="28"/>
          <w:szCs w:val="28"/>
        </w:rPr>
        <w:t xml:space="preserve"> </w:t>
      </w:r>
      <w:r w:rsidR="00E77BF3" w:rsidRPr="00BC5528">
        <w:rPr>
          <w:rFonts w:ascii="Times New Roman" w:hAnsi="Times New Roman" w:cs="Times New Roman"/>
          <w:sz w:val="28"/>
          <w:szCs w:val="28"/>
        </w:rPr>
        <w:t>(к</w:t>
      </w:r>
      <w:r w:rsidRPr="00BC5528">
        <w:rPr>
          <w:rFonts w:ascii="Times New Roman" w:hAnsi="Times New Roman" w:cs="Times New Roman"/>
          <w:sz w:val="28"/>
          <w:szCs w:val="28"/>
        </w:rPr>
        <w:t xml:space="preserve">онференц-зал </w:t>
      </w:r>
      <w:r w:rsidR="00E77BF3" w:rsidRPr="00BC5528">
        <w:rPr>
          <w:rFonts w:ascii="Times New Roman" w:hAnsi="Times New Roman" w:cs="Times New Roman"/>
          <w:sz w:val="28"/>
          <w:szCs w:val="28"/>
        </w:rPr>
        <w:t>ц</w:t>
      </w:r>
      <w:r w:rsidRPr="00BC5528">
        <w:rPr>
          <w:rFonts w:ascii="Times New Roman" w:hAnsi="Times New Roman" w:cs="Times New Roman"/>
          <w:sz w:val="28"/>
          <w:szCs w:val="28"/>
        </w:rPr>
        <w:t xml:space="preserve">ентра </w:t>
      </w:r>
      <w:r w:rsidR="00E77BF3" w:rsidRPr="00BC5528">
        <w:rPr>
          <w:rFonts w:ascii="Times New Roman" w:hAnsi="Times New Roman" w:cs="Times New Roman"/>
          <w:sz w:val="28"/>
          <w:szCs w:val="28"/>
        </w:rPr>
        <w:t>«</w:t>
      </w:r>
      <w:r w:rsidRPr="00BC5528">
        <w:rPr>
          <w:rFonts w:ascii="Times New Roman" w:hAnsi="Times New Roman" w:cs="Times New Roman"/>
          <w:sz w:val="28"/>
          <w:szCs w:val="28"/>
        </w:rPr>
        <w:t xml:space="preserve">Мой </w:t>
      </w:r>
      <w:r w:rsidR="00E77BF3" w:rsidRPr="00BC5528">
        <w:rPr>
          <w:rFonts w:ascii="Times New Roman" w:hAnsi="Times New Roman" w:cs="Times New Roman"/>
          <w:sz w:val="28"/>
          <w:szCs w:val="28"/>
        </w:rPr>
        <w:t>б</w:t>
      </w:r>
      <w:r w:rsidRPr="00BC5528">
        <w:rPr>
          <w:rFonts w:ascii="Times New Roman" w:hAnsi="Times New Roman" w:cs="Times New Roman"/>
          <w:sz w:val="28"/>
          <w:szCs w:val="28"/>
        </w:rPr>
        <w:t>изнес</w:t>
      </w:r>
      <w:r w:rsidR="00E77BF3" w:rsidRPr="00BC5528">
        <w:rPr>
          <w:rFonts w:ascii="Times New Roman" w:hAnsi="Times New Roman" w:cs="Times New Roman"/>
          <w:sz w:val="28"/>
          <w:szCs w:val="28"/>
        </w:rPr>
        <w:t>»</w:t>
      </w:r>
      <w:r w:rsidR="004A5B02" w:rsidRPr="00BC5528">
        <w:rPr>
          <w:rFonts w:ascii="Times New Roman" w:hAnsi="Times New Roman" w:cs="Times New Roman"/>
          <w:sz w:val="28"/>
          <w:szCs w:val="28"/>
        </w:rPr>
        <w:t>)</w:t>
      </w:r>
    </w:p>
    <w:p w:rsidR="00BC5528" w:rsidRPr="00BC5528" w:rsidRDefault="00BC5528" w:rsidP="00BC5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5D3" w:rsidRPr="00BC5528" w:rsidRDefault="006470E7" w:rsidP="00BC5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528">
        <w:rPr>
          <w:rFonts w:ascii="Times New Roman" w:hAnsi="Times New Roman" w:cs="Times New Roman"/>
          <w:sz w:val="28"/>
          <w:szCs w:val="28"/>
        </w:rPr>
        <w:t>Краткое содержание:</w:t>
      </w:r>
    </w:p>
    <w:p w:rsidR="007F22A6" w:rsidRPr="00BC5528" w:rsidRDefault="007F22A6" w:rsidP="00BC5528">
      <w:pPr>
        <w:spacing w:after="0" w:line="276" w:lineRule="auto"/>
        <w:rPr>
          <w:rFonts w:ascii="Times New Roman" w:hAnsi="Times New Roman" w:cs="Times New Roman"/>
          <w:color w:val="405965"/>
          <w:sz w:val="28"/>
          <w:szCs w:val="28"/>
          <w:shd w:val="clear" w:color="auto" w:fill="FFFFFF"/>
        </w:rPr>
      </w:pPr>
      <w:r w:rsidRPr="00BC5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 января 2020 года Ростовская область входит в число регионов, на территории которых введен специальный налоговый </w:t>
      </w:r>
      <w:r w:rsidRPr="00BC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для самозанятых</w:t>
      </w:r>
      <w:r w:rsidRPr="00BC5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налог на профессиональный доход (НПД). Переход на </w:t>
      </w:r>
      <w:r w:rsidR="00A725D3" w:rsidRPr="00BC5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новый специальный налоговый режим </w:t>
      </w:r>
      <w:r w:rsidRPr="00BC5528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6470E7" w:rsidRPr="00BC5528" w:rsidRDefault="006470E7" w:rsidP="00BC5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528">
        <w:rPr>
          <w:rFonts w:ascii="Times New Roman" w:hAnsi="Times New Roman" w:cs="Times New Roman"/>
          <w:sz w:val="28"/>
          <w:szCs w:val="28"/>
        </w:rPr>
        <w:t>Вы узнаете:</w:t>
      </w:r>
    </w:p>
    <w:p w:rsidR="00A725D3" w:rsidRPr="00BC5528" w:rsidRDefault="00A725D3" w:rsidP="00BC5528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BC5528">
        <w:rPr>
          <w:rFonts w:ascii="Times New Roman" w:hAnsi="Times New Roman"/>
          <w:bCs/>
          <w:sz w:val="28"/>
          <w:szCs w:val="28"/>
        </w:rPr>
        <w:t>Кто может стать самозанятым;</w:t>
      </w:r>
    </w:p>
    <w:p w:rsidR="00BC5528" w:rsidRPr="00BC5528" w:rsidRDefault="00A725D3" w:rsidP="00BC5528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BC5528">
        <w:rPr>
          <w:rFonts w:ascii="Times New Roman" w:hAnsi="Times New Roman"/>
          <w:bCs/>
          <w:sz w:val="28"/>
          <w:szCs w:val="28"/>
        </w:rPr>
        <w:t>Налоговые ставки;</w:t>
      </w:r>
    </w:p>
    <w:p w:rsidR="00BC5528" w:rsidRPr="00BC5528" w:rsidRDefault="00BC5528" w:rsidP="00BC5528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BC5528">
        <w:rPr>
          <w:rFonts w:ascii="Times New Roman" w:hAnsi="Times New Roman"/>
          <w:bCs/>
          <w:sz w:val="28"/>
          <w:szCs w:val="28"/>
        </w:rPr>
        <w:t>Самозанятый или ИП</w:t>
      </w:r>
      <w:proofErr w:type="gramStart"/>
      <w:r w:rsidRPr="00BC5528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BC5528">
        <w:rPr>
          <w:rFonts w:ascii="Times New Roman" w:hAnsi="Times New Roman"/>
          <w:bCs/>
          <w:sz w:val="28"/>
          <w:szCs w:val="28"/>
        </w:rPr>
        <w:t xml:space="preserve"> что выгоднее в 2020году;</w:t>
      </w:r>
    </w:p>
    <w:p w:rsidR="00BC5528" w:rsidRPr="00BC5528" w:rsidRDefault="00BC5528" w:rsidP="00BC5528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BC5528">
        <w:rPr>
          <w:rFonts w:ascii="Times New Roman" w:hAnsi="Times New Roman"/>
          <w:bCs/>
          <w:sz w:val="28"/>
          <w:szCs w:val="28"/>
        </w:rPr>
        <w:t xml:space="preserve">Какую деятельность нельзя осуществлять на </w:t>
      </w:r>
      <w:proofErr w:type="spellStart"/>
      <w:r w:rsidRPr="00BC5528">
        <w:rPr>
          <w:rFonts w:ascii="Times New Roman" w:hAnsi="Times New Roman"/>
          <w:bCs/>
          <w:sz w:val="28"/>
          <w:szCs w:val="28"/>
        </w:rPr>
        <w:t>спецрежиме</w:t>
      </w:r>
      <w:proofErr w:type="spellEnd"/>
      <w:r w:rsidRPr="00BC5528">
        <w:rPr>
          <w:rFonts w:ascii="Times New Roman" w:hAnsi="Times New Roman"/>
          <w:bCs/>
          <w:sz w:val="28"/>
          <w:szCs w:val="28"/>
        </w:rPr>
        <w:t xml:space="preserve"> НПД;</w:t>
      </w:r>
    </w:p>
    <w:p w:rsidR="00BC5528" w:rsidRPr="00BC5528" w:rsidRDefault="00BC5528" w:rsidP="00BC5528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BC5528">
        <w:rPr>
          <w:rFonts w:ascii="Times New Roman" w:hAnsi="Times New Roman"/>
          <w:bCs/>
          <w:sz w:val="28"/>
          <w:szCs w:val="28"/>
        </w:rPr>
        <w:t>Как зарегистрироваться;</w:t>
      </w:r>
    </w:p>
    <w:p w:rsidR="00BC5528" w:rsidRPr="00BC5528" w:rsidRDefault="00BC5528" w:rsidP="00BC5528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BC5528">
        <w:rPr>
          <w:rFonts w:ascii="Times New Roman" w:hAnsi="Times New Roman"/>
          <w:bCs/>
          <w:sz w:val="28"/>
          <w:szCs w:val="28"/>
        </w:rPr>
        <w:t xml:space="preserve">Как составить уведомление в ИФНС о переходе </w:t>
      </w:r>
    </w:p>
    <w:p w:rsidR="00BC5528" w:rsidRPr="00BC5528" w:rsidRDefault="00BC5528" w:rsidP="00BC5528">
      <w:pPr>
        <w:spacing w:after="0" w:line="276" w:lineRule="auto"/>
        <w:ind w:left="720"/>
        <w:rPr>
          <w:rFonts w:ascii="Times New Roman" w:hAnsi="Times New Roman"/>
          <w:bCs/>
          <w:sz w:val="28"/>
          <w:szCs w:val="28"/>
        </w:rPr>
      </w:pPr>
      <w:r w:rsidRPr="00BC5528">
        <w:rPr>
          <w:rFonts w:ascii="Times New Roman" w:hAnsi="Times New Roman"/>
          <w:bCs/>
          <w:sz w:val="28"/>
          <w:szCs w:val="28"/>
        </w:rPr>
        <w:t xml:space="preserve">уже существующего ИП на новый налоговый </w:t>
      </w:r>
      <w:proofErr w:type="spellStart"/>
      <w:r w:rsidRPr="00BC5528">
        <w:rPr>
          <w:rFonts w:ascii="Times New Roman" w:hAnsi="Times New Roman"/>
          <w:bCs/>
          <w:sz w:val="28"/>
          <w:szCs w:val="28"/>
        </w:rPr>
        <w:t>спецрежим</w:t>
      </w:r>
      <w:proofErr w:type="spellEnd"/>
      <w:r w:rsidRPr="00BC5528">
        <w:rPr>
          <w:rFonts w:ascii="Times New Roman" w:hAnsi="Times New Roman"/>
          <w:bCs/>
          <w:sz w:val="28"/>
          <w:szCs w:val="28"/>
        </w:rPr>
        <w:t>;</w:t>
      </w:r>
    </w:p>
    <w:p w:rsidR="00BC5528" w:rsidRPr="00BC5528" w:rsidRDefault="00A725D3" w:rsidP="00BC5528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BC5528">
        <w:rPr>
          <w:rFonts w:ascii="Times New Roman" w:hAnsi="Times New Roman"/>
          <w:bCs/>
          <w:sz w:val="28"/>
          <w:szCs w:val="28"/>
        </w:rPr>
        <w:t>Как работать в личном кабинете «Мой налог»</w:t>
      </w:r>
      <w:r w:rsidR="00BC5528" w:rsidRPr="00BC5528">
        <w:rPr>
          <w:rFonts w:ascii="Times New Roman" w:hAnsi="Times New Roman"/>
          <w:bCs/>
          <w:sz w:val="28"/>
          <w:szCs w:val="28"/>
        </w:rPr>
        <w:t>;</w:t>
      </w:r>
    </w:p>
    <w:p w:rsidR="006470E7" w:rsidRPr="00BC5528" w:rsidRDefault="006470E7" w:rsidP="00BC5528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BC5528">
        <w:rPr>
          <w:rFonts w:ascii="Times New Roman" w:hAnsi="Times New Roman" w:cs="Times New Roman"/>
          <w:sz w:val="28"/>
          <w:szCs w:val="28"/>
        </w:rPr>
        <w:t>Ответы на вопросы участников.</w:t>
      </w:r>
    </w:p>
    <w:p w:rsidR="008C1D4B" w:rsidRDefault="006470E7" w:rsidP="00BC5528">
      <w:pPr>
        <w:spacing w:after="0"/>
        <w:rPr>
          <w:rFonts w:ascii="Times New Roman" w:hAnsi="Times New Roman"/>
          <w:bCs/>
          <w:sz w:val="28"/>
          <w:szCs w:val="28"/>
        </w:rPr>
      </w:pPr>
      <w:r w:rsidRPr="00BC5528">
        <w:rPr>
          <w:rFonts w:ascii="Times New Roman" w:hAnsi="Times New Roman" w:cs="Times New Roman"/>
          <w:sz w:val="28"/>
          <w:szCs w:val="28"/>
        </w:rPr>
        <w:t xml:space="preserve">Спикер: </w:t>
      </w:r>
      <w:r w:rsidR="00BC5528" w:rsidRPr="00857C15">
        <w:rPr>
          <w:rFonts w:ascii="Times New Roman" w:hAnsi="Times New Roman"/>
          <w:bCs/>
          <w:sz w:val="28"/>
          <w:szCs w:val="28"/>
        </w:rPr>
        <w:t>Кузнецова Анна Алексеевна</w:t>
      </w:r>
      <w:r w:rsidR="00BC5528">
        <w:rPr>
          <w:rFonts w:ascii="Times New Roman" w:hAnsi="Times New Roman"/>
          <w:bCs/>
          <w:sz w:val="28"/>
          <w:szCs w:val="28"/>
        </w:rPr>
        <w:t xml:space="preserve"> </w:t>
      </w:r>
      <w:r w:rsidR="00BC5528">
        <w:rPr>
          <w:rFonts w:ascii="Times New Roman" w:hAnsi="Times New Roman" w:cs="Times New Roman"/>
          <w:sz w:val="28"/>
          <w:szCs w:val="28"/>
        </w:rPr>
        <w:t xml:space="preserve">- </w:t>
      </w:r>
      <w:r w:rsidR="00BC5528" w:rsidRPr="00857C15">
        <w:rPr>
          <w:rFonts w:ascii="Times New Roman" w:hAnsi="Times New Roman"/>
          <w:bCs/>
          <w:sz w:val="28"/>
          <w:szCs w:val="28"/>
        </w:rPr>
        <w:t>Генеральный директор ООО К</w:t>
      </w:r>
      <w:r w:rsidR="00BC5528">
        <w:rPr>
          <w:rFonts w:ascii="Times New Roman" w:hAnsi="Times New Roman"/>
          <w:bCs/>
          <w:sz w:val="28"/>
          <w:szCs w:val="28"/>
        </w:rPr>
        <w:t xml:space="preserve">онсультационный </w:t>
      </w:r>
      <w:r w:rsidR="00BC5528" w:rsidRPr="00857C15">
        <w:rPr>
          <w:rFonts w:ascii="Times New Roman" w:hAnsi="Times New Roman"/>
          <w:bCs/>
          <w:sz w:val="28"/>
          <w:szCs w:val="28"/>
        </w:rPr>
        <w:t>Ц</w:t>
      </w:r>
      <w:r w:rsidR="00BC5528">
        <w:rPr>
          <w:rFonts w:ascii="Times New Roman" w:hAnsi="Times New Roman"/>
          <w:bCs/>
          <w:sz w:val="28"/>
          <w:szCs w:val="28"/>
        </w:rPr>
        <w:t>ентр</w:t>
      </w:r>
      <w:r w:rsidR="00BC5528" w:rsidRPr="00857C15">
        <w:rPr>
          <w:rFonts w:ascii="Times New Roman" w:hAnsi="Times New Roman"/>
          <w:bCs/>
          <w:sz w:val="28"/>
          <w:szCs w:val="28"/>
        </w:rPr>
        <w:t xml:space="preserve"> «Партнер-Консалтинг»</w:t>
      </w:r>
    </w:p>
    <w:p w:rsidR="008C1D4B" w:rsidRDefault="008C1D4B" w:rsidP="00BC552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A5B02" w:rsidRPr="008C1D4B" w:rsidRDefault="00E77BF3" w:rsidP="00BC5528">
      <w:pPr>
        <w:spacing w:after="0"/>
        <w:rPr>
          <w:rStyle w:val="a6"/>
          <w:rFonts w:ascii="Times New Roman" w:hAnsi="Times New Roman"/>
          <w:b w:val="0"/>
          <w:sz w:val="28"/>
          <w:szCs w:val="28"/>
        </w:rPr>
      </w:pPr>
      <w:r w:rsidRPr="00BC5528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Участие бесплатное!</w:t>
      </w:r>
    </w:p>
    <w:p w:rsidR="004A5B02" w:rsidRPr="00BC5528" w:rsidRDefault="00E77BF3" w:rsidP="00BC55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C5528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Требуется предварительная регистрация</w:t>
      </w:r>
      <w:r w:rsidR="004A5B02" w:rsidRPr="00BC5528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</w:t>
      </w:r>
      <w:r w:rsidR="004A5B02" w:rsidRPr="00BC5528">
        <w:rPr>
          <w:rFonts w:ascii="Times New Roman" w:hAnsi="Times New Roman" w:cs="Times New Roman"/>
          <w:b/>
          <w:bCs/>
          <w:sz w:val="28"/>
          <w:szCs w:val="28"/>
        </w:rPr>
        <w:t xml:space="preserve">по телефону 8 (8639)299-039, </w:t>
      </w:r>
    </w:p>
    <w:p w:rsidR="00E77BF3" w:rsidRPr="00BC5528" w:rsidRDefault="004A5B02" w:rsidP="00BC55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 w:rsidRPr="00BC5528">
        <w:rPr>
          <w:rFonts w:ascii="Times New Roman" w:hAnsi="Times New Roman" w:cs="Times New Roman"/>
          <w:b/>
          <w:bCs/>
          <w:sz w:val="28"/>
          <w:szCs w:val="28"/>
        </w:rPr>
        <w:t>8-928-160-68-06 или</w:t>
      </w:r>
      <w:r w:rsidR="00E77BF3" w:rsidRPr="00BC5528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6F6F6"/>
        </w:rPr>
        <w:t xml:space="preserve"> </w:t>
      </w:r>
      <w:r w:rsidR="00E77BF3" w:rsidRPr="00BC5528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н</w:t>
      </w:r>
      <w:r w:rsidRPr="00BC5528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а</w:t>
      </w:r>
      <w:r w:rsidR="00E77BF3" w:rsidRPr="00BC5528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сайте </w:t>
      </w:r>
      <w:proofErr w:type="spellStart"/>
      <w:r w:rsidR="00E77BF3" w:rsidRPr="00BC5528">
        <w:rPr>
          <w:rFonts w:ascii="Times New Roman" w:hAnsi="Times New Roman" w:cs="Times New Roman"/>
          <w:b/>
          <w:bCs/>
          <w:sz w:val="28"/>
          <w:szCs w:val="28"/>
          <w:lang w:val="en-US"/>
        </w:rPr>
        <w:t>mbrostov</w:t>
      </w:r>
      <w:proofErr w:type="spellEnd"/>
      <w:r w:rsidR="00E77BF3" w:rsidRPr="00BC552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E77BF3" w:rsidRPr="00BC5528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E77BF3" w:rsidRPr="00BC5528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6F6F6"/>
        </w:rPr>
        <w:t>.</w:t>
      </w:r>
    </w:p>
    <w:p w:rsidR="00E77BF3" w:rsidRPr="00BC5528" w:rsidRDefault="00E77BF3" w:rsidP="00BC5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0E7" w:rsidRPr="00BC5528" w:rsidRDefault="005C0824" w:rsidP="00BC5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528">
        <w:rPr>
          <w:rFonts w:ascii="Times New Roman" w:hAnsi="Times New Roman" w:cs="Times New Roman"/>
          <w:sz w:val="28"/>
          <w:szCs w:val="28"/>
        </w:rPr>
        <w:t xml:space="preserve">Организатор АНО </w:t>
      </w:r>
      <w:r w:rsidR="00E77BF3" w:rsidRPr="00BC5528">
        <w:rPr>
          <w:rFonts w:ascii="Times New Roman" w:hAnsi="Times New Roman" w:cs="Times New Roman"/>
          <w:sz w:val="28"/>
          <w:szCs w:val="28"/>
        </w:rPr>
        <w:t>«</w:t>
      </w:r>
      <w:r w:rsidRPr="00BC5528">
        <w:rPr>
          <w:rFonts w:ascii="Times New Roman" w:hAnsi="Times New Roman" w:cs="Times New Roman"/>
          <w:sz w:val="28"/>
          <w:szCs w:val="28"/>
        </w:rPr>
        <w:t>РРАПП</w:t>
      </w:r>
      <w:r w:rsidR="00E77BF3" w:rsidRPr="00BC5528">
        <w:rPr>
          <w:rFonts w:ascii="Times New Roman" w:hAnsi="Times New Roman" w:cs="Times New Roman"/>
          <w:sz w:val="28"/>
          <w:szCs w:val="28"/>
        </w:rPr>
        <w:t>»</w:t>
      </w:r>
      <w:r w:rsidRPr="00BC5528">
        <w:rPr>
          <w:rFonts w:ascii="Times New Roman" w:hAnsi="Times New Roman" w:cs="Times New Roman"/>
          <w:sz w:val="28"/>
          <w:szCs w:val="28"/>
        </w:rPr>
        <w:t xml:space="preserve"> при поддержке Правительства Ростовской области и министерства экономического развития Ростовской области (в рамках реализации нацпроекта </w:t>
      </w:r>
      <w:r w:rsidR="00E77BF3" w:rsidRPr="00BC5528">
        <w:rPr>
          <w:rFonts w:ascii="Times New Roman" w:hAnsi="Times New Roman" w:cs="Times New Roman"/>
          <w:sz w:val="28"/>
          <w:szCs w:val="28"/>
        </w:rPr>
        <w:t>«</w:t>
      </w:r>
      <w:r w:rsidRPr="00BC5528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E77BF3" w:rsidRPr="00BC5528">
        <w:rPr>
          <w:rFonts w:ascii="Times New Roman" w:hAnsi="Times New Roman" w:cs="Times New Roman"/>
          <w:sz w:val="28"/>
          <w:szCs w:val="28"/>
        </w:rPr>
        <w:t>»</w:t>
      </w:r>
      <w:r w:rsidRPr="00BC5528">
        <w:rPr>
          <w:rFonts w:ascii="Times New Roman" w:hAnsi="Times New Roman" w:cs="Times New Roman"/>
          <w:sz w:val="28"/>
          <w:szCs w:val="28"/>
        </w:rPr>
        <w:t>)</w:t>
      </w:r>
    </w:p>
    <w:sectPr w:rsidR="006470E7" w:rsidRPr="00BC5528" w:rsidSect="0030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74DB0"/>
    <w:multiLevelType w:val="hybridMultilevel"/>
    <w:tmpl w:val="1B60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01B5"/>
    <w:rsid w:val="00034FB9"/>
    <w:rsid w:val="00073D29"/>
    <w:rsid w:val="000A251C"/>
    <w:rsid w:val="000E1CBF"/>
    <w:rsid w:val="00303D6B"/>
    <w:rsid w:val="004777FE"/>
    <w:rsid w:val="004A5B02"/>
    <w:rsid w:val="0055551B"/>
    <w:rsid w:val="005C0824"/>
    <w:rsid w:val="006470E7"/>
    <w:rsid w:val="006F5FFE"/>
    <w:rsid w:val="00791B04"/>
    <w:rsid w:val="007E3D28"/>
    <w:rsid w:val="007F22A6"/>
    <w:rsid w:val="008C1D4B"/>
    <w:rsid w:val="00A725D3"/>
    <w:rsid w:val="00B1206E"/>
    <w:rsid w:val="00BB4B3F"/>
    <w:rsid w:val="00BC5528"/>
    <w:rsid w:val="00C3108B"/>
    <w:rsid w:val="00C60FCD"/>
    <w:rsid w:val="00E77BF3"/>
    <w:rsid w:val="00ED01B5"/>
    <w:rsid w:val="00F2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D2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E1CBF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styleId="a6">
    <w:name w:val="Strong"/>
    <w:basedOn w:val="a0"/>
    <w:uiPriority w:val="22"/>
    <w:qFormat/>
    <w:rsid w:val="00E77B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kukieva</cp:lastModifiedBy>
  <cp:revision>2</cp:revision>
  <cp:lastPrinted>2020-09-07T14:47:00Z</cp:lastPrinted>
  <dcterms:created xsi:type="dcterms:W3CDTF">2020-09-17T13:19:00Z</dcterms:created>
  <dcterms:modified xsi:type="dcterms:W3CDTF">2020-09-17T13:19:00Z</dcterms:modified>
</cp:coreProperties>
</file>