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3D" w:rsidRDefault="008F6E3D" w:rsidP="008F6E3D">
      <w:pPr>
        <w:jc w:val="both"/>
        <w:rPr>
          <w:rFonts w:ascii="Times New Roman" w:hAnsi="Times New Roman" w:cs="Times New Roman"/>
          <w:sz w:val="32"/>
          <w:szCs w:val="32"/>
        </w:rPr>
      </w:pPr>
      <w:r w:rsidRPr="008F6E3D">
        <w:rPr>
          <w:rFonts w:ascii="Times New Roman" w:hAnsi="Times New Roman" w:cs="Times New Roman"/>
          <w:sz w:val="32"/>
          <w:szCs w:val="32"/>
        </w:rPr>
        <w:t>22 октября т.г. в 10.00 АО «Корпорация МСП» запланировано проведение обучающего семинара для предпринимателей Ростовской области на тему «Участие субъектов МСП, в том числе сельскохозяйственных кооперативов и налогоплательщиков налога на профессиональный доход (</w:t>
      </w:r>
      <w:proofErr w:type="spellStart"/>
      <w:r w:rsidRPr="008F6E3D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Pr="008F6E3D">
        <w:rPr>
          <w:rFonts w:ascii="Times New Roman" w:hAnsi="Times New Roman" w:cs="Times New Roman"/>
          <w:sz w:val="32"/>
          <w:szCs w:val="32"/>
        </w:rPr>
        <w:t xml:space="preserve">) в закупках отдельных видов юридических лиц по Федеральному закону № 223-ФЗ». </w:t>
      </w:r>
    </w:p>
    <w:p w:rsidR="008A0FA9" w:rsidRPr="008F6E3D" w:rsidRDefault="008F6E3D" w:rsidP="008F6E3D">
      <w:pPr>
        <w:jc w:val="both"/>
        <w:rPr>
          <w:rFonts w:ascii="Times New Roman" w:hAnsi="Times New Roman" w:cs="Times New Roman"/>
          <w:sz w:val="32"/>
          <w:szCs w:val="32"/>
        </w:rPr>
      </w:pPr>
      <w:r w:rsidRPr="008F6E3D">
        <w:rPr>
          <w:rFonts w:ascii="Times New Roman" w:hAnsi="Times New Roman" w:cs="Times New Roman"/>
          <w:sz w:val="32"/>
          <w:szCs w:val="32"/>
        </w:rPr>
        <w:t xml:space="preserve">Для участия в семинаре необходимо перейти на интернет-ресурс АО «Корпорация МСП» https://email.etpgpb.ru/landing/msp-2210-rostov и пройти процедуру регистрации. </w:t>
      </w:r>
    </w:p>
    <w:sectPr w:rsidR="008A0FA9" w:rsidRPr="008F6E3D" w:rsidSect="008A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E3D"/>
    <w:rsid w:val="000E665C"/>
    <w:rsid w:val="00145B08"/>
    <w:rsid w:val="001928A9"/>
    <w:rsid w:val="001B40F4"/>
    <w:rsid w:val="00387B62"/>
    <w:rsid w:val="00725219"/>
    <w:rsid w:val="008204DA"/>
    <w:rsid w:val="00830EB5"/>
    <w:rsid w:val="008A0FA9"/>
    <w:rsid w:val="008F6E3D"/>
    <w:rsid w:val="00E05BE6"/>
    <w:rsid w:val="00EB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Администрация города Волгодонска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kukieva</dc:creator>
  <cp:keywords/>
  <dc:description/>
  <cp:lastModifiedBy>kukieva</cp:lastModifiedBy>
  <cp:revision>2</cp:revision>
  <dcterms:created xsi:type="dcterms:W3CDTF">2020-10-14T13:34:00Z</dcterms:created>
  <dcterms:modified xsi:type="dcterms:W3CDTF">2020-10-14T13:36:00Z</dcterms:modified>
</cp:coreProperties>
</file>