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A" w:rsidRDefault="0067160A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85725</wp:posOffset>
            </wp:positionV>
            <wp:extent cx="1550160" cy="2314080"/>
            <wp:effectExtent l="0" t="0" r="0" b="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160" cy="231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Вебинар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«Онлайн професси</w:t>
      </w:r>
      <w:r w:rsidR="00632FE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A780A" w:rsidRDefault="000A780A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0A780A" w:rsidRDefault="0067160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Дата: 20.10.2020 г.</w:t>
      </w:r>
    </w:p>
    <w:p w:rsidR="000A780A" w:rsidRDefault="0067160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Время: 15:00-16:30</w:t>
      </w:r>
    </w:p>
    <w:p w:rsidR="000A780A" w:rsidRDefault="000A780A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80A" w:rsidRDefault="0067160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Онлайн-платформа для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0A780A" w:rsidRDefault="0067160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АНО «РРАПП» при поддержке министерства экономического развития Ростовской области на базе центра «Мой бизнес» города Волгодонска проведет вебинар в режиме онлайн.</w:t>
      </w:r>
    </w:p>
    <w:p w:rsidR="000A780A" w:rsidRDefault="006716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последнее десятилетие рынок труда очень сильно изменился и наполнился новыми профессиями. При этом, большинство из них являются высокооплачиваемыми и дают возможность работать удаленно.</w:t>
      </w:r>
    </w:p>
    <w:p w:rsidR="000A780A" w:rsidRDefault="0067160A">
      <w:pPr>
        <w:pStyle w:val="Standard"/>
        <w:spacing w:after="0"/>
        <w:jc w:val="both"/>
      </w:pPr>
      <w:r>
        <w:rPr>
          <w:rFonts w:ascii="Segoe UI Symbol" w:hAnsi="Segoe UI Symbol" w:cs="Segoe UI Symbol"/>
          <w:sz w:val="28"/>
          <w:szCs w:val="28"/>
        </w:rPr>
        <w:t xml:space="preserve">⠀   </w:t>
      </w:r>
      <w:r>
        <w:rPr>
          <w:rFonts w:ascii="Times New Roman" w:hAnsi="Times New Roman" w:cs="Times New Roman"/>
          <w:sz w:val="28"/>
          <w:szCs w:val="28"/>
        </w:rPr>
        <w:t>На вебинаре разберём следующие вопросы:</w:t>
      </w:r>
    </w:p>
    <w:p w:rsidR="000A780A" w:rsidRPr="00E03CC4" w:rsidRDefault="00E03CC4">
      <w:pPr>
        <w:pStyle w:val="a7"/>
        <w:numPr>
          <w:ilvl w:val="0"/>
          <w:numId w:val="2"/>
        </w:numPr>
        <w:spacing w:after="0"/>
        <w:jc w:val="both"/>
      </w:pPr>
      <w:r w:rsidRPr="00E03CC4">
        <w:rPr>
          <w:rFonts w:ascii="Times New Roman" w:hAnsi="Times New Roman" w:cs="Times New Roman"/>
          <w:sz w:val="28"/>
          <w:szCs w:val="28"/>
        </w:rPr>
        <w:t>Какие</w:t>
      </w:r>
      <w:r w:rsidR="0067160A" w:rsidRPr="00E03CC4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E03CC4">
        <w:rPr>
          <w:rFonts w:ascii="Times New Roman" w:hAnsi="Times New Roman" w:cs="Times New Roman"/>
          <w:sz w:val="28"/>
          <w:szCs w:val="28"/>
        </w:rPr>
        <w:t>е</w:t>
      </w:r>
      <w:r w:rsidR="0067160A" w:rsidRPr="00E03CC4">
        <w:rPr>
          <w:rFonts w:ascii="Times New Roman" w:hAnsi="Times New Roman" w:cs="Times New Roman"/>
          <w:sz w:val="28"/>
          <w:szCs w:val="28"/>
        </w:rPr>
        <w:t xml:space="preserve"> тренд</w:t>
      </w:r>
      <w:r w:rsidRPr="00E03CC4">
        <w:rPr>
          <w:rFonts w:ascii="Times New Roman" w:hAnsi="Times New Roman" w:cs="Times New Roman"/>
          <w:sz w:val="28"/>
          <w:szCs w:val="28"/>
        </w:rPr>
        <w:t>ы</w:t>
      </w:r>
      <w:r w:rsidR="0067160A" w:rsidRPr="00E03CC4">
        <w:rPr>
          <w:rFonts w:ascii="Times New Roman" w:hAnsi="Times New Roman" w:cs="Times New Roman"/>
          <w:sz w:val="28"/>
          <w:szCs w:val="28"/>
        </w:rPr>
        <w:t xml:space="preserve"> и професси</w:t>
      </w:r>
      <w:r w:rsidRPr="00E03CC4">
        <w:rPr>
          <w:rFonts w:ascii="Times New Roman" w:hAnsi="Times New Roman" w:cs="Times New Roman"/>
          <w:sz w:val="28"/>
          <w:szCs w:val="28"/>
        </w:rPr>
        <w:t>и популярны</w:t>
      </w:r>
      <w:r w:rsidR="0067160A" w:rsidRPr="00E03CC4">
        <w:rPr>
          <w:rFonts w:ascii="Times New Roman" w:hAnsi="Times New Roman" w:cs="Times New Roman"/>
          <w:sz w:val="28"/>
          <w:szCs w:val="28"/>
        </w:rPr>
        <w:t xml:space="preserve"> в сети</w:t>
      </w:r>
    </w:p>
    <w:p w:rsidR="000A780A" w:rsidRDefault="00E03CC4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Какая</w:t>
      </w:r>
      <w:r w:rsidR="0067160A">
        <w:rPr>
          <w:rFonts w:ascii="Times New Roman" w:hAnsi="Times New Roman" w:cs="Times New Roman"/>
          <w:sz w:val="28"/>
          <w:szCs w:val="28"/>
        </w:rPr>
        <w:t xml:space="preserve"> деятельность скрывается под названием </w:t>
      </w:r>
      <w:r w:rsidR="00837051">
        <w:rPr>
          <w:rFonts w:ascii="Times New Roman" w:hAnsi="Times New Roman"/>
          <w:sz w:val="28"/>
          <w:szCs w:val="28"/>
          <w:lang w:val="en-US"/>
        </w:rPr>
        <w:t>SMM</w:t>
      </w:r>
    </w:p>
    <w:p w:rsidR="000A780A" w:rsidRDefault="0067160A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Какими знаниями и компетенциями надо обладать, чтобы</w:t>
      </w:r>
      <w:r w:rsidR="00837051">
        <w:rPr>
          <w:rFonts w:ascii="Times New Roman" w:hAnsi="Times New Roman" w:cs="Times New Roman"/>
          <w:sz w:val="28"/>
          <w:szCs w:val="28"/>
        </w:rPr>
        <w:t xml:space="preserve"> получать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83705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A780A" w:rsidRDefault="0067160A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Где и чему учиться</w:t>
      </w:r>
    </w:p>
    <w:p w:rsidR="000A780A" w:rsidRDefault="0067160A">
      <w:pPr>
        <w:pStyle w:val="a7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Где искать клиентов</w:t>
      </w:r>
    </w:p>
    <w:p w:rsidR="000A780A" w:rsidRDefault="000A780A">
      <w:pPr>
        <w:pStyle w:val="Standard"/>
        <w:spacing w:after="0"/>
        <w:jc w:val="both"/>
      </w:pPr>
    </w:p>
    <w:p w:rsidR="000A780A" w:rsidRDefault="0067160A" w:rsidP="005B0762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Спикер: Ирина Крячко- руководитель маркетинговой студии «Сарафан»</w:t>
      </w:r>
    </w:p>
    <w:p w:rsidR="005B0762" w:rsidRPr="005B0762" w:rsidRDefault="005B0762" w:rsidP="005B0762">
      <w:pPr>
        <w:pStyle w:val="Standard"/>
        <w:spacing w:after="0"/>
        <w:jc w:val="both"/>
      </w:pPr>
    </w:p>
    <w:p w:rsidR="000A780A" w:rsidRDefault="0067160A">
      <w:pPr>
        <w:pStyle w:val="Standard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вебинаре бесплатное. Требуется предварительная регистрация на сайте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mbrostov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Регистрация на вебинар обязательна, ссылка на вебинар придет на электронную почту, указанную при регистрации!</w:t>
      </w:r>
    </w:p>
    <w:p w:rsidR="005B0762" w:rsidRDefault="005B0762">
      <w:pPr>
        <w:pStyle w:val="Standard"/>
        <w:spacing w:after="0"/>
      </w:pPr>
    </w:p>
    <w:p w:rsidR="000A780A" w:rsidRDefault="0067160A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Организатор АНО «РРАПП» при поддержке Правительства Ростовской области и министерства экономического развития Ростовской области (в рамках реализации нацпроекта «Малое и среднее предпринимательство и поддержка индивидуальной предпринимательской инициативы»)</w:t>
      </w:r>
    </w:p>
    <w:p w:rsidR="000A780A" w:rsidRDefault="000A780A">
      <w:pPr>
        <w:pStyle w:val="Standard"/>
        <w:jc w:val="both"/>
      </w:pPr>
    </w:p>
    <w:sectPr w:rsidR="000A780A" w:rsidSect="003B1256">
      <w:pgSz w:w="11906" w:h="16838"/>
      <w:pgMar w:top="180" w:right="850" w:bottom="24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70" w:rsidRDefault="00B45070">
      <w:pPr>
        <w:spacing w:after="0" w:line="240" w:lineRule="auto"/>
      </w:pPr>
      <w:r>
        <w:separator/>
      </w:r>
    </w:p>
  </w:endnote>
  <w:endnote w:type="continuationSeparator" w:id="0">
    <w:p w:rsidR="00B45070" w:rsidRDefault="00B4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70" w:rsidRDefault="00B450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5070" w:rsidRDefault="00B4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1C05"/>
    <w:multiLevelType w:val="multilevel"/>
    <w:tmpl w:val="2DB85F2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80A"/>
    <w:rsid w:val="000A780A"/>
    <w:rsid w:val="003B1256"/>
    <w:rsid w:val="004846B1"/>
    <w:rsid w:val="00554D93"/>
    <w:rsid w:val="00595B83"/>
    <w:rsid w:val="005B0762"/>
    <w:rsid w:val="00632FE3"/>
    <w:rsid w:val="0067160A"/>
    <w:rsid w:val="007C49E0"/>
    <w:rsid w:val="00837051"/>
    <w:rsid w:val="00911582"/>
    <w:rsid w:val="00AE4E32"/>
    <w:rsid w:val="00B45070"/>
    <w:rsid w:val="00E0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256"/>
    <w:pPr>
      <w:widowControl/>
    </w:pPr>
  </w:style>
  <w:style w:type="paragraph" w:customStyle="1" w:styleId="Heading">
    <w:name w:val="Heading"/>
    <w:basedOn w:val="Standard"/>
    <w:next w:val="Textbody"/>
    <w:rsid w:val="003B125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B1256"/>
    <w:pPr>
      <w:spacing w:after="120"/>
    </w:pPr>
  </w:style>
  <w:style w:type="paragraph" w:styleId="a3">
    <w:name w:val="List"/>
    <w:basedOn w:val="Textbody"/>
    <w:rsid w:val="003B1256"/>
    <w:rPr>
      <w:rFonts w:cs="Lucida Sans"/>
    </w:rPr>
  </w:style>
  <w:style w:type="paragraph" w:styleId="a4">
    <w:name w:val="caption"/>
    <w:basedOn w:val="Standard"/>
    <w:rsid w:val="003B1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B1256"/>
    <w:pPr>
      <w:suppressLineNumbers/>
    </w:pPr>
    <w:rPr>
      <w:rFonts w:cs="Lucida Sans"/>
    </w:rPr>
  </w:style>
  <w:style w:type="paragraph" w:styleId="a5">
    <w:name w:val="Normal (Web)"/>
    <w:basedOn w:val="Standard"/>
    <w:rsid w:val="003B12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Standard"/>
    <w:rsid w:val="003B12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rsid w:val="003B1256"/>
    <w:pPr>
      <w:ind w:left="720"/>
    </w:pPr>
  </w:style>
  <w:style w:type="character" w:customStyle="1" w:styleId="StrongEmphasis">
    <w:name w:val="Strong Emphasis"/>
    <w:basedOn w:val="a0"/>
    <w:rsid w:val="003B1256"/>
    <w:rPr>
      <w:b/>
      <w:bCs/>
    </w:rPr>
  </w:style>
  <w:style w:type="character" w:customStyle="1" w:styleId="a8">
    <w:name w:val="Текст выноски Знак"/>
    <w:basedOn w:val="a0"/>
    <w:rsid w:val="003B125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B1256"/>
    <w:rPr>
      <w:rFonts w:cs="Times New Roman"/>
    </w:rPr>
  </w:style>
  <w:style w:type="numbering" w:customStyle="1" w:styleId="WWNum1">
    <w:name w:val="WWNum1"/>
    <w:basedOn w:val="a2"/>
    <w:rsid w:val="003B12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Администрация города Волгодонска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</dc:creator>
  <cp:lastModifiedBy>kukieva</cp:lastModifiedBy>
  <cp:revision>2</cp:revision>
  <cp:lastPrinted>2020-09-07T14:46:00Z</cp:lastPrinted>
  <dcterms:created xsi:type="dcterms:W3CDTF">2020-10-19T14:54:00Z</dcterms:created>
  <dcterms:modified xsi:type="dcterms:W3CDTF">2020-10-19T14:54:00Z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