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9" w:rsidRPr="002D7A9F" w:rsidRDefault="00664ED9" w:rsidP="00A46D3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A46D37" w:rsidRPr="002D7A9F" w:rsidRDefault="00664ED9" w:rsidP="00A46D3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</w:t>
      </w:r>
      <w:r w:rsidR="00A46D37" w:rsidRPr="002D7A9F">
        <w:rPr>
          <w:rFonts w:ascii="Times New Roman" w:hAnsi="Times New Roman" w:cs="Times New Roman"/>
          <w:b/>
          <w:color w:val="FF0000"/>
          <w:sz w:val="28"/>
          <w:szCs w:val="28"/>
        </w:rPr>
        <w:t>ТРЕБОВАНИЯ</w:t>
      </w: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7F5349" w:rsidRPr="002D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ПОЖАРНОЙ БЕЗОПАСНОСТИ </w:t>
      </w:r>
    </w:p>
    <w:p w:rsidR="002D7A9F" w:rsidRDefault="007F5349" w:rsidP="002D7A9F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</w:t>
      </w:r>
      <w:r w:rsidR="00574067" w:rsidRPr="002D7A9F">
        <w:rPr>
          <w:rFonts w:ascii="Times New Roman" w:hAnsi="Times New Roman" w:cs="Times New Roman"/>
          <w:b/>
          <w:color w:val="FF0000"/>
          <w:sz w:val="28"/>
          <w:szCs w:val="28"/>
        </w:rPr>
        <w:t>ЭКСПЛУАТАЦИИ ЭЛЕКРООБОРУДОВАНИЯ</w:t>
      </w:r>
    </w:p>
    <w:p w:rsidR="002D7A9F" w:rsidRDefault="002D7A9F" w:rsidP="00A46D3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7A9F" w:rsidRPr="002D7A9F" w:rsidRDefault="002D7A9F" w:rsidP="00A46D3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МКУ «Управление по делам ГОЧС» города Волгодонска </w:t>
      </w:r>
      <w:r w:rsidRPr="002D7A9F">
        <w:rPr>
          <w:rFonts w:ascii="Times New Roman" w:hAnsi="Times New Roman" w:cs="Times New Roman"/>
          <w:sz w:val="28"/>
          <w:szCs w:val="28"/>
        </w:rPr>
        <w:t>напоминает о необходимости соблюдения требований пожарной безопасности при эксплуатации электрооборудования.</w:t>
      </w:r>
    </w:p>
    <w:p w:rsidR="007F5349" w:rsidRPr="00A46D37" w:rsidRDefault="007F5349" w:rsidP="00A46D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5349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37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3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21"/>
      <w:r w:rsidRPr="00A46D37">
        <w:rPr>
          <w:rFonts w:ascii="Times New Roman" w:hAnsi="Times New Roman" w:cs="Times New Roman"/>
          <w:sz w:val="28"/>
          <w:szCs w:val="28"/>
        </w:rPr>
        <w:t>а) эксплуатировать электропровода и кабели с видимыми нарушениями изоляции;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2"/>
      <w:bookmarkEnd w:id="0"/>
      <w:r w:rsidRPr="00A46D37">
        <w:rPr>
          <w:rFonts w:ascii="Times New Roman" w:hAnsi="Times New Roman" w:cs="Times New Roman"/>
          <w:sz w:val="28"/>
          <w:szCs w:val="28"/>
        </w:rPr>
        <w:t>б) пользоваться розетками, рубильниками, другими электроустановочными изделиями с повреждениями;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23"/>
      <w:bookmarkEnd w:id="1"/>
      <w:r w:rsidRPr="00A46D37">
        <w:rPr>
          <w:rFonts w:ascii="Times New Roman" w:hAnsi="Times New Roman" w:cs="Times New Roman"/>
          <w:sz w:val="28"/>
          <w:szCs w:val="28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24"/>
      <w:bookmarkEnd w:id="2"/>
      <w:r w:rsidRPr="00A46D37">
        <w:rPr>
          <w:rFonts w:ascii="Times New Roman" w:hAnsi="Times New Roman" w:cs="Times New Roman"/>
          <w:sz w:val="28"/>
          <w:szCs w:val="28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bookmarkEnd w:id="3"/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37">
        <w:rPr>
          <w:rFonts w:ascii="Times New Roman" w:hAnsi="Times New Roman" w:cs="Times New Roman"/>
          <w:sz w:val="28"/>
          <w:szCs w:val="28"/>
        </w:rPr>
        <w:t>д) 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26"/>
      <w:r w:rsidRPr="00A46D37">
        <w:rPr>
          <w:rFonts w:ascii="Times New Roman" w:hAnsi="Times New Roman" w:cs="Times New Roman"/>
          <w:sz w:val="28"/>
          <w:szCs w:val="28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7"/>
      <w:bookmarkEnd w:id="4"/>
      <w:r w:rsidRPr="00A46D37">
        <w:rPr>
          <w:rFonts w:ascii="Times New Roman" w:hAnsi="Times New Roman" w:cs="Times New Roman"/>
          <w:sz w:val="28"/>
          <w:szCs w:val="28"/>
        </w:rP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bookmarkEnd w:id="5"/>
    <w:p w:rsidR="00A46D37" w:rsidRPr="00A46D37" w:rsidRDefault="00A46D37" w:rsidP="002D7A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37">
        <w:rPr>
          <w:rFonts w:ascii="Times New Roman" w:hAnsi="Times New Roman" w:cs="Times New Roman"/>
          <w:sz w:val="28"/>
          <w:szCs w:val="28"/>
        </w:rPr>
        <w:t>з) 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A46D37" w:rsidRPr="00D00709" w:rsidRDefault="00A46D37" w:rsidP="00D007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5EA1" w:rsidRPr="00D00709" w:rsidRDefault="00995EA1" w:rsidP="00D0070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09">
        <w:rPr>
          <w:rFonts w:ascii="Times New Roman" w:hAnsi="Times New Roman" w:cs="Times New Roman"/>
          <w:b/>
          <w:sz w:val="28"/>
          <w:szCs w:val="28"/>
        </w:rPr>
        <w:t>Помните, что пренебрежение данными требованиями приводит к возникновению пожара, который может привести к большим материальным потерям и гибели людей!</w:t>
      </w:r>
    </w:p>
    <w:p w:rsidR="00995EA1" w:rsidRPr="00D00709" w:rsidRDefault="00995EA1" w:rsidP="00D0070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D5D3C" w:rsidRPr="002D7A9F" w:rsidRDefault="002D7A9F" w:rsidP="002D7A9F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ГОЧС города Волгодонска»</w:t>
      </w:r>
    </w:p>
    <w:p w:rsidR="002D7A9F" w:rsidRDefault="002D7A9F" w:rsidP="002D7A9F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A9F">
        <w:rPr>
          <w:rFonts w:ascii="Times New Roman" w:hAnsi="Times New Roman" w:cs="Times New Roman"/>
          <w:b/>
          <w:color w:val="FF0000"/>
          <w:sz w:val="28"/>
          <w:szCs w:val="28"/>
        </w:rPr>
        <w:t>ЗВОНИТЬ С МОБИЛЬНОГО 112</w:t>
      </w:r>
    </w:p>
    <w:p w:rsidR="002D7A9F" w:rsidRPr="002D7A9F" w:rsidRDefault="002D7A9F" w:rsidP="002D7A9F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ОПЕРАТИЧНЫЙ ДЕЖУРНЫЙ 8(8639)25-16-83</w:t>
      </w:r>
      <w:bookmarkStart w:id="6" w:name="_GoBack"/>
      <w:bookmarkEnd w:id="6"/>
    </w:p>
    <w:sectPr w:rsidR="002D7A9F" w:rsidRPr="002D7A9F" w:rsidSect="00574067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349"/>
    <w:rsid w:val="00284D85"/>
    <w:rsid w:val="002D7A9F"/>
    <w:rsid w:val="004A7F9D"/>
    <w:rsid w:val="00574067"/>
    <w:rsid w:val="00664ED9"/>
    <w:rsid w:val="007F5349"/>
    <w:rsid w:val="00995EA1"/>
    <w:rsid w:val="00A46D37"/>
    <w:rsid w:val="00A7503D"/>
    <w:rsid w:val="00D00709"/>
    <w:rsid w:val="00D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6D3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46D3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A46D37"/>
    <w:rPr>
      <w:i/>
      <w:iCs/>
    </w:rPr>
  </w:style>
  <w:style w:type="paragraph" w:styleId="a6">
    <w:name w:val="No Spacing"/>
    <w:uiPriority w:val="1"/>
    <w:qFormat/>
    <w:rsid w:val="00A46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2019-03-14T09:51:00Z</dcterms:created>
  <dcterms:modified xsi:type="dcterms:W3CDTF">2021-01-23T06:45:00Z</dcterms:modified>
</cp:coreProperties>
</file>