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DC281C">
        <w:rPr>
          <w:sz w:val="27"/>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Default="006D32FA" w:rsidP="006D32FA">
      <w:pPr>
        <w:jc w:val="center"/>
        <w:rPr>
          <w:sz w:val="26"/>
          <w:szCs w:val="26"/>
        </w:rPr>
      </w:pPr>
      <w:r w:rsidRPr="00E70370">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p>
    <w:p w:rsidR="006D32FA" w:rsidRPr="006D32FA" w:rsidRDefault="006D32FA" w:rsidP="006D32FA">
      <w:pPr>
        <w:jc w:val="center"/>
        <w:rPr>
          <w:sz w:val="28"/>
          <w:szCs w:val="28"/>
        </w:rPr>
      </w:pPr>
      <w:r w:rsidRPr="00E70370">
        <w:rPr>
          <w:sz w:val="26"/>
          <w:szCs w:val="26"/>
        </w:rPr>
        <w:t>и исполнять свои обязанности</w:t>
      </w:r>
    </w:p>
    <w:p w:rsidR="006D32FA" w:rsidRDefault="006D32FA" w:rsidP="006D32FA">
      <w:pPr>
        <w:tabs>
          <w:tab w:val="left" w:pos="2353"/>
        </w:tabs>
        <w:rPr>
          <w:szCs w:val="28"/>
        </w:rPr>
      </w:pPr>
    </w:p>
    <w:p w:rsidR="006D32FA" w:rsidRPr="00D66A9F" w:rsidRDefault="006D32FA" w:rsidP="006D32FA">
      <w:pPr>
        <w:tabs>
          <w:tab w:val="left" w:pos="2353"/>
        </w:tabs>
        <w:rPr>
          <w:szCs w:val="28"/>
        </w:rPr>
      </w:pPr>
    </w:p>
    <w:p w:rsidR="00046EFA" w:rsidRDefault="00046EFA" w:rsidP="00046EFA">
      <w:pPr>
        <w:tabs>
          <w:tab w:val="left" w:pos="567"/>
        </w:tabs>
      </w:pPr>
      <w:r w:rsidRPr="005659E6">
        <w:t>«</w:t>
      </w:r>
      <w:r>
        <w:t>11</w:t>
      </w:r>
      <w:r w:rsidRPr="005659E6">
        <w:t xml:space="preserve">» </w:t>
      </w:r>
      <w:r>
        <w:t>февраля</w:t>
      </w:r>
      <w:r w:rsidRPr="005659E6">
        <w:t xml:space="preserve"> </w:t>
      </w:r>
      <w:r>
        <w:t>2021</w:t>
      </w:r>
      <w:r w:rsidRPr="005659E6">
        <w:t xml:space="preserve">                                                                             </w:t>
      </w:r>
      <w:r>
        <w:t xml:space="preserve">      </w:t>
      </w:r>
      <w:proofErr w:type="spellStart"/>
      <w:r w:rsidRPr="005659E6">
        <w:t>каб</w:t>
      </w:r>
      <w:proofErr w:type="spellEnd"/>
      <w:r w:rsidRPr="005659E6">
        <w:t xml:space="preserve">. № 5  Администрации </w:t>
      </w:r>
    </w:p>
    <w:p w:rsidR="00B07176" w:rsidRPr="00B07176" w:rsidRDefault="00046EFA" w:rsidP="00046EFA">
      <w:pPr>
        <w:rPr>
          <w:sz w:val="27"/>
          <w:szCs w:val="27"/>
        </w:rPr>
      </w:pPr>
      <w:r>
        <w:t xml:space="preserve">14 </w:t>
      </w:r>
      <w:r w:rsidRPr="005659E6">
        <w:t xml:space="preserve">часов </w:t>
      </w:r>
      <w:r>
        <w:t xml:space="preserve">00 </w:t>
      </w:r>
      <w:r w:rsidRPr="005659E6">
        <w:t xml:space="preserve">минут                                                                             </w:t>
      </w:r>
      <w:r>
        <w:t xml:space="preserve">       </w:t>
      </w:r>
      <w:r w:rsidRPr="005659E6">
        <w:t>города Волгодонска</w:t>
      </w:r>
      <w:r w:rsidR="006D32FA" w:rsidRPr="00E70370">
        <w:rPr>
          <w:sz w:val="25"/>
          <w:szCs w:val="25"/>
        </w:rPr>
        <w:t xml:space="preserve">                   </w:t>
      </w:r>
      <w:r w:rsidR="00406A0C">
        <w:rPr>
          <w:sz w:val="25"/>
          <w:szCs w:val="25"/>
        </w:rPr>
        <w:t xml:space="preserve">                     </w:t>
      </w:r>
      <w:r w:rsidR="006F7F47" w:rsidRPr="00E70370">
        <w:rPr>
          <w:sz w:val="25"/>
          <w:szCs w:val="25"/>
        </w:rPr>
        <w:t xml:space="preserve"> </w:t>
      </w:r>
      <w:r w:rsidR="006F7F47" w:rsidRPr="00E70370">
        <w:rPr>
          <w:sz w:val="27"/>
          <w:szCs w:val="27"/>
        </w:rPr>
        <w:t xml:space="preserve">       </w:t>
      </w:r>
      <w:r w:rsidR="00B07176">
        <w:rPr>
          <w:sz w:val="27"/>
          <w:szCs w:val="27"/>
        </w:rPr>
        <w:t xml:space="preserve">      </w:t>
      </w:r>
    </w:p>
    <w:p w:rsidR="00046EFA" w:rsidRDefault="00B07176" w:rsidP="00B07176">
      <w:pPr>
        <w:rPr>
          <w:sz w:val="25"/>
          <w:szCs w:val="25"/>
        </w:rPr>
      </w:pPr>
      <w:r w:rsidRPr="00E70370">
        <w:rPr>
          <w:sz w:val="25"/>
          <w:szCs w:val="25"/>
        </w:rPr>
        <w:t xml:space="preserve">                   </w:t>
      </w:r>
      <w:r>
        <w:rPr>
          <w:sz w:val="25"/>
          <w:szCs w:val="25"/>
        </w:rPr>
        <w:t xml:space="preserve">                     </w:t>
      </w:r>
      <w:r w:rsidRPr="00E70370">
        <w:rPr>
          <w:sz w:val="25"/>
          <w:szCs w:val="25"/>
        </w:rPr>
        <w:t xml:space="preserve"> </w:t>
      </w:r>
    </w:p>
    <w:p w:rsidR="00B07176" w:rsidRPr="00B07176" w:rsidRDefault="00B07176" w:rsidP="00B07176">
      <w:pPr>
        <w:rPr>
          <w:sz w:val="27"/>
          <w:szCs w:val="27"/>
        </w:rPr>
      </w:pPr>
      <w:r w:rsidRPr="00E70370">
        <w:rPr>
          <w:sz w:val="27"/>
          <w:szCs w:val="27"/>
        </w:rPr>
        <w:t xml:space="preserve">           </w:t>
      </w:r>
    </w:p>
    <w:p w:rsidR="006531D3" w:rsidRPr="00E20E5C" w:rsidRDefault="006531D3" w:rsidP="006531D3">
      <w:pPr>
        <w:ind w:firstLine="709"/>
        <w:jc w:val="both"/>
        <w:rPr>
          <w:b/>
          <w:sz w:val="28"/>
          <w:szCs w:val="28"/>
        </w:rPr>
      </w:pPr>
      <w:r w:rsidRPr="00E20E5C">
        <w:rPr>
          <w:b/>
          <w:sz w:val="28"/>
          <w:szCs w:val="28"/>
        </w:rPr>
        <w:t xml:space="preserve">1. Об установлении опеки над недееспособным </w:t>
      </w:r>
      <w:r w:rsidR="00E20E5C" w:rsidRPr="00E20E5C">
        <w:rPr>
          <w:b/>
          <w:sz w:val="28"/>
          <w:szCs w:val="28"/>
        </w:rPr>
        <w:t>гражданином</w:t>
      </w:r>
      <w:r w:rsidRPr="00E20E5C">
        <w:rPr>
          <w:b/>
          <w:sz w:val="28"/>
          <w:szCs w:val="28"/>
        </w:rPr>
        <w:t>.</w:t>
      </w:r>
    </w:p>
    <w:p w:rsidR="006531D3" w:rsidRPr="00E20E5C" w:rsidRDefault="006531D3" w:rsidP="006531D3">
      <w:pPr>
        <w:ind w:firstLine="709"/>
        <w:jc w:val="both"/>
        <w:rPr>
          <w:sz w:val="28"/>
          <w:szCs w:val="28"/>
        </w:rPr>
      </w:pPr>
      <w:r w:rsidRPr="00E20E5C">
        <w:rPr>
          <w:sz w:val="28"/>
          <w:szCs w:val="28"/>
        </w:rPr>
        <w:t>Докладчик: Горина О.С.</w:t>
      </w:r>
      <w:r w:rsidRPr="00E20E5C">
        <w:rPr>
          <w:b/>
          <w:sz w:val="28"/>
          <w:szCs w:val="28"/>
        </w:rPr>
        <w:t xml:space="preserve"> –</w:t>
      </w:r>
      <w:r w:rsidRPr="00E20E5C">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20E5C" w:rsidRPr="00E20E5C" w:rsidRDefault="00E20E5C" w:rsidP="00E20E5C">
      <w:pPr>
        <w:ind w:firstLine="709"/>
        <w:jc w:val="both"/>
        <w:rPr>
          <w:b/>
          <w:sz w:val="28"/>
          <w:szCs w:val="28"/>
        </w:rPr>
      </w:pPr>
      <w:r w:rsidRPr="00E20E5C">
        <w:rPr>
          <w:b/>
          <w:sz w:val="28"/>
          <w:szCs w:val="28"/>
        </w:rPr>
        <w:t>2. О прекращении опеки над недееспособными гражданами.</w:t>
      </w:r>
    </w:p>
    <w:p w:rsidR="00E20E5C" w:rsidRPr="00E20E5C" w:rsidRDefault="00E20E5C" w:rsidP="00E20E5C">
      <w:pPr>
        <w:ind w:firstLine="709"/>
        <w:jc w:val="both"/>
        <w:rPr>
          <w:sz w:val="28"/>
          <w:szCs w:val="28"/>
        </w:rPr>
      </w:pPr>
      <w:r w:rsidRPr="00E20E5C">
        <w:rPr>
          <w:sz w:val="28"/>
          <w:szCs w:val="28"/>
        </w:rPr>
        <w:t>Докладчик: Горина О.С.</w:t>
      </w:r>
      <w:r w:rsidRPr="00E20E5C">
        <w:rPr>
          <w:b/>
          <w:sz w:val="28"/>
          <w:szCs w:val="28"/>
        </w:rPr>
        <w:t xml:space="preserve"> –</w:t>
      </w:r>
      <w:r w:rsidRPr="00E20E5C">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20E5C" w:rsidRPr="00E20E5C" w:rsidRDefault="00E20E5C" w:rsidP="00E20E5C">
      <w:pPr>
        <w:ind w:firstLine="709"/>
        <w:jc w:val="both"/>
        <w:rPr>
          <w:b/>
          <w:sz w:val="28"/>
          <w:szCs w:val="28"/>
        </w:rPr>
      </w:pPr>
      <w:r w:rsidRPr="00E20E5C">
        <w:rPr>
          <w:b/>
          <w:sz w:val="28"/>
          <w:szCs w:val="28"/>
        </w:rPr>
        <w:t>3. О выдаче разрешений на распоряжение денежными средствами недееспособных граждан.</w:t>
      </w:r>
    </w:p>
    <w:p w:rsidR="00E20E5C" w:rsidRPr="00E20E5C" w:rsidRDefault="00E20E5C" w:rsidP="00E20E5C">
      <w:pPr>
        <w:ind w:firstLine="709"/>
        <w:jc w:val="both"/>
        <w:rPr>
          <w:b/>
          <w:sz w:val="28"/>
          <w:szCs w:val="28"/>
        </w:rPr>
      </w:pPr>
      <w:r w:rsidRPr="00E20E5C">
        <w:rPr>
          <w:sz w:val="28"/>
          <w:szCs w:val="28"/>
        </w:rPr>
        <w:t>Докладчик: Горина О.С.</w:t>
      </w:r>
      <w:r w:rsidRPr="00E20E5C">
        <w:rPr>
          <w:b/>
          <w:sz w:val="28"/>
          <w:szCs w:val="28"/>
        </w:rPr>
        <w:t xml:space="preserve"> –</w:t>
      </w:r>
      <w:r w:rsidRPr="00E20E5C">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20E5C" w:rsidRPr="00E20E5C" w:rsidRDefault="00E20E5C" w:rsidP="00E20E5C">
      <w:pPr>
        <w:ind w:firstLine="709"/>
        <w:jc w:val="both"/>
        <w:rPr>
          <w:b/>
          <w:sz w:val="28"/>
          <w:szCs w:val="28"/>
        </w:rPr>
      </w:pPr>
      <w:r w:rsidRPr="00E20E5C">
        <w:rPr>
          <w:b/>
          <w:sz w:val="28"/>
          <w:szCs w:val="28"/>
        </w:rPr>
        <w:t>4. О выдаче разрешени</w:t>
      </w:r>
      <w:r w:rsidR="00D65CA5">
        <w:rPr>
          <w:b/>
          <w:sz w:val="28"/>
          <w:szCs w:val="28"/>
        </w:rPr>
        <w:t>й</w:t>
      </w:r>
      <w:r w:rsidRPr="00E20E5C">
        <w:rPr>
          <w:b/>
          <w:sz w:val="28"/>
          <w:szCs w:val="28"/>
        </w:rPr>
        <w:t xml:space="preserve"> на совершение сдел</w:t>
      </w:r>
      <w:r w:rsidR="00D65CA5">
        <w:rPr>
          <w:b/>
          <w:sz w:val="28"/>
          <w:szCs w:val="28"/>
        </w:rPr>
        <w:t>о</w:t>
      </w:r>
      <w:r w:rsidRPr="00E20E5C">
        <w:rPr>
          <w:b/>
          <w:sz w:val="28"/>
          <w:szCs w:val="28"/>
        </w:rPr>
        <w:t>к по распоряжению денежными средствами, принадлежащими недееспособным гражданам.</w:t>
      </w:r>
    </w:p>
    <w:p w:rsidR="00E20E5C" w:rsidRPr="00E20E5C" w:rsidRDefault="00E20E5C" w:rsidP="00E20E5C">
      <w:pPr>
        <w:ind w:firstLine="709"/>
        <w:jc w:val="both"/>
        <w:rPr>
          <w:b/>
          <w:sz w:val="28"/>
          <w:szCs w:val="28"/>
        </w:rPr>
      </w:pPr>
      <w:r w:rsidRPr="00E20E5C">
        <w:rPr>
          <w:sz w:val="28"/>
          <w:szCs w:val="28"/>
        </w:rPr>
        <w:t>Докладчик: Горина О.С.</w:t>
      </w:r>
      <w:r w:rsidRPr="00E20E5C">
        <w:rPr>
          <w:b/>
          <w:sz w:val="28"/>
          <w:szCs w:val="28"/>
        </w:rPr>
        <w:t xml:space="preserve"> –</w:t>
      </w:r>
      <w:r w:rsidRPr="00E20E5C">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20E5C" w:rsidRPr="00E20E5C" w:rsidRDefault="00E20E5C" w:rsidP="00E20E5C">
      <w:pPr>
        <w:ind w:firstLine="709"/>
        <w:jc w:val="both"/>
        <w:rPr>
          <w:b/>
          <w:sz w:val="28"/>
          <w:szCs w:val="28"/>
        </w:rPr>
      </w:pPr>
      <w:r w:rsidRPr="00E20E5C">
        <w:rPr>
          <w:b/>
          <w:sz w:val="28"/>
          <w:szCs w:val="28"/>
        </w:rPr>
        <w:t>5. О выдаче разрешения на совершение сделки купли-продажи недвижимого имущества, принадлежащего недееспособному гражданину.</w:t>
      </w:r>
    </w:p>
    <w:p w:rsidR="00E20E5C" w:rsidRPr="00E20E5C" w:rsidRDefault="00E20E5C" w:rsidP="00E20E5C">
      <w:pPr>
        <w:ind w:firstLine="709"/>
        <w:jc w:val="both"/>
        <w:rPr>
          <w:sz w:val="28"/>
          <w:szCs w:val="28"/>
        </w:rPr>
      </w:pPr>
      <w:r w:rsidRPr="00E20E5C">
        <w:rPr>
          <w:sz w:val="28"/>
          <w:szCs w:val="28"/>
        </w:rPr>
        <w:t>Докладчик: Горина О.С.</w:t>
      </w:r>
      <w:r w:rsidRPr="00E20E5C">
        <w:rPr>
          <w:b/>
          <w:sz w:val="28"/>
          <w:szCs w:val="28"/>
        </w:rPr>
        <w:t xml:space="preserve"> –</w:t>
      </w:r>
      <w:r w:rsidRPr="00E20E5C">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20E5C" w:rsidRPr="00E20E5C" w:rsidRDefault="00E20E5C" w:rsidP="00E20E5C">
      <w:pPr>
        <w:ind w:firstLine="709"/>
        <w:jc w:val="both"/>
        <w:rPr>
          <w:b/>
          <w:sz w:val="28"/>
          <w:szCs w:val="28"/>
        </w:rPr>
      </w:pPr>
      <w:r w:rsidRPr="00E20E5C">
        <w:rPr>
          <w:b/>
          <w:sz w:val="28"/>
          <w:szCs w:val="28"/>
        </w:rPr>
        <w:t>6. О снятии с учёта недееспособной гражданина, в связи с получением путёвки в психоневрологический интернат.</w:t>
      </w:r>
    </w:p>
    <w:p w:rsidR="00E20E5C" w:rsidRPr="00E20E5C" w:rsidRDefault="00E20E5C" w:rsidP="00E20E5C">
      <w:pPr>
        <w:ind w:firstLine="709"/>
        <w:jc w:val="both"/>
        <w:rPr>
          <w:b/>
          <w:sz w:val="28"/>
          <w:szCs w:val="28"/>
        </w:rPr>
      </w:pPr>
      <w:r w:rsidRPr="00E20E5C">
        <w:rPr>
          <w:b/>
          <w:sz w:val="28"/>
          <w:szCs w:val="28"/>
        </w:rPr>
        <w:t xml:space="preserve">6.1. О возложении исполнения обязанностей опекуна на </w:t>
      </w:r>
      <w:r w:rsidRPr="00E20E5C">
        <w:rPr>
          <w:rStyle w:val="ae"/>
          <w:sz w:val="28"/>
          <w:szCs w:val="28"/>
        </w:rPr>
        <w:t>ГБУСОН РО «</w:t>
      </w:r>
      <w:proofErr w:type="spellStart"/>
      <w:r w:rsidRPr="00E20E5C">
        <w:rPr>
          <w:rStyle w:val="ae"/>
          <w:sz w:val="28"/>
          <w:szCs w:val="28"/>
        </w:rPr>
        <w:t>Сальский</w:t>
      </w:r>
      <w:proofErr w:type="spellEnd"/>
      <w:r w:rsidRPr="00E20E5C">
        <w:rPr>
          <w:rStyle w:val="ae"/>
          <w:sz w:val="28"/>
          <w:szCs w:val="28"/>
        </w:rPr>
        <w:t xml:space="preserve"> психоневрологический интернат».</w:t>
      </w:r>
    </w:p>
    <w:p w:rsidR="00E20E5C" w:rsidRPr="00E20E5C" w:rsidRDefault="00E20E5C" w:rsidP="00E20E5C">
      <w:pPr>
        <w:ind w:firstLine="709"/>
        <w:jc w:val="both"/>
        <w:rPr>
          <w:sz w:val="28"/>
          <w:szCs w:val="28"/>
        </w:rPr>
      </w:pPr>
      <w:r w:rsidRPr="00E20E5C">
        <w:rPr>
          <w:sz w:val="28"/>
          <w:szCs w:val="28"/>
        </w:rPr>
        <w:t>Докладчик: Горина О.С.</w:t>
      </w:r>
      <w:r w:rsidRPr="00E20E5C">
        <w:rPr>
          <w:b/>
          <w:sz w:val="28"/>
          <w:szCs w:val="28"/>
        </w:rPr>
        <w:t xml:space="preserve"> –</w:t>
      </w:r>
      <w:r w:rsidRPr="00E20E5C">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20E5C" w:rsidRPr="00E20E5C" w:rsidRDefault="00E20E5C" w:rsidP="00E20E5C">
      <w:pPr>
        <w:ind w:firstLine="709"/>
        <w:jc w:val="both"/>
        <w:rPr>
          <w:b/>
          <w:sz w:val="28"/>
          <w:szCs w:val="28"/>
        </w:rPr>
      </w:pPr>
      <w:r w:rsidRPr="00E20E5C">
        <w:rPr>
          <w:b/>
          <w:sz w:val="28"/>
          <w:szCs w:val="28"/>
        </w:rPr>
        <w:t>7. О выдаче разрешений на получение реквизитов счетов и выписок по счетам, принадлежащим недееспособным гражданам.</w:t>
      </w:r>
    </w:p>
    <w:p w:rsidR="00E20E5C" w:rsidRPr="00E20E5C" w:rsidRDefault="00E20E5C" w:rsidP="00E20E5C">
      <w:pPr>
        <w:ind w:firstLine="709"/>
        <w:jc w:val="both"/>
        <w:rPr>
          <w:b/>
          <w:sz w:val="28"/>
          <w:szCs w:val="28"/>
        </w:rPr>
      </w:pPr>
      <w:r w:rsidRPr="00E20E5C">
        <w:rPr>
          <w:sz w:val="28"/>
          <w:szCs w:val="28"/>
        </w:rPr>
        <w:lastRenderedPageBreak/>
        <w:t>Докладчик: Горина О.С.</w:t>
      </w:r>
      <w:r w:rsidRPr="00E20E5C">
        <w:rPr>
          <w:b/>
          <w:sz w:val="28"/>
          <w:szCs w:val="28"/>
        </w:rPr>
        <w:t xml:space="preserve"> –</w:t>
      </w:r>
      <w:r w:rsidRPr="00E20E5C">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20E5C" w:rsidRPr="00E20E5C" w:rsidRDefault="00E20E5C" w:rsidP="00E20E5C">
      <w:pPr>
        <w:ind w:firstLine="709"/>
        <w:jc w:val="both"/>
        <w:rPr>
          <w:b/>
          <w:sz w:val="28"/>
          <w:szCs w:val="28"/>
        </w:rPr>
      </w:pPr>
      <w:r w:rsidRPr="00E20E5C">
        <w:rPr>
          <w:b/>
          <w:sz w:val="28"/>
          <w:szCs w:val="28"/>
        </w:rPr>
        <w:t>8. О выдаче разрешений на закрытие счетов, принадлежащих недееспособным гражданам.</w:t>
      </w:r>
    </w:p>
    <w:p w:rsidR="00E20E5C" w:rsidRPr="00E20E5C" w:rsidRDefault="00E20E5C" w:rsidP="00E20E5C">
      <w:pPr>
        <w:ind w:firstLine="709"/>
        <w:jc w:val="both"/>
        <w:rPr>
          <w:sz w:val="28"/>
          <w:szCs w:val="28"/>
        </w:rPr>
      </w:pPr>
      <w:r w:rsidRPr="00E20E5C">
        <w:rPr>
          <w:sz w:val="28"/>
          <w:szCs w:val="28"/>
        </w:rPr>
        <w:t>Докладчик: Горина О.С.</w:t>
      </w:r>
      <w:r w:rsidRPr="00E20E5C">
        <w:rPr>
          <w:b/>
          <w:sz w:val="28"/>
          <w:szCs w:val="28"/>
        </w:rPr>
        <w:t xml:space="preserve"> –</w:t>
      </w:r>
      <w:r w:rsidRPr="00E20E5C">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20E5C" w:rsidRPr="00E20E5C" w:rsidRDefault="00E20E5C" w:rsidP="00E20E5C">
      <w:pPr>
        <w:ind w:firstLine="709"/>
        <w:jc w:val="both"/>
        <w:rPr>
          <w:b/>
          <w:sz w:val="28"/>
          <w:szCs w:val="28"/>
        </w:rPr>
      </w:pPr>
      <w:r w:rsidRPr="00E20E5C">
        <w:rPr>
          <w:b/>
          <w:sz w:val="28"/>
          <w:szCs w:val="28"/>
        </w:rPr>
        <w:t xml:space="preserve">9. О снятии исполнения обязанностей опекуна с </w:t>
      </w:r>
      <w:proofErr w:type="spellStart"/>
      <w:r w:rsidRPr="00E20E5C">
        <w:rPr>
          <w:b/>
          <w:sz w:val="28"/>
          <w:szCs w:val="28"/>
        </w:rPr>
        <w:t>Волгодонского</w:t>
      </w:r>
      <w:proofErr w:type="spellEnd"/>
      <w:r w:rsidRPr="00E20E5C">
        <w:rPr>
          <w:b/>
          <w:sz w:val="28"/>
          <w:szCs w:val="28"/>
        </w:rPr>
        <w:t xml:space="preserve"> филиала ГБУ РО «Психоневрологический диспансер» над недееспособными гражданами</w:t>
      </w:r>
    </w:p>
    <w:p w:rsidR="00E20E5C" w:rsidRPr="00E20E5C" w:rsidRDefault="00E20E5C" w:rsidP="00E20E5C">
      <w:pPr>
        <w:ind w:firstLine="709"/>
        <w:jc w:val="both"/>
        <w:rPr>
          <w:sz w:val="28"/>
          <w:szCs w:val="28"/>
        </w:rPr>
      </w:pPr>
      <w:r w:rsidRPr="00E20E5C">
        <w:rPr>
          <w:b/>
          <w:sz w:val="28"/>
          <w:szCs w:val="28"/>
        </w:rPr>
        <w:t xml:space="preserve">9.1. О возложении исполнения обязанностей опекуна на </w:t>
      </w:r>
      <w:proofErr w:type="spellStart"/>
      <w:r w:rsidRPr="00E20E5C">
        <w:rPr>
          <w:b/>
          <w:sz w:val="28"/>
          <w:szCs w:val="28"/>
        </w:rPr>
        <w:t>Новочеркасский</w:t>
      </w:r>
      <w:proofErr w:type="spellEnd"/>
      <w:r w:rsidRPr="00E20E5C">
        <w:rPr>
          <w:b/>
          <w:sz w:val="28"/>
          <w:szCs w:val="28"/>
        </w:rPr>
        <w:t xml:space="preserve"> филиал ГБУ РО «Психоневрологический диспансер», на период нахождения в нём недееспособных граждан.</w:t>
      </w:r>
    </w:p>
    <w:p w:rsidR="006531D3" w:rsidRPr="00E20E5C" w:rsidRDefault="00E20E5C" w:rsidP="00E20E5C">
      <w:pPr>
        <w:ind w:firstLine="709"/>
        <w:jc w:val="both"/>
        <w:rPr>
          <w:sz w:val="28"/>
          <w:szCs w:val="28"/>
        </w:rPr>
      </w:pPr>
      <w:r w:rsidRPr="00E20E5C">
        <w:rPr>
          <w:sz w:val="28"/>
          <w:szCs w:val="28"/>
        </w:rPr>
        <w:t>Докладчик: Горина О.С.</w:t>
      </w:r>
      <w:r w:rsidRPr="00E20E5C">
        <w:rPr>
          <w:b/>
          <w:sz w:val="28"/>
          <w:szCs w:val="28"/>
        </w:rPr>
        <w:t xml:space="preserve"> –</w:t>
      </w:r>
      <w:r w:rsidRPr="00E20E5C">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46EFA" w:rsidRPr="00E20E5C" w:rsidRDefault="00046EFA" w:rsidP="00A245CE">
      <w:pPr>
        <w:spacing w:line="276" w:lineRule="auto"/>
        <w:ind w:firstLine="709"/>
        <w:jc w:val="both"/>
        <w:rPr>
          <w:sz w:val="28"/>
          <w:szCs w:val="28"/>
        </w:rPr>
      </w:pPr>
    </w:p>
    <w:p w:rsidR="00046EFA" w:rsidRPr="00E20E5C" w:rsidRDefault="00046EFA" w:rsidP="00046EFA">
      <w:pPr>
        <w:ind w:firstLine="709"/>
        <w:jc w:val="both"/>
        <w:rPr>
          <w:sz w:val="28"/>
          <w:szCs w:val="28"/>
        </w:rPr>
      </w:pPr>
    </w:p>
    <w:p w:rsidR="00A245CE" w:rsidRPr="00E20E5C" w:rsidRDefault="00A245CE" w:rsidP="00046EFA">
      <w:pPr>
        <w:ind w:firstLine="709"/>
        <w:jc w:val="both"/>
        <w:rPr>
          <w:sz w:val="28"/>
          <w:szCs w:val="28"/>
        </w:rPr>
      </w:pPr>
    </w:p>
    <w:p w:rsidR="00046EFA" w:rsidRPr="00E20E5C" w:rsidRDefault="00046EFA" w:rsidP="00046EFA">
      <w:pPr>
        <w:tabs>
          <w:tab w:val="left" w:pos="8222"/>
          <w:tab w:val="left" w:pos="8505"/>
        </w:tabs>
        <w:rPr>
          <w:sz w:val="28"/>
          <w:szCs w:val="28"/>
        </w:rPr>
      </w:pPr>
      <w:r w:rsidRPr="00E20E5C">
        <w:rPr>
          <w:sz w:val="28"/>
          <w:szCs w:val="28"/>
        </w:rPr>
        <w:t xml:space="preserve">Председатель                                             </w:t>
      </w:r>
      <w:r w:rsidR="00E20E5C">
        <w:rPr>
          <w:sz w:val="28"/>
          <w:szCs w:val="28"/>
        </w:rPr>
        <w:t xml:space="preserve">                           </w:t>
      </w:r>
      <w:r w:rsidR="00E20E5C">
        <w:rPr>
          <w:sz w:val="28"/>
          <w:szCs w:val="28"/>
        </w:rPr>
        <w:tab/>
        <w:t xml:space="preserve">  </w:t>
      </w:r>
      <w:r w:rsidRPr="00E20E5C">
        <w:rPr>
          <w:sz w:val="28"/>
          <w:szCs w:val="28"/>
        </w:rPr>
        <w:t xml:space="preserve">С.Я. </w:t>
      </w:r>
      <w:proofErr w:type="spellStart"/>
      <w:r w:rsidRPr="00E20E5C">
        <w:rPr>
          <w:sz w:val="28"/>
          <w:szCs w:val="28"/>
        </w:rPr>
        <w:t>Цыба</w:t>
      </w:r>
      <w:proofErr w:type="spellEnd"/>
      <w:r w:rsidRPr="00E20E5C">
        <w:rPr>
          <w:sz w:val="28"/>
          <w:szCs w:val="28"/>
        </w:rPr>
        <w:t xml:space="preserve">                    </w:t>
      </w:r>
    </w:p>
    <w:p w:rsidR="00046EFA" w:rsidRPr="00E20E5C" w:rsidRDefault="00046EFA" w:rsidP="00046EFA">
      <w:pPr>
        <w:rPr>
          <w:sz w:val="28"/>
          <w:szCs w:val="28"/>
        </w:rPr>
      </w:pPr>
    </w:p>
    <w:p w:rsidR="008E37A0" w:rsidRPr="00E20E5C" w:rsidRDefault="00046EFA" w:rsidP="00046EFA">
      <w:pPr>
        <w:rPr>
          <w:sz w:val="28"/>
          <w:szCs w:val="28"/>
        </w:rPr>
      </w:pPr>
      <w:r w:rsidRPr="00E20E5C">
        <w:rPr>
          <w:sz w:val="28"/>
          <w:szCs w:val="28"/>
        </w:rPr>
        <w:t xml:space="preserve">Секретарь                                                                                                </w:t>
      </w:r>
      <w:bookmarkStart w:id="0" w:name="_GoBack"/>
      <w:bookmarkEnd w:id="0"/>
      <w:r w:rsidR="00E20E5C">
        <w:rPr>
          <w:sz w:val="28"/>
          <w:szCs w:val="28"/>
        </w:rPr>
        <w:t xml:space="preserve">   </w:t>
      </w:r>
      <w:r w:rsidRPr="00E20E5C">
        <w:rPr>
          <w:sz w:val="28"/>
          <w:szCs w:val="28"/>
        </w:rPr>
        <w:t>О.С. Горина</w:t>
      </w:r>
    </w:p>
    <w:sectPr w:rsidR="008E37A0" w:rsidRPr="00E20E5C" w:rsidSect="00046EFA">
      <w:pgSz w:w="11906" w:h="16838"/>
      <w:pgMar w:top="1135"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04D" w:rsidRDefault="0066304D" w:rsidP="001B43F6">
      <w:r>
        <w:separator/>
      </w:r>
    </w:p>
  </w:endnote>
  <w:endnote w:type="continuationSeparator" w:id="0">
    <w:p w:rsidR="0066304D" w:rsidRDefault="0066304D"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04D" w:rsidRDefault="0066304D" w:rsidP="001B43F6">
      <w:r>
        <w:separator/>
      </w:r>
    </w:p>
  </w:footnote>
  <w:footnote w:type="continuationSeparator" w:id="0">
    <w:p w:rsidR="0066304D" w:rsidRDefault="0066304D"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19">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4"/>
  </w:num>
  <w:num w:numId="3">
    <w:abstractNumId w:val="0"/>
  </w:num>
  <w:num w:numId="4">
    <w:abstractNumId w:val="17"/>
  </w:num>
  <w:num w:numId="5">
    <w:abstractNumId w:val="11"/>
  </w:num>
  <w:num w:numId="6">
    <w:abstractNumId w:val="7"/>
  </w:num>
  <w:num w:numId="7">
    <w:abstractNumId w:val="18"/>
  </w:num>
  <w:num w:numId="8">
    <w:abstractNumId w:val="3"/>
  </w:num>
  <w:num w:numId="9">
    <w:abstractNumId w:val="2"/>
  </w:num>
  <w:num w:numId="10">
    <w:abstractNumId w:val="8"/>
  </w:num>
  <w:num w:numId="11">
    <w:abstractNumId w:val="16"/>
  </w:num>
  <w:num w:numId="12">
    <w:abstractNumId w:val="10"/>
  </w:num>
  <w:num w:numId="13">
    <w:abstractNumId w:val="15"/>
  </w:num>
  <w:num w:numId="14">
    <w:abstractNumId w:val="4"/>
  </w:num>
  <w:num w:numId="15">
    <w:abstractNumId w:val="6"/>
  </w:num>
  <w:num w:numId="16">
    <w:abstractNumId w:val="19"/>
  </w:num>
  <w:num w:numId="17">
    <w:abstractNumId w:val="13"/>
  </w:num>
  <w:num w:numId="18">
    <w:abstractNumId w:val="12"/>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B3B"/>
    <w:rsid w:val="00024E34"/>
    <w:rsid w:val="0002562F"/>
    <w:rsid w:val="00025907"/>
    <w:rsid w:val="00025E46"/>
    <w:rsid w:val="0002612D"/>
    <w:rsid w:val="00030D6B"/>
    <w:rsid w:val="000314C1"/>
    <w:rsid w:val="00032CE4"/>
    <w:rsid w:val="00035925"/>
    <w:rsid w:val="00036B93"/>
    <w:rsid w:val="000413B6"/>
    <w:rsid w:val="00043B0B"/>
    <w:rsid w:val="00045295"/>
    <w:rsid w:val="00045463"/>
    <w:rsid w:val="00046EFA"/>
    <w:rsid w:val="000472E9"/>
    <w:rsid w:val="000474E7"/>
    <w:rsid w:val="00050CDB"/>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930"/>
    <w:rsid w:val="000A1EEB"/>
    <w:rsid w:val="000A26E4"/>
    <w:rsid w:val="000A38CA"/>
    <w:rsid w:val="000A442A"/>
    <w:rsid w:val="000A49CC"/>
    <w:rsid w:val="000A4B6F"/>
    <w:rsid w:val="000A7047"/>
    <w:rsid w:val="000A719D"/>
    <w:rsid w:val="000B0498"/>
    <w:rsid w:val="000B0B42"/>
    <w:rsid w:val="000B1301"/>
    <w:rsid w:val="000B3DE7"/>
    <w:rsid w:val="000C2307"/>
    <w:rsid w:val="000C2950"/>
    <w:rsid w:val="000C2E7B"/>
    <w:rsid w:val="000C2F43"/>
    <w:rsid w:val="000C410B"/>
    <w:rsid w:val="000C4D3F"/>
    <w:rsid w:val="000C5368"/>
    <w:rsid w:val="000C6DA2"/>
    <w:rsid w:val="000C7AD0"/>
    <w:rsid w:val="000D11C2"/>
    <w:rsid w:val="000D152F"/>
    <w:rsid w:val="000D3EA8"/>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54CF"/>
    <w:rsid w:val="00115B34"/>
    <w:rsid w:val="00116EC3"/>
    <w:rsid w:val="00117371"/>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37A5E"/>
    <w:rsid w:val="00140297"/>
    <w:rsid w:val="00140983"/>
    <w:rsid w:val="00140E36"/>
    <w:rsid w:val="00141259"/>
    <w:rsid w:val="001412F4"/>
    <w:rsid w:val="00143E55"/>
    <w:rsid w:val="00143F79"/>
    <w:rsid w:val="00145A78"/>
    <w:rsid w:val="001470FA"/>
    <w:rsid w:val="0015002E"/>
    <w:rsid w:val="00150D40"/>
    <w:rsid w:val="00150F7C"/>
    <w:rsid w:val="00152793"/>
    <w:rsid w:val="00153E95"/>
    <w:rsid w:val="00154089"/>
    <w:rsid w:val="00154462"/>
    <w:rsid w:val="001544E9"/>
    <w:rsid w:val="001565C6"/>
    <w:rsid w:val="0015682B"/>
    <w:rsid w:val="00156F19"/>
    <w:rsid w:val="00156F27"/>
    <w:rsid w:val="00156FD5"/>
    <w:rsid w:val="0016075F"/>
    <w:rsid w:val="001616C8"/>
    <w:rsid w:val="00163778"/>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0855"/>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A89"/>
    <w:rsid w:val="001A7B20"/>
    <w:rsid w:val="001B07D0"/>
    <w:rsid w:val="001B0BC5"/>
    <w:rsid w:val="001B0E5D"/>
    <w:rsid w:val="001B156E"/>
    <w:rsid w:val="001B22FA"/>
    <w:rsid w:val="001B28A0"/>
    <w:rsid w:val="001B3E7E"/>
    <w:rsid w:val="001B418C"/>
    <w:rsid w:val="001B43F6"/>
    <w:rsid w:val="001B47D2"/>
    <w:rsid w:val="001B575E"/>
    <w:rsid w:val="001B68C6"/>
    <w:rsid w:val="001B6DCD"/>
    <w:rsid w:val="001B7087"/>
    <w:rsid w:val="001C01D0"/>
    <w:rsid w:val="001C057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A41"/>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78A"/>
    <w:rsid w:val="002545BB"/>
    <w:rsid w:val="0025546C"/>
    <w:rsid w:val="0025587E"/>
    <w:rsid w:val="002608C2"/>
    <w:rsid w:val="00260D5A"/>
    <w:rsid w:val="00262398"/>
    <w:rsid w:val="00262804"/>
    <w:rsid w:val="00262BF9"/>
    <w:rsid w:val="00262F03"/>
    <w:rsid w:val="002634F3"/>
    <w:rsid w:val="00263821"/>
    <w:rsid w:val="00265B67"/>
    <w:rsid w:val="002715C9"/>
    <w:rsid w:val="00274D32"/>
    <w:rsid w:val="00275729"/>
    <w:rsid w:val="00276BC3"/>
    <w:rsid w:val="002776EE"/>
    <w:rsid w:val="002806F9"/>
    <w:rsid w:val="0028078E"/>
    <w:rsid w:val="00280AB8"/>
    <w:rsid w:val="00282F6B"/>
    <w:rsid w:val="00283483"/>
    <w:rsid w:val="002838AC"/>
    <w:rsid w:val="002845E6"/>
    <w:rsid w:val="002857F8"/>
    <w:rsid w:val="00287187"/>
    <w:rsid w:val="002872E4"/>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3F04"/>
    <w:rsid w:val="002E425F"/>
    <w:rsid w:val="002E44E6"/>
    <w:rsid w:val="002E4AF1"/>
    <w:rsid w:val="002E5488"/>
    <w:rsid w:val="002E561C"/>
    <w:rsid w:val="002F05AD"/>
    <w:rsid w:val="002F0AFE"/>
    <w:rsid w:val="002F4173"/>
    <w:rsid w:val="002F7445"/>
    <w:rsid w:val="002F783B"/>
    <w:rsid w:val="002F7B31"/>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2C8A"/>
    <w:rsid w:val="00325B0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74B"/>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0E62"/>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4336"/>
    <w:rsid w:val="003F6481"/>
    <w:rsid w:val="003F72C6"/>
    <w:rsid w:val="003F77C9"/>
    <w:rsid w:val="00400696"/>
    <w:rsid w:val="0040164A"/>
    <w:rsid w:val="00402932"/>
    <w:rsid w:val="0040313C"/>
    <w:rsid w:val="0040387C"/>
    <w:rsid w:val="00403D1F"/>
    <w:rsid w:val="00404632"/>
    <w:rsid w:val="00405000"/>
    <w:rsid w:val="00406A0C"/>
    <w:rsid w:val="00406F68"/>
    <w:rsid w:val="0041126D"/>
    <w:rsid w:val="00411DFB"/>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24D"/>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547C"/>
    <w:rsid w:val="00445AE1"/>
    <w:rsid w:val="004461D5"/>
    <w:rsid w:val="00446206"/>
    <w:rsid w:val="00446700"/>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02C3"/>
    <w:rsid w:val="005725A0"/>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1A6"/>
    <w:rsid w:val="00622235"/>
    <w:rsid w:val="00622290"/>
    <w:rsid w:val="00623BBF"/>
    <w:rsid w:val="00624934"/>
    <w:rsid w:val="006257F9"/>
    <w:rsid w:val="006258DA"/>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510D"/>
    <w:rsid w:val="0064746B"/>
    <w:rsid w:val="0065017E"/>
    <w:rsid w:val="00650865"/>
    <w:rsid w:val="00651DD2"/>
    <w:rsid w:val="0065254D"/>
    <w:rsid w:val="006531D3"/>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04D"/>
    <w:rsid w:val="00663A7B"/>
    <w:rsid w:val="00663FB0"/>
    <w:rsid w:val="006648D9"/>
    <w:rsid w:val="00664E5E"/>
    <w:rsid w:val="00665113"/>
    <w:rsid w:val="006707E0"/>
    <w:rsid w:val="00670A22"/>
    <w:rsid w:val="0067337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96C4E"/>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0D8E"/>
    <w:rsid w:val="006E0EA5"/>
    <w:rsid w:val="006E1488"/>
    <w:rsid w:val="006E1E2E"/>
    <w:rsid w:val="006E3537"/>
    <w:rsid w:val="006E36B5"/>
    <w:rsid w:val="006E3B80"/>
    <w:rsid w:val="006E5B7C"/>
    <w:rsid w:val="006E6523"/>
    <w:rsid w:val="006E6831"/>
    <w:rsid w:val="006E7278"/>
    <w:rsid w:val="006F24C6"/>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0C05"/>
    <w:rsid w:val="00752340"/>
    <w:rsid w:val="00752A9E"/>
    <w:rsid w:val="00752FD9"/>
    <w:rsid w:val="0075315E"/>
    <w:rsid w:val="00757A81"/>
    <w:rsid w:val="00757D03"/>
    <w:rsid w:val="00761FE6"/>
    <w:rsid w:val="00764772"/>
    <w:rsid w:val="007734D0"/>
    <w:rsid w:val="0077426F"/>
    <w:rsid w:val="00774B95"/>
    <w:rsid w:val="00774C2D"/>
    <w:rsid w:val="00774C79"/>
    <w:rsid w:val="007751B5"/>
    <w:rsid w:val="007752CA"/>
    <w:rsid w:val="00776F60"/>
    <w:rsid w:val="007776D1"/>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6319"/>
    <w:rsid w:val="007E0E1E"/>
    <w:rsid w:val="007E17A1"/>
    <w:rsid w:val="007E331F"/>
    <w:rsid w:val="007E3587"/>
    <w:rsid w:val="007E3876"/>
    <w:rsid w:val="007E4F66"/>
    <w:rsid w:val="007E5721"/>
    <w:rsid w:val="007E73F0"/>
    <w:rsid w:val="007F073D"/>
    <w:rsid w:val="007F18F2"/>
    <w:rsid w:val="007F1BF0"/>
    <w:rsid w:val="007F2D88"/>
    <w:rsid w:val="007F3CEE"/>
    <w:rsid w:val="007F42A1"/>
    <w:rsid w:val="007F4D7B"/>
    <w:rsid w:val="007F55AA"/>
    <w:rsid w:val="007F6E4D"/>
    <w:rsid w:val="007F7CF6"/>
    <w:rsid w:val="00800B43"/>
    <w:rsid w:val="00801D0E"/>
    <w:rsid w:val="008023B4"/>
    <w:rsid w:val="00804577"/>
    <w:rsid w:val="008045B8"/>
    <w:rsid w:val="00804B5D"/>
    <w:rsid w:val="00805C6A"/>
    <w:rsid w:val="008064B9"/>
    <w:rsid w:val="00806AB5"/>
    <w:rsid w:val="00806E84"/>
    <w:rsid w:val="00815138"/>
    <w:rsid w:val="00815E75"/>
    <w:rsid w:val="00816101"/>
    <w:rsid w:val="00816F3F"/>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145"/>
    <w:rsid w:val="00837ECB"/>
    <w:rsid w:val="00840279"/>
    <w:rsid w:val="00841087"/>
    <w:rsid w:val="008414A1"/>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251F"/>
    <w:rsid w:val="00864846"/>
    <w:rsid w:val="008651B3"/>
    <w:rsid w:val="00870DD8"/>
    <w:rsid w:val="008711A1"/>
    <w:rsid w:val="008724EA"/>
    <w:rsid w:val="008730C9"/>
    <w:rsid w:val="008732DC"/>
    <w:rsid w:val="00873366"/>
    <w:rsid w:val="00873F94"/>
    <w:rsid w:val="008747E7"/>
    <w:rsid w:val="00875C22"/>
    <w:rsid w:val="008768C2"/>
    <w:rsid w:val="00876BF1"/>
    <w:rsid w:val="00881DEF"/>
    <w:rsid w:val="00882E60"/>
    <w:rsid w:val="00883A40"/>
    <w:rsid w:val="00883D85"/>
    <w:rsid w:val="0088469E"/>
    <w:rsid w:val="008851BA"/>
    <w:rsid w:val="008852D0"/>
    <w:rsid w:val="00885EAE"/>
    <w:rsid w:val="00886FF4"/>
    <w:rsid w:val="008904C9"/>
    <w:rsid w:val="00890853"/>
    <w:rsid w:val="00891DF4"/>
    <w:rsid w:val="00891F10"/>
    <w:rsid w:val="00892947"/>
    <w:rsid w:val="00892E0B"/>
    <w:rsid w:val="00893530"/>
    <w:rsid w:val="008942E1"/>
    <w:rsid w:val="00896EE7"/>
    <w:rsid w:val="008977EB"/>
    <w:rsid w:val="008A0020"/>
    <w:rsid w:val="008A03A5"/>
    <w:rsid w:val="008A0AF0"/>
    <w:rsid w:val="008A0FAC"/>
    <w:rsid w:val="008A1714"/>
    <w:rsid w:val="008A223A"/>
    <w:rsid w:val="008A38EF"/>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7A0"/>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2FF6"/>
    <w:rsid w:val="009539F2"/>
    <w:rsid w:val="0095469E"/>
    <w:rsid w:val="009551B9"/>
    <w:rsid w:val="009564F1"/>
    <w:rsid w:val="00956D23"/>
    <w:rsid w:val="0096043C"/>
    <w:rsid w:val="00961577"/>
    <w:rsid w:val="009617E6"/>
    <w:rsid w:val="00963491"/>
    <w:rsid w:val="00965A07"/>
    <w:rsid w:val="0096675F"/>
    <w:rsid w:val="00970483"/>
    <w:rsid w:val="009705D3"/>
    <w:rsid w:val="009710F0"/>
    <w:rsid w:val="00971FAE"/>
    <w:rsid w:val="0097200F"/>
    <w:rsid w:val="009724EB"/>
    <w:rsid w:val="00973612"/>
    <w:rsid w:val="009742BB"/>
    <w:rsid w:val="00974417"/>
    <w:rsid w:val="0097576F"/>
    <w:rsid w:val="009759EF"/>
    <w:rsid w:val="00975AE9"/>
    <w:rsid w:val="009762AC"/>
    <w:rsid w:val="00980B38"/>
    <w:rsid w:val="00980D39"/>
    <w:rsid w:val="00980FF7"/>
    <w:rsid w:val="00981397"/>
    <w:rsid w:val="0098175C"/>
    <w:rsid w:val="009845F1"/>
    <w:rsid w:val="00985840"/>
    <w:rsid w:val="0098614D"/>
    <w:rsid w:val="00986B48"/>
    <w:rsid w:val="00986CF5"/>
    <w:rsid w:val="009902B8"/>
    <w:rsid w:val="009913B3"/>
    <w:rsid w:val="009928D5"/>
    <w:rsid w:val="00992B7B"/>
    <w:rsid w:val="00993050"/>
    <w:rsid w:val="00993051"/>
    <w:rsid w:val="00993376"/>
    <w:rsid w:val="00993E2F"/>
    <w:rsid w:val="00994446"/>
    <w:rsid w:val="00997ED9"/>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76C7"/>
    <w:rsid w:val="009D76CD"/>
    <w:rsid w:val="009E00F6"/>
    <w:rsid w:val="009E1FD1"/>
    <w:rsid w:val="009E272C"/>
    <w:rsid w:val="009E37A0"/>
    <w:rsid w:val="009E6034"/>
    <w:rsid w:val="009E66B8"/>
    <w:rsid w:val="009E68C3"/>
    <w:rsid w:val="009E6FBB"/>
    <w:rsid w:val="009E7FBA"/>
    <w:rsid w:val="009F010F"/>
    <w:rsid w:val="009F06E2"/>
    <w:rsid w:val="009F0B9B"/>
    <w:rsid w:val="009F1293"/>
    <w:rsid w:val="009F395A"/>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A93"/>
    <w:rsid w:val="00A176D5"/>
    <w:rsid w:val="00A21850"/>
    <w:rsid w:val="00A245CE"/>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7295"/>
    <w:rsid w:val="00A60766"/>
    <w:rsid w:val="00A60810"/>
    <w:rsid w:val="00A61214"/>
    <w:rsid w:val="00A619EA"/>
    <w:rsid w:val="00A6207F"/>
    <w:rsid w:val="00A62850"/>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07D4F"/>
    <w:rsid w:val="00B10688"/>
    <w:rsid w:val="00B10A32"/>
    <w:rsid w:val="00B13C03"/>
    <w:rsid w:val="00B20BD3"/>
    <w:rsid w:val="00B20EAE"/>
    <w:rsid w:val="00B2128F"/>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5F77"/>
    <w:rsid w:val="00B879DF"/>
    <w:rsid w:val="00B90027"/>
    <w:rsid w:val="00B91721"/>
    <w:rsid w:val="00B91CC9"/>
    <w:rsid w:val="00B92137"/>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58F3"/>
    <w:rsid w:val="00C17A3E"/>
    <w:rsid w:val="00C201DB"/>
    <w:rsid w:val="00C208BD"/>
    <w:rsid w:val="00C21597"/>
    <w:rsid w:val="00C21DDE"/>
    <w:rsid w:val="00C2257F"/>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E7"/>
    <w:rsid w:val="00C60F7F"/>
    <w:rsid w:val="00C61921"/>
    <w:rsid w:val="00C62694"/>
    <w:rsid w:val="00C62716"/>
    <w:rsid w:val="00C63209"/>
    <w:rsid w:val="00C63258"/>
    <w:rsid w:val="00C63681"/>
    <w:rsid w:val="00C637D4"/>
    <w:rsid w:val="00C63D71"/>
    <w:rsid w:val="00C648C4"/>
    <w:rsid w:val="00C64C3D"/>
    <w:rsid w:val="00C6564E"/>
    <w:rsid w:val="00C65D09"/>
    <w:rsid w:val="00C67C3A"/>
    <w:rsid w:val="00C70286"/>
    <w:rsid w:val="00C71B82"/>
    <w:rsid w:val="00C72AD5"/>
    <w:rsid w:val="00C73E5A"/>
    <w:rsid w:val="00C762AC"/>
    <w:rsid w:val="00C7695A"/>
    <w:rsid w:val="00C77AF1"/>
    <w:rsid w:val="00C825C8"/>
    <w:rsid w:val="00C82746"/>
    <w:rsid w:val="00C82A9C"/>
    <w:rsid w:val="00C83AFB"/>
    <w:rsid w:val="00C85C26"/>
    <w:rsid w:val="00C861E0"/>
    <w:rsid w:val="00C87541"/>
    <w:rsid w:val="00C87797"/>
    <w:rsid w:val="00C87FB3"/>
    <w:rsid w:val="00C90C4C"/>
    <w:rsid w:val="00C91499"/>
    <w:rsid w:val="00C95267"/>
    <w:rsid w:val="00C95A2B"/>
    <w:rsid w:val="00C95CF7"/>
    <w:rsid w:val="00C964F2"/>
    <w:rsid w:val="00C97102"/>
    <w:rsid w:val="00C97952"/>
    <w:rsid w:val="00C97B3D"/>
    <w:rsid w:val="00CA30C0"/>
    <w:rsid w:val="00CA79BE"/>
    <w:rsid w:val="00CA79D1"/>
    <w:rsid w:val="00CB197B"/>
    <w:rsid w:val="00CB1982"/>
    <w:rsid w:val="00CB3388"/>
    <w:rsid w:val="00CB790D"/>
    <w:rsid w:val="00CB7D3C"/>
    <w:rsid w:val="00CC096E"/>
    <w:rsid w:val="00CC0FD4"/>
    <w:rsid w:val="00CC13F1"/>
    <w:rsid w:val="00CC31E8"/>
    <w:rsid w:val="00CC3EFB"/>
    <w:rsid w:val="00CC5230"/>
    <w:rsid w:val="00CC5E61"/>
    <w:rsid w:val="00CC737A"/>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9C2"/>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5CA5"/>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A00"/>
    <w:rsid w:val="00D87BCC"/>
    <w:rsid w:val="00D90332"/>
    <w:rsid w:val="00D90BBF"/>
    <w:rsid w:val="00D91EF2"/>
    <w:rsid w:val="00D936E5"/>
    <w:rsid w:val="00D93EE1"/>
    <w:rsid w:val="00D943C1"/>
    <w:rsid w:val="00D96F27"/>
    <w:rsid w:val="00D97181"/>
    <w:rsid w:val="00D9755D"/>
    <w:rsid w:val="00DA00BD"/>
    <w:rsid w:val="00DA0105"/>
    <w:rsid w:val="00DA0D81"/>
    <w:rsid w:val="00DA1079"/>
    <w:rsid w:val="00DA107C"/>
    <w:rsid w:val="00DA2F7E"/>
    <w:rsid w:val="00DA3565"/>
    <w:rsid w:val="00DA4387"/>
    <w:rsid w:val="00DA4F31"/>
    <w:rsid w:val="00DA784F"/>
    <w:rsid w:val="00DB06A3"/>
    <w:rsid w:val="00DB0C5E"/>
    <w:rsid w:val="00DB0FF8"/>
    <w:rsid w:val="00DB1D29"/>
    <w:rsid w:val="00DB25EF"/>
    <w:rsid w:val="00DB2BB7"/>
    <w:rsid w:val="00DB2E2F"/>
    <w:rsid w:val="00DB36FC"/>
    <w:rsid w:val="00DB3B69"/>
    <w:rsid w:val="00DB55BA"/>
    <w:rsid w:val="00DB67E5"/>
    <w:rsid w:val="00DB70CF"/>
    <w:rsid w:val="00DB7CEC"/>
    <w:rsid w:val="00DC06B5"/>
    <w:rsid w:val="00DC06C2"/>
    <w:rsid w:val="00DC19A1"/>
    <w:rsid w:val="00DC2221"/>
    <w:rsid w:val="00DC24FF"/>
    <w:rsid w:val="00DC281C"/>
    <w:rsid w:val="00DC404F"/>
    <w:rsid w:val="00DC4720"/>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500"/>
    <w:rsid w:val="00E11794"/>
    <w:rsid w:val="00E11E6E"/>
    <w:rsid w:val="00E11E7D"/>
    <w:rsid w:val="00E12E01"/>
    <w:rsid w:val="00E13568"/>
    <w:rsid w:val="00E1434E"/>
    <w:rsid w:val="00E14B64"/>
    <w:rsid w:val="00E14C5D"/>
    <w:rsid w:val="00E15394"/>
    <w:rsid w:val="00E16540"/>
    <w:rsid w:val="00E177F0"/>
    <w:rsid w:val="00E17A27"/>
    <w:rsid w:val="00E2084A"/>
    <w:rsid w:val="00E20E5C"/>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3B33"/>
    <w:rsid w:val="00E442C7"/>
    <w:rsid w:val="00E45E07"/>
    <w:rsid w:val="00E4643F"/>
    <w:rsid w:val="00E46AA1"/>
    <w:rsid w:val="00E47C27"/>
    <w:rsid w:val="00E515EA"/>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CB1"/>
    <w:rsid w:val="00E97F7C"/>
    <w:rsid w:val="00EA1AA9"/>
    <w:rsid w:val="00EA3213"/>
    <w:rsid w:val="00EA46DA"/>
    <w:rsid w:val="00EA54C5"/>
    <w:rsid w:val="00EA5CD1"/>
    <w:rsid w:val="00EA603D"/>
    <w:rsid w:val="00EA65F3"/>
    <w:rsid w:val="00EB03BF"/>
    <w:rsid w:val="00EB07FC"/>
    <w:rsid w:val="00EB1364"/>
    <w:rsid w:val="00EB1AB1"/>
    <w:rsid w:val="00EB3BAE"/>
    <w:rsid w:val="00EB4C6C"/>
    <w:rsid w:val="00EB5DBC"/>
    <w:rsid w:val="00EB7C80"/>
    <w:rsid w:val="00EC0176"/>
    <w:rsid w:val="00EC0832"/>
    <w:rsid w:val="00EC1031"/>
    <w:rsid w:val="00EC10AC"/>
    <w:rsid w:val="00EC1C3C"/>
    <w:rsid w:val="00EC20CA"/>
    <w:rsid w:val="00EC2375"/>
    <w:rsid w:val="00EC3003"/>
    <w:rsid w:val="00EC404E"/>
    <w:rsid w:val="00EC4380"/>
    <w:rsid w:val="00EC5177"/>
    <w:rsid w:val="00EC5206"/>
    <w:rsid w:val="00EC5C41"/>
    <w:rsid w:val="00EC60D3"/>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04AF"/>
    <w:rsid w:val="00EF1E19"/>
    <w:rsid w:val="00EF239D"/>
    <w:rsid w:val="00EF262A"/>
    <w:rsid w:val="00EF284C"/>
    <w:rsid w:val="00EF2865"/>
    <w:rsid w:val="00EF2995"/>
    <w:rsid w:val="00EF31AC"/>
    <w:rsid w:val="00EF5AFD"/>
    <w:rsid w:val="00EF5E12"/>
    <w:rsid w:val="00EF60B6"/>
    <w:rsid w:val="00EF6888"/>
    <w:rsid w:val="00EF695B"/>
    <w:rsid w:val="00EF771A"/>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40C0"/>
    <w:rsid w:val="00F64617"/>
    <w:rsid w:val="00F648FC"/>
    <w:rsid w:val="00F64ED7"/>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 w:type="character" w:styleId="ae">
    <w:name w:val="Strong"/>
    <w:basedOn w:val="a0"/>
    <w:uiPriority w:val="22"/>
    <w:qFormat/>
    <w:rsid w:val="006531D3"/>
    <w:rPr>
      <w:b/>
      <w:bCs/>
    </w:rPr>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142281320">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085107184">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777558267">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3BC7-6BAF-4E09-B0B9-901B046F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9</cp:revision>
  <cp:lastPrinted>2021-01-21T05:05:00Z</cp:lastPrinted>
  <dcterms:created xsi:type="dcterms:W3CDTF">2021-02-10T08:12:00Z</dcterms:created>
  <dcterms:modified xsi:type="dcterms:W3CDTF">2021-04-20T14:49:00Z</dcterms:modified>
</cp:coreProperties>
</file>