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1628AB">
        <w:t>20.01.2021</w:t>
      </w:r>
      <w:r w:rsidRPr="0056371D">
        <w:t xml:space="preserve"> № </w:t>
      </w:r>
      <w:r w:rsidR="001628AB">
        <w:t>80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922B83" w:rsidRPr="00922B83" w:rsidRDefault="00922B83" w:rsidP="00312E7B">
      <w:pPr>
        <w:jc w:val="center"/>
        <w:rPr>
          <w:b/>
        </w:rPr>
      </w:pPr>
      <w:r w:rsidRPr="00922B83">
        <w:rPr>
          <w:b/>
        </w:rPr>
        <w:t xml:space="preserve">О внесении изменений в </w:t>
      </w:r>
      <w:r w:rsidR="00B95C91">
        <w:rPr>
          <w:b/>
        </w:rPr>
        <w:t xml:space="preserve">приложение к </w:t>
      </w:r>
      <w:r w:rsidRPr="00922B83">
        <w:rPr>
          <w:b/>
        </w:rPr>
        <w:t>постановлени</w:t>
      </w:r>
      <w:r w:rsidR="00B95C91">
        <w:rPr>
          <w:b/>
        </w:rPr>
        <w:t>ю</w:t>
      </w:r>
      <w:r w:rsidRPr="00922B83">
        <w:rPr>
          <w:b/>
        </w:rPr>
        <w:t xml:space="preserve"> Администрации города </w:t>
      </w:r>
      <w:r>
        <w:rPr>
          <w:b/>
        </w:rPr>
        <w:t>В</w:t>
      </w:r>
      <w:r w:rsidRPr="00922B83">
        <w:rPr>
          <w:b/>
        </w:rPr>
        <w:t>олгодонска</w:t>
      </w:r>
      <w:r>
        <w:rPr>
          <w:b/>
        </w:rPr>
        <w:t xml:space="preserve"> </w:t>
      </w:r>
      <w:r w:rsidRPr="00922B83">
        <w:rPr>
          <w:b/>
        </w:rPr>
        <w:t>от</w:t>
      </w:r>
      <w:r w:rsidR="00E04585">
        <w:rPr>
          <w:b/>
        </w:rPr>
        <w:t> </w:t>
      </w:r>
      <w:r w:rsidR="0091248A">
        <w:rPr>
          <w:b/>
        </w:rPr>
        <w:t>21.10.2015</w:t>
      </w:r>
      <w:r w:rsidRPr="00922B83">
        <w:rPr>
          <w:b/>
        </w:rPr>
        <w:t xml:space="preserve"> №</w:t>
      </w:r>
      <w:r w:rsidR="00E04585">
        <w:rPr>
          <w:b/>
        </w:rPr>
        <w:t> </w:t>
      </w:r>
      <w:r w:rsidR="0091248A">
        <w:rPr>
          <w:b/>
        </w:rPr>
        <w:t>2074</w:t>
      </w:r>
      <w:r w:rsidRPr="00922B83">
        <w:rPr>
          <w:b/>
        </w:rPr>
        <w:t xml:space="preserve"> «</w:t>
      </w:r>
      <w:r w:rsidRPr="00922B83">
        <w:rPr>
          <w:rStyle w:val="pre"/>
          <w:b/>
        </w:rPr>
        <w:t xml:space="preserve">Об утверждении </w:t>
      </w:r>
      <w:r w:rsidR="0091248A">
        <w:rPr>
          <w:rStyle w:val="pre"/>
          <w:b/>
        </w:rPr>
        <w:t>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</w:p>
    <w:p w:rsidR="00DA73EC" w:rsidRPr="003603B0" w:rsidRDefault="00DA73EC" w:rsidP="00312E7B">
      <w:pPr>
        <w:jc w:val="center"/>
      </w:pPr>
    </w:p>
    <w:p w:rsidR="007875E0" w:rsidRPr="003603B0" w:rsidRDefault="007875E0" w:rsidP="00224888">
      <w:pPr>
        <w:autoSpaceDE w:val="0"/>
        <w:autoSpaceDN w:val="0"/>
        <w:adjustRightInd w:val="0"/>
        <w:ind w:firstLine="709"/>
        <w:jc w:val="both"/>
      </w:pPr>
      <w:r w:rsidRPr="003603B0">
        <w:t xml:space="preserve">В соответствии </w:t>
      </w:r>
      <w:r w:rsidR="00224888">
        <w:t xml:space="preserve">с </w:t>
      </w:r>
      <w:r w:rsidRPr="003603B0">
        <w:t>Федеральным зак</w:t>
      </w:r>
      <w:r w:rsidR="00E04585">
        <w:t>оном от 06.10.2003 № 131-ФЗ «Об </w:t>
      </w:r>
      <w:r w:rsidRPr="003603B0">
        <w:t>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E04585">
        <w:t>, в </w:t>
      </w:r>
      <w:r w:rsidR="00224888">
        <w:t xml:space="preserve">целях </w:t>
      </w:r>
      <w:proofErr w:type="gramStart"/>
      <w:r w:rsidR="00224888">
        <w:t xml:space="preserve">приведения </w:t>
      </w:r>
      <w:r w:rsidR="00224888">
        <w:rPr>
          <w:rFonts w:eastAsia="Times New Roman"/>
          <w:lang w:eastAsia="ru-RU"/>
        </w:rPr>
        <w:t>правового акта Администрации города Волгодонска</w:t>
      </w:r>
      <w:proofErr w:type="gramEnd"/>
      <w:r w:rsidR="00224888">
        <w:rPr>
          <w:rFonts w:eastAsia="Times New Roman"/>
          <w:lang w:eastAsia="ru-RU"/>
        </w:rPr>
        <w:t xml:space="preserve"> в соответствие с действующим законодательством</w:t>
      </w:r>
    </w:p>
    <w:p w:rsidR="00972603" w:rsidRPr="003603B0" w:rsidRDefault="00972603" w:rsidP="00A62FD6">
      <w:pPr>
        <w:ind w:firstLine="1134"/>
        <w:jc w:val="both"/>
      </w:pPr>
    </w:p>
    <w:p w:rsidR="00972603" w:rsidRPr="003603B0" w:rsidRDefault="000E229F" w:rsidP="00224888">
      <w:pPr>
        <w:autoSpaceDE w:val="0"/>
        <w:autoSpaceDN w:val="0"/>
        <w:adjustRightInd w:val="0"/>
        <w:spacing w:after="120"/>
        <w:jc w:val="both"/>
      </w:pPr>
      <w:r w:rsidRPr="00922B83">
        <w:rPr>
          <w:b/>
        </w:rPr>
        <w:t>ПОСТАНОВЛЯЮ:</w:t>
      </w:r>
    </w:p>
    <w:p w:rsidR="00684900" w:rsidRDefault="00922B83" w:rsidP="001E790A">
      <w:pPr>
        <w:ind w:firstLine="709"/>
        <w:jc w:val="both"/>
        <w:rPr>
          <w:rStyle w:val="pre"/>
        </w:rPr>
      </w:pPr>
      <w:r w:rsidRPr="0091248A">
        <w:rPr>
          <w:kern w:val="2"/>
        </w:rPr>
        <w:t>1</w:t>
      </w:r>
      <w:proofErr w:type="gramStart"/>
      <w:r w:rsidRPr="0091248A">
        <w:rPr>
          <w:kern w:val="2"/>
        </w:rPr>
        <w:tab/>
        <w:t>В</w:t>
      </w:r>
      <w:proofErr w:type="gramEnd"/>
      <w:r w:rsidRPr="0091248A">
        <w:rPr>
          <w:kern w:val="2"/>
        </w:rPr>
        <w:t xml:space="preserve">нести в </w:t>
      </w:r>
      <w:r w:rsidR="00B95C91">
        <w:rPr>
          <w:kern w:val="2"/>
        </w:rPr>
        <w:t xml:space="preserve">приложение к </w:t>
      </w:r>
      <w:r w:rsidRPr="0091248A">
        <w:rPr>
          <w:kern w:val="2"/>
        </w:rPr>
        <w:t>постановлени</w:t>
      </w:r>
      <w:r w:rsidR="00B95C91">
        <w:rPr>
          <w:kern w:val="2"/>
        </w:rPr>
        <w:t>ю</w:t>
      </w:r>
      <w:r w:rsidRPr="0091248A">
        <w:rPr>
          <w:kern w:val="2"/>
        </w:rPr>
        <w:t xml:space="preserve"> Администрации города Волгодонска </w:t>
      </w:r>
      <w:r w:rsidRPr="0091248A">
        <w:t xml:space="preserve">от </w:t>
      </w:r>
      <w:r w:rsidR="0091248A" w:rsidRPr="0091248A">
        <w:t>21.10.2015 №</w:t>
      </w:r>
      <w:r w:rsidR="00E04585">
        <w:t xml:space="preserve"> </w:t>
      </w:r>
      <w:r w:rsidR="0091248A" w:rsidRPr="0091248A">
        <w:t>2074 «</w:t>
      </w:r>
      <w:r w:rsidR="0091248A" w:rsidRPr="0091248A">
        <w:rPr>
          <w:rStyle w:val="pre"/>
        </w:rPr>
        <w:t>Об утверждении 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  <w:r w:rsidR="00FD6222">
        <w:rPr>
          <w:rStyle w:val="pre"/>
        </w:rPr>
        <w:t xml:space="preserve"> изменения</w:t>
      </w:r>
      <w:r w:rsidR="000653BE">
        <w:rPr>
          <w:rStyle w:val="pre"/>
        </w:rPr>
        <w:t xml:space="preserve"> </w:t>
      </w:r>
      <w:r w:rsidR="00E04585">
        <w:rPr>
          <w:rStyle w:val="pre"/>
        </w:rPr>
        <w:t>(</w:t>
      </w:r>
      <w:r w:rsidR="000653BE">
        <w:rPr>
          <w:rStyle w:val="pre"/>
        </w:rPr>
        <w:t>приложени</w:t>
      </w:r>
      <w:r w:rsidR="00E04585">
        <w:rPr>
          <w:rStyle w:val="pre"/>
        </w:rPr>
        <w:t>е)</w:t>
      </w:r>
      <w:r w:rsidR="00FD6222">
        <w:rPr>
          <w:rStyle w:val="pre"/>
        </w:rPr>
        <w:t>.</w:t>
      </w:r>
    </w:p>
    <w:p w:rsidR="00BA2F95" w:rsidRPr="00B52D95" w:rsidRDefault="00E62233" w:rsidP="002C0DF2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t>2</w:t>
      </w:r>
      <w:r w:rsidR="00BA2F95">
        <w:tab/>
      </w:r>
      <w:r w:rsidR="00E04585">
        <w:t>П</w:t>
      </w:r>
      <w:r w:rsidR="00BA2F95" w:rsidRPr="00B52D95">
        <w:rPr>
          <w:kern w:val="2"/>
        </w:rPr>
        <w:t>остановление вступает в силу со дня его официального опубликования</w:t>
      </w:r>
      <w:r w:rsidR="002C0DF2">
        <w:rPr>
          <w:kern w:val="2"/>
        </w:rPr>
        <w:t>.</w:t>
      </w:r>
      <w:r w:rsidR="00BA2F95" w:rsidRPr="00B52D95">
        <w:rPr>
          <w:kern w:val="2"/>
        </w:rPr>
        <w:t xml:space="preserve"> </w:t>
      </w:r>
    </w:p>
    <w:p w:rsidR="00922B83" w:rsidRDefault="002C0DF2" w:rsidP="00922B83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 w:rsidR="00922B83" w:rsidRPr="00E62233">
        <w:rPr>
          <w:kern w:val="2"/>
        </w:rPr>
        <w:tab/>
      </w:r>
      <w:proofErr w:type="gramStart"/>
      <w:r w:rsidR="00922B83" w:rsidRPr="00E62233">
        <w:rPr>
          <w:kern w:val="2"/>
        </w:rPr>
        <w:t xml:space="preserve">Контроль </w:t>
      </w:r>
      <w:r w:rsidR="00922B83" w:rsidRPr="00E62233">
        <w:t>за</w:t>
      </w:r>
      <w:proofErr w:type="gramEnd"/>
      <w:r w:rsidR="00922B83" w:rsidRPr="00E62233">
        <w:t xml:space="preserve"> исполнением </w:t>
      </w:r>
      <w:r w:rsidR="00922B83" w:rsidRPr="00E62233">
        <w:rPr>
          <w:kern w:val="2"/>
        </w:rPr>
        <w:t>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924501" w:rsidRDefault="00924501" w:rsidP="00252E1F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2D30" w:rsidRDefault="00502D30" w:rsidP="00252E1F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2D30" w:rsidRDefault="00502D30" w:rsidP="00252E1F">
      <w:pPr>
        <w:pStyle w:val="aa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E04585" w:rsidRPr="00E04585" w:rsidRDefault="00E04585" w:rsidP="00252E1F">
      <w:pPr>
        <w:pStyle w:val="aa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D67A61" w:rsidRPr="003603B0" w:rsidRDefault="00D67A61" w:rsidP="009552FF">
      <w:pPr>
        <w:jc w:val="both"/>
      </w:pPr>
      <w:r w:rsidRPr="003603B0">
        <w:t>Глава Администрации</w:t>
      </w:r>
    </w:p>
    <w:p w:rsidR="009552FF" w:rsidRPr="003603B0" w:rsidRDefault="009552FF" w:rsidP="009552FF">
      <w:pPr>
        <w:jc w:val="both"/>
      </w:pPr>
      <w:r w:rsidRPr="003603B0">
        <w:t>города Волгодонска</w:t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="000C4BB1" w:rsidRPr="003603B0">
        <w:tab/>
      </w:r>
      <w:r w:rsidR="000405C3" w:rsidRPr="003603B0">
        <w:t>В.П. Мельников</w:t>
      </w:r>
    </w:p>
    <w:p w:rsidR="00A43795" w:rsidRDefault="00A43795" w:rsidP="009552FF">
      <w:pPr>
        <w:jc w:val="both"/>
        <w:rPr>
          <w:sz w:val="20"/>
          <w:szCs w:val="24"/>
        </w:rPr>
      </w:pPr>
    </w:p>
    <w:p w:rsidR="00A43795" w:rsidRDefault="00A43795" w:rsidP="009552FF">
      <w:pPr>
        <w:jc w:val="both"/>
        <w:rPr>
          <w:sz w:val="20"/>
          <w:szCs w:val="24"/>
        </w:rPr>
      </w:pPr>
    </w:p>
    <w:p w:rsidR="00E04585" w:rsidRDefault="00E04585" w:rsidP="009552FF">
      <w:pPr>
        <w:jc w:val="both"/>
        <w:rPr>
          <w:sz w:val="20"/>
          <w:szCs w:val="24"/>
        </w:rPr>
      </w:pPr>
    </w:p>
    <w:p w:rsidR="009552FF" w:rsidRPr="002E1A1B" w:rsidRDefault="00224888" w:rsidP="009552FF">
      <w:pPr>
        <w:jc w:val="both"/>
        <w:rPr>
          <w:sz w:val="20"/>
          <w:szCs w:val="24"/>
        </w:rPr>
      </w:pPr>
      <w:r>
        <w:rPr>
          <w:sz w:val="20"/>
          <w:szCs w:val="24"/>
        </w:rPr>
        <w:t>П</w:t>
      </w:r>
      <w:r w:rsidR="009552FF" w:rsidRPr="002E1A1B">
        <w:rPr>
          <w:sz w:val="20"/>
          <w:szCs w:val="24"/>
        </w:rPr>
        <w:t>остановлени</w:t>
      </w:r>
      <w:r>
        <w:rPr>
          <w:sz w:val="20"/>
          <w:szCs w:val="24"/>
        </w:rPr>
        <w:t>е</w:t>
      </w:r>
      <w:r w:rsidR="009552FF" w:rsidRPr="002E1A1B">
        <w:rPr>
          <w:sz w:val="20"/>
          <w:szCs w:val="24"/>
        </w:rPr>
        <w:t xml:space="preserve"> вносит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Финансовое управление города 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E04585">
          <w:pgSz w:w="11906" w:h="16838" w:code="9"/>
          <w:pgMar w:top="1134" w:right="851" w:bottom="567" w:left="1701" w:header="720" w:footer="720" w:gutter="0"/>
          <w:cols w:space="720"/>
        </w:sectPr>
      </w:pPr>
    </w:p>
    <w:p w:rsidR="00BA2F95" w:rsidRPr="00EE6A85" w:rsidRDefault="00BA2F95" w:rsidP="00E04585">
      <w:pPr>
        <w:ind w:left="4820"/>
        <w:jc w:val="center"/>
      </w:pPr>
      <w:r w:rsidRPr="0066129D">
        <w:lastRenderedPageBreak/>
        <w:t>Приложение</w:t>
      </w:r>
      <w:r w:rsidR="00E04585">
        <w:t xml:space="preserve"> </w:t>
      </w:r>
      <w:r w:rsidRPr="00EE6A85">
        <w:t>к постановлению Администрации</w:t>
      </w:r>
      <w:r w:rsidR="00E04585">
        <w:t xml:space="preserve"> </w:t>
      </w:r>
      <w:r w:rsidRPr="00EE6A85">
        <w:t>города Волгодонска</w:t>
      </w:r>
    </w:p>
    <w:p w:rsidR="00BA2F95" w:rsidRPr="00EE6A85" w:rsidRDefault="00E04585" w:rsidP="00E04585">
      <w:pPr>
        <w:ind w:left="4820"/>
        <w:jc w:val="center"/>
      </w:pPr>
      <w:r>
        <w:t xml:space="preserve">от </w:t>
      </w:r>
      <w:r w:rsidR="001628AB">
        <w:t>20.01.2021</w:t>
      </w:r>
      <w:r>
        <w:t xml:space="preserve"> </w:t>
      </w:r>
      <w:r w:rsidR="00BA2F95" w:rsidRPr="00EE6A85">
        <w:t xml:space="preserve">№ </w:t>
      </w:r>
      <w:r w:rsidR="001628AB">
        <w:t>80</w:t>
      </w:r>
    </w:p>
    <w:p w:rsidR="00BA2F95" w:rsidRDefault="00BA2F95" w:rsidP="00BA2F95">
      <w:pPr>
        <w:ind w:left="5103"/>
      </w:pPr>
    </w:p>
    <w:p w:rsidR="00617434" w:rsidRDefault="00617434" w:rsidP="00BA2F95">
      <w:pPr>
        <w:ind w:left="5103"/>
      </w:pPr>
    </w:p>
    <w:p w:rsidR="00BA2F95" w:rsidRPr="00BA2F95" w:rsidRDefault="00BA2F95" w:rsidP="00BA2F95">
      <w:pPr>
        <w:ind w:left="992" w:right="709"/>
        <w:jc w:val="center"/>
      </w:pPr>
      <w:r w:rsidRPr="00BA2F95">
        <w:t xml:space="preserve">Изменения, </w:t>
      </w:r>
    </w:p>
    <w:p w:rsidR="00BA2F95" w:rsidRDefault="00BA2F95" w:rsidP="00BA2F95">
      <w:pPr>
        <w:jc w:val="center"/>
        <w:rPr>
          <w:rStyle w:val="pre"/>
        </w:rPr>
      </w:pPr>
      <w:r w:rsidRPr="00BA2F95">
        <w:t xml:space="preserve">вносимые в </w:t>
      </w:r>
      <w:r w:rsidR="00B95C91">
        <w:t xml:space="preserve">приложение к </w:t>
      </w:r>
      <w:r w:rsidRPr="00BA2F95">
        <w:t>постановлени</w:t>
      </w:r>
      <w:r w:rsidR="00B95C91">
        <w:t>ю</w:t>
      </w:r>
      <w:r w:rsidRPr="00BA2F95">
        <w:t xml:space="preserve"> Администрации города Волгодонска от 21.10.2015 №</w:t>
      </w:r>
      <w:r w:rsidR="00E04585">
        <w:t xml:space="preserve"> </w:t>
      </w:r>
      <w:r w:rsidRPr="00BA2F95">
        <w:t>2074 «</w:t>
      </w:r>
      <w:r w:rsidRPr="00BA2F95">
        <w:rPr>
          <w:rStyle w:val="pre"/>
        </w:rPr>
        <w:t>Об утверждении Положения о поряд</w:t>
      </w:r>
      <w:r w:rsidR="00502D30">
        <w:rPr>
          <w:rStyle w:val="pre"/>
        </w:rPr>
        <w:t xml:space="preserve">ке формирования муниципального </w:t>
      </w:r>
      <w:r w:rsidRPr="00BA2F95">
        <w:rPr>
          <w:rStyle w:val="pre"/>
        </w:rPr>
        <w:t xml:space="preserve">задания на оказание муниципальных услуг (выполнение работ) и финансового обеспечения выполнения муниципального задания» </w:t>
      </w:r>
    </w:p>
    <w:p w:rsidR="000653BE" w:rsidRDefault="000653BE" w:rsidP="00BA2F95">
      <w:pPr>
        <w:jc w:val="center"/>
        <w:rPr>
          <w:rStyle w:val="pre"/>
        </w:rPr>
      </w:pPr>
    </w:p>
    <w:p w:rsidR="006D6902" w:rsidRDefault="000F5D4E" w:rsidP="006D6902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6D6902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Start"/>
      <w:r w:rsidRPr="006D6902">
        <w:rPr>
          <w:rFonts w:ascii="Times New Roman" w:hAnsi="Times New Roman" w:cs="Times New Roman"/>
          <w:b w:val="0"/>
          <w:sz w:val="28"/>
          <w:szCs w:val="28"/>
        </w:rPr>
        <w:tab/>
      </w:r>
      <w:r w:rsidR="002C0DF2" w:rsidRPr="006D690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2C0DF2" w:rsidRPr="006D6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AAE" w:rsidRPr="006D6902">
        <w:rPr>
          <w:rFonts w:ascii="Times New Roman" w:hAnsi="Times New Roman" w:cs="Times New Roman"/>
          <w:b w:val="0"/>
          <w:sz w:val="28"/>
          <w:szCs w:val="28"/>
        </w:rPr>
        <w:t xml:space="preserve">приложении </w:t>
      </w:r>
      <w:r w:rsidR="00B95C91" w:rsidRPr="006D6902">
        <w:rPr>
          <w:rFonts w:ascii="Times New Roman" w:hAnsi="Times New Roman" w:cs="Times New Roman"/>
          <w:b w:val="0"/>
          <w:sz w:val="28"/>
          <w:szCs w:val="28"/>
        </w:rPr>
        <w:t>№</w:t>
      </w:r>
      <w:r w:rsidR="00E04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5C91" w:rsidRPr="006D6902">
        <w:rPr>
          <w:rFonts w:ascii="Times New Roman" w:hAnsi="Times New Roman" w:cs="Times New Roman"/>
          <w:b w:val="0"/>
          <w:sz w:val="28"/>
          <w:szCs w:val="28"/>
        </w:rPr>
        <w:t>3</w:t>
      </w:r>
      <w:r w:rsidR="00F444CC" w:rsidRPr="006D6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902">
        <w:rPr>
          <w:rFonts w:ascii="Times New Roman" w:hAnsi="Times New Roman" w:cs="Times New Roman"/>
          <w:b w:val="0"/>
          <w:sz w:val="28"/>
          <w:szCs w:val="28"/>
        </w:rPr>
        <w:t>«</w:t>
      </w:r>
      <w:r w:rsidR="006D6902" w:rsidRPr="006D690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Типовая форма соглашения</w:t>
      </w:r>
      <w:r w:rsidR="006D690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6D6902" w:rsidRPr="006D690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 w:rsidR="006D690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»:</w:t>
      </w:r>
    </w:p>
    <w:p w:rsidR="002C0DF2" w:rsidRPr="006D6902" w:rsidRDefault="00143AAE" w:rsidP="00B95C91">
      <w:pPr>
        <w:widowControl w:val="0"/>
        <w:autoSpaceDE w:val="0"/>
        <w:autoSpaceDN w:val="0"/>
        <w:ind w:firstLine="709"/>
        <w:jc w:val="both"/>
      </w:pPr>
      <w:r w:rsidRPr="006D6902">
        <w:t>1.1</w:t>
      </w:r>
      <w:proofErr w:type="gramStart"/>
      <w:r w:rsidRPr="006D6902">
        <w:tab/>
        <w:t>В</w:t>
      </w:r>
      <w:proofErr w:type="gramEnd"/>
      <w:r w:rsidRPr="006D6902">
        <w:t xml:space="preserve"> п</w:t>
      </w:r>
      <w:r w:rsidR="002C0DF2" w:rsidRPr="006D6902">
        <w:t>ункт</w:t>
      </w:r>
      <w:r w:rsidRPr="006D6902">
        <w:t>е</w:t>
      </w:r>
      <w:r w:rsidR="002C0DF2" w:rsidRPr="006D6902">
        <w:t xml:space="preserve"> 3.</w:t>
      </w:r>
      <w:r w:rsidR="00B95C91" w:rsidRPr="006D6902">
        <w:t>1</w:t>
      </w:r>
      <w:r w:rsidR="002C0DF2" w:rsidRPr="006D6902">
        <w:t xml:space="preserve"> </w:t>
      </w:r>
      <w:r w:rsidR="00F444CC" w:rsidRPr="006D6902">
        <w:t xml:space="preserve">раздела 3 </w:t>
      </w:r>
      <w:r w:rsidR="006D6902" w:rsidRPr="006D6902">
        <w:t xml:space="preserve">«Порядок перечисления Субсидии» </w:t>
      </w:r>
      <w:r w:rsidR="00B95C91" w:rsidRPr="006D6902">
        <w:t xml:space="preserve">слова «наименование </w:t>
      </w:r>
      <w:r w:rsidR="00A91E82">
        <w:t xml:space="preserve">территориального </w:t>
      </w:r>
      <w:r w:rsidR="00B95C91" w:rsidRPr="006D6902">
        <w:t xml:space="preserve">органа Федерального казначейства» заменить словами «наименование </w:t>
      </w:r>
      <w:r w:rsidR="002C0DF2" w:rsidRPr="006D6902">
        <w:t>орган</w:t>
      </w:r>
      <w:r w:rsidR="00B95C91" w:rsidRPr="006D6902">
        <w:t>а</w:t>
      </w:r>
      <w:r w:rsidR="002C0DF2" w:rsidRPr="006D6902">
        <w:t>, осуществляюще</w:t>
      </w:r>
      <w:r w:rsidR="00B95C91" w:rsidRPr="006D6902">
        <w:t>го</w:t>
      </w:r>
      <w:r w:rsidR="002C0DF2" w:rsidRPr="006D6902">
        <w:t xml:space="preserve"> открытие и ведение лицевых счетов, в порядке, установленном правовыми актами </w:t>
      </w:r>
      <w:r w:rsidR="002C0DF2" w:rsidRPr="006D6902">
        <w:rPr>
          <w:spacing w:val="-4"/>
        </w:rPr>
        <w:t>Российской Федерации</w:t>
      </w:r>
      <w:r w:rsidR="002C0DF2" w:rsidRPr="006D6902">
        <w:t>».</w:t>
      </w:r>
    </w:p>
    <w:p w:rsidR="00B95C91" w:rsidRDefault="00B95C91" w:rsidP="00B95C91">
      <w:pPr>
        <w:widowControl w:val="0"/>
        <w:autoSpaceDE w:val="0"/>
        <w:autoSpaceDN w:val="0"/>
        <w:ind w:firstLine="709"/>
        <w:jc w:val="both"/>
      </w:pPr>
      <w:r w:rsidRPr="006D6902">
        <w:t>1.2.</w:t>
      </w:r>
      <w:r w:rsidRPr="006D6902">
        <w:tab/>
        <w:t>Раздел 8 «Пл</w:t>
      </w:r>
      <w:r w:rsidR="006D6902">
        <w:t>атежные реквизиты С</w:t>
      </w:r>
      <w:r w:rsidRPr="006D6902">
        <w:t>торон» изложить в следующей</w:t>
      </w:r>
      <w:r w:rsidR="006D6902">
        <w:t xml:space="preserve"> редакции:</w:t>
      </w:r>
    </w:p>
    <w:p w:rsidR="006D6902" w:rsidRPr="006D6902" w:rsidRDefault="006D6902" w:rsidP="006D6902">
      <w:pPr>
        <w:spacing w:after="120"/>
        <w:jc w:val="center"/>
        <w:outlineLvl w:val="1"/>
      </w:pPr>
      <w:r w:rsidRPr="006D6902">
        <w:t>«8.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6D6902" w:rsidRPr="006D6902" w:rsidTr="006D6902">
        <w:tc>
          <w:tcPr>
            <w:tcW w:w="4784" w:type="dxa"/>
          </w:tcPr>
          <w:p w:rsidR="006D6902" w:rsidRPr="009C1567" w:rsidRDefault="006D6902" w:rsidP="006D6902">
            <w:pPr>
              <w:autoSpaceDE w:val="0"/>
              <w:autoSpaceDN w:val="0"/>
              <w:adjustRightInd w:val="0"/>
              <w:jc w:val="center"/>
              <w:outlineLvl w:val="0"/>
            </w:pPr>
            <w:r w:rsidRPr="009C1567">
              <w:t>Сокращенное наименование Учредителя</w:t>
            </w:r>
          </w:p>
        </w:tc>
        <w:tc>
          <w:tcPr>
            <w:tcW w:w="4785" w:type="dxa"/>
          </w:tcPr>
          <w:p w:rsidR="006D6902" w:rsidRPr="009C1567" w:rsidRDefault="006D6902" w:rsidP="006D6902">
            <w:pPr>
              <w:autoSpaceDE w:val="0"/>
              <w:autoSpaceDN w:val="0"/>
              <w:adjustRightInd w:val="0"/>
              <w:jc w:val="center"/>
              <w:outlineLvl w:val="0"/>
            </w:pPr>
            <w:r w:rsidRPr="009C1567">
              <w:t>Сокращенное наименование Учреждения</w:t>
            </w:r>
          </w:p>
        </w:tc>
      </w:tr>
      <w:tr w:rsidR="006D6902" w:rsidRPr="006D6902" w:rsidTr="006D6902">
        <w:tc>
          <w:tcPr>
            <w:tcW w:w="4784" w:type="dxa"/>
          </w:tcPr>
          <w:p w:rsidR="006D6902" w:rsidRPr="009C1567" w:rsidRDefault="006D6902" w:rsidP="006D6902">
            <w:pPr>
              <w:outlineLvl w:val="1"/>
            </w:pPr>
            <w:r w:rsidRPr="009C1567">
              <w:t>Наименование Учредителя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 xml:space="preserve"> ОГРН, ОКТМО</w:t>
            </w:r>
          </w:p>
        </w:tc>
        <w:tc>
          <w:tcPr>
            <w:tcW w:w="4785" w:type="dxa"/>
          </w:tcPr>
          <w:p w:rsidR="006D6902" w:rsidRPr="009C1567" w:rsidRDefault="006D6902" w:rsidP="006D6902">
            <w:pPr>
              <w:outlineLvl w:val="1"/>
            </w:pPr>
            <w:r w:rsidRPr="009C1567">
              <w:t>Наименование Учреждения ОГРН,</w:t>
            </w:r>
            <w:r w:rsidR="006B6C5E">
              <w:t xml:space="preserve"> </w:t>
            </w:r>
            <w:r w:rsidRPr="009C1567">
              <w:t>ОКТМО</w:t>
            </w:r>
          </w:p>
        </w:tc>
      </w:tr>
      <w:tr w:rsidR="006D6902" w:rsidRPr="006D6902" w:rsidTr="006D6902">
        <w:tc>
          <w:tcPr>
            <w:tcW w:w="4784" w:type="dxa"/>
          </w:tcPr>
          <w:p w:rsidR="006D6902" w:rsidRPr="009C1567" w:rsidRDefault="006D6902" w:rsidP="006D6902">
            <w:pPr>
              <w:outlineLvl w:val="1"/>
            </w:pPr>
            <w:r w:rsidRPr="009C1567">
              <w:t>Место нахождения и адрес:</w:t>
            </w:r>
          </w:p>
        </w:tc>
        <w:tc>
          <w:tcPr>
            <w:tcW w:w="4785" w:type="dxa"/>
          </w:tcPr>
          <w:p w:rsidR="006D6902" w:rsidRPr="009C1567" w:rsidRDefault="006D6902" w:rsidP="006D6902">
            <w:pPr>
              <w:outlineLvl w:val="1"/>
            </w:pPr>
            <w:r w:rsidRPr="009C1567">
              <w:t>Место нахождения и адрес:</w:t>
            </w:r>
          </w:p>
        </w:tc>
      </w:tr>
      <w:tr w:rsidR="006D6902" w:rsidRPr="006D6902" w:rsidTr="006D6902">
        <w:tc>
          <w:tcPr>
            <w:tcW w:w="4784" w:type="dxa"/>
            <w:tcBorders>
              <w:bottom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ИНН/КПП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ИНН/КПП</w:t>
            </w:r>
          </w:p>
        </w:tc>
      </w:tr>
      <w:tr w:rsidR="006D6902" w:rsidRPr="006D6902" w:rsidTr="006D690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Платежные реквизиты: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Платежные реквизиты:</w:t>
            </w:r>
          </w:p>
        </w:tc>
      </w:tr>
      <w:tr w:rsidR="006D6902" w:rsidRPr="006D6902" w:rsidTr="006D6902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902" w:rsidRPr="009C1567" w:rsidRDefault="006D6902" w:rsidP="006D6902">
            <w:r w:rsidRPr="009C1567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902" w:rsidRPr="009C1567" w:rsidRDefault="006D6902" w:rsidP="006D6902">
            <w:r w:rsidRPr="009C1567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6D6902" w:rsidRPr="006D6902" w:rsidTr="006D6902"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Единый казначейский счет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>Казначейский счет</w:t>
            </w:r>
          </w:p>
          <w:p w:rsidR="006D6902" w:rsidRDefault="006D6902" w:rsidP="006D6902">
            <w:pPr>
              <w:outlineLvl w:val="1"/>
            </w:pPr>
            <w:r w:rsidRPr="009C1567">
              <w:t>Наименование органа,</w:t>
            </w:r>
            <w:r>
              <w:t xml:space="preserve"> </w:t>
            </w:r>
            <w:r w:rsidRPr="009C1567">
              <w:t>котором</w:t>
            </w:r>
            <w:r>
              <w:t>у</w:t>
            </w:r>
            <w:r w:rsidRPr="009C1567">
              <w:t xml:space="preserve"> открыт </w:t>
            </w:r>
            <w:r>
              <w:t>казначейский счет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>Лицевой счет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Единый казначейский счет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>Казначейский счет</w:t>
            </w:r>
          </w:p>
          <w:p w:rsidR="006D6902" w:rsidRDefault="006D6902" w:rsidP="006D6902">
            <w:pPr>
              <w:outlineLvl w:val="1"/>
            </w:pPr>
            <w:r w:rsidRPr="009C1567">
              <w:t>Наименование органа,</w:t>
            </w:r>
            <w:r>
              <w:t xml:space="preserve"> </w:t>
            </w:r>
            <w:r w:rsidRPr="009C1567">
              <w:t>котором</w:t>
            </w:r>
            <w:r>
              <w:t>у</w:t>
            </w:r>
            <w:r w:rsidRPr="009C1567">
              <w:t xml:space="preserve"> открыт </w:t>
            </w:r>
            <w:r>
              <w:t>казначейский счет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>Лицевой счет</w:t>
            </w:r>
          </w:p>
        </w:tc>
      </w:tr>
    </w:tbl>
    <w:p w:rsidR="006D6902" w:rsidRDefault="006B6C5E" w:rsidP="006D6902">
      <w:pPr>
        <w:widowControl w:val="0"/>
        <w:autoSpaceDE w:val="0"/>
        <w:autoSpaceDN w:val="0"/>
        <w:ind w:firstLine="709"/>
        <w:jc w:val="right"/>
      </w:pPr>
      <w:r>
        <w:t>.</w:t>
      </w:r>
      <w:r w:rsidR="006D6902">
        <w:t>».</w:t>
      </w:r>
    </w:p>
    <w:p w:rsidR="006B6C5E" w:rsidRDefault="006B6C5E" w:rsidP="00B95C91">
      <w:pPr>
        <w:widowControl w:val="0"/>
        <w:autoSpaceDE w:val="0"/>
        <w:autoSpaceDN w:val="0"/>
        <w:ind w:firstLine="709"/>
        <w:jc w:val="both"/>
      </w:pPr>
    </w:p>
    <w:p w:rsidR="006D6902" w:rsidRDefault="006D6902" w:rsidP="00B95C91">
      <w:pPr>
        <w:widowControl w:val="0"/>
        <w:autoSpaceDE w:val="0"/>
        <w:autoSpaceDN w:val="0"/>
        <w:ind w:firstLine="709"/>
        <w:jc w:val="both"/>
      </w:pPr>
      <w:r w:rsidRPr="006D6902">
        <w:lastRenderedPageBreak/>
        <w:t>1.3</w:t>
      </w:r>
      <w:proofErr w:type="gramStart"/>
      <w:r w:rsidRPr="006D6902">
        <w:tab/>
        <w:t>В</w:t>
      </w:r>
      <w:proofErr w:type="gramEnd"/>
      <w:r w:rsidRPr="006D6902">
        <w:t xml:space="preserve"> приложении 3 к Типов</w:t>
      </w:r>
      <w:r>
        <w:t>ой</w:t>
      </w:r>
      <w:r w:rsidRPr="006D6902">
        <w:t xml:space="preserve"> форм</w:t>
      </w:r>
      <w:r>
        <w:t>е</w:t>
      </w:r>
      <w:r w:rsidRPr="006D6902">
        <w:t xml:space="preserve">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>
        <w:t>:</w:t>
      </w:r>
    </w:p>
    <w:p w:rsidR="006D6902" w:rsidRPr="006D6902" w:rsidRDefault="006D6902" w:rsidP="006D6902">
      <w:pPr>
        <w:widowControl w:val="0"/>
        <w:autoSpaceDE w:val="0"/>
        <w:autoSpaceDN w:val="0"/>
        <w:ind w:firstLine="709"/>
        <w:jc w:val="both"/>
      </w:pPr>
      <w:r>
        <w:t>1.3.1</w:t>
      </w:r>
      <w:proofErr w:type="gramStart"/>
      <w:r>
        <w:tab/>
        <w:t>В</w:t>
      </w:r>
      <w:proofErr w:type="gramEnd"/>
      <w:r>
        <w:t xml:space="preserve"> подпункте 1.4.1 </w:t>
      </w:r>
      <w:r w:rsidRPr="006D6902">
        <w:t xml:space="preserve">слова «наименование </w:t>
      </w:r>
      <w:r w:rsidR="00A91E82">
        <w:t>территориального</w:t>
      </w:r>
      <w:r w:rsidR="00A91E82" w:rsidRPr="006D6902">
        <w:t xml:space="preserve"> </w:t>
      </w:r>
      <w:r w:rsidRPr="006D6902">
        <w:t xml:space="preserve">органа Федерального казначейства» заменить словами «наименование органа, осуществляющего открытие и ведение лицевых счетов, в порядке, установленном правовыми актами </w:t>
      </w:r>
      <w:r w:rsidRPr="006D6902">
        <w:rPr>
          <w:spacing w:val="-4"/>
        </w:rPr>
        <w:t>Российской Федерации</w:t>
      </w:r>
      <w:r w:rsidRPr="006D6902">
        <w:t>».</w:t>
      </w:r>
    </w:p>
    <w:p w:rsidR="00A91E82" w:rsidRDefault="006D6902" w:rsidP="00A91E82">
      <w:pPr>
        <w:autoSpaceDE w:val="0"/>
        <w:autoSpaceDN w:val="0"/>
        <w:adjustRightInd w:val="0"/>
        <w:ind w:firstLine="709"/>
        <w:jc w:val="both"/>
      </w:pPr>
      <w:r>
        <w:t>1.3.2</w:t>
      </w:r>
      <w:r>
        <w:tab/>
      </w:r>
      <w:r w:rsidR="00A91E82">
        <w:t>Пункт 1.7 изложить в следующей редакции:</w:t>
      </w:r>
    </w:p>
    <w:p w:rsidR="00A91E82" w:rsidRPr="00A91E82" w:rsidRDefault="00A91E82" w:rsidP="00A91E82">
      <w:pPr>
        <w:autoSpaceDE w:val="0"/>
        <w:autoSpaceDN w:val="0"/>
        <w:adjustRightInd w:val="0"/>
        <w:ind w:firstLine="709"/>
        <w:jc w:val="both"/>
      </w:pPr>
      <w:r w:rsidRPr="00A91E82">
        <w:t>«1.7</w:t>
      </w:r>
      <w:r w:rsidRPr="00A91E82">
        <w:tab/>
        <w:t>Раздел 8 «Платежные реквизиты Сторон» изложить в следующей редакции:</w:t>
      </w:r>
    </w:p>
    <w:p w:rsidR="006D6902" w:rsidRPr="006D6902" w:rsidRDefault="00A91E82" w:rsidP="00617434">
      <w:pPr>
        <w:spacing w:before="240" w:after="120"/>
        <w:jc w:val="center"/>
        <w:outlineLvl w:val="1"/>
      </w:pPr>
      <w:r w:rsidRPr="006D6902">
        <w:t xml:space="preserve"> </w:t>
      </w:r>
      <w:r w:rsidR="006D6902" w:rsidRPr="009C58DD">
        <w:t>«8. Платежные</w:t>
      </w:r>
      <w:r w:rsidR="006D6902" w:rsidRPr="006D6902">
        <w:t xml:space="preserve">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6D6902" w:rsidRPr="006D6902" w:rsidTr="006D6902">
        <w:tc>
          <w:tcPr>
            <w:tcW w:w="4784" w:type="dxa"/>
          </w:tcPr>
          <w:p w:rsidR="006D6902" w:rsidRPr="009C1567" w:rsidRDefault="006D6902" w:rsidP="006D6902">
            <w:pPr>
              <w:autoSpaceDE w:val="0"/>
              <w:autoSpaceDN w:val="0"/>
              <w:adjustRightInd w:val="0"/>
              <w:jc w:val="center"/>
              <w:outlineLvl w:val="0"/>
            </w:pPr>
            <w:r w:rsidRPr="009C1567">
              <w:t>Сокращенное наименование Учредителя</w:t>
            </w:r>
          </w:p>
        </w:tc>
        <w:tc>
          <w:tcPr>
            <w:tcW w:w="4785" w:type="dxa"/>
          </w:tcPr>
          <w:p w:rsidR="006D6902" w:rsidRPr="009C1567" w:rsidRDefault="006D6902" w:rsidP="006D6902">
            <w:pPr>
              <w:autoSpaceDE w:val="0"/>
              <w:autoSpaceDN w:val="0"/>
              <w:adjustRightInd w:val="0"/>
              <w:jc w:val="center"/>
              <w:outlineLvl w:val="0"/>
            </w:pPr>
            <w:r w:rsidRPr="009C1567">
              <w:t>Сокращенное наименование Учреждения</w:t>
            </w:r>
          </w:p>
        </w:tc>
      </w:tr>
      <w:tr w:rsidR="006D6902" w:rsidRPr="006D6902" w:rsidTr="006D6902">
        <w:tc>
          <w:tcPr>
            <w:tcW w:w="4784" w:type="dxa"/>
          </w:tcPr>
          <w:p w:rsidR="006D6902" w:rsidRPr="009C1567" w:rsidRDefault="006D6902" w:rsidP="006D6902">
            <w:pPr>
              <w:outlineLvl w:val="1"/>
            </w:pPr>
            <w:r w:rsidRPr="009C1567">
              <w:t>Наименование Учредителя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 xml:space="preserve"> ОГРН, ОКТМО</w:t>
            </w:r>
          </w:p>
        </w:tc>
        <w:tc>
          <w:tcPr>
            <w:tcW w:w="4785" w:type="dxa"/>
          </w:tcPr>
          <w:p w:rsidR="006D6902" w:rsidRPr="009C1567" w:rsidRDefault="006D6902" w:rsidP="006D6902">
            <w:pPr>
              <w:outlineLvl w:val="1"/>
            </w:pPr>
            <w:r w:rsidRPr="009C1567">
              <w:t>Наименование Учреждения ОГРН</w:t>
            </w:r>
            <w:proofErr w:type="gramStart"/>
            <w:r w:rsidRPr="009C1567">
              <w:t>,О</w:t>
            </w:r>
            <w:proofErr w:type="gramEnd"/>
            <w:r w:rsidRPr="009C1567">
              <w:t>КТМО</w:t>
            </w:r>
          </w:p>
        </w:tc>
      </w:tr>
      <w:tr w:rsidR="006D6902" w:rsidRPr="006D6902" w:rsidTr="006D6902">
        <w:tc>
          <w:tcPr>
            <w:tcW w:w="4784" w:type="dxa"/>
          </w:tcPr>
          <w:p w:rsidR="006D6902" w:rsidRPr="009C1567" w:rsidRDefault="006D6902" w:rsidP="006D6902">
            <w:pPr>
              <w:outlineLvl w:val="1"/>
            </w:pPr>
            <w:r w:rsidRPr="009C1567">
              <w:t>Место нахождения и адрес:</w:t>
            </w:r>
          </w:p>
        </w:tc>
        <w:tc>
          <w:tcPr>
            <w:tcW w:w="4785" w:type="dxa"/>
          </w:tcPr>
          <w:p w:rsidR="006D6902" w:rsidRPr="009C1567" w:rsidRDefault="006D6902" w:rsidP="006D6902">
            <w:pPr>
              <w:outlineLvl w:val="1"/>
            </w:pPr>
            <w:r w:rsidRPr="009C1567">
              <w:t>Место нахождения и адрес:</w:t>
            </w:r>
          </w:p>
        </w:tc>
      </w:tr>
      <w:tr w:rsidR="006D6902" w:rsidRPr="006D6902" w:rsidTr="006D6902">
        <w:tc>
          <w:tcPr>
            <w:tcW w:w="4784" w:type="dxa"/>
            <w:tcBorders>
              <w:bottom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ИНН/КПП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ИНН/КПП</w:t>
            </w:r>
          </w:p>
        </w:tc>
      </w:tr>
      <w:tr w:rsidR="006D6902" w:rsidRPr="006D6902" w:rsidTr="006D690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Платежные реквизиты: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Платежные реквизиты:</w:t>
            </w:r>
          </w:p>
        </w:tc>
      </w:tr>
      <w:tr w:rsidR="006D6902" w:rsidRPr="006D6902" w:rsidTr="006D6902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902" w:rsidRPr="009C1567" w:rsidRDefault="006D6902" w:rsidP="006D6902">
            <w:r w:rsidRPr="009C1567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902" w:rsidRPr="009C1567" w:rsidRDefault="006D6902" w:rsidP="006D6902">
            <w:r w:rsidRPr="009C1567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6D6902" w:rsidRPr="006D6902" w:rsidTr="006D6902"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Единый казначейский счет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>Казначейский счет</w:t>
            </w:r>
          </w:p>
          <w:p w:rsidR="006D6902" w:rsidRDefault="006D6902" w:rsidP="006D6902">
            <w:pPr>
              <w:outlineLvl w:val="1"/>
            </w:pPr>
            <w:r w:rsidRPr="009C1567">
              <w:t>Наименование органа,</w:t>
            </w:r>
            <w:r>
              <w:t xml:space="preserve"> </w:t>
            </w:r>
            <w:r w:rsidRPr="009C1567">
              <w:t>котором</w:t>
            </w:r>
            <w:r>
              <w:t>у</w:t>
            </w:r>
            <w:r w:rsidRPr="009C1567">
              <w:t xml:space="preserve"> открыт </w:t>
            </w:r>
            <w:r>
              <w:t>казначейский счет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>Лицевой счет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Единый казначейский счет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>Казначейский счет</w:t>
            </w:r>
          </w:p>
          <w:p w:rsidR="006D6902" w:rsidRDefault="006D6902" w:rsidP="006D6902">
            <w:pPr>
              <w:outlineLvl w:val="1"/>
            </w:pPr>
            <w:r w:rsidRPr="009C1567">
              <w:t>Наименование органа,</w:t>
            </w:r>
            <w:r>
              <w:t xml:space="preserve"> </w:t>
            </w:r>
            <w:r w:rsidRPr="009C1567">
              <w:t>котором</w:t>
            </w:r>
            <w:r>
              <w:t>у</w:t>
            </w:r>
            <w:r w:rsidRPr="009C1567">
              <w:t xml:space="preserve"> открыт </w:t>
            </w:r>
            <w:r>
              <w:t>казначейский счет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>Лицевой счет</w:t>
            </w:r>
          </w:p>
        </w:tc>
      </w:tr>
    </w:tbl>
    <w:p w:rsidR="009C58DD" w:rsidRDefault="006D6902" w:rsidP="009C58DD">
      <w:pPr>
        <w:widowControl w:val="0"/>
        <w:autoSpaceDE w:val="0"/>
        <w:autoSpaceDN w:val="0"/>
        <w:ind w:firstLine="709"/>
        <w:jc w:val="right"/>
      </w:pPr>
      <w:r>
        <w:t>.</w:t>
      </w:r>
      <w:r w:rsidR="009C58DD">
        <w:t>».</w:t>
      </w:r>
    </w:p>
    <w:p w:rsidR="002C0DF2" w:rsidRDefault="006D6902" w:rsidP="006D6902">
      <w:pPr>
        <w:ind w:firstLine="709"/>
        <w:jc w:val="both"/>
      </w:pPr>
      <w:r>
        <w:t>1.4</w:t>
      </w:r>
      <w:proofErr w:type="gramStart"/>
      <w:r w:rsidR="009C58DD">
        <w:tab/>
        <w:t>В</w:t>
      </w:r>
      <w:proofErr w:type="gramEnd"/>
      <w:r w:rsidR="009C58DD">
        <w:t xml:space="preserve"> п</w:t>
      </w:r>
      <w:r>
        <w:t>риложени</w:t>
      </w:r>
      <w:r w:rsidR="009C58DD">
        <w:t>и</w:t>
      </w:r>
      <w:r>
        <w:t xml:space="preserve"> 4 </w:t>
      </w:r>
      <w:r w:rsidRPr="006D6902">
        <w:t>к Типов</w:t>
      </w:r>
      <w:r>
        <w:t>ой</w:t>
      </w:r>
      <w:r w:rsidRPr="006D6902">
        <w:t xml:space="preserve"> форм</w:t>
      </w:r>
      <w:r>
        <w:t>е</w:t>
      </w:r>
      <w:r w:rsidRPr="006D6902">
        <w:t xml:space="preserve">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>
        <w:t xml:space="preserve">, </w:t>
      </w:r>
      <w:r w:rsidR="009C58DD">
        <w:t xml:space="preserve">раздел 7 «Платежные реквизиты Сторон» </w:t>
      </w:r>
      <w:r>
        <w:t>изложить в следующей редакции:</w:t>
      </w:r>
    </w:p>
    <w:p w:rsidR="006D6902" w:rsidRPr="006D6902" w:rsidRDefault="006D6902" w:rsidP="00617434">
      <w:pPr>
        <w:spacing w:before="240" w:after="120"/>
        <w:jc w:val="center"/>
        <w:outlineLvl w:val="1"/>
      </w:pPr>
      <w:r w:rsidRPr="006D6902">
        <w:t>«</w:t>
      </w:r>
      <w:r>
        <w:t>7</w:t>
      </w:r>
      <w:r w:rsidRPr="006D6902">
        <w:t>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6D6902" w:rsidRPr="006D6902" w:rsidTr="006D6902">
        <w:tc>
          <w:tcPr>
            <w:tcW w:w="4784" w:type="dxa"/>
          </w:tcPr>
          <w:p w:rsidR="006D6902" w:rsidRPr="009C1567" w:rsidRDefault="006D6902" w:rsidP="006D6902">
            <w:pPr>
              <w:autoSpaceDE w:val="0"/>
              <w:autoSpaceDN w:val="0"/>
              <w:adjustRightInd w:val="0"/>
              <w:jc w:val="center"/>
              <w:outlineLvl w:val="0"/>
            </w:pPr>
            <w:r w:rsidRPr="009C1567">
              <w:t>Сокращенное наименование Учредителя</w:t>
            </w:r>
          </w:p>
        </w:tc>
        <w:tc>
          <w:tcPr>
            <w:tcW w:w="4785" w:type="dxa"/>
          </w:tcPr>
          <w:p w:rsidR="006D6902" w:rsidRPr="009C1567" w:rsidRDefault="006D6902" w:rsidP="006D6902">
            <w:pPr>
              <w:autoSpaceDE w:val="0"/>
              <w:autoSpaceDN w:val="0"/>
              <w:adjustRightInd w:val="0"/>
              <w:jc w:val="center"/>
              <w:outlineLvl w:val="0"/>
            </w:pPr>
            <w:r w:rsidRPr="009C1567">
              <w:t>Сокращенное наименование Учреждения</w:t>
            </w:r>
          </w:p>
        </w:tc>
      </w:tr>
      <w:tr w:rsidR="006D6902" w:rsidRPr="006D6902" w:rsidTr="006D6902">
        <w:tc>
          <w:tcPr>
            <w:tcW w:w="4784" w:type="dxa"/>
          </w:tcPr>
          <w:p w:rsidR="006D6902" w:rsidRPr="009C1567" w:rsidRDefault="006D6902" w:rsidP="006D6902">
            <w:pPr>
              <w:outlineLvl w:val="1"/>
            </w:pPr>
            <w:r w:rsidRPr="009C1567">
              <w:t>Наименование Учредителя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 xml:space="preserve"> ОГРН, ОКТМО</w:t>
            </w:r>
          </w:p>
        </w:tc>
        <w:tc>
          <w:tcPr>
            <w:tcW w:w="4785" w:type="dxa"/>
          </w:tcPr>
          <w:p w:rsidR="006D6902" w:rsidRPr="009C1567" w:rsidRDefault="006D6902" w:rsidP="006D6902">
            <w:pPr>
              <w:outlineLvl w:val="1"/>
            </w:pPr>
            <w:r w:rsidRPr="009C1567">
              <w:t>Наименование Учреждения ОГРН</w:t>
            </w:r>
            <w:proofErr w:type="gramStart"/>
            <w:r w:rsidRPr="009C1567">
              <w:t>,О</w:t>
            </w:r>
            <w:proofErr w:type="gramEnd"/>
            <w:r w:rsidRPr="009C1567">
              <w:t>КТМО</w:t>
            </w:r>
          </w:p>
        </w:tc>
      </w:tr>
      <w:tr w:rsidR="006D6902" w:rsidRPr="006D6902" w:rsidTr="006D6902">
        <w:tc>
          <w:tcPr>
            <w:tcW w:w="4784" w:type="dxa"/>
          </w:tcPr>
          <w:p w:rsidR="006D6902" w:rsidRPr="009C1567" w:rsidRDefault="006D6902" w:rsidP="006D6902">
            <w:pPr>
              <w:outlineLvl w:val="1"/>
            </w:pPr>
            <w:r w:rsidRPr="009C1567">
              <w:lastRenderedPageBreak/>
              <w:t>Место нахождения и адрес:</w:t>
            </w:r>
          </w:p>
        </w:tc>
        <w:tc>
          <w:tcPr>
            <w:tcW w:w="4785" w:type="dxa"/>
          </w:tcPr>
          <w:p w:rsidR="006D6902" w:rsidRPr="009C1567" w:rsidRDefault="006D6902" w:rsidP="006D6902">
            <w:pPr>
              <w:outlineLvl w:val="1"/>
            </w:pPr>
            <w:r w:rsidRPr="009C1567">
              <w:t>Место нахождения и адрес:</w:t>
            </w:r>
          </w:p>
        </w:tc>
      </w:tr>
      <w:tr w:rsidR="006D6902" w:rsidRPr="006D6902" w:rsidTr="006D6902">
        <w:tc>
          <w:tcPr>
            <w:tcW w:w="4784" w:type="dxa"/>
            <w:tcBorders>
              <w:bottom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ИНН/КПП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ИНН/КПП</w:t>
            </w:r>
          </w:p>
        </w:tc>
      </w:tr>
      <w:tr w:rsidR="006D6902" w:rsidRPr="006D6902" w:rsidTr="006D690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Платежные реквизиты: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Платежные реквизиты:</w:t>
            </w:r>
          </w:p>
        </w:tc>
      </w:tr>
      <w:tr w:rsidR="006D6902" w:rsidRPr="006D6902" w:rsidTr="006D6902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902" w:rsidRPr="009C1567" w:rsidRDefault="006D6902" w:rsidP="006D6902">
            <w:r w:rsidRPr="009C1567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902" w:rsidRPr="009C1567" w:rsidRDefault="006D6902" w:rsidP="006D6902">
            <w:r w:rsidRPr="009C1567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6D6902" w:rsidRPr="006D6902" w:rsidTr="006D6902"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Единый казначейский счет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>Казначейский счет</w:t>
            </w:r>
          </w:p>
          <w:p w:rsidR="006D6902" w:rsidRDefault="006D6902" w:rsidP="006D6902">
            <w:pPr>
              <w:outlineLvl w:val="1"/>
            </w:pPr>
            <w:r w:rsidRPr="009C1567">
              <w:t>Наименование органа,</w:t>
            </w:r>
            <w:r>
              <w:t xml:space="preserve"> </w:t>
            </w:r>
            <w:r w:rsidRPr="009C1567">
              <w:t>котором</w:t>
            </w:r>
            <w:r>
              <w:t>у</w:t>
            </w:r>
            <w:r w:rsidRPr="009C1567">
              <w:t xml:space="preserve"> открыт </w:t>
            </w:r>
            <w:r>
              <w:t>казначейский счет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>Лицевой счет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2" w:rsidRPr="009C1567" w:rsidRDefault="006D6902" w:rsidP="006D6902">
            <w:pPr>
              <w:outlineLvl w:val="1"/>
            </w:pPr>
            <w:r w:rsidRPr="009C1567">
              <w:t>Единый казначейский счет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>Казначейский счет</w:t>
            </w:r>
          </w:p>
          <w:p w:rsidR="006D6902" w:rsidRDefault="006D6902" w:rsidP="006D6902">
            <w:pPr>
              <w:outlineLvl w:val="1"/>
            </w:pPr>
            <w:r w:rsidRPr="009C1567">
              <w:t>Наименование органа,</w:t>
            </w:r>
            <w:r>
              <w:t xml:space="preserve"> </w:t>
            </w:r>
            <w:r w:rsidRPr="009C1567">
              <w:t>котором</w:t>
            </w:r>
            <w:r>
              <w:t>у</w:t>
            </w:r>
            <w:r w:rsidRPr="009C1567">
              <w:t xml:space="preserve"> открыт </w:t>
            </w:r>
            <w:r>
              <w:t>казначейский счет</w:t>
            </w:r>
          </w:p>
          <w:p w:rsidR="006D6902" w:rsidRPr="009C1567" w:rsidRDefault="006D6902" w:rsidP="006D6902">
            <w:pPr>
              <w:outlineLvl w:val="1"/>
            </w:pPr>
            <w:r w:rsidRPr="009C1567">
              <w:t>Лицевой счет</w:t>
            </w:r>
          </w:p>
        </w:tc>
      </w:tr>
    </w:tbl>
    <w:p w:rsidR="00312E7B" w:rsidRDefault="006B6C5E" w:rsidP="00312E7B">
      <w:pPr>
        <w:widowControl w:val="0"/>
        <w:autoSpaceDE w:val="0"/>
        <w:autoSpaceDN w:val="0"/>
        <w:ind w:firstLine="709"/>
        <w:jc w:val="right"/>
      </w:pPr>
      <w:r>
        <w:t>.</w:t>
      </w:r>
      <w:r w:rsidR="00312E7B">
        <w:t>».</w:t>
      </w:r>
    </w:p>
    <w:p w:rsidR="006D6902" w:rsidRPr="005A1E8F" w:rsidRDefault="006D6902" w:rsidP="006D6902">
      <w:pPr>
        <w:ind w:firstLine="709"/>
        <w:jc w:val="both"/>
      </w:pPr>
    </w:p>
    <w:p w:rsidR="002C0DF2" w:rsidRDefault="002C0DF2" w:rsidP="002C0DF2">
      <w:pPr>
        <w:jc w:val="both"/>
      </w:pPr>
    </w:p>
    <w:p w:rsidR="002C0DF2" w:rsidRDefault="002C0DF2" w:rsidP="002C0DF2">
      <w:pPr>
        <w:jc w:val="both"/>
      </w:pPr>
    </w:p>
    <w:p w:rsidR="002C0DF2" w:rsidRDefault="002C0DF2" w:rsidP="002C0DF2">
      <w:pPr>
        <w:jc w:val="both"/>
      </w:pPr>
      <w:r>
        <w:t xml:space="preserve">Управляющий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И.В.Орлова</w:t>
      </w:r>
    </w:p>
    <w:p w:rsidR="006F1861" w:rsidRDefault="006F1861" w:rsidP="002C0DF2">
      <w:pPr>
        <w:rPr>
          <w:color w:val="000000"/>
          <w:sz w:val="24"/>
          <w:szCs w:val="24"/>
        </w:rPr>
      </w:pPr>
    </w:p>
    <w:sectPr w:rsidR="006F1861" w:rsidSect="002C0DF2">
      <w:pgSz w:w="11906" w:h="16838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4E" w:rsidRDefault="00DF0D4E">
      <w:r>
        <w:separator/>
      </w:r>
    </w:p>
  </w:endnote>
  <w:endnote w:type="continuationSeparator" w:id="0">
    <w:p w:rsidR="00DF0D4E" w:rsidRDefault="00DF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4E" w:rsidRDefault="00DF0D4E">
      <w:r>
        <w:separator/>
      </w:r>
    </w:p>
  </w:footnote>
  <w:footnote w:type="continuationSeparator" w:id="0">
    <w:p w:rsidR="00DF0D4E" w:rsidRDefault="00DF0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7"/>
  </w:num>
  <w:num w:numId="11">
    <w:abstractNumId w:val="14"/>
  </w:num>
  <w:num w:numId="12">
    <w:abstractNumId w:val="18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501E"/>
    <w:rsid w:val="00045FBB"/>
    <w:rsid w:val="000476D3"/>
    <w:rsid w:val="000534A7"/>
    <w:rsid w:val="00053EA1"/>
    <w:rsid w:val="000653BE"/>
    <w:rsid w:val="00067335"/>
    <w:rsid w:val="00070C52"/>
    <w:rsid w:val="000932CD"/>
    <w:rsid w:val="000A0C6B"/>
    <w:rsid w:val="000A367C"/>
    <w:rsid w:val="000B3E1A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0F5D4E"/>
    <w:rsid w:val="00102A46"/>
    <w:rsid w:val="00103AC3"/>
    <w:rsid w:val="00103EE5"/>
    <w:rsid w:val="00112CBF"/>
    <w:rsid w:val="00113CE9"/>
    <w:rsid w:val="001271E3"/>
    <w:rsid w:val="0013127D"/>
    <w:rsid w:val="00134D35"/>
    <w:rsid w:val="00143AAE"/>
    <w:rsid w:val="001450E0"/>
    <w:rsid w:val="00154086"/>
    <w:rsid w:val="001561EE"/>
    <w:rsid w:val="001628AB"/>
    <w:rsid w:val="00165158"/>
    <w:rsid w:val="0016661B"/>
    <w:rsid w:val="0016765F"/>
    <w:rsid w:val="00170017"/>
    <w:rsid w:val="00171EA3"/>
    <w:rsid w:val="001720BE"/>
    <w:rsid w:val="00174441"/>
    <w:rsid w:val="001749EB"/>
    <w:rsid w:val="00182173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5CEF"/>
    <w:rsid w:val="00223629"/>
    <w:rsid w:val="00224888"/>
    <w:rsid w:val="00237F1E"/>
    <w:rsid w:val="00252E1F"/>
    <w:rsid w:val="00257AFD"/>
    <w:rsid w:val="00262930"/>
    <w:rsid w:val="002703E1"/>
    <w:rsid w:val="00275956"/>
    <w:rsid w:val="002831A5"/>
    <w:rsid w:val="00284D4C"/>
    <w:rsid w:val="002A04A6"/>
    <w:rsid w:val="002A652B"/>
    <w:rsid w:val="002A6802"/>
    <w:rsid w:val="002A7B1E"/>
    <w:rsid w:val="002B205F"/>
    <w:rsid w:val="002B3E3F"/>
    <w:rsid w:val="002B65B7"/>
    <w:rsid w:val="002C0DF2"/>
    <w:rsid w:val="002C1073"/>
    <w:rsid w:val="002C309A"/>
    <w:rsid w:val="002C4412"/>
    <w:rsid w:val="002C4EC3"/>
    <w:rsid w:val="002C5D9D"/>
    <w:rsid w:val="002D4A99"/>
    <w:rsid w:val="002E1A1B"/>
    <w:rsid w:val="002E597F"/>
    <w:rsid w:val="002F2E99"/>
    <w:rsid w:val="002F512D"/>
    <w:rsid w:val="00302E96"/>
    <w:rsid w:val="0031228D"/>
    <w:rsid w:val="00312E7B"/>
    <w:rsid w:val="00316329"/>
    <w:rsid w:val="003167D2"/>
    <w:rsid w:val="00350011"/>
    <w:rsid w:val="003548E2"/>
    <w:rsid w:val="00355C4B"/>
    <w:rsid w:val="003603B0"/>
    <w:rsid w:val="003671BA"/>
    <w:rsid w:val="00373861"/>
    <w:rsid w:val="00380400"/>
    <w:rsid w:val="003872CA"/>
    <w:rsid w:val="00387D67"/>
    <w:rsid w:val="00390C2D"/>
    <w:rsid w:val="00395AF8"/>
    <w:rsid w:val="003A052C"/>
    <w:rsid w:val="003A1BA6"/>
    <w:rsid w:val="003A6DF6"/>
    <w:rsid w:val="003B18B2"/>
    <w:rsid w:val="003D108E"/>
    <w:rsid w:val="003D10F4"/>
    <w:rsid w:val="003E3539"/>
    <w:rsid w:val="003E6D0D"/>
    <w:rsid w:val="003F27B7"/>
    <w:rsid w:val="003F4EE4"/>
    <w:rsid w:val="0040028E"/>
    <w:rsid w:val="004038F2"/>
    <w:rsid w:val="00403E65"/>
    <w:rsid w:val="00406193"/>
    <w:rsid w:val="0040652F"/>
    <w:rsid w:val="00414643"/>
    <w:rsid w:val="00415F04"/>
    <w:rsid w:val="00437A3F"/>
    <w:rsid w:val="004402BB"/>
    <w:rsid w:val="004433FA"/>
    <w:rsid w:val="00446481"/>
    <w:rsid w:val="0046299E"/>
    <w:rsid w:val="0046671C"/>
    <w:rsid w:val="00471434"/>
    <w:rsid w:val="0047470A"/>
    <w:rsid w:val="00475A38"/>
    <w:rsid w:val="004767EC"/>
    <w:rsid w:val="004800E2"/>
    <w:rsid w:val="0049001D"/>
    <w:rsid w:val="00490978"/>
    <w:rsid w:val="004911C6"/>
    <w:rsid w:val="00491AD2"/>
    <w:rsid w:val="00492BFC"/>
    <w:rsid w:val="004A27A9"/>
    <w:rsid w:val="004A2E7F"/>
    <w:rsid w:val="004A57FD"/>
    <w:rsid w:val="004C4CBC"/>
    <w:rsid w:val="004C58DD"/>
    <w:rsid w:val="004D041D"/>
    <w:rsid w:val="004D7C43"/>
    <w:rsid w:val="004E7180"/>
    <w:rsid w:val="004F1EB7"/>
    <w:rsid w:val="004F3546"/>
    <w:rsid w:val="004F40A9"/>
    <w:rsid w:val="004F4385"/>
    <w:rsid w:val="00500656"/>
    <w:rsid w:val="00502D30"/>
    <w:rsid w:val="00516D77"/>
    <w:rsid w:val="00534407"/>
    <w:rsid w:val="005376CC"/>
    <w:rsid w:val="00540027"/>
    <w:rsid w:val="005400B3"/>
    <w:rsid w:val="00541D4A"/>
    <w:rsid w:val="00544489"/>
    <w:rsid w:val="00546D8C"/>
    <w:rsid w:val="005523DA"/>
    <w:rsid w:val="005551EF"/>
    <w:rsid w:val="00561484"/>
    <w:rsid w:val="005616AA"/>
    <w:rsid w:val="0056307D"/>
    <w:rsid w:val="00565C38"/>
    <w:rsid w:val="00566CB8"/>
    <w:rsid w:val="00570E41"/>
    <w:rsid w:val="00574B4C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1E8F"/>
    <w:rsid w:val="005A4440"/>
    <w:rsid w:val="005B074A"/>
    <w:rsid w:val="005B78E2"/>
    <w:rsid w:val="005D2608"/>
    <w:rsid w:val="005D4289"/>
    <w:rsid w:val="005E1C60"/>
    <w:rsid w:val="005E4137"/>
    <w:rsid w:val="006072B5"/>
    <w:rsid w:val="00611097"/>
    <w:rsid w:val="006128AF"/>
    <w:rsid w:val="00612D87"/>
    <w:rsid w:val="00615CDE"/>
    <w:rsid w:val="00617434"/>
    <w:rsid w:val="00622057"/>
    <w:rsid w:val="006238C5"/>
    <w:rsid w:val="00627942"/>
    <w:rsid w:val="00631167"/>
    <w:rsid w:val="00631367"/>
    <w:rsid w:val="00636767"/>
    <w:rsid w:val="0063716C"/>
    <w:rsid w:val="006434D3"/>
    <w:rsid w:val="00644D55"/>
    <w:rsid w:val="0065030B"/>
    <w:rsid w:val="0065336D"/>
    <w:rsid w:val="00660A99"/>
    <w:rsid w:val="006758E8"/>
    <w:rsid w:val="00683955"/>
    <w:rsid w:val="00684900"/>
    <w:rsid w:val="00695942"/>
    <w:rsid w:val="006A6522"/>
    <w:rsid w:val="006B1752"/>
    <w:rsid w:val="006B5F01"/>
    <w:rsid w:val="006B65FB"/>
    <w:rsid w:val="006B6C5E"/>
    <w:rsid w:val="006B7AA4"/>
    <w:rsid w:val="006C18D4"/>
    <w:rsid w:val="006C25DB"/>
    <w:rsid w:val="006C48C8"/>
    <w:rsid w:val="006D047D"/>
    <w:rsid w:val="006D6902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728A"/>
    <w:rsid w:val="00727B49"/>
    <w:rsid w:val="0073316C"/>
    <w:rsid w:val="00734CF3"/>
    <w:rsid w:val="00736FF8"/>
    <w:rsid w:val="00745D42"/>
    <w:rsid w:val="007511BC"/>
    <w:rsid w:val="00755E06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A20A4"/>
    <w:rsid w:val="007B038E"/>
    <w:rsid w:val="007C59AE"/>
    <w:rsid w:val="007D15EE"/>
    <w:rsid w:val="007E6F68"/>
    <w:rsid w:val="007F1AFA"/>
    <w:rsid w:val="007F4E2E"/>
    <w:rsid w:val="0080154B"/>
    <w:rsid w:val="00801DFC"/>
    <w:rsid w:val="008067ED"/>
    <w:rsid w:val="008137DC"/>
    <w:rsid w:val="00820A37"/>
    <w:rsid w:val="00822B31"/>
    <w:rsid w:val="008233B0"/>
    <w:rsid w:val="00825143"/>
    <w:rsid w:val="00827487"/>
    <w:rsid w:val="00830F9B"/>
    <w:rsid w:val="00837798"/>
    <w:rsid w:val="00854556"/>
    <w:rsid w:val="008643D8"/>
    <w:rsid w:val="0086572D"/>
    <w:rsid w:val="00865D9A"/>
    <w:rsid w:val="00872BB6"/>
    <w:rsid w:val="00874D05"/>
    <w:rsid w:val="00875246"/>
    <w:rsid w:val="00880352"/>
    <w:rsid w:val="00883564"/>
    <w:rsid w:val="00896503"/>
    <w:rsid w:val="008A0B86"/>
    <w:rsid w:val="008A6E5B"/>
    <w:rsid w:val="008B1A35"/>
    <w:rsid w:val="008B261F"/>
    <w:rsid w:val="008B44D0"/>
    <w:rsid w:val="008B6FC7"/>
    <w:rsid w:val="008D2A84"/>
    <w:rsid w:val="008D5DC2"/>
    <w:rsid w:val="008D6273"/>
    <w:rsid w:val="008F07D4"/>
    <w:rsid w:val="008F105B"/>
    <w:rsid w:val="008F7928"/>
    <w:rsid w:val="009029EF"/>
    <w:rsid w:val="00903135"/>
    <w:rsid w:val="00905016"/>
    <w:rsid w:val="00907E44"/>
    <w:rsid w:val="0091065C"/>
    <w:rsid w:val="0091248A"/>
    <w:rsid w:val="00912531"/>
    <w:rsid w:val="00912681"/>
    <w:rsid w:val="009157DB"/>
    <w:rsid w:val="00916F11"/>
    <w:rsid w:val="009219D2"/>
    <w:rsid w:val="00922B83"/>
    <w:rsid w:val="00924501"/>
    <w:rsid w:val="00925FE3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3800"/>
    <w:rsid w:val="009B6CC7"/>
    <w:rsid w:val="009C0A7E"/>
    <w:rsid w:val="009C2C1E"/>
    <w:rsid w:val="009C53A9"/>
    <w:rsid w:val="009C58DD"/>
    <w:rsid w:val="009C6F38"/>
    <w:rsid w:val="009D0AE5"/>
    <w:rsid w:val="009D2200"/>
    <w:rsid w:val="009D556E"/>
    <w:rsid w:val="009E6B43"/>
    <w:rsid w:val="009F50B9"/>
    <w:rsid w:val="009F73EC"/>
    <w:rsid w:val="00A03C7D"/>
    <w:rsid w:val="00A03E3C"/>
    <w:rsid w:val="00A2479B"/>
    <w:rsid w:val="00A31805"/>
    <w:rsid w:val="00A31B86"/>
    <w:rsid w:val="00A43795"/>
    <w:rsid w:val="00A43B6B"/>
    <w:rsid w:val="00A449FC"/>
    <w:rsid w:val="00A46A6B"/>
    <w:rsid w:val="00A51227"/>
    <w:rsid w:val="00A62FD6"/>
    <w:rsid w:val="00A66FD6"/>
    <w:rsid w:val="00A71887"/>
    <w:rsid w:val="00A71F0D"/>
    <w:rsid w:val="00A72BAA"/>
    <w:rsid w:val="00A731E6"/>
    <w:rsid w:val="00A7530A"/>
    <w:rsid w:val="00A7565A"/>
    <w:rsid w:val="00A83168"/>
    <w:rsid w:val="00A837AA"/>
    <w:rsid w:val="00A8486F"/>
    <w:rsid w:val="00A849DD"/>
    <w:rsid w:val="00A85B09"/>
    <w:rsid w:val="00A86CAC"/>
    <w:rsid w:val="00A87874"/>
    <w:rsid w:val="00A91E82"/>
    <w:rsid w:val="00AA38C6"/>
    <w:rsid w:val="00AB2690"/>
    <w:rsid w:val="00AB275E"/>
    <w:rsid w:val="00AB35BD"/>
    <w:rsid w:val="00AB7689"/>
    <w:rsid w:val="00AB768D"/>
    <w:rsid w:val="00AB7AB6"/>
    <w:rsid w:val="00AC45D1"/>
    <w:rsid w:val="00AC6506"/>
    <w:rsid w:val="00AC73F3"/>
    <w:rsid w:val="00AC77E3"/>
    <w:rsid w:val="00AD25D7"/>
    <w:rsid w:val="00AD4C12"/>
    <w:rsid w:val="00AE5985"/>
    <w:rsid w:val="00AE71F4"/>
    <w:rsid w:val="00AF5517"/>
    <w:rsid w:val="00B017CD"/>
    <w:rsid w:val="00B01D9D"/>
    <w:rsid w:val="00B042AA"/>
    <w:rsid w:val="00B050E8"/>
    <w:rsid w:val="00B15AC2"/>
    <w:rsid w:val="00B15C41"/>
    <w:rsid w:val="00B2118F"/>
    <w:rsid w:val="00B41130"/>
    <w:rsid w:val="00B47BF9"/>
    <w:rsid w:val="00B50290"/>
    <w:rsid w:val="00B5783A"/>
    <w:rsid w:val="00B62AA9"/>
    <w:rsid w:val="00B645A9"/>
    <w:rsid w:val="00B721E6"/>
    <w:rsid w:val="00B83244"/>
    <w:rsid w:val="00B83926"/>
    <w:rsid w:val="00B855D2"/>
    <w:rsid w:val="00B85B56"/>
    <w:rsid w:val="00B919C9"/>
    <w:rsid w:val="00B9565C"/>
    <w:rsid w:val="00B95C91"/>
    <w:rsid w:val="00B96DFD"/>
    <w:rsid w:val="00BA274B"/>
    <w:rsid w:val="00BA2E16"/>
    <w:rsid w:val="00BA2F95"/>
    <w:rsid w:val="00BB7E29"/>
    <w:rsid w:val="00BC26D3"/>
    <w:rsid w:val="00BC3625"/>
    <w:rsid w:val="00BC38EF"/>
    <w:rsid w:val="00BC3D73"/>
    <w:rsid w:val="00BD347D"/>
    <w:rsid w:val="00BE05B8"/>
    <w:rsid w:val="00BE3F3A"/>
    <w:rsid w:val="00BE65F4"/>
    <w:rsid w:val="00BE79F6"/>
    <w:rsid w:val="00C121DD"/>
    <w:rsid w:val="00C12647"/>
    <w:rsid w:val="00C20FD0"/>
    <w:rsid w:val="00C233E4"/>
    <w:rsid w:val="00C4277B"/>
    <w:rsid w:val="00C459FA"/>
    <w:rsid w:val="00C55EE8"/>
    <w:rsid w:val="00C65506"/>
    <w:rsid w:val="00C7585E"/>
    <w:rsid w:val="00C776BD"/>
    <w:rsid w:val="00C77B0E"/>
    <w:rsid w:val="00C80F1C"/>
    <w:rsid w:val="00C92EC4"/>
    <w:rsid w:val="00C9708E"/>
    <w:rsid w:val="00CB07E4"/>
    <w:rsid w:val="00CC498D"/>
    <w:rsid w:val="00CD38DD"/>
    <w:rsid w:val="00CD7BFD"/>
    <w:rsid w:val="00CE6CAF"/>
    <w:rsid w:val="00CF5345"/>
    <w:rsid w:val="00D02DBE"/>
    <w:rsid w:val="00D030C5"/>
    <w:rsid w:val="00D12E85"/>
    <w:rsid w:val="00D151EA"/>
    <w:rsid w:val="00D253B7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418E"/>
    <w:rsid w:val="00DB607B"/>
    <w:rsid w:val="00DB6E3A"/>
    <w:rsid w:val="00DC1674"/>
    <w:rsid w:val="00DC19E0"/>
    <w:rsid w:val="00DC3C25"/>
    <w:rsid w:val="00DC5CAA"/>
    <w:rsid w:val="00DD360E"/>
    <w:rsid w:val="00DD5E2F"/>
    <w:rsid w:val="00DE162C"/>
    <w:rsid w:val="00DE2555"/>
    <w:rsid w:val="00DE296B"/>
    <w:rsid w:val="00DE4F2A"/>
    <w:rsid w:val="00DF0D4E"/>
    <w:rsid w:val="00E0188F"/>
    <w:rsid w:val="00E0216D"/>
    <w:rsid w:val="00E04585"/>
    <w:rsid w:val="00E10763"/>
    <w:rsid w:val="00E163F9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553F"/>
    <w:rsid w:val="00E869B3"/>
    <w:rsid w:val="00E8783C"/>
    <w:rsid w:val="00E94C9C"/>
    <w:rsid w:val="00EA4EBF"/>
    <w:rsid w:val="00EA701D"/>
    <w:rsid w:val="00EB0619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EF4093"/>
    <w:rsid w:val="00EF4EFC"/>
    <w:rsid w:val="00F0462C"/>
    <w:rsid w:val="00F06A3F"/>
    <w:rsid w:val="00F12192"/>
    <w:rsid w:val="00F138DE"/>
    <w:rsid w:val="00F1540E"/>
    <w:rsid w:val="00F2438E"/>
    <w:rsid w:val="00F266AC"/>
    <w:rsid w:val="00F3686B"/>
    <w:rsid w:val="00F444CC"/>
    <w:rsid w:val="00F52AFD"/>
    <w:rsid w:val="00F533E1"/>
    <w:rsid w:val="00F54E8D"/>
    <w:rsid w:val="00F6685D"/>
    <w:rsid w:val="00F71AA4"/>
    <w:rsid w:val="00F74E7B"/>
    <w:rsid w:val="00F76BD0"/>
    <w:rsid w:val="00F827AF"/>
    <w:rsid w:val="00F960F2"/>
    <w:rsid w:val="00FA2732"/>
    <w:rsid w:val="00FA5450"/>
    <w:rsid w:val="00FB4836"/>
    <w:rsid w:val="00FC23C9"/>
    <w:rsid w:val="00FC7515"/>
    <w:rsid w:val="00FD6222"/>
    <w:rsid w:val="00FE6C66"/>
    <w:rsid w:val="00FE78DA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3CC2-B3B9-40E0-9FE8-529B5F6E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2021-01-25T15:14:00Z</cp:lastPrinted>
  <dcterms:created xsi:type="dcterms:W3CDTF">2021-02-01T08:07:00Z</dcterms:created>
  <dcterms:modified xsi:type="dcterms:W3CDTF">2021-02-01T08:07:00Z</dcterms:modified>
</cp:coreProperties>
</file>