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9" w:rsidRPr="000B3BF9" w:rsidRDefault="000B3BF9" w:rsidP="000B3BF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BF9">
        <w:rPr>
          <w:rFonts w:ascii="Times New Roman" w:hAnsi="Times New Roman" w:cs="Times New Roman"/>
          <w:color w:val="000000"/>
          <w:sz w:val="28"/>
          <w:szCs w:val="28"/>
        </w:rPr>
        <w:t>Перечень мест организации ярмарок</w:t>
      </w:r>
    </w:p>
    <w:p w:rsidR="000B3BF9" w:rsidRPr="000B3BF9" w:rsidRDefault="000B3BF9" w:rsidP="000B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BF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B3BF9" w:rsidRPr="000B3BF9" w:rsidRDefault="000B3BF9" w:rsidP="000B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BF9">
        <w:rPr>
          <w:rFonts w:ascii="Times New Roman" w:hAnsi="Times New Roman" w:cs="Times New Roman"/>
          <w:sz w:val="28"/>
          <w:szCs w:val="28"/>
        </w:rPr>
        <w:t xml:space="preserve"> «Город Волгодонск» на 2021 год  </w:t>
      </w:r>
    </w:p>
    <w:p w:rsidR="000B3BF9" w:rsidRPr="000B3BF9" w:rsidRDefault="000B3BF9" w:rsidP="000B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BF9" w:rsidRPr="000B3BF9" w:rsidRDefault="000B3BF9" w:rsidP="000B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762"/>
      </w:tblGrid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2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ДК им. Курчатова (пр.</w:t>
            </w:r>
            <w:proofErr w:type="gramEnd"/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Курчатова, 20)</w:t>
            </w:r>
            <w:proofErr w:type="gramEnd"/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Победы  (ул. Ленина, 56)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районе Цимлянского водохранилища (квартал В-9)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Морская, 5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Бетонная 2-я, 19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Ул.К. Маркса, 21 (1 площадка)</w:t>
            </w:r>
          </w:p>
        </w:tc>
      </w:tr>
      <w:tr w:rsidR="000B3BF9" w:rsidRPr="000B3BF9" w:rsidTr="00125017">
        <w:tc>
          <w:tcPr>
            <w:tcW w:w="594" w:type="dxa"/>
          </w:tcPr>
          <w:p w:rsidR="000B3BF9" w:rsidRPr="000B3BF9" w:rsidRDefault="000B3BF9" w:rsidP="000B3B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2" w:type="dxa"/>
            <w:vAlign w:val="bottom"/>
          </w:tcPr>
          <w:p w:rsidR="000B3BF9" w:rsidRPr="000B3BF9" w:rsidRDefault="000B3BF9" w:rsidP="000B3B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Ул.К.  Маркса, 21 (2 площадка)</w:t>
            </w:r>
          </w:p>
        </w:tc>
      </w:tr>
    </w:tbl>
    <w:p w:rsidR="000B3BF9" w:rsidRPr="000B3BF9" w:rsidRDefault="000B3BF9" w:rsidP="000B3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09C" w:rsidRPr="000B3BF9" w:rsidRDefault="00F1209C" w:rsidP="000B3BF9">
      <w:pPr>
        <w:spacing w:after="0"/>
        <w:rPr>
          <w:rFonts w:ascii="Times New Roman" w:hAnsi="Times New Roman" w:cs="Times New Roman"/>
        </w:rPr>
      </w:pPr>
    </w:p>
    <w:sectPr w:rsidR="00F1209C" w:rsidRPr="000B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B3BF9"/>
    <w:rsid w:val="000B3BF9"/>
    <w:rsid w:val="00F1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Администрация города Волгодонска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2021-02-25T10:45:00Z</dcterms:created>
  <dcterms:modified xsi:type="dcterms:W3CDTF">2021-02-25T10:46:00Z</dcterms:modified>
</cp:coreProperties>
</file>