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2064C0" w:rsidP="0036296A">
      <w:pPr>
        <w:jc w:val="both"/>
        <w:outlineLvl w:val="0"/>
        <w:rPr>
          <w:sz w:val="28"/>
          <w:szCs w:val="28"/>
          <w:u w:val="single"/>
        </w:rPr>
      </w:pPr>
      <w:r>
        <w:rPr>
          <w:sz w:val="28"/>
          <w:szCs w:val="28"/>
          <w:u w:val="single"/>
        </w:rPr>
        <w:t>30</w:t>
      </w:r>
      <w:r w:rsidR="0042143A">
        <w:rPr>
          <w:sz w:val="28"/>
          <w:szCs w:val="28"/>
          <w:u w:val="single"/>
        </w:rPr>
        <w:t>.</w:t>
      </w:r>
      <w:r w:rsidR="0080124E">
        <w:rPr>
          <w:sz w:val="28"/>
          <w:szCs w:val="28"/>
          <w:u w:val="single"/>
        </w:rPr>
        <w:t>0</w:t>
      </w:r>
      <w:r>
        <w:rPr>
          <w:sz w:val="28"/>
          <w:szCs w:val="28"/>
          <w:u w:val="single"/>
        </w:rPr>
        <w:t>3</w:t>
      </w:r>
      <w:r w:rsidR="007E0AB4" w:rsidRPr="003B7319">
        <w:rPr>
          <w:sz w:val="28"/>
          <w:szCs w:val="28"/>
          <w:u w:val="single"/>
        </w:rPr>
        <w:t>.</w:t>
      </w:r>
      <w:r w:rsidR="00C73FF1">
        <w:rPr>
          <w:sz w:val="28"/>
          <w:szCs w:val="28"/>
          <w:u w:val="single"/>
        </w:rPr>
        <w:t>202</w:t>
      </w:r>
      <w:r w:rsidR="0080124E">
        <w:rPr>
          <w:sz w:val="28"/>
          <w:szCs w:val="28"/>
          <w:u w:val="single"/>
        </w:rPr>
        <w:t>1</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734765">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4</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p w:rsidR="00631F0A" w:rsidRDefault="00631F0A"/>
          <w:tbl>
            <w:tblPr>
              <w:tblW w:w="10348" w:type="dxa"/>
              <w:tblLook w:val="04A0"/>
            </w:tblPr>
            <w:tblGrid>
              <w:gridCol w:w="5665"/>
              <w:gridCol w:w="4683"/>
            </w:tblGrid>
            <w:tr w:rsidR="00FD4C93" w:rsidRPr="00445276" w:rsidTr="00776D91">
              <w:trPr>
                <w:trHeight w:val="1416"/>
              </w:trPr>
              <w:tc>
                <w:tcPr>
                  <w:tcW w:w="5665" w:type="dxa"/>
                </w:tcPr>
                <w:p w:rsidR="00FD4C93" w:rsidRPr="00445276" w:rsidRDefault="00DE17D0" w:rsidP="00475FF3">
                  <w:pPr>
                    <w:tabs>
                      <w:tab w:val="left" w:pos="10716"/>
                    </w:tabs>
                    <w:jc w:val="both"/>
                    <w:rPr>
                      <w:sz w:val="28"/>
                      <w:szCs w:val="28"/>
                    </w:rPr>
                  </w:pPr>
                  <w:r>
                    <w:rPr>
                      <w:sz w:val="28"/>
                      <w:szCs w:val="28"/>
                    </w:rPr>
                    <w:t>З</w:t>
                  </w:r>
                  <w:r w:rsidR="00FD4C93" w:rsidRPr="00445276">
                    <w:rPr>
                      <w:sz w:val="28"/>
                      <w:szCs w:val="28"/>
                    </w:rPr>
                    <w:t>аместитель председателя –</w:t>
                  </w:r>
                </w:p>
                <w:p w:rsidR="00FD4C93" w:rsidRPr="00445276" w:rsidRDefault="00FD4C93" w:rsidP="00475FF3">
                  <w:pPr>
                    <w:tabs>
                      <w:tab w:val="left" w:pos="10716"/>
                    </w:tabs>
                    <w:jc w:val="both"/>
                    <w:rPr>
                      <w:sz w:val="28"/>
                      <w:szCs w:val="28"/>
                    </w:rPr>
                  </w:pPr>
                  <w:r w:rsidRPr="00445276">
                    <w:rPr>
                      <w:sz w:val="28"/>
                      <w:szCs w:val="28"/>
                    </w:rPr>
                    <w:t xml:space="preserve">Секретарь -                        </w:t>
                  </w:r>
                </w:p>
              </w:tc>
              <w:tc>
                <w:tcPr>
                  <w:tcW w:w="4683" w:type="dxa"/>
                </w:tcPr>
                <w:p w:rsidR="00FD4C93" w:rsidRPr="00445276" w:rsidRDefault="00FD4C93" w:rsidP="00475FF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FD4C93" w:rsidRPr="00445276" w:rsidRDefault="00291D7C" w:rsidP="00475FF3">
                  <w:pPr>
                    <w:tabs>
                      <w:tab w:val="left" w:pos="10716"/>
                    </w:tabs>
                    <w:jc w:val="both"/>
                    <w:rPr>
                      <w:sz w:val="28"/>
                      <w:szCs w:val="28"/>
                    </w:rPr>
                  </w:pPr>
                  <w:r>
                    <w:rPr>
                      <w:sz w:val="28"/>
                      <w:szCs w:val="28"/>
                    </w:rPr>
                    <w:t>Горина О.С.</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tc>
              <w:tc>
                <w:tcPr>
                  <w:tcW w:w="4719" w:type="dxa"/>
                </w:tcPr>
                <w:p w:rsidR="00291D7C" w:rsidRDefault="00291D7C" w:rsidP="009F1BEB">
                  <w:pPr>
                    <w:ind w:left="34"/>
                    <w:jc w:val="both"/>
                    <w:rPr>
                      <w:sz w:val="28"/>
                      <w:szCs w:val="28"/>
                    </w:rPr>
                  </w:pPr>
                  <w:r>
                    <w:rPr>
                      <w:sz w:val="28"/>
                      <w:szCs w:val="28"/>
                    </w:rPr>
                    <w:t>Березова А.Н.</w:t>
                  </w:r>
                </w:p>
                <w:p w:rsidR="00B84348" w:rsidRDefault="00323F80" w:rsidP="009F1BEB">
                  <w:pPr>
                    <w:ind w:left="34"/>
                    <w:jc w:val="both"/>
                    <w:rPr>
                      <w:sz w:val="28"/>
                      <w:szCs w:val="28"/>
                    </w:rPr>
                  </w:pPr>
                  <w:proofErr w:type="spellStart"/>
                  <w:r>
                    <w:rPr>
                      <w:sz w:val="28"/>
                      <w:szCs w:val="28"/>
                    </w:rPr>
                    <w:t>Букатова</w:t>
                  </w:r>
                  <w:proofErr w:type="spellEnd"/>
                  <w:r>
                    <w:rPr>
                      <w:sz w:val="28"/>
                      <w:szCs w:val="28"/>
                    </w:rPr>
                    <w:t xml:space="preserve"> И.А.</w:t>
                  </w:r>
                </w:p>
                <w:p w:rsidR="002A5C45" w:rsidRDefault="002A5C45" w:rsidP="009F1BEB">
                  <w:pPr>
                    <w:ind w:left="34"/>
                    <w:jc w:val="both"/>
                    <w:rPr>
                      <w:sz w:val="28"/>
                      <w:szCs w:val="28"/>
                    </w:rPr>
                  </w:pPr>
                  <w:r>
                    <w:rPr>
                      <w:sz w:val="28"/>
                      <w:szCs w:val="28"/>
                    </w:rPr>
                    <w:t>Войцеховская Л.В.</w:t>
                  </w:r>
                </w:p>
                <w:p w:rsidR="00776D91" w:rsidRDefault="00776D91" w:rsidP="009F1BEB">
                  <w:pPr>
                    <w:tabs>
                      <w:tab w:val="left" w:pos="10716"/>
                    </w:tabs>
                    <w:ind w:left="34"/>
                    <w:jc w:val="both"/>
                    <w:rPr>
                      <w:sz w:val="28"/>
                      <w:szCs w:val="28"/>
                    </w:rPr>
                  </w:pP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BF3454" w:rsidRDefault="00776D91" w:rsidP="00776D91">
      <w:pPr>
        <w:ind w:firstLine="540"/>
        <w:jc w:val="center"/>
        <w:rPr>
          <w:sz w:val="28"/>
          <w:szCs w:val="28"/>
        </w:rPr>
      </w:pPr>
      <w:r w:rsidRPr="00BF3454">
        <w:rPr>
          <w:sz w:val="28"/>
          <w:szCs w:val="28"/>
        </w:rPr>
        <w:t>ПОВЕСТКА ДНЯ:</w:t>
      </w:r>
    </w:p>
    <w:p w:rsidR="00776D91" w:rsidRPr="00BF3454" w:rsidRDefault="00776D91" w:rsidP="00F73C31">
      <w:pPr>
        <w:ind w:firstLine="540"/>
        <w:jc w:val="both"/>
        <w:rPr>
          <w:b/>
          <w:sz w:val="28"/>
          <w:szCs w:val="28"/>
        </w:rPr>
      </w:pPr>
    </w:p>
    <w:p w:rsidR="001A1659" w:rsidRDefault="001A1659" w:rsidP="001A1659">
      <w:pPr>
        <w:ind w:firstLine="709"/>
        <w:jc w:val="both"/>
        <w:rPr>
          <w:b/>
          <w:sz w:val="28"/>
          <w:szCs w:val="28"/>
        </w:rPr>
      </w:pPr>
      <w:r>
        <w:rPr>
          <w:b/>
          <w:sz w:val="28"/>
          <w:szCs w:val="28"/>
        </w:rPr>
        <w:t>1. Об установлении опеки</w:t>
      </w:r>
      <w:r w:rsidR="00B739A6">
        <w:rPr>
          <w:b/>
          <w:sz w:val="28"/>
          <w:szCs w:val="28"/>
        </w:rPr>
        <w:t xml:space="preserve"> над недееспособными гражданами.</w:t>
      </w:r>
    </w:p>
    <w:p w:rsidR="001A1659" w:rsidRDefault="001A1659" w:rsidP="001A1659">
      <w:pPr>
        <w:ind w:firstLine="709"/>
        <w:jc w:val="both"/>
        <w:rPr>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A1659" w:rsidRDefault="001A1659" w:rsidP="001A1659">
      <w:pPr>
        <w:ind w:firstLine="709"/>
        <w:jc w:val="both"/>
        <w:rPr>
          <w:b/>
          <w:sz w:val="28"/>
          <w:szCs w:val="28"/>
        </w:rPr>
      </w:pPr>
      <w:r>
        <w:rPr>
          <w:b/>
          <w:sz w:val="28"/>
          <w:szCs w:val="28"/>
        </w:rPr>
        <w:t>2. О прекращении опеки над недееспособн</w:t>
      </w:r>
      <w:r w:rsidR="005D3E1A">
        <w:rPr>
          <w:b/>
          <w:sz w:val="28"/>
          <w:szCs w:val="28"/>
        </w:rPr>
        <w:t>ым гражданином</w:t>
      </w:r>
      <w:r>
        <w:rPr>
          <w:b/>
          <w:sz w:val="28"/>
          <w:szCs w:val="28"/>
        </w:rPr>
        <w:t>, в связи с е</w:t>
      </w:r>
      <w:r w:rsidR="005D3E1A">
        <w:rPr>
          <w:b/>
          <w:sz w:val="28"/>
          <w:szCs w:val="28"/>
        </w:rPr>
        <w:t>го</w:t>
      </w:r>
      <w:r>
        <w:rPr>
          <w:b/>
          <w:sz w:val="28"/>
          <w:szCs w:val="28"/>
        </w:rPr>
        <w:t xml:space="preserve"> смертью.</w:t>
      </w:r>
    </w:p>
    <w:p w:rsidR="001A1659" w:rsidRDefault="001A1659" w:rsidP="001A1659">
      <w:pPr>
        <w:ind w:firstLine="709"/>
        <w:jc w:val="both"/>
        <w:rPr>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A1659" w:rsidRDefault="001A1659" w:rsidP="001A1659">
      <w:pPr>
        <w:ind w:firstLine="709"/>
        <w:jc w:val="both"/>
        <w:rPr>
          <w:b/>
          <w:sz w:val="28"/>
          <w:szCs w:val="28"/>
        </w:rPr>
      </w:pPr>
      <w:r>
        <w:rPr>
          <w:b/>
          <w:sz w:val="28"/>
          <w:szCs w:val="28"/>
        </w:rPr>
        <w:t>3. О выдаче разрешений на распоряжение денежными средствами недеес</w:t>
      </w:r>
      <w:r w:rsidR="00B739A6">
        <w:rPr>
          <w:b/>
          <w:sz w:val="28"/>
          <w:szCs w:val="28"/>
        </w:rPr>
        <w:t>пособных граждан.</w:t>
      </w:r>
    </w:p>
    <w:p w:rsidR="001A1659" w:rsidRDefault="001A1659" w:rsidP="00B739A6">
      <w:pPr>
        <w:ind w:firstLine="708"/>
        <w:jc w:val="both"/>
        <w:rPr>
          <w:b/>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A1659" w:rsidRDefault="001A1659" w:rsidP="001A1659">
      <w:pPr>
        <w:ind w:firstLine="709"/>
        <w:jc w:val="both"/>
        <w:rPr>
          <w:b/>
          <w:sz w:val="28"/>
          <w:szCs w:val="28"/>
        </w:rPr>
      </w:pPr>
      <w:r>
        <w:rPr>
          <w:b/>
          <w:sz w:val="28"/>
          <w:szCs w:val="28"/>
        </w:rPr>
        <w:t>4. О выдаче разрешения на совершение сделки по распоряжению денежными средствами, принадлежащими недееспособному</w:t>
      </w:r>
      <w:r w:rsidR="00B739A6">
        <w:rPr>
          <w:b/>
          <w:sz w:val="28"/>
          <w:szCs w:val="28"/>
        </w:rPr>
        <w:t xml:space="preserve"> гражданину</w:t>
      </w:r>
      <w:r>
        <w:rPr>
          <w:b/>
          <w:sz w:val="28"/>
          <w:szCs w:val="28"/>
        </w:rPr>
        <w:t>, с последующим закрытием счетов.</w:t>
      </w:r>
    </w:p>
    <w:p w:rsidR="001A1659" w:rsidRDefault="001A1659" w:rsidP="001A1659">
      <w:pPr>
        <w:ind w:firstLine="709"/>
        <w:jc w:val="both"/>
        <w:rPr>
          <w:b/>
          <w:sz w:val="28"/>
          <w:szCs w:val="28"/>
        </w:rPr>
      </w:pPr>
      <w:r>
        <w:rPr>
          <w:sz w:val="28"/>
          <w:szCs w:val="28"/>
        </w:rPr>
        <w:lastRenderedPageBreak/>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A1659" w:rsidRDefault="001A1659" w:rsidP="001A1659">
      <w:pPr>
        <w:ind w:firstLine="709"/>
        <w:jc w:val="both"/>
        <w:rPr>
          <w:b/>
          <w:sz w:val="28"/>
          <w:szCs w:val="28"/>
        </w:rPr>
      </w:pPr>
      <w:r>
        <w:rPr>
          <w:b/>
          <w:sz w:val="28"/>
          <w:szCs w:val="28"/>
        </w:rPr>
        <w:t>5. О выдаче разрешения на совершение сделки купли-продажи недвижимого имуществ</w:t>
      </w:r>
      <w:r w:rsidR="00B739A6">
        <w:rPr>
          <w:b/>
          <w:sz w:val="28"/>
          <w:szCs w:val="28"/>
        </w:rPr>
        <w:t>а, принадлежащего недееспособному гражданину</w:t>
      </w:r>
      <w:r>
        <w:rPr>
          <w:b/>
          <w:sz w:val="28"/>
          <w:szCs w:val="28"/>
        </w:rPr>
        <w:t>.</w:t>
      </w:r>
    </w:p>
    <w:p w:rsidR="0002485D" w:rsidRPr="00BF3454" w:rsidRDefault="001A1659" w:rsidP="001A1659">
      <w:pPr>
        <w:ind w:firstLine="709"/>
        <w:jc w:val="both"/>
        <w:rPr>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67AEC" w:rsidRPr="00BF3454" w:rsidRDefault="00067AEC" w:rsidP="00BF3454">
      <w:pPr>
        <w:ind w:firstLine="709"/>
        <w:jc w:val="both"/>
        <w:rPr>
          <w:b/>
          <w:sz w:val="28"/>
          <w:szCs w:val="28"/>
        </w:rPr>
      </w:pPr>
    </w:p>
    <w:p w:rsidR="00DD4D1E" w:rsidRPr="00BF3454" w:rsidRDefault="00291D7C" w:rsidP="00BF3454">
      <w:pPr>
        <w:ind w:firstLine="709"/>
        <w:jc w:val="both"/>
        <w:rPr>
          <w:b/>
          <w:sz w:val="28"/>
          <w:szCs w:val="28"/>
        </w:rPr>
      </w:pPr>
      <w:r w:rsidRPr="00BF3454">
        <w:rPr>
          <w:b/>
          <w:sz w:val="28"/>
          <w:szCs w:val="28"/>
        </w:rPr>
        <w:t>1</w:t>
      </w:r>
      <w:r w:rsidR="00DD4D1E" w:rsidRPr="00BF3454">
        <w:rPr>
          <w:b/>
          <w:sz w:val="28"/>
          <w:szCs w:val="28"/>
        </w:rPr>
        <w:t>. СЛУШАЛИ:</w:t>
      </w:r>
    </w:p>
    <w:p w:rsidR="007B65A1" w:rsidRPr="00BF3454" w:rsidRDefault="007B65A1" w:rsidP="00B739A6">
      <w:pPr>
        <w:ind w:firstLine="709"/>
        <w:jc w:val="both"/>
        <w:rPr>
          <w:b/>
          <w:sz w:val="28"/>
          <w:szCs w:val="28"/>
        </w:rPr>
      </w:pPr>
      <w:r w:rsidRPr="00BF3454">
        <w:rPr>
          <w:b/>
          <w:sz w:val="28"/>
          <w:szCs w:val="28"/>
        </w:rPr>
        <w:t xml:space="preserve">О.С. Горину </w:t>
      </w:r>
      <w:r w:rsidR="00B739A6">
        <w:rPr>
          <w:b/>
          <w:sz w:val="28"/>
          <w:szCs w:val="28"/>
        </w:rPr>
        <w:t>об установлении опеки над недееспособными гражданами.</w:t>
      </w:r>
    </w:p>
    <w:p w:rsidR="00541E46" w:rsidRPr="00BF3454" w:rsidRDefault="00541E46" w:rsidP="00BF3454">
      <w:pPr>
        <w:ind w:firstLine="709"/>
        <w:jc w:val="both"/>
        <w:rPr>
          <w:sz w:val="28"/>
          <w:szCs w:val="28"/>
        </w:rPr>
      </w:pPr>
    </w:p>
    <w:p w:rsidR="00201E7C" w:rsidRPr="00BF3454" w:rsidRDefault="00201E7C" w:rsidP="00BF3454">
      <w:pPr>
        <w:ind w:firstLine="709"/>
        <w:jc w:val="both"/>
        <w:rPr>
          <w:sz w:val="28"/>
          <w:szCs w:val="28"/>
        </w:rPr>
      </w:pPr>
      <w:r w:rsidRPr="00BF3454">
        <w:rPr>
          <w:sz w:val="28"/>
          <w:szCs w:val="28"/>
        </w:rPr>
        <w:t xml:space="preserve">Проинформировала Совет об обращении в </w:t>
      </w:r>
      <w:proofErr w:type="spellStart"/>
      <w:r w:rsidRPr="00BF3454">
        <w:rPr>
          <w:sz w:val="28"/>
          <w:szCs w:val="28"/>
        </w:rPr>
        <w:t>ДТиСР</w:t>
      </w:r>
      <w:proofErr w:type="spellEnd"/>
      <w:r w:rsidRPr="00BF3454">
        <w:rPr>
          <w:sz w:val="28"/>
          <w:szCs w:val="28"/>
        </w:rPr>
        <w:t xml:space="preserve"> г. Волгодонска </w:t>
      </w:r>
      <w:r w:rsidR="005D3E1A">
        <w:rPr>
          <w:sz w:val="28"/>
          <w:szCs w:val="28"/>
        </w:rPr>
        <w:t>граждан</w:t>
      </w:r>
      <w:r w:rsidRPr="00BF3454">
        <w:rPr>
          <w:sz w:val="28"/>
          <w:szCs w:val="28"/>
        </w:rPr>
        <w:t xml:space="preserve"> </w:t>
      </w:r>
      <w:r w:rsidR="005D3E1A">
        <w:rPr>
          <w:sz w:val="28"/>
          <w:szCs w:val="28"/>
        </w:rPr>
        <w:t>желающих установить опеку над недееспособными родственниками</w:t>
      </w:r>
      <w:r w:rsidRPr="00BF3454">
        <w:rPr>
          <w:sz w:val="28"/>
          <w:szCs w:val="28"/>
        </w:rPr>
        <w:t>. Решени</w:t>
      </w:r>
      <w:r w:rsidR="005D3E1A">
        <w:rPr>
          <w:sz w:val="28"/>
          <w:szCs w:val="28"/>
        </w:rPr>
        <w:t>я</w:t>
      </w:r>
      <w:r w:rsidRPr="00BF3454">
        <w:rPr>
          <w:sz w:val="28"/>
          <w:szCs w:val="28"/>
        </w:rPr>
        <w:t>м</w:t>
      </w:r>
      <w:r w:rsidR="005D3E1A">
        <w:rPr>
          <w:sz w:val="28"/>
          <w:szCs w:val="28"/>
        </w:rPr>
        <w:t>и</w:t>
      </w:r>
      <w:r w:rsidRPr="00BF3454">
        <w:rPr>
          <w:sz w:val="28"/>
          <w:szCs w:val="28"/>
        </w:rPr>
        <w:t xml:space="preserve"> </w:t>
      </w:r>
      <w:proofErr w:type="spellStart"/>
      <w:r w:rsidRPr="00BF3454">
        <w:rPr>
          <w:sz w:val="28"/>
          <w:szCs w:val="28"/>
        </w:rPr>
        <w:t>Волгодонского</w:t>
      </w:r>
      <w:proofErr w:type="spellEnd"/>
      <w:r w:rsidRPr="00BF3454">
        <w:rPr>
          <w:sz w:val="28"/>
          <w:szCs w:val="28"/>
        </w:rPr>
        <w:t xml:space="preserve"> районного суда Ростовской области </w:t>
      </w:r>
      <w:r w:rsidR="005D3E1A">
        <w:rPr>
          <w:sz w:val="28"/>
          <w:szCs w:val="28"/>
        </w:rPr>
        <w:t>граждане</w:t>
      </w:r>
      <w:r w:rsidR="009966EE" w:rsidRPr="00BF3454">
        <w:rPr>
          <w:sz w:val="28"/>
          <w:szCs w:val="28"/>
        </w:rPr>
        <w:t xml:space="preserve"> признан</w:t>
      </w:r>
      <w:r w:rsidR="005D3E1A">
        <w:rPr>
          <w:sz w:val="28"/>
          <w:szCs w:val="28"/>
        </w:rPr>
        <w:t>ы</w:t>
      </w:r>
      <w:r w:rsidRPr="00BF3454">
        <w:rPr>
          <w:sz w:val="28"/>
          <w:szCs w:val="28"/>
        </w:rPr>
        <w:t xml:space="preserve"> недееспособн</w:t>
      </w:r>
      <w:r w:rsidR="005D3E1A">
        <w:rPr>
          <w:sz w:val="28"/>
          <w:szCs w:val="28"/>
        </w:rPr>
        <w:t>ыми</w:t>
      </w:r>
      <w:r w:rsidRPr="00BF3454">
        <w:rPr>
          <w:sz w:val="28"/>
          <w:szCs w:val="28"/>
        </w:rPr>
        <w:t xml:space="preserve">. </w:t>
      </w:r>
    </w:p>
    <w:p w:rsidR="00201E7C" w:rsidRPr="00BF3454" w:rsidRDefault="009966EE" w:rsidP="00BF3454">
      <w:pPr>
        <w:tabs>
          <w:tab w:val="left" w:pos="540"/>
        </w:tabs>
        <w:ind w:firstLine="709"/>
        <w:jc w:val="both"/>
        <w:rPr>
          <w:b/>
          <w:sz w:val="28"/>
          <w:szCs w:val="28"/>
        </w:rPr>
      </w:pPr>
      <w:r w:rsidRPr="00BF3454">
        <w:rPr>
          <w:sz w:val="28"/>
          <w:szCs w:val="28"/>
        </w:rPr>
        <w:t xml:space="preserve">Информация о наличии </w:t>
      </w:r>
      <w:proofErr w:type="gramStart"/>
      <w:r w:rsidRPr="00BF3454">
        <w:rPr>
          <w:sz w:val="28"/>
          <w:szCs w:val="28"/>
        </w:rPr>
        <w:t xml:space="preserve">обстоятельств, препятствующих назначению </w:t>
      </w:r>
      <w:r w:rsidR="005D3E1A">
        <w:rPr>
          <w:sz w:val="28"/>
          <w:szCs w:val="28"/>
        </w:rPr>
        <w:t>граждан</w:t>
      </w:r>
      <w:r w:rsidRPr="00BF3454">
        <w:rPr>
          <w:sz w:val="28"/>
          <w:szCs w:val="28"/>
        </w:rPr>
        <w:t xml:space="preserve"> опекун</w:t>
      </w:r>
      <w:r w:rsidR="005D3E1A">
        <w:rPr>
          <w:sz w:val="28"/>
          <w:szCs w:val="28"/>
        </w:rPr>
        <w:t>а</w:t>
      </w:r>
      <w:r w:rsidRPr="00BF3454">
        <w:rPr>
          <w:sz w:val="28"/>
          <w:szCs w:val="28"/>
        </w:rPr>
        <w:t>м</w:t>
      </w:r>
      <w:r w:rsidR="005D3E1A">
        <w:rPr>
          <w:sz w:val="28"/>
          <w:szCs w:val="28"/>
        </w:rPr>
        <w:t>и</w:t>
      </w:r>
      <w:r w:rsidRPr="00BF3454">
        <w:rPr>
          <w:sz w:val="28"/>
          <w:szCs w:val="28"/>
        </w:rPr>
        <w:t xml:space="preserve"> отсутствует</w:t>
      </w:r>
      <w:proofErr w:type="gramEnd"/>
      <w:r w:rsidRPr="00BF3454">
        <w:rPr>
          <w:sz w:val="28"/>
          <w:szCs w:val="28"/>
        </w:rPr>
        <w:t>, основани</w:t>
      </w:r>
      <w:r w:rsidR="005D3E1A">
        <w:rPr>
          <w:sz w:val="28"/>
          <w:szCs w:val="28"/>
        </w:rPr>
        <w:t>й</w:t>
      </w:r>
      <w:r w:rsidRPr="00BF3454">
        <w:rPr>
          <w:sz w:val="28"/>
          <w:szCs w:val="28"/>
        </w:rPr>
        <w:t xml:space="preserve"> для отказа в установлении опеки над недееспособн</w:t>
      </w:r>
      <w:r w:rsidR="005D3E1A">
        <w:rPr>
          <w:sz w:val="28"/>
          <w:szCs w:val="28"/>
        </w:rPr>
        <w:t xml:space="preserve">ыми гражданами </w:t>
      </w:r>
      <w:r w:rsidRPr="00BF3454">
        <w:rPr>
          <w:sz w:val="28"/>
          <w:szCs w:val="28"/>
        </w:rPr>
        <w:t xml:space="preserve">нет. </w:t>
      </w:r>
    </w:p>
    <w:p w:rsidR="00201E7C" w:rsidRPr="00BF3454" w:rsidRDefault="00201E7C" w:rsidP="00BF3454">
      <w:pPr>
        <w:ind w:firstLine="709"/>
        <w:jc w:val="both"/>
        <w:outlineLvl w:val="0"/>
        <w:rPr>
          <w:b/>
          <w:sz w:val="28"/>
          <w:szCs w:val="28"/>
        </w:rPr>
      </w:pPr>
    </w:p>
    <w:p w:rsidR="00201E7C" w:rsidRPr="00BF3454" w:rsidRDefault="00201E7C" w:rsidP="00BF3454">
      <w:pPr>
        <w:ind w:firstLine="709"/>
        <w:jc w:val="both"/>
        <w:outlineLvl w:val="0"/>
        <w:rPr>
          <w:b/>
          <w:sz w:val="28"/>
          <w:szCs w:val="28"/>
        </w:rPr>
      </w:pPr>
      <w:r w:rsidRPr="00BF3454">
        <w:rPr>
          <w:b/>
          <w:sz w:val="28"/>
          <w:szCs w:val="28"/>
        </w:rPr>
        <w:t xml:space="preserve">Голосовали: единогласно. </w:t>
      </w:r>
    </w:p>
    <w:p w:rsidR="00201E7C" w:rsidRPr="00BF3454" w:rsidRDefault="00201E7C" w:rsidP="00BF3454">
      <w:pPr>
        <w:ind w:firstLine="709"/>
        <w:rPr>
          <w:b/>
          <w:sz w:val="28"/>
          <w:szCs w:val="28"/>
        </w:rPr>
      </w:pPr>
      <w:r w:rsidRPr="00BF3454">
        <w:rPr>
          <w:b/>
          <w:sz w:val="28"/>
          <w:szCs w:val="28"/>
        </w:rPr>
        <w:t xml:space="preserve">РЕШИЛИ: </w:t>
      </w:r>
    </w:p>
    <w:p w:rsidR="00201E7C" w:rsidRPr="00BF3454" w:rsidRDefault="00201E7C" w:rsidP="00BF3454">
      <w:pPr>
        <w:ind w:firstLine="709"/>
        <w:jc w:val="both"/>
        <w:rPr>
          <w:sz w:val="28"/>
          <w:szCs w:val="28"/>
        </w:rPr>
      </w:pPr>
      <w:r w:rsidRPr="00BF3454">
        <w:rPr>
          <w:sz w:val="28"/>
          <w:szCs w:val="28"/>
        </w:rPr>
        <w:t>1. Установить опеку над признанн</w:t>
      </w:r>
      <w:r w:rsidR="005D3E1A">
        <w:rPr>
          <w:sz w:val="28"/>
          <w:szCs w:val="28"/>
        </w:rPr>
        <w:t>ыми</w:t>
      </w:r>
      <w:r w:rsidRPr="00BF3454">
        <w:rPr>
          <w:sz w:val="28"/>
          <w:szCs w:val="28"/>
        </w:rPr>
        <w:t xml:space="preserve"> решени</w:t>
      </w:r>
      <w:r w:rsidR="005D3E1A">
        <w:rPr>
          <w:sz w:val="28"/>
          <w:szCs w:val="28"/>
        </w:rPr>
        <w:t>я</w:t>
      </w:r>
      <w:r w:rsidRPr="00BF3454">
        <w:rPr>
          <w:sz w:val="28"/>
          <w:szCs w:val="28"/>
        </w:rPr>
        <w:t>м</w:t>
      </w:r>
      <w:r w:rsidR="005D3E1A">
        <w:rPr>
          <w:sz w:val="28"/>
          <w:szCs w:val="28"/>
        </w:rPr>
        <w:t>и</w:t>
      </w:r>
      <w:r w:rsidRPr="00BF3454">
        <w:rPr>
          <w:sz w:val="28"/>
          <w:szCs w:val="28"/>
        </w:rPr>
        <w:t xml:space="preserve"> </w:t>
      </w:r>
      <w:proofErr w:type="spellStart"/>
      <w:r w:rsidRPr="00BF3454">
        <w:rPr>
          <w:sz w:val="28"/>
          <w:szCs w:val="28"/>
        </w:rPr>
        <w:t>Волгодонского</w:t>
      </w:r>
      <w:proofErr w:type="spellEnd"/>
      <w:r w:rsidRPr="00BF3454">
        <w:rPr>
          <w:sz w:val="28"/>
          <w:szCs w:val="28"/>
        </w:rPr>
        <w:t xml:space="preserve"> районного суда Ростовской области недееспособн</w:t>
      </w:r>
      <w:r w:rsidR="005D3E1A">
        <w:rPr>
          <w:sz w:val="28"/>
          <w:szCs w:val="28"/>
        </w:rPr>
        <w:t>ыми гражданами</w:t>
      </w:r>
      <w:r w:rsidRPr="00BF3454">
        <w:rPr>
          <w:sz w:val="28"/>
          <w:szCs w:val="28"/>
        </w:rPr>
        <w:t>.</w:t>
      </w:r>
    </w:p>
    <w:p w:rsidR="00201E7C" w:rsidRPr="00BF3454" w:rsidRDefault="00201E7C" w:rsidP="00BF3454">
      <w:pPr>
        <w:ind w:firstLine="709"/>
        <w:jc w:val="both"/>
        <w:rPr>
          <w:sz w:val="28"/>
          <w:szCs w:val="28"/>
        </w:rPr>
      </w:pPr>
      <w:r w:rsidRPr="00BF3454">
        <w:rPr>
          <w:sz w:val="28"/>
          <w:szCs w:val="28"/>
        </w:rPr>
        <w:t xml:space="preserve">2. Назначить </w:t>
      </w:r>
      <w:r w:rsidR="000373F6">
        <w:rPr>
          <w:sz w:val="28"/>
          <w:szCs w:val="28"/>
        </w:rPr>
        <w:t>близк</w:t>
      </w:r>
      <w:r w:rsidR="005D3E1A">
        <w:rPr>
          <w:sz w:val="28"/>
          <w:szCs w:val="28"/>
        </w:rPr>
        <w:t>их</w:t>
      </w:r>
      <w:r w:rsidR="000373F6">
        <w:rPr>
          <w:sz w:val="28"/>
          <w:szCs w:val="28"/>
        </w:rPr>
        <w:t xml:space="preserve"> родственник</w:t>
      </w:r>
      <w:r w:rsidR="005D3E1A">
        <w:rPr>
          <w:sz w:val="28"/>
          <w:szCs w:val="28"/>
        </w:rPr>
        <w:t>ов</w:t>
      </w:r>
      <w:r w:rsidR="000373F6">
        <w:rPr>
          <w:sz w:val="28"/>
          <w:szCs w:val="28"/>
        </w:rPr>
        <w:t xml:space="preserve"> </w:t>
      </w:r>
      <w:r w:rsidR="00042C99" w:rsidRPr="00BF3454">
        <w:rPr>
          <w:sz w:val="28"/>
          <w:szCs w:val="28"/>
        </w:rPr>
        <w:t>опекун</w:t>
      </w:r>
      <w:r w:rsidR="005D3E1A">
        <w:rPr>
          <w:sz w:val="28"/>
          <w:szCs w:val="28"/>
        </w:rPr>
        <w:t>а</w:t>
      </w:r>
      <w:r w:rsidR="00042C99" w:rsidRPr="00BF3454">
        <w:rPr>
          <w:sz w:val="28"/>
          <w:szCs w:val="28"/>
        </w:rPr>
        <w:t>м</w:t>
      </w:r>
      <w:r w:rsidR="005D3E1A">
        <w:rPr>
          <w:sz w:val="28"/>
          <w:szCs w:val="28"/>
        </w:rPr>
        <w:t>и</w:t>
      </w:r>
      <w:r w:rsidRPr="00BF3454">
        <w:rPr>
          <w:sz w:val="28"/>
          <w:szCs w:val="28"/>
        </w:rPr>
        <w:t>.</w:t>
      </w:r>
    </w:p>
    <w:p w:rsidR="00541E46" w:rsidRPr="00BF3454" w:rsidRDefault="00201E7C" w:rsidP="00BF3454">
      <w:pPr>
        <w:ind w:firstLine="709"/>
        <w:jc w:val="both"/>
        <w:rPr>
          <w:sz w:val="28"/>
          <w:szCs w:val="28"/>
        </w:rPr>
      </w:pPr>
      <w:r w:rsidRPr="00BF3454">
        <w:rPr>
          <w:sz w:val="28"/>
          <w:szCs w:val="28"/>
        </w:rPr>
        <w:t xml:space="preserve">3. Довести до сведения </w:t>
      </w:r>
      <w:r w:rsidR="005D3E1A">
        <w:rPr>
          <w:sz w:val="28"/>
          <w:szCs w:val="28"/>
        </w:rPr>
        <w:t>опекунов</w:t>
      </w:r>
      <w:r w:rsidRPr="00BF3454">
        <w:rPr>
          <w:sz w:val="28"/>
          <w:szCs w:val="28"/>
        </w:rPr>
        <w:t>, что в соответствии с частью 3 статьи 36 Гражданского кодекса Российской Федерации, опекун обязан заботиться о содержании своего подопечного, об обеспечении его уходом и лечением, защищать его права и интересы. В соответствии со статьей 37 Гражданского кодекса Российской Федерации, доходы подопечного, в том числе суммы алиментов,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w:t>
      </w:r>
    </w:p>
    <w:p w:rsidR="008B7244" w:rsidRDefault="008B7244" w:rsidP="00BF3454">
      <w:pPr>
        <w:ind w:firstLine="709"/>
        <w:jc w:val="both"/>
        <w:rPr>
          <w:b/>
          <w:sz w:val="28"/>
          <w:szCs w:val="28"/>
        </w:rPr>
      </w:pPr>
    </w:p>
    <w:p w:rsidR="007B65A1" w:rsidRPr="00BF3454" w:rsidRDefault="007B65A1" w:rsidP="00BF3454">
      <w:pPr>
        <w:ind w:firstLine="709"/>
        <w:jc w:val="both"/>
        <w:rPr>
          <w:b/>
          <w:sz w:val="28"/>
          <w:szCs w:val="28"/>
        </w:rPr>
      </w:pPr>
      <w:r w:rsidRPr="00BF3454">
        <w:rPr>
          <w:b/>
          <w:sz w:val="28"/>
          <w:szCs w:val="28"/>
        </w:rPr>
        <w:t>2. СЛУШАЛИ:</w:t>
      </w:r>
    </w:p>
    <w:p w:rsidR="007B65A1" w:rsidRPr="00BF3454" w:rsidRDefault="007B65A1" w:rsidP="008B7244">
      <w:pPr>
        <w:ind w:firstLine="709"/>
        <w:jc w:val="both"/>
        <w:rPr>
          <w:b/>
          <w:sz w:val="28"/>
          <w:szCs w:val="28"/>
        </w:rPr>
      </w:pPr>
      <w:r w:rsidRPr="00BF3454">
        <w:rPr>
          <w:b/>
          <w:sz w:val="28"/>
          <w:szCs w:val="28"/>
        </w:rPr>
        <w:t xml:space="preserve">О.С. Горину о </w:t>
      </w:r>
      <w:r w:rsidR="005D3E1A">
        <w:rPr>
          <w:b/>
          <w:sz w:val="28"/>
          <w:szCs w:val="28"/>
        </w:rPr>
        <w:t>прекращении опеки над недееспособным гражданином, в связи с его смертью.</w:t>
      </w:r>
    </w:p>
    <w:p w:rsidR="00131526" w:rsidRPr="00BF3454" w:rsidRDefault="00131526" w:rsidP="00BF3454">
      <w:pPr>
        <w:ind w:firstLine="709"/>
        <w:jc w:val="both"/>
        <w:rPr>
          <w:sz w:val="28"/>
          <w:szCs w:val="28"/>
        </w:rPr>
      </w:pPr>
    </w:p>
    <w:p w:rsidR="00131526" w:rsidRPr="00BF3454" w:rsidRDefault="00131526" w:rsidP="00BF3454">
      <w:pPr>
        <w:ind w:firstLine="709"/>
        <w:jc w:val="both"/>
        <w:rPr>
          <w:sz w:val="28"/>
          <w:szCs w:val="28"/>
        </w:rPr>
      </w:pPr>
      <w:r w:rsidRPr="00BF3454">
        <w:rPr>
          <w:sz w:val="28"/>
          <w:szCs w:val="28"/>
        </w:rPr>
        <w:t xml:space="preserve">Проинформировала Совет об обращении в </w:t>
      </w:r>
      <w:proofErr w:type="spellStart"/>
      <w:r w:rsidRPr="00BF3454">
        <w:rPr>
          <w:sz w:val="28"/>
          <w:szCs w:val="28"/>
        </w:rPr>
        <w:t>ДТиСР</w:t>
      </w:r>
      <w:proofErr w:type="spellEnd"/>
      <w:r w:rsidRPr="00BF3454">
        <w:rPr>
          <w:sz w:val="28"/>
          <w:szCs w:val="28"/>
        </w:rPr>
        <w:t xml:space="preserve"> г. Волгодонска опекуна по вопросу прекращения опеки в связи со смертью подопечно</w:t>
      </w:r>
      <w:r w:rsidR="005D3E1A">
        <w:rPr>
          <w:sz w:val="28"/>
          <w:szCs w:val="28"/>
        </w:rPr>
        <w:t>го</w:t>
      </w:r>
      <w:r w:rsidRPr="00BF3454">
        <w:rPr>
          <w:sz w:val="28"/>
          <w:szCs w:val="28"/>
        </w:rPr>
        <w:t xml:space="preserve">. </w:t>
      </w:r>
    </w:p>
    <w:p w:rsidR="00131526" w:rsidRPr="00BF3454" w:rsidRDefault="00131526" w:rsidP="00BF3454">
      <w:pPr>
        <w:ind w:firstLine="709"/>
        <w:jc w:val="both"/>
        <w:rPr>
          <w:sz w:val="28"/>
          <w:szCs w:val="28"/>
        </w:rPr>
      </w:pPr>
    </w:p>
    <w:p w:rsidR="00131526" w:rsidRPr="00BF3454" w:rsidRDefault="00131526" w:rsidP="00BF3454">
      <w:pPr>
        <w:ind w:firstLine="709"/>
        <w:jc w:val="both"/>
        <w:rPr>
          <w:sz w:val="28"/>
          <w:szCs w:val="28"/>
        </w:rPr>
      </w:pPr>
      <w:r w:rsidRPr="00BF3454">
        <w:rPr>
          <w:b/>
          <w:sz w:val="28"/>
          <w:szCs w:val="28"/>
        </w:rPr>
        <w:t xml:space="preserve">Голосовали: единогласно. </w:t>
      </w:r>
    </w:p>
    <w:p w:rsidR="00131526" w:rsidRPr="00BF3454" w:rsidRDefault="00131526" w:rsidP="00BF3454">
      <w:pPr>
        <w:ind w:firstLine="709"/>
        <w:rPr>
          <w:sz w:val="28"/>
          <w:szCs w:val="28"/>
        </w:rPr>
      </w:pPr>
      <w:r w:rsidRPr="00BF3454">
        <w:rPr>
          <w:b/>
          <w:sz w:val="28"/>
          <w:szCs w:val="28"/>
        </w:rPr>
        <w:t xml:space="preserve">РЕШИЛИ: </w:t>
      </w:r>
    </w:p>
    <w:p w:rsidR="00322D2F" w:rsidRDefault="00322D2F" w:rsidP="00322D2F">
      <w:pPr>
        <w:ind w:firstLine="709"/>
        <w:jc w:val="both"/>
        <w:rPr>
          <w:sz w:val="28"/>
          <w:szCs w:val="28"/>
        </w:rPr>
      </w:pPr>
      <w:r>
        <w:rPr>
          <w:sz w:val="28"/>
          <w:szCs w:val="28"/>
        </w:rPr>
        <w:t>1. Пре</w:t>
      </w:r>
      <w:r w:rsidR="005D3E1A">
        <w:rPr>
          <w:sz w:val="28"/>
          <w:szCs w:val="28"/>
        </w:rPr>
        <w:t>кратить опеку над недееспособным гражданином</w:t>
      </w:r>
      <w:r>
        <w:rPr>
          <w:sz w:val="28"/>
          <w:szCs w:val="28"/>
        </w:rPr>
        <w:t>, в связи с е</w:t>
      </w:r>
      <w:r w:rsidR="005D3E1A">
        <w:rPr>
          <w:sz w:val="28"/>
          <w:szCs w:val="28"/>
        </w:rPr>
        <w:t>го</w:t>
      </w:r>
      <w:r>
        <w:rPr>
          <w:sz w:val="28"/>
          <w:szCs w:val="28"/>
        </w:rPr>
        <w:t xml:space="preserve"> смертью.</w:t>
      </w:r>
    </w:p>
    <w:p w:rsidR="007B65A1" w:rsidRPr="00BF3454" w:rsidRDefault="00322D2F" w:rsidP="00322D2F">
      <w:pPr>
        <w:ind w:firstLine="709"/>
        <w:jc w:val="both"/>
        <w:rPr>
          <w:sz w:val="28"/>
          <w:szCs w:val="28"/>
        </w:rPr>
      </w:pPr>
      <w:r>
        <w:rPr>
          <w:sz w:val="28"/>
          <w:szCs w:val="28"/>
        </w:rPr>
        <w:t>2. Отменить постановление Адм</w:t>
      </w:r>
      <w:r w:rsidR="005D3E1A">
        <w:rPr>
          <w:sz w:val="28"/>
          <w:szCs w:val="28"/>
        </w:rPr>
        <w:t>инистрации города Волгодонска</w:t>
      </w:r>
      <w:r>
        <w:rPr>
          <w:sz w:val="28"/>
          <w:szCs w:val="28"/>
        </w:rPr>
        <w:t>.</w:t>
      </w:r>
    </w:p>
    <w:p w:rsidR="00131526" w:rsidRPr="00BF3454" w:rsidRDefault="00131526" w:rsidP="00BF3454">
      <w:pPr>
        <w:ind w:firstLine="709"/>
        <w:jc w:val="both"/>
        <w:rPr>
          <w:b/>
          <w:sz w:val="28"/>
          <w:szCs w:val="28"/>
        </w:rPr>
      </w:pPr>
    </w:p>
    <w:p w:rsidR="00201E7C" w:rsidRPr="00BF3454" w:rsidRDefault="00201E7C" w:rsidP="00BF3454">
      <w:pPr>
        <w:ind w:firstLine="709"/>
        <w:jc w:val="both"/>
        <w:rPr>
          <w:b/>
          <w:sz w:val="28"/>
          <w:szCs w:val="28"/>
        </w:rPr>
      </w:pPr>
      <w:r w:rsidRPr="00BF3454">
        <w:rPr>
          <w:b/>
          <w:sz w:val="28"/>
          <w:szCs w:val="28"/>
        </w:rPr>
        <w:lastRenderedPageBreak/>
        <w:t>3. СЛУШАЛИ:</w:t>
      </w:r>
    </w:p>
    <w:p w:rsidR="008B7244" w:rsidRDefault="00201E7C" w:rsidP="008B7244">
      <w:pPr>
        <w:ind w:firstLine="709"/>
        <w:jc w:val="both"/>
        <w:rPr>
          <w:b/>
          <w:sz w:val="28"/>
          <w:szCs w:val="28"/>
        </w:rPr>
      </w:pPr>
      <w:r w:rsidRPr="00BF3454">
        <w:rPr>
          <w:b/>
          <w:sz w:val="28"/>
          <w:szCs w:val="28"/>
        </w:rPr>
        <w:t xml:space="preserve">О.С. Горину </w:t>
      </w:r>
      <w:r w:rsidR="008B7244">
        <w:rPr>
          <w:b/>
          <w:sz w:val="28"/>
          <w:szCs w:val="28"/>
        </w:rPr>
        <w:t>о выдаче разрешений на распоряжение денежными средствами недееспособ</w:t>
      </w:r>
      <w:r w:rsidR="005D3E1A">
        <w:rPr>
          <w:b/>
          <w:sz w:val="28"/>
          <w:szCs w:val="28"/>
        </w:rPr>
        <w:t>ных граждан.</w:t>
      </w:r>
    </w:p>
    <w:p w:rsidR="008B7244" w:rsidRPr="00BF3454" w:rsidRDefault="008B7244" w:rsidP="008B7244">
      <w:pPr>
        <w:tabs>
          <w:tab w:val="left" w:pos="709"/>
          <w:tab w:val="left" w:pos="851"/>
        </w:tabs>
        <w:ind w:firstLine="709"/>
        <w:jc w:val="both"/>
        <w:rPr>
          <w:b/>
          <w:sz w:val="28"/>
          <w:szCs w:val="28"/>
        </w:rPr>
      </w:pPr>
    </w:p>
    <w:p w:rsidR="0080124E" w:rsidRPr="00BF3454" w:rsidRDefault="00541E46" w:rsidP="00BF3454">
      <w:pPr>
        <w:ind w:firstLine="709"/>
        <w:jc w:val="both"/>
        <w:rPr>
          <w:sz w:val="28"/>
          <w:szCs w:val="28"/>
        </w:rPr>
      </w:pPr>
      <w:proofErr w:type="gramStart"/>
      <w:r w:rsidRPr="00BF3454">
        <w:rPr>
          <w:sz w:val="28"/>
          <w:szCs w:val="28"/>
        </w:rPr>
        <w:t xml:space="preserve">Проинформировала Совет об обращении в </w:t>
      </w:r>
      <w:proofErr w:type="spellStart"/>
      <w:r w:rsidRPr="00BF3454">
        <w:rPr>
          <w:sz w:val="28"/>
          <w:szCs w:val="28"/>
        </w:rPr>
        <w:t>ДТиСР</w:t>
      </w:r>
      <w:proofErr w:type="spellEnd"/>
      <w:r w:rsidRPr="00BF3454">
        <w:rPr>
          <w:sz w:val="28"/>
          <w:szCs w:val="28"/>
        </w:rPr>
        <w:t> г. Волгодонска</w:t>
      </w:r>
      <w:r w:rsidR="0080124E" w:rsidRPr="00BF3454">
        <w:rPr>
          <w:sz w:val="28"/>
          <w:szCs w:val="28"/>
        </w:rPr>
        <w:t xml:space="preserve"> опекунов недееспособных граждан по вопросу получения разрешений на распоряжение денежными средствами (пенсиями, пособиями, субсидиями и иными социальными выплатами), в том числе снятие и расходование денежных средств, поступающих на счета недееспособных граждан в отделения </w:t>
      </w:r>
      <w:r w:rsidR="00FF4B68" w:rsidRPr="00BF3454">
        <w:rPr>
          <w:sz w:val="28"/>
          <w:szCs w:val="28"/>
        </w:rPr>
        <w:t>публичного акционерного общества</w:t>
      </w:r>
      <w:r w:rsidR="003E1FA2">
        <w:rPr>
          <w:sz w:val="28"/>
          <w:szCs w:val="28"/>
        </w:rPr>
        <w:t xml:space="preserve"> </w:t>
      </w:r>
      <w:r w:rsidR="0080124E" w:rsidRPr="00BF3454">
        <w:rPr>
          <w:sz w:val="28"/>
          <w:szCs w:val="28"/>
        </w:rPr>
        <w:t>«Сбербанк России», выплачиваемых по ведомостям через отдел по</w:t>
      </w:r>
      <w:r w:rsidR="003E1FA2">
        <w:rPr>
          <w:sz w:val="28"/>
          <w:szCs w:val="28"/>
        </w:rPr>
        <w:t xml:space="preserve"> выплате пенсий и пособий</w:t>
      </w:r>
      <w:r w:rsidR="0080124E" w:rsidRPr="00BF3454">
        <w:rPr>
          <w:sz w:val="28"/>
          <w:szCs w:val="28"/>
        </w:rPr>
        <w:t xml:space="preserve"> ООО «Доверие» в г</w:t>
      </w:r>
      <w:proofErr w:type="gramEnd"/>
      <w:r w:rsidR="0080124E" w:rsidRPr="00BF3454">
        <w:rPr>
          <w:sz w:val="28"/>
          <w:szCs w:val="28"/>
        </w:rPr>
        <w:t>.</w:t>
      </w:r>
      <w:proofErr w:type="gramStart"/>
      <w:r w:rsidR="0080124E" w:rsidRPr="00BF3454">
        <w:rPr>
          <w:sz w:val="28"/>
          <w:szCs w:val="28"/>
        </w:rPr>
        <w:t>Волгодонске</w:t>
      </w:r>
      <w:proofErr w:type="gramEnd"/>
      <w:r w:rsidR="0080124E" w:rsidRPr="00BF3454">
        <w:rPr>
          <w:sz w:val="28"/>
          <w:szCs w:val="28"/>
        </w:rPr>
        <w:t xml:space="preserve">, а так же по ведомостям через </w:t>
      </w:r>
      <w:proofErr w:type="spellStart"/>
      <w:r w:rsidR="0080124E" w:rsidRPr="00BF3454">
        <w:rPr>
          <w:sz w:val="28"/>
          <w:szCs w:val="28"/>
        </w:rPr>
        <w:t>Волгодонский</w:t>
      </w:r>
      <w:proofErr w:type="spellEnd"/>
      <w:r w:rsidR="0080124E" w:rsidRPr="00BF3454">
        <w:rPr>
          <w:sz w:val="28"/>
          <w:szCs w:val="28"/>
        </w:rPr>
        <w:t xml:space="preserve"> </w:t>
      </w:r>
      <w:proofErr w:type="spellStart"/>
      <w:r w:rsidR="0080124E" w:rsidRPr="00BF3454">
        <w:rPr>
          <w:sz w:val="28"/>
          <w:szCs w:val="28"/>
        </w:rPr>
        <w:t>почтампт</w:t>
      </w:r>
      <w:proofErr w:type="spellEnd"/>
      <w:r w:rsidR="0080124E" w:rsidRPr="00BF3454">
        <w:rPr>
          <w:sz w:val="28"/>
          <w:szCs w:val="28"/>
        </w:rPr>
        <w:t xml:space="preserve"> УФПС Ростовской области - филиал ФГУП «Почта России». Денежные средства будут расходованы на нужды и потребности подопечных.</w:t>
      </w:r>
    </w:p>
    <w:p w:rsidR="0080124E" w:rsidRPr="00BF3454" w:rsidRDefault="0080124E" w:rsidP="00BF3454">
      <w:pPr>
        <w:ind w:firstLine="709"/>
        <w:jc w:val="both"/>
        <w:rPr>
          <w:sz w:val="28"/>
          <w:szCs w:val="28"/>
        </w:rPr>
      </w:pPr>
    </w:p>
    <w:p w:rsidR="00541E46" w:rsidRPr="00BF3454" w:rsidRDefault="00541E46" w:rsidP="00BF3454">
      <w:pPr>
        <w:ind w:firstLine="709"/>
        <w:jc w:val="both"/>
        <w:outlineLvl w:val="0"/>
        <w:rPr>
          <w:b/>
          <w:sz w:val="28"/>
          <w:szCs w:val="28"/>
        </w:rPr>
      </w:pPr>
      <w:r w:rsidRPr="00BF3454">
        <w:rPr>
          <w:b/>
          <w:sz w:val="28"/>
          <w:szCs w:val="28"/>
        </w:rPr>
        <w:t xml:space="preserve">Голосовали: единогласно. </w:t>
      </w:r>
    </w:p>
    <w:p w:rsidR="0080124E" w:rsidRPr="00BF3454" w:rsidRDefault="00541E46" w:rsidP="00BF3454">
      <w:pPr>
        <w:ind w:firstLine="709"/>
        <w:rPr>
          <w:b/>
          <w:sz w:val="28"/>
          <w:szCs w:val="28"/>
        </w:rPr>
      </w:pPr>
      <w:r w:rsidRPr="00BF3454">
        <w:rPr>
          <w:b/>
          <w:sz w:val="28"/>
          <w:szCs w:val="28"/>
        </w:rPr>
        <w:t xml:space="preserve">РЕШИЛИ: </w:t>
      </w:r>
    </w:p>
    <w:p w:rsidR="00734765" w:rsidRPr="00BF3454" w:rsidRDefault="00541E46" w:rsidP="00BF3454">
      <w:pPr>
        <w:ind w:firstLine="709"/>
        <w:jc w:val="both"/>
        <w:rPr>
          <w:sz w:val="28"/>
          <w:szCs w:val="28"/>
        </w:rPr>
      </w:pPr>
      <w:r w:rsidRPr="00BF3454">
        <w:rPr>
          <w:sz w:val="28"/>
          <w:szCs w:val="28"/>
        </w:rPr>
        <w:t xml:space="preserve">1. Выдать </w:t>
      </w:r>
      <w:r w:rsidR="0080124E" w:rsidRPr="00BF3454">
        <w:rPr>
          <w:sz w:val="28"/>
          <w:szCs w:val="28"/>
        </w:rPr>
        <w:t>опекунам недееспособных граждан</w:t>
      </w:r>
      <w:r w:rsidRPr="00BF3454">
        <w:rPr>
          <w:sz w:val="28"/>
          <w:szCs w:val="28"/>
        </w:rPr>
        <w:t xml:space="preserve"> разрешени</w:t>
      </w:r>
      <w:r w:rsidR="0080124E" w:rsidRPr="00BF3454">
        <w:rPr>
          <w:sz w:val="28"/>
          <w:szCs w:val="28"/>
        </w:rPr>
        <w:t>я</w:t>
      </w:r>
      <w:r w:rsidRPr="00BF3454">
        <w:rPr>
          <w:sz w:val="28"/>
          <w:szCs w:val="28"/>
        </w:rPr>
        <w:t xml:space="preserve"> на распоряжение денежными средствами </w:t>
      </w:r>
      <w:r w:rsidR="0080124E" w:rsidRPr="00BF3454">
        <w:rPr>
          <w:sz w:val="28"/>
          <w:szCs w:val="28"/>
        </w:rPr>
        <w:t>подопечных</w:t>
      </w:r>
      <w:r w:rsidRPr="00BF3454">
        <w:rPr>
          <w:sz w:val="28"/>
          <w:szCs w:val="28"/>
        </w:rPr>
        <w:t>.</w:t>
      </w:r>
      <w:r w:rsidR="0080124E" w:rsidRPr="00BF3454">
        <w:rPr>
          <w:sz w:val="28"/>
          <w:szCs w:val="28"/>
        </w:rPr>
        <w:t xml:space="preserve"> </w:t>
      </w:r>
    </w:p>
    <w:p w:rsidR="00E22ABD" w:rsidRPr="00BF3454" w:rsidRDefault="00E22ABD" w:rsidP="00BF3454">
      <w:pPr>
        <w:ind w:firstLine="709"/>
        <w:jc w:val="both"/>
        <w:rPr>
          <w:sz w:val="28"/>
          <w:szCs w:val="28"/>
        </w:rPr>
      </w:pPr>
    </w:p>
    <w:p w:rsidR="00BC075D" w:rsidRPr="00BF3454" w:rsidRDefault="00BC075D" w:rsidP="00BF3454">
      <w:pPr>
        <w:ind w:firstLine="709"/>
        <w:jc w:val="both"/>
        <w:rPr>
          <w:b/>
          <w:sz w:val="28"/>
          <w:szCs w:val="28"/>
        </w:rPr>
      </w:pPr>
      <w:r w:rsidRPr="00BF3454">
        <w:rPr>
          <w:b/>
          <w:sz w:val="28"/>
          <w:szCs w:val="28"/>
        </w:rPr>
        <w:t>4. СЛУШАЛИ:</w:t>
      </w:r>
    </w:p>
    <w:p w:rsidR="00BC075D" w:rsidRPr="00BF3454" w:rsidRDefault="00BC075D" w:rsidP="008B7244">
      <w:pPr>
        <w:ind w:firstLine="709"/>
        <w:jc w:val="both"/>
        <w:rPr>
          <w:b/>
          <w:sz w:val="28"/>
          <w:szCs w:val="28"/>
        </w:rPr>
      </w:pPr>
      <w:r w:rsidRPr="00BF3454">
        <w:rPr>
          <w:b/>
          <w:sz w:val="28"/>
          <w:szCs w:val="28"/>
        </w:rPr>
        <w:t xml:space="preserve">О.С. Горину о </w:t>
      </w:r>
      <w:r w:rsidR="009D332C">
        <w:rPr>
          <w:b/>
          <w:sz w:val="28"/>
          <w:szCs w:val="28"/>
        </w:rPr>
        <w:t>выдаче разрешения на совершение сделки по распоряжению денежными средствами, принадлежащими недееспособному гражданину, с последующим закрытием счетов.</w:t>
      </w:r>
    </w:p>
    <w:p w:rsidR="00BC075D" w:rsidRPr="00BF3454" w:rsidRDefault="00BC075D" w:rsidP="00BF3454">
      <w:pPr>
        <w:ind w:firstLine="709"/>
        <w:jc w:val="both"/>
        <w:rPr>
          <w:b/>
          <w:sz w:val="28"/>
          <w:szCs w:val="28"/>
        </w:rPr>
      </w:pPr>
    </w:p>
    <w:p w:rsidR="00BC075D" w:rsidRPr="00BF3454" w:rsidRDefault="00BC075D" w:rsidP="00BF3454">
      <w:pPr>
        <w:ind w:firstLine="709"/>
        <w:jc w:val="both"/>
        <w:rPr>
          <w:sz w:val="28"/>
          <w:szCs w:val="28"/>
        </w:rPr>
      </w:pPr>
      <w:r w:rsidRPr="00BF3454">
        <w:rPr>
          <w:sz w:val="28"/>
          <w:szCs w:val="28"/>
        </w:rPr>
        <w:t>Проинформировала Совет об</w:t>
      </w:r>
      <w:r w:rsidR="009D332C">
        <w:rPr>
          <w:sz w:val="28"/>
          <w:szCs w:val="28"/>
        </w:rPr>
        <w:t xml:space="preserve"> обращении в </w:t>
      </w:r>
      <w:proofErr w:type="spellStart"/>
      <w:r w:rsidR="009D332C">
        <w:rPr>
          <w:sz w:val="28"/>
          <w:szCs w:val="28"/>
        </w:rPr>
        <w:t>ДТиСР</w:t>
      </w:r>
      <w:proofErr w:type="spellEnd"/>
      <w:r w:rsidR="009D332C">
        <w:rPr>
          <w:sz w:val="28"/>
          <w:szCs w:val="28"/>
        </w:rPr>
        <w:t> г</w:t>
      </w:r>
      <w:proofErr w:type="gramStart"/>
      <w:r w:rsidR="009D332C">
        <w:rPr>
          <w:sz w:val="28"/>
          <w:szCs w:val="28"/>
        </w:rPr>
        <w:t>.</w:t>
      </w:r>
      <w:r w:rsidRPr="00BF3454">
        <w:rPr>
          <w:sz w:val="28"/>
          <w:szCs w:val="28"/>
        </w:rPr>
        <w:t>В</w:t>
      </w:r>
      <w:proofErr w:type="gramEnd"/>
      <w:r w:rsidRPr="00BF3454">
        <w:rPr>
          <w:sz w:val="28"/>
          <w:szCs w:val="28"/>
        </w:rPr>
        <w:t xml:space="preserve">олгодонска </w:t>
      </w:r>
      <w:r w:rsidR="009D332C">
        <w:rPr>
          <w:sz w:val="28"/>
          <w:szCs w:val="28"/>
        </w:rPr>
        <w:t>гражданина</w:t>
      </w:r>
      <w:r w:rsidR="003E1FA2">
        <w:rPr>
          <w:sz w:val="28"/>
          <w:szCs w:val="28"/>
        </w:rPr>
        <w:t>,</w:t>
      </w:r>
      <w:r w:rsidRPr="00BF3454">
        <w:rPr>
          <w:sz w:val="28"/>
          <w:szCs w:val="28"/>
        </w:rPr>
        <w:t xml:space="preserve"> действующего в качестве опекуна на основании </w:t>
      </w:r>
      <w:r w:rsidRPr="003E1FA2">
        <w:rPr>
          <w:sz w:val="28"/>
          <w:szCs w:val="28"/>
        </w:rPr>
        <w:t>постановления Администрации города Волгодонска в интересах недееспособно</w:t>
      </w:r>
      <w:r w:rsidR="00CB146B">
        <w:rPr>
          <w:sz w:val="28"/>
          <w:szCs w:val="28"/>
        </w:rPr>
        <w:t>го</w:t>
      </w:r>
      <w:r w:rsidRPr="003E1FA2">
        <w:rPr>
          <w:sz w:val="28"/>
          <w:szCs w:val="28"/>
        </w:rPr>
        <w:t xml:space="preserve"> </w:t>
      </w:r>
      <w:r w:rsidR="00CB146B">
        <w:rPr>
          <w:sz w:val="28"/>
          <w:szCs w:val="28"/>
        </w:rPr>
        <w:t>брата</w:t>
      </w:r>
      <w:r w:rsidRPr="003E1FA2">
        <w:rPr>
          <w:sz w:val="28"/>
          <w:szCs w:val="28"/>
        </w:rPr>
        <w:t xml:space="preserve"> </w:t>
      </w:r>
      <w:r w:rsidRPr="00BF3454">
        <w:rPr>
          <w:sz w:val="28"/>
          <w:szCs w:val="28"/>
        </w:rPr>
        <w:t>по вопросу получения разрешения на совершение сделки по распоряжению денежными средствами, хранящимися на сч</w:t>
      </w:r>
      <w:r w:rsidR="008B7244">
        <w:rPr>
          <w:sz w:val="28"/>
          <w:szCs w:val="28"/>
        </w:rPr>
        <w:t>е</w:t>
      </w:r>
      <w:r w:rsidRPr="00BF3454">
        <w:rPr>
          <w:sz w:val="28"/>
          <w:szCs w:val="28"/>
        </w:rPr>
        <w:t>т</w:t>
      </w:r>
      <w:r w:rsidR="008B7244">
        <w:rPr>
          <w:sz w:val="28"/>
          <w:szCs w:val="28"/>
        </w:rPr>
        <w:t>ах</w:t>
      </w:r>
      <w:r w:rsidRPr="00BF3454">
        <w:rPr>
          <w:sz w:val="28"/>
          <w:szCs w:val="28"/>
        </w:rPr>
        <w:t xml:space="preserve"> в Волгодонском филиале </w:t>
      </w:r>
      <w:r w:rsidR="00FF4B68" w:rsidRPr="00BF3454">
        <w:rPr>
          <w:sz w:val="28"/>
          <w:szCs w:val="28"/>
        </w:rPr>
        <w:t>публичного акционерного общества</w:t>
      </w:r>
      <w:r w:rsidRPr="00BF3454">
        <w:rPr>
          <w:sz w:val="28"/>
          <w:szCs w:val="28"/>
        </w:rPr>
        <w:t xml:space="preserve"> «Сбербанк России», в связи с необходимостью </w:t>
      </w:r>
      <w:r w:rsidR="005E10F1">
        <w:rPr>
          <w:sz w:val="28"/>
          <w:szCs w:val="28"/>
        </w:rPr>
        <w:t>закрыть</w:t>
      </w:r>
      <w:r w:rsidR="009D332C">
        <w:rPr>
          <w:sz w:val="28"/>
          <w:szCs w:val="28"/>
        </w:rPr>
        <w:t xml:space="preserve"> лицевые</w:t>
      </w:r>
      <w:r w:rsidR="005E10F1">
        <w:rPr>
          <w:sz w:val="28"/>
          <w:szCs w:val="28"/>
        </w:rPr>
        <w:t xml:space="preserve"> счета. Денежные средства будут расходованы на нужды и потребности подопечного</w:t>
      </w:r>
      <w:r w:rsidRPr="00BF3454">
        <w:rPr>
          <w:sz w:val="28"/>
          <w:szCs w:val="28"/>
        </w:rPr>
        <w:t xml:space="preserve">. </w:t>
      </w:r>
    </w:p>
    <w:p w:rsidR="00042C60" w:rsidRPr="00BF3454" w:rsidRDefault="00042C60" w:rsidP="00BF3454">
      <w:pPr>
        <w:ind w:firstLine="709"/>
        <w:jc w:val="both"/>
        <w:rPr>
          <w:sz w:val="28"/>
          <w:szCs w:val="28"/>
        </w:rPr>
      </w:pPr>
    </w:p>
    <w:p w:rsidR="00BC075D" w:rsidRPr="00BF3454" w:rsidRDefault="00BC075D" w:rsidP="00BF3454">
      <w:pPr>
        <w:ind w:firstLine="709"/>
        <w:jc w:val="both"/>
        <w:outlineLvl w:val="0"/>
        <w:rPr>
          <w:b/>
          <w:sz w:val="28"/>
          <w:szCs w:val="28"/>
        </w:rPr>
      </w:pPr>
      <w:r w:rsidRPr="00BF3454">
        <w:rPr>
          <w:b/>
          <w:sz w:val="28"/>
          <w:szCs w:val="28"/>
        </w:rPr>
        <w:t xml:space="preserve">Голосовали: единогласно. </w:t>
      </w:r>
    </w:p>
    <w:p w:rsidR="00A07067" w:rsidRPr="00BF3454" w:rsidRDefault="00BC075D" w:rsidP="00BF3454">
      <w:pPr>
        <w:ind w:firstLine="709"/>
        <w:rPr>
          <w:b/>
          <w:sz w:val="28"/>
          <w:szCs w:val="28"/>
        </w:rPr>
      </w:pPr>
      <w:r w:rsidRPr="00BF3454">
        <w:rPr>
          <w:b/>
          <w:sz w:val="28"/>
          <w:szCs w:val="28"/>
        </w:rPr>
        <w:t xml:space="preserve">РЕШИЛИ: </w:t>
      </w:r>
    </w:p>
    <w:p w:rsidR="007645D0" w:rsidRPr="00BF3454" w:rsidRDefault="007645D0" w:rsidP="00BF3454">
      <w:pPr>
        <w:ind w:firstLine="709"/>
        <w:jc w:val="both"/>
        <w:rPr>
          <w:sz w:val="28"/>
          <w:szCs w:val="28"/>
        </w:rPr>
      </w:pPr>
      <w:r w:rsidRPr="00BF3454">
        <w:rPr>
          <w:sz w:val="28"/>
          <w:szCs w:val="28"/>
        </w:rPr>
        <w:t xml:space="preserve">1. Выдать </w:t>
      </w:r>
      <w:r w:rsidR="009D332C">
        <w:rPr>
          <w:sz w:val="28"/>
          <w:szCs w:val="28"/>
        </w:rPr>
        <w:t>опекуну</w:t>
      </w:r>
      <w:r w:rsidRPr="00BF3454">
        <w:rPr>
          <w:sz w:val="28"/>
          <w:szCs w:val="28"/>
        </w:rPr>
        <w:t xml:space="preserve"> разрешение на распоряжение денежными средствами, </w:t>
      </w:r>
      <w:r w:rsidR="009D332C">
        <w:rPr>
          <w:sz w:val="28"/>
          <w:szCs w:val="28"/>
        </w:rPr>
        <w:t>подопечно</w:t>
      </w:r>
      <w:r w:rsidR="004525AD">
        <w:rPr>
          <w:sz w:val="28"/>
          <w:szCs w:val="28"/>
        </w:rPr>
        <w:t>го</w:t>
      </w:r>
      <w:r w:rsidRPr="00BF3454">
        <w:rPr>
          <w:sz w:val="28"/>
          <w:szCs w:val="28"/>
        </w:rPr>
        <w:t xml:space="preserve">, </w:t>
      </w:r>
      <w:r w:rsidR="00FF4B68" w:rsidRPr="00BF3454">
        <w:rPr>
          <w:sz w:val="28"/>
          <w:szCs w:val="28"/>
        </w:rPr>
        <w:t>хранящимися на сч</w:t>
      </w:r>
      <w:r w:rsidR="00FF4B68">
        <w:rPr>
          <w:sz w:val="28"/>
          <w:szCs w:val="28"/>
        </w:rPr>
        <w:t>е</w:t>
      </w:r>
      <w:r w:rsidR="00FF4B68" w:rsidRPr="00BF3454">
        <w:rPr>
          <w:sz w:val="28"/>
          <w:szCs w:val="28"/>
        </w:rPr>
        <w:t>т</w:t>
      </w:r>
      <w:r w:rsidR="009D332C">
        <w:rPr>
          <w:sz w:val="28"/>
          <w:szCs w:val="28"/>
        </w:rPr>
        <w:t>ах</w:t>
      </w:r>
      <w:r w:rsidR="00FF4B68">
        <w:rPr>
          <w:sz w:val="28"/>
          <w:szCs w:val="28"/>
        </w:rPr>
        <w:t xml:space="preserve">, </w:t>
      </w:r>
      <w:r w:rsidR="00FF4B68" w:rsidRPr="00BF3454">
        <w:rPr>
          <w:sz w:val="28"/>
          <w:szCs w:val="28"/>
        </w:rPr>
        <w:t>открыт</w:t>
      </w:r>
      <w:r w:rsidR="00FF4B68">
        <w:rPr>
          <w:sz w:val="28"/>
          <w:szCs w:val="28"/>
        </w:rPr>
        <w:t>ых</w:t>
      </w:r>
      <w:r w:rsidR="00FF4B68" w:rsidRPr="00BF3454">
        <w:rPr>
          <w:sz w:val="28"/>
          <w:szCs w:val="28"/>
        </w:rPr>
        <w:t xml:space="preserve"> на имя </w:t>
      </w:r>
      <w:r w:rsidR="009D332C">
        <w:rPr>
          <w:sz w:val="28"/>
          <w:szCs w:val="28"/>
        </w:rPr>
        <w:t>недееспособного гражданина</w:t>
      </w:r>
      <w:r w:rsidR="00FF4B68" w:rsidRPr="00BF3454">
        <w:rPr>
          <w:sz w:val="28"/>
          <w:szCs w:val="28"/>
        </w:rPr>
        <w:t xml:space="preserve"> </w:t>
      </w:r>
      <w:proofErr w:type="gramStart"/>
      <w:r w:rsidR="00FF4B68" w:rsidRPr="00BF3454">
        <w:rPr>
          <w:sz w:val="28"/>
          <w:szCs w:val="28"/>
        </w:rPr>
        <w:t>в</w:t>
      </w:r>
      <w:proofErr w:type="gramEnd"/>
      <w:r w:rsidR="00FF4B68" w:rsidRPr="00BF3454">
        <w:rPr>
          <w:sz w:val="28"/>
          <w:szCs w:val="28"/>
        </w:rPr>
        <w:t xml:space="preserve"> </w:t>
      </w:r>
      <w:proofErr w:type="gramStart"/>
      <w:r w:rsidR="00FF4B68" w:rsidRPr="00BF3454">
        <w:rPr>
          <w:sz w:val="28"/>
          <w:szCs w:val="28"/>
        </w:rPr>
        <w:t>Волгодонском</w:t>
      </w:r>
      <w:proofErr w:type="gramEnd"/>
      <w:r w:rsidR="00FF4B68" w:rsidRPr="00BF3454">
        <w:rPr>
          <w:sz w:val="28"/>
          <w:szCs w:val="28"/>
        </w:rPr>
        <w:t xml:space="preserve"> филиале публичного акционерного общества</w:t>
      </w:r>
      <w:r w:rsidR="00FF4B68">
        <w:rPr>
          <w:sz w:val="28"/>
          <w:szCs w:val="28"/>
        </w:rPr>
        <w:t xml:space="preserve"> «Сбербанк России»</w:t>
      </w:r>
      <w:r w:rsidRPr="00BF3454">
        <w:rPr>
          <w:sz w:val="28"/>
          <w:szCs w:val="28"/>
        </w:rPr>
        <w:t>.</w:t>
      </w:r>
    </w:p>
    <w:p w:rsidR="00BC075D" w:rsidRPr="00BF3454" w:rsidRDefault="007645D0" w:rsidP="00BF3454">
      <w:pPr>
        <w:ind w:firstLine="709"/>
        <w:jc w:val="both"/>
        <w:rPr>
          <w:b/>
          <w:sz w:val="28"/>
          <w:szCs w:val="28"/>
        </w:rPr>
      </w:pPr>
      <w:r w:rsidRPr="00BF3454">
        <w:rPr>
          <w:sz w:val="28"/>
          <w:szCs w:val="28"/>
        </w:rPr>
        <w:t xml:space="preserve">2. </w:t>
      </w:r>
      <w:proofErr w:type="gramStart"/>
      <w:r w:rsidRPr="00BF3454">
        <w:rPr>
          <w:sz w:val="28"/>
          <w:szCs w:val="28"/>
        </w:rPr>
        <w:t xml:space="preserve">Обязать </w:t>
      </w:r>
      <w:r w:rsidR="009D332C">
        <w:rPr>
          <w:sz w:val="28"/>
          <w:szCs w:val="28"/>
        </w:rPr>
        <w:t>опекуна</w:t>
      </w:r>
      <w:r w:rsidRPr="00BF3454">
        <w:rPr>
          <w:sz w:val="28"/>
          <w:szCs w:val="28"/>
        </w:rPr>
        <w:t xml:space="preserve"> в </w:t>
      </w:r>
      <w:r w:rsidR="00FA61E7">
        <w:rPr>
          <w:sz w:val="28"/>
          <w:szCs w:val="28"/>
        </w:rPr>
        <w:t>срок до 01.07.2021 года</w:t>
      </w:r>
      <w:r w:rsidRPr="00BF3454">
        <w:rPr>
          <w:sz w:val="28"/>
          <w:szCs w:val="28"/>
        </w:rPr>
        <w:t xml:space="preserve"> представить в Департамент труда и социального развития Администрации города Волгодонска документы, подтверждающие целевое расходование денежных средств недееспособно</w:t>
      </w:r>
      <w:r w:rsidR="00FF4B68">
        <w:rPr>
          <w:sz w:val="28"/>
          <w:szCs w:val="28"/>
        </w:rPr>
        <w:t>го</w:t>
      </w:r>
      <w:r w:rsidRPr="00BF3454">
        <w:rPr>
          <w:sz w:val="28"/>
          <w:szCs w:val="28"/>
        </w:rPr>
        <w:t xml:space="preserve"> (чеки, квитанции, иные платежные документы, подтверждающие оплату приобретенных товаров, выполнен</w:t>
      </w:r>
      <w:r w:rsidR="00FA61E7">
        <w:rPr>
          <w:sz w:val="28"/>
          <w:szCs w:val="28"/>
        </w:rPr>
        <w:t xml:space="preserve">ных работ или оказанных услуг), </w:t>
      </w:r>
      <w:r w:rsidRPr="00BF3454">
        <w:rPr>
          <w:sz w:val="28"/>
          <w:szCs w:val="28"/>
        </w:rPr>
        <w:t>а также выписк</w:t>
      </w:r>
      <w:r w:rsidR="00FF4B68">
        <w:rPr>
          <w:sz w:val="28"/>
          <w:szCs w:val="28"/>
        </w:rPr>
        <w:t>и</w:t>
      </w:r>
      <w:r w:rsidRPr="00BF3454">
        <w:rPr>
          <w:sz w:val="28"/>
          <w:szCs w:val="28"/>
        </w:rPr>
        <w:t xml:space="preserve"> по лицев</w:t>
      </w:r>
      <w:r w:rsidR="00FF4B68">
        <w:rPr>
          <w:sz w:val="28"/>
          <w:szCs w:val="28"/>
        </w:rPr>
        <w:t>ы</w:t>
      </w:r>
      <w:r w:rsidRPr="00BF3454">
        <w:rPr>
          <w:sz w:val="28"/>
          <w:szCs w:val="28"/>
        </w:rPr>
        <w:t>м счет</w:t>
      </w:r>
      <w:r w:rsidR="00FF4B68">
        <w:rPr>
          <w:sz w:val="28"/>
          <w:szCs w:val="28"/>
        </w:rPr>
        <w:t>ам</w:t>
      </w:r>
      <w:r w:rsidR="00FF4B68" w:rsidRPr="00BF3454">
        <w:rPr>
          <w:sz w:val="28"/>
          <w:szCs w:val="28"/>
        </w:rPr>
        <w:t>.</w:t>
      </w:r>
      <w:proofErr w:type="gramEnd"/>
    </w:p>
    <w:p w:rsidR="00BC075D" w:rsidRPr="00BF3454" w:rsidRDefault="00BC075D" w:rsidP="00BF3454">
      <w:pPr>
        <w:ind w:firstLine="709"/>
        <w:jc w:val="both"/>
        <w:rPr>
          <w:b/>
          <w:sz w:val="28"/>
          <w:szCs w:val="28"/>
        </w:rPr>
      </w:pPr>
    </w:p>
    <w:p w:rsidR="00A07067" w:rsidRPr="00BF3454" w:rsidRDefault="009D5FF9" w:rsidP="00BF3454">
      <w:pPr>
        <w:ind w:firstLine="709"/>
        <w:jc w:val="both"/>
        <w:rPr>
          <w:b/>
          <w:sz w:val="28"/>
          <w:szCs w:val="28"/>
        </w:rPr>
      </w:pPr>
      <w:r w:rsidRPr="00BF3454">
        <w:rPr>
          <w:b/>
          <w:sz w:val="28"/>
          <w:szCs w:val="28"/>
        </w:rPr>
        <w:lastRenderedPageBreak/>
        <w:t>5</w:t>
      </w:r>
      <w:r w:rsidR="00A07067" w:rsidRPr="00BF3454">
        <w:rPr>
          <w:b/>
          <w:sz w:val="28"/>
          <w:szCs w:val="28"/>
        </w:rPr>
        <w:t>. СЛУШАЛИ:</w:t>
      </w:r>
    </w:p>
    <w:p w:rsidR="00A07067" w:rsidRPr="00BF3454" w:rsidRDefault="00A07067" w:rsidP="00BF3454">
      <w:pPr>
        <w:ind w:firstLine="709"/>
        <w:jc w:val="both"/>
        <w:rPr>
          <w:b/>
          <w:sz w:val="28"/>
          <w:szCs w:val="28"/>
        </w:rPr>
      </w:pPr>
      <w:r w:rsidRPr="00BF3454">
        <w:rPr>
          <w:b/>
          <w:sz w:val="28"/>
          <w:szCs w:val="28"/>
        </w:rPr>
        <w:t>О.С. Горину</w:t>
      </w:r>
      <w:r w:rsidR="004525AD">
        <w:rPr>
          <w:b/>
          <w:sz w:val="28"/>
          <w:szCs w:val="28"/>
        </w:rPr>
        <w:t xml:space="preserve"> о</w:t>
      </w:r>
      <w:r w:rsidRPr="00BF3454">
        <w:rPr>
          <w:b/>
          <w:sz w:val="28"/>
          <w:szCs w:val="28"/>
        </w:rPr>
        <w:t xml:space="preserve"> </w:t>
      </w:r>
      <w:r w:rsidR="004525AD">
        <w:rPr>
          <w:b/>
          <w:sz w:val="28"/>
          <w:szCs w:val="28"/>
        </w:rPr>
        <w:t>выдаче разрешения на совершение сделки купли-продажи недвижимого имущества, принадлежащего недееспособному гражданину.</w:t>
      </w:r>
    </w:p>
    <w:p w:rsidR="007645D0" w:rsidRPr="00BF3454" w:rsidRDefault="007645D0" w:rsidP="00BF3454">
      <w:pPr>
        <w:ind w:firstLine="709"/>
        <w:jc w:val="both"/>
        <w:rPr>
          <w:sz w:val="28"/>
          <w:szCs w:val="28"/>
        </w:rPr>
      </w:pPr>
    </w:p>
    <w:p w:rsidR="00A778C7" w:rsidRPr="00BF3454" w:rsidRDefault="00A778C7" w:rsidP="00BF3454">
      <w:pPr>
        <w:ind w:firstLine="709"/>
        <w:jc w:val="both"/>
        <w:rPr>
          <w:sz w:val="28"/>
          <w:szCs w:val="28"/>
        </w:rPr>
      </w:pPr>
      <w:r w:rsidRPr="00BF3454">
        <w:rPr>
          <w:sz w:val="28"/>
          <w:szCs w:val="28"/>
        </w:rPr>
        <w:t>Проинформировал</w:t>
      </w:r>
      <w:r w:rsidR="004525AD">
        <w:rPr>
          <w:sz w:val="28"/>
          <w:szCs w:val="28"/>
        </w:rPr>
        <w:t xml:space="preserve">а Совет об обращении в </w:t>
      </w:r>
      <w:proofErr w:type="spellStart"/>
      <w:r w:rsidR="004525AD">
        <w:rPr>
          <w:sz w:val="28"/>
          <w:szCs w:val="28"/>
        </w:rPr>
        <w:t>ДТиСР</w:t>
      </w:r>
      <w:proofErr w:type="spellEnd"/>
      <w:r w:rsidR="004525AD">
        <w:rPr>
          <w:sz w:val="28"/>
          <w:szCs w:val="28"/>
        </w:rPr>
        <w:t xml:space="preserve"> г</w:t>
      </w:r>
      <w:proofErr w:type="gramStart"/>
      <w:r w:rsidR="004525AD">
        <w:rPr>
          <w:sz w:val="28"/>
          <w:szCs w:val="28"/>
        </w:rPr>
        <w:t>.</w:t>
      </w:r>
      <w:r w:rsidRPr="00BF3454">
        <w:rPr>
          <w:sz w:val="28"/>
          <w:szCs w:val="28"/>
        </w:rPr>
        <w:t>В</w:t>
      </w:r>
      <w:proofErr w:type="gramEnd"/>
      <w:r w:rsidRPr="00BF3454">
        <w:rPr>
          <w:sz w:val="28"/>
          <w:szCs w:val="28"/>
        </w:rPr>
        <w:t xml:space="preserve">олгодонска </w:t>
      </w:r>
      <w:r w:rsidR="004525AD">
        <w:rPr>
          <w:sz w:val="28"/>
          <w:szCs w:val="28"/>
        </w:rPr>
        <w:t>гражданина</w:t>
      </w:r>
      <w:r w:rsidRPr="00BF3454">
        <w:rPr>
          <w:sz w:val="28"/>
          <w:szCs w:val="28"/>
        </w:rPr>
        <w:t>, действующе</w:t>
      </w:r>
      <w:r w:rsidR="004525AD">
        <w:rPr>
          <w:sz w:val="28"/>
          <w:szCs w:val="28"/>
        </w:rPr>
        <w:t>го</w:t>
      </w:r>
      <w:r w:rsidRPr="00BF3454">
        <w:rPr>
          <w:sz w:val="28"/>
          <w:szCs w:val="28"/>
        </w:rPr>
        <w:t xml:space="preserve"> в качестве опекуна в интересах недееспособной </w:t>
      </w:r>
      <w:r w:rsidR="00327C06">
        <w:rPr>
          <w:sz w:val="28"/>
          <w:szCs w:val="28"/>
        </w:rPr>
        <w:t>доч</w:t>
      </w:r>
      <w:r w:rsidR="00683570" w:rsidRPr="00BF3454">
        <w:rPr>
          <w:sz w:val="28"/>
          <w:szCs w:val="28"/>
        </w:rPr>
        <w:t>ери</w:t>
      </w:r>
      <w:r w:rsidRPr="00BF3454">
        <w:rPr>
          <w:sz w:val="28"/>
          <w:szCs w:val="28"/>
        </w:rPr>
        <w:t xml:space="preserve"> </w:t>
      </w:r>
      <w:r w:rsidR="00683570" w:rsidRPr="00BF3454">
        <w:rPr>
          <w:sz w:val="28"/>
          <w:szCs w:val="28"/>
        </w:rPr>
        <w:t>на основании постановления Админ</w:t>
      </w:r>
      <w:r w:rsidR="00327C06">
        <w:rPr>
          <w:sz w:val="28"/>
          <w:szCs w:val="28"/>
        </w:rPr>
        <w:t>истрации города</w:t>
      </w:r>
      <w:r w:rsidRPr="00BF3454">
        <w:rPr>
          <w:sz w:val="28"/>
          <w:szCs w:val="28"/>
        </w:rPr>
        <w:t xml:space="preserve">, по вопросу выдачи разрешения на совершение сделки купли-продажи недвижимого имущества, принадлежащего </w:t>
      </w:r>
      <w:r w:rsidR="004525AD">
        <w:rPr>
          <w:sz w:val="28"/>
          <w:szCs w:val="28"/>
        </w:rPr>
        <w:t>подопечной</w:t>
      </w:r>
      <w:r w:rsidRPr="00BF3454">
        <w:rPr>
          <w:sz w:val="28"/>
          <w:szCs w:val="28"/>
        </w:rPr>
        <w:t xml:space="preserve">. </w:t>
      </w:r>
    </w:p>
    <w:p w:rsidR="00A778C7" w:rsidRPr="00BF3454" w:rsidRDefault="00A778C7" w:rsidP="00BF3454">
      <w:pPr>
        <w:ind w:firstLine="709"/>
        <w:jc w:val="both"/>
        <w:rPr>
          <w:sz w:val="28"/>
          <w:szCs w:val="28"/>
        </w:rPr>
      </w:pPr>
      <w:r w:rsidRPr="00BF3454">
        <w:rPr>
          <w:sz w:val="28"/>
          <w:szCs w:val="28"/>
        </w:rPr>
        <w:t>Согласно предваритель</w:t>
      </w:r>
      <w:r w:rsidR="00327C06">
        <w:rPr>
          <w:sz w:val="28"/>
          <w:szCs w:val="28"/>
        </w:rPr>
        <w:t>н</w:t>
      </w:r>
      <w:r w:rsidR="003A4489">
        <w:rPr>
          <w:sz w:val="28"/>
          <w:szCs w:val="28"/>
        </w:rPr>
        <w:t>ому</w:t>
      </w:r>
      <w:r w:rsidR="00327C06">
        <w:rPr>
          <w:sz w:val="28"/>
          <w:szCs w:val="28"/>
        </w:rPr>
        <w:t xml:space="preserve"> договор</w:t>
      </w:r>
      <w:r w:rsidR="003A4489">
        <w:rPr>
          <w:sz w:val="28"/>
          <w:szCs w:val="28"/>
        </w:rPr>
        <w:t>у</w:t>
      </w:r>
      <w:r w:rsidR="00327C06">
        <w:rPr>
          <w:sz w:val="28"/>
          <w:szCs w:val="28"/>
        </w:rPr>
        <w:t xml:space="preserve"> купли-продажи</w:t>
      </w:r>
      <w:r w:rsidR="004525AD">
        <w:rPr>
          <w:sz w:val="28"/>
          <w:szCs w:val="28"/>
        </w:rPr>
        <w:t>,</w:t>
      </w:r>
      <w:r w:rsidR="00327C06">
        <w:rPr>
          <w:sz w:val="28"/>
          <w:szCs w:val="28"/>
        </w:rPr>
        <w:t xml:space="preserve"> </w:t>
      </w:r>
      <w:r w:rsidR="004525AD">
        <w:rPr>
          <w:sz w:val="28"/>
          <w:szCs w:val="28"/>
        </w:rPr>
        <w:t>опекун</w:t>
      </w:r>
      <w:r w:rsidRPr="00BF3454">
        <w:rPr>
          <w:sz w:val="28"/>
          <w:szCs w:val="28"/>
        </w:rPr>
        <w:t xml:space="preserve"> продает недвижимое имущество – </w:t>
      </w:r>
      <w:r w:rsidR="00232B6A">
        <w:rPr>
          <w:sz w:val="28"/>
          <w:szCs w:val="28"/>
        </w:rPr>
        <w:t xml:space="preserve">квартиру, </w:t>
      </w:r>
      <w:r w:rsidR="00232B6A" w:rsidRPr="00FD49AD">
        <w:rPr>
          <w:sz w:val="28"/>
          <w:szCs w:val="28"/>
        </w:rPr>
        <w:t xml:space="preserve">собственником которой является недееспособная </w:t>
      </w:r>
      <w:r w:rsidR="004525AD">
        <w:rPr>
          <w:sz w:val="28"/>
          <w:szCs w:val="28"/>
        </w:rPr>
        <w:t xml:space="preserve">гражданка </w:t>
      </w:r>
      <w:r w:rsidR="00232B6A" w:rsidRPr="00FD49AD">
        <w:rPr>
          <w:sz w:val="28"/>
          <w:szCs w:val="28"/>
        </w:rPr>
        <w:t xml:space="preserve">на праве </w:t>
      </w:r>
      <w:r w:rsidR="00232B6A">
        <w:rPr>
          <w:sz w:val="28"/>
          <w:szCs w:val="28"/>
        </w:rPr>
        <w:t xml:space="preserve">долевой собственности </w:t>
      </w:r>
      <w:r w:rsidR="00232B6A" w:rsidRPr="00FD49AD">
        <w:rPr>
          <w:sz w:val="28"/>
          <w:szCs w:val="28"/>
        </w:rPr>
        <w:t xml:space="preserve">на основании </w:t>
      </w:r>
      <w:r w:rsidR="00232B6A">
        <w:rPr>
          <w:sz w:val="28"/>
          <w:szCs w:val="28"/>
        </w:rPr>
        <w:t>д</w:t>
      </w:r>
      <w:r w:rsidR="00232B6A" w:rsidRPr="00FD49AD">
        <w:rPr>
          <w:sz w:val="28"/>
          <w:szCs w:val="28"/>
        </w:rPr>
        <w:t xml:space="preserve">оговора </w:t>
      </w:r>
      <w:r w:rsidR="00232B6A">
        <w:rPr>
          <w:sz w:val="28"/>
          <w:szCs w:val="28"/>
        </w:rPr>
        <w:t>на передачу квартиры в собственность.</w:t>
      </w:r>
      <w:r w:rsidRPr="00BF3454">
        <w:rPr>
          <w:sz w:val="28"/>
          <w:szCs w:val="28"/>
        </w:rPr>
        <w:t xml:space="preserve"> Продажа указанного имущества необходима в связи с</w:t>
      </w:r>
      <w:r w:rsidR="00683570" w:rsidRPr="00BF3454">
        <w:rPr>
          <w:sz w:val="28"/>
          <w:szCs w:val="28"/>
        </w:rPr>
        <w:t xml:space="preserve"> </w:t>
      </w:r>
      <w:r w:rsidR="00232B6A">
        <w:rPr>
          <w:sz w:val="28"/>
          <w:szCs w:val="28"/>
        </w:rPr>
        <w:t>улучшением жилищных условий</w:t>
      </w:r>
      <w:r w:rsidR="00683570" w:rsidRPr="00BF3454">
        <w:rPr>
          <w:sz w:val="28"/>
          <w:szCs w:val="28"/>
        </w:rPr>
        <w:t>.</w:t>
      </w:r>
    </w:p>
    <w:p w:rsidR="00A778C7" w:rsidRPr="00BF3454" w:rsidRDefault="00A778C7" w:rsidP="00BF3454">
      <w:pPr>
        <w:ind w:firstLine="709"/>
        <w:jc w:val="both"/>
        <w:rPr>
          <w:sz w:val="28"/>
          <w:szCs w:val="28"/>
        </w:rPr>
      </w:pPr>
      <w:r w:rsidRPr="00BF3454">
        <w:rPr>
          <w:sz w:val="28"/>
          <w:szCs w:val="28"/>
        </w:rPr>
        <w:t xml:space="preserve">Рыночная стоимость вышеуказанного объекта (квартиры) </w:t>
      </w:r>
      <w:r w:rsidR="00683570" w:rsidRPr="00BF3454">
        <w:rPr>
          <w:sz w:val="28"/>
          <w:szCs w:val="28"/>
        </w:rPr>
        <w:t xml:space="preserve">подтверждается Отчетом </w:t>
      </w:r>
      <w:r w:rsidRPr="00BF3454">
        <w:rPr>
          <w:sz w:val="28"/>
          <w:szCs w:val="28"/>
        </w:rPr>
        <w:t xml:space="preserve">об оценке рыночной стоимости </w:t>
      </w:r>
      <w:r w:rsidR="00683570" w:rsidRPr="00BF3454">
        <w:rPr>
          <w:sz w:val="28"/>
          <w:szCs w:val="28"/>
        </w:rPr>
        <w:t>имущества</w:t>
      </w:r>
      <w:r w:rsidR="003A4489">
        <w:rPr>
          <w:sz w:val="28"/>
          <w:szCs w:val="28"/>
        </w:rPr>
        <w:t>, составленным оценщиком.</w:t>
      </w:r>
    </w:p>
    <w:p w:rsidR="00A778C7" w:rsidRPr="00BF3454" w:rsidRDefault="003A4489" w:rsidP="00BF3454">
      <w:pPr>
        <w:ind w:firstLine="709"/>
        <w:jc w:val="both"/>
        <w:rPr>
          <w:sz w:val="28"/>
          <w:szCs w:val="28"/>
        </w:rPr>
      </w:pPr>
      <w:r w:rsidRPr="00BF3454">
        <w:rPr>
          <w:sz w:val="28"/>
          <w:szCs w:val="28"/>
        </w:rPr>
        <w:t>Согласно предваритель</w:t>
      </w:r>
      <w:r>
        <w:rPr>
          <w:sz w:val="28"/>
          <w:szCs w:val="28"/>
        </w:rPr>
        <w:t>ному договору купли-продажи</w:t>
      </w:r>
      <w:r w:rsidRPr="00BF3454">
        <w:rPr>
          <w:sz w:val="28"/>
          <w:szCs w:val="28"/>
        </w:rPr>
        <w:t xml:space="preserve">, опекун </w:t>
      </w:r>
      <w:r>
        <w:rPr>
          <w:sz w:val="28"/>
          <w:szCs w:val="28"/>
        </w:rPr>
        <w:t xml:space="preserve">обязуется </w:t>
      </w:r>
      <w:r w:rsidRPr="00FD49AD">
        <w:rPr>
          <w:sz w:val="28"/>
          <w:szCs w:val="28"/>
        </w:rPr>
        <w:t xml:space="preserve">приобрести </w:t>
      </w:r>
      <w:r>
        <w:rPr>
          <w:sz w:val="28"/>
          <w:szCs w:val="28"/>
        </w:rPr>
        <w:t>иное равноценное имущество в собственность подопечной</w:t>
      </w:r>
      <w:r w:rsidR="00555FE0">
        <w:rPr>
          <w:sz w:val="28"/>
          <w:szCs w:val="28"/>
        </w:rPr>
        <w:t xml:space="preserve"> в 1/3 доле</w:t>
      </w:r>
      <w:r w:rsidR="004525AD">
        <w:rPr>
          <w:sz w:val="28"/>
          <w:szCs w:val="28"/>
        </w:rPr>
        <w:t>: жилой дом и земельный участок</w:t>
      </w:r>
      <w:r>
        <w:rPr>
          <w:sz w:val="28"/>
          <w:szCs w:val="28"/>
        </w:rPr>
        <w:t xml:space="preserve"> </w:t>
      </w:r>
      <w:r w:rsidR="004525AD">
        <w:rPr>
          <w:sz w:val="28"/>
          <w:szCs w:val="28"/>
        </w:rPr>
        <w:t xml:space="preserve">в </w:t>
      </w:r>
      <w:r w:rsidRPr="00FD49AD">
        <w:rPr>
          <w:sz w:val="28"/>
          <w:szCs w:val="28"/>
        </w:rPr>
        <w:t>г. </w:t>
      </w:r>
      <w:r w:rsidR="00555FE0">
        <w:rPr>
          <w:sz w:val="28"/>
          <w:szCs w:val="28"/>
        </w:rPr>
        <w:t>Волгодонск</w:t>
      </w:r>
      <w:r w:rsidR="004525AD">
        <w:rPr>
          <w:sz w:val="28"/>
          <w:szCs w:val="28"/>
        </w:rPr>
        <w:t>е</w:t>
      </w:r>
      <w:r>
        <w:rPr>
          <w:sz w:val="28"/>
          <w:szCs w:val="28"/>
        </w:rPr>
        <w:t>.</w:t>
      </w:r>
    </w:p>
    <w:p w:rsidR="00A778C7" w:rsidRPr="00BF3454" w:rsidRDefault="00A778C7" w:rsidP="00BF3454">
      <w:pPr>
        <w:ind w:firstLine="709"/>
        <w:jc w:val="both"/>
        <w:rPr>
          <w:sz w:val="28"/>
          <w:szCs w:val="28"/>
        </w:rPr>
      </w:pPr>
    </w:p>
    <w:p w:rsidR="00A778C7" w:rsidRPr="00BF3454" w:rsidRDefault="00A778C7" w:rsidP="00BF3454">
      <w:pPr>
        <w:ind w:firstLine="709"/>
        <w:jc w:val="both"/>
        <w:rPr>
          <w:b/>
          <w:sz w:val="28"/>
          <w:szCs w:val="28"/>
        </w:rPr>
      </w:pPr>
      <w:r w:rsidRPr="00BF3454">
        <w:rPr>
          <w:b/>
          <w:sz w:val="28"/>
          <w:szCs w:val="28"/>
        </w:rPr>
        <w:t>Голосовали: единогласно.</w:t>
      </w:r>
    </w:p>
    <w:p w:rsidR="00A778C7" w:rsidRPr="00BF3454" w:rsidRDefault="00A778C7" w:rsidP="00BF3454">
      <w:pPr>
        <w:ind w:firstLine="709"/>
        <w:jc w:val="both"/>
        <w:rPr>
          <w:b/>
          <w:sz w:val="28"/>
          <w:szCs w:val="28"/>
        </w:rPr>
      </w:pPr>
      <w:r w:rsidRPr="00BF3454">
        <w:rPr>
          <w:b/>
          <w:sz w:val="28"/>
          <w:szCs w:val="28"/>
        </w:rPr>
        <w:t>РЕШИЛИ:</w:t>
      </w:r>
    </w:p>
    <w:p w:rsidR="00232B6A" w:rsidRDefault="00232B6A" w:rsidP="00232B6A">
      <w:pPr>
        <w:ind w:firstLine="708"/>
        <w:jc w:val="both"/>
        <w:rPr>
          <w:sz w:val="28"/>
          <w:szCs w:val="28"/>
        </w:rPr>
      </w:pPr>
      <w:r w:rsidRPr="00AF72DD">
        <w:rPr>
          <w:sz w:val="27"/>
          <w:szCs w:val="27"/>
        </w:rPr>
        <w:t>1</w:t>
      </w:r>
      <w:r>
        <w:rPr>
          <w:sz w:val="27"/>
          <w:szCs w:val="27"/>
        </w:rPr>
        <w:t xml:space="preserve">. </w:t>
      </w:r>
      <w:r w:rsidRPr="00DE227E">
        <w:rPr>
          <w:sz w:val="28"/>
          <w:szCs w:val="28"/>
        </w:rPr>
        <w:t xml:space="preserve">Разрешить </w:t>
      </w:r>
      <w:r w:rsidR="004525AD">
        <w:rPr>
          <w:sz w:val="28"/>
          <w:szCs w:val="28"/>
        </w:rPr>
        <w:t>гражданину</w:t>
      </w:r>
      <w:r w:rsidRPr="00DE227E">
        <w:rPr>
          <w:sz w:val="28"/>
          <w:szCs w:val="28"/>
        </w:rPr>
        <w:t>, действующе</w:t>
      </w:r>
      <w:r w:rsidR="004525AD">
        <w:rPr>
          <w:sz w:val="28"/>
          <w:szCs w:val="28"/>
        </w:rPr>
        <w:t>му</w:t>
      </w:r>
      <w:r w:rsidRPr="00DE227E">
        <w:rPr>
          <w:sz w:val="28"/>
          <w:szCs w:val="28"/>
        </w:rPr>
        <w:t xml:space="preserve"> в качестве опекуна на основании постановления Администрации города Волгодонска в интересах недееспособно</w:t>
      </w:r>
      <w:r>
        <w:rPr>
          <w:sz w:val="28"/>
          <w:szCs w:val="28"/>
        </w:rPr>
        <w:t>й</w:t>
      </w:r>
      <w:r w:rsidRPr="00DE227E">
        <w:rPr>
          <w:sz w:val="28"/>
          <w:szCs w:val="28"/>
        </w:rPr>
        <w:t xml:space="preserve"> </w:t>
      </w:r>
      <w:r>
        <w:rPr>
          <w:sz w:val="28"/>
          <w:szCs w:val="28"/>
        </w:rPr>
        <w:t>дочери</w:t>
      </w:r>
      <w:r w:rsidRPr="00DE227E">
        <w:rPr>
          <w:sz w:val="28"/>
          <w:szCs w:val="28"/>
        </w:rPr>
        <w:t xml:space="preserve">, </w:t>
      </w:r>
      <w:r w:rsidRPr="00FD49AD">
        <w:rPr>
          <w:sz w:val="28"/>
          <w:szCs w:val="28"/>
        </w:rPr>
        <w:t>осуществить сделку купли-пр</w:t>
      </w:r>
      <w:r>
        <w:rPr>
          <w:sz w:val="28"/>
          <w:szCs w:val="28"/>
        </w:rPr>
        <w:t xml:space="preserve">одажи квартиры, </w:t>
      </w:r>
      <w:r w:rsidRPr="00FD49AD">
        <w:rPr>
          <w:sz w:val="28"/>
          <w:szCs w:val="28"/>
        </w:rPr>
        <w:t xml:space="preserve">собственником которой является </w:t>
      </w:r>
      <w:r w:rsidR="004525AD">
        <w:rPr>
          <w:sz w:val="28"/>
          <w:szCs w:val="28"/>
        </w:rPr>
        <w:t>подопечная</w:t>
      </w:r>
      <w:r w:rsidRPr="00FD49AD">
        <w:rPr>
          <w:sz w:val="28"/>
          <w:szCs w:val="28"/>
        </w:rPr>
        <w:t xml:space="preserve"> на праве </w:t>
      </w:r>
      <w:r>
        <w:rPr>
          <w:sz w:val="28"/>
          <w:szCs w:val="28"/>
        </w:rPr>
        <w:t>долевой собственности (</w:t>
      </w:r>
      <w:r w:rsidR="001832B9">
        <w:rPr>
          <w:sz w:val="28"/>
          <w:szCs w:val="28"/>
        </w:rPr>
        <w:t xml:space="preserve">в </w:t>
      </w:r>
      <w:r>
        <w:rPr>
          <w:sz w:val="28"/>
          <w:szCs w:val="28"/>
        </w:rPr>
        <w:t>1/3 дол</w:t>
      </w:r>
      <w:r w:rsidR="001832B9">
        <w:rPr>
          <w:sz w:val="28"/>
          <w:szCs w:val="28"/>
        </w:rPr>
        <w:t>е</w:t>
      </w:r>
      <w:bookmarkStart w:id="0" w:name="_GoBack"/>
      <w:bookmarkEnd w:id="0"/>
      <w:r>
        <w:rPr>
          <w:sz w:val="28"/>
          <w:szCs w:val="28"/>
        </w:rPr>
        <w:t>)</w:t>
      </w:r>
      <w:r w:rsidRPr="00FD49AD">
        <w:rPr>
          <w:sz w:val="28"/>
          <w:szCs w:val="28"/>
        </w:rPr>
        <w:t xml:space="preserve"> на основании </w:t>
      </w:r>
      <w:r>
        <w:rPr>
          <w:sz w:val="28"/>
          <w:szCs w:val="28"/>
        </w:rPr>
        <w:t>д</w:t>
      </w:r>
      <w:r w:rsidRPr="00FD49AD">
        <w:rPr>
          <w:sz w:val="28"/>
          <w:szCs w:val="28"/>
        </w:rPr>
        <w:t xml:space="preserve">оговора </w:t>
      </w:r>
      <w:r>
        <w:rPr>
          <w:sz w:val="28"/>
          <w:szCs w:val="28"/>
        </w:rPr>
        <w:t>на передачу квартиры в собственность.</w:t>
      </w:r>
    </w:p>
    <w:p w:rsidR="00232B6A" w:rsidRDefault="00232B6A" w:rsidP="00232B6A">
      <w:pPr>
        <w:ind w:firstLine="708"/>
        <w:jc w:val="both"/>
        <w:rPr>
          <w:sz w:val="28"/>
          <w:szCs w:val="28"/>
        </w:rPr>
      </w:pPr>
      <w:r w:rsidRPr="00AF72DD">
        <w:rPr>
          <w:sz w:val="27"/>
          <w:szCs w:val="27"/>
        </w:rPr>
        <w:t>2</w:t>
      </w:r>
      <w:r>
        <w:rPr>
          <w:sz w:val="27"/>
          <w:szCs w:val="27"/>
        </w:rPr>
        <w:t xml:space="preserve">. </w:t>
      </w:r>
      <w:r>
        <w:rPr>
          <w:sz w:val="28"/>
          <w:szCs w:val="28"/>
        </w:rPr>
        <w:t xml:space="preserve">Обязать </w:t>
      </w:r>
      <w:r w:rsidR="004525AD">
        <w:rPr>
          <w:sz w:val="28"/>
          <w:szCs w:val="28"/>
        </w:rPr>
        <w:t>опекуна</w:t>
      </w:r>
      <w:r>
        <w:rPr>
          <w:sz w:val="28"/>
          <w:szCs w:val="28"/>
        </w:rPr>
        <w:t xml:space="preserve">: </w:t>
      </w:r>
    </w:p>
    <w:p w:rsidR="00232B6A" w:rsidRDefault="00232B6A" w:rsidP="00232B6A">
      <w:pPr>
        <w:ind w:firstLine="708"/>
        <w:jc w:val="both"/>
        <w:rPr>
          <w:sz w:val="28"/>
          <w:szCs w:val="28"/>
        </w:rPr>
      </w:pPr>
      <w:r>
        <w:rPr>
          <w:sz w:val="28"/>
          <w:szCs w:val="28"/>
        </w:rPr>
        <w:t>2.1. В</w:t>
      </w:r>
      <w:r w:rsidRPr="00FD49AD">
        <w:rPr>
          <w:sz w:val="28"/>
          <w:szCs w:val="28"/>
        </w:rPr>
        <w:t xml:space="preserve"> целях защиты прав и интересов недееспособной дочери, </w:t>
      </w:r>
      <w:r w:rsidR="00555FE0">
        <w:rPr>
          <w:sz w:val="28"/>
          <w:szCs w:val="28"/>
        </w:rPr>
        <w:t>приобрести иное равноценное имущество в собственность подопечной (в 1/3 доле):</w:t>
      </w:r>
      <w:r w:rsidR="004525AD">
        <w:rPr>
          <w:sz w:val="28"/>
          <w:szCs w:val="28"/>
        </w:rPr>
        <w:t xml:space="preserve"> жилой дом и земельный участок в</w:t>
      </w:r>
      <w:r w:rsidRPr="00FD49AD">
        <w:rPr>
          <w:sz w:val="28"/>
          <w:szCs w:val="28"/>
        </w:rPr>
        <w:t xml:space="preserve"> г. </w:t>
      </w:r>
      <w:r>
        <w:rPr>
          <w:sz w:val="28"/>
          <w:szCs w:val="28"/>
        </w:rPr>
        <w:t>Волгодонск</w:t>
      </w:r>
      <w:r w:rsidR="004525AD">
        <w:rPr>
          <w:sz w:val="28"/>
          <w:szCs w:val="28"/>
        </w:rPr>
        <w:t>е.</w:t>
      </w:r>
    </w:p>
    <w:p w:rsidR="00A07067" w:rsidRPr="00BF3454" w:rsidRDefault="00232B6A" w:rsidP="00232B6A">
      <w:pPr>
        <w:ind w:firstLine="709"/>
        <w:jc w:val="both"/>
        <w:rPr>
          <w:sz w:val="28"/>
          <w:szCs w:val="28"/>
        </w:rPr>
      </w:pPr>
      <w:r>
        <w:rPr>
          <w:sz w:val="28"/>
          <w:szCs w:val="28"/>
        </w:rPr>
        <w:t xml:space="preserve">2.1. </w:t>
      </w:r>
      <w:r w:rsidR="007E5BC4">
        <w:rPr>
          <w:sz w:val="28"/>
          <w:szCs w:val="28"/>
        </w:rPr>
        <w:t>В</w:t>
      </w:r>
      <w:r>
        <w:rPr>
          <w:sz w:val="28"/>
          <w:szCs w:val="28"/>
        </w:rPr>
        <w:t xml:space="preserve"> </w:t>
      </w:r>
      <w:r w:rsidRPr="00FD49AD">
        <w:rPr>
          <w:sz w:val="28"/>
          <w:szCs w:val="28"/>
        </w:rPr>
        <w:t xml:space="preserve">течение </w:t>
      </w:r>
      <w:r>
        <w:rPr>
          <w:sz w:val="28"/>
          <w:szCs w:val="28"/>
        </w:rPr>
        <w:t>двух календарных</w:t>
      </w:r>
      <w:r w:rsidRPr="00FD49AD">
        <w:rPr>
          <w:sz w:val="28"/>
          <w:szCs w:val="28"/>
        </w:rPr>
        <w:t xml:space="preserve"> месяц</w:t>
      </w:r>
      <w:r>
        <w:rPr>
          <w:sz w:val="28"/>
          <w:szCs w:val="28"/>
        </w:rPr>
        <w:t>ев с момента государственной регистрации перехода права собственнос</w:t>
      </w:r>
      <w:r w:rsidR="007E5BC4">
        <w:rPr>
          <w:sz w:val="28"/>
          <w:szCs w:val="28"/>
        </w:rPr>
        <w:t>ти на недвижимое имущество пред</w:t>
      </w:r>
      <w:r>
        <w:rPr>
          <w:sz w:val="28"/>
          <w:szCs w:val="28"/>
        </w:rPr>
        <w:t>ставить</w:t>
      </w:r>
      <w:r w:rsidRPr="00C36CC5">
        <w:rPr>
          <w:sz w:val="28"/>
          <w:szCs w:val="28"/>
        </w:rPr>
        <w:t xml:space="preserve"> </w:t>
      </w:r>
      <w:r w:rsidR="007E5BC4">
        <w:rPr>
          <w:sz w:val="28"/>
          <w:szCs w:val="28"/>
        </w:rPr>
        <w:t xml:space="preserve">в Департамент труда и социального развития </w:t>
      </w:r>
      <w:proofErr w:type="gramStart"/>
      <w:r w:rsidR="007E5BC4">
        <w:rPr>
          <w:sz w:val="28"/>
          <w:szCs w:val="28"/>
        </w:rPr>
        <w:t xml:space="preserve">Администрации города Волгодонска </w:t>
      </w:r>
      <w:r>
        <w:rPr>
          <w:sz w:val="28"/>
          <w:szCs w:val="28"/>
        </w:rPr>
        <w:t>копии договоров купли-продажи недвижимого имущества</w:t>
      </w:r>
      <w:proofErr w:type="gramEnd"/>
      <w:r>
        <w:rPr>
          <w:sz w:val="28"/>
          <w:szCs w:val="28"/>
        </w:rPr>
        <w:t xml:space="preserve"> и выписку из ЕГРН о зарегистрированных</w:t>
      </w:r>
      <w:r w:rsidR="001832B9">
        <w:rPr>
          <w:sz w:val="28"/>
          <w:szCs w:val="28"/>
        </w:rPr>
        <w:t xml:space="preserve"> правах на объект недвижимости</w:t>
      </w:r>
      <w:r>
        <w:rPr>
          <w:sz w:val="28"/>
          <w:szCs w:val="28"/>
        </w:rPr>
        <w:t>.</w:t>
      </w:r>
      <w:r w:rsidR="00A07067" w:rsidRPr="00BF3454">
        <w:rPr>
          <w:sz w:val="28"/>
          <w:szCs w:val="28"/>
        </w:rPr>
        <w:t xml:space="preserve"> </w:t>
      </w:r>
    </w:p>
    <w:p w:rsidR="00A07067" w:rsidRPr="00BF3454" w:rsidRDefault="00A07067" w:rsidP="00BF3454">
      <w:pPr>
        <w:ind w:firstLine="709"/>
        <w:jc w:val="both"/>
        <w:rPr>
          <w:sz w:val="28"/>
          <w:szCs w:val="28"/>
        </w:rPr>
      </w:pPr>
    </w:p>
    <w:p w:rsidR="00977B7F" w:rsidRPr="00BF3454" w:rsidRDefault="00977B7F" w:rsidP="005E10F1">
      <w:pPr>
        <w:tabs>
          <w:tab w:val="left" w:pos="8080"/>
          <w:tab w:val="left" w:pos="8222"/>
          <w:tab w:val="left" w:pos="8505"/>
        </w:tabs>
        <w:rPr>
          <w:sz w:val="28"/>
          <w:szCs w:val="28"/>
        </w:rPr>
      </w:pPr>
    </w:p>
    <w:p w:rsidR="00696CA7" w:rsidRPr="00BF3454" w:rsidRDefault="007B65A1" w:rsidP="00734765">
      <w:pPr>
        <w:tabs>
          <w:tab w:val="left" w:pos="8080"/>
          <w:tab w:val="left" w:pos="8222"/>
          <w:tab w:val="left" w:pos="8505"/>
        </w:tabs>
        <w:rPr>
          <w:sz w:val="28"/>
          <w:szCs w:val="28"/>
        </w:rPr>
      </w:pPr>
      <w:r w:rsidRPr="00BF3454">
        <w:rPr>
          <w:sz w:val="28"/>
          <w:szCs w:val="28"/>
        </w:rPr>
        <w:t>Председатель</w:t>
      </w:r>
      <w:r w:rsidR="00EB0321" w:rsidRPr="00BF3454">
        <w:rPr>
          <w:sz w:val="28"/>
          <w:szCs w:val="28"/>
        </w:rPr>
        <w:t xml:space="preserve">      </w:t>
      </w:r>
      <w:r w:rsidR="00DC6137" w:rsidRPr="00BF3454">
        <w:rPr>
          <w:sz w:val="28"/>
          <w:szCs w:val="28"/>
        </w:rPr>
        <w:t xml:space="preserve">     </w:t>
      </w:r>
      <w:r w:rsidR="002729E8" w:rsidRPr="00BF3454">
        <w:rPr>
          <w:sz w:val="28"/>
          <w:szCs w:val="28"/>
        </w:rPr>
        <w:t xml:space="preserve"> </w:t>
      </w:r>
      <w:r w:rsidR="00D8299C" w:rsidRPr="00BF3454">
        <w:rPr>
          <w:sz w:val="28"/>
          <w:szCs w:val="28"/>
        </w:rPr>
        <w:t xml:space="preserve"> </w:t>
      </w:r>
      <w:r w:rsidR="005212B1" w:rsidRPr="00BF3454">
        <w:rPr>
          <w:sz w:val="28"/>
          <w:szCs w:val="28"/>
        </w:rPr>
        <w:t xml:space="preserve">                  </w:t>
      </w:r>
      <w:r w:rsidR="0074030D" w:rsidRPr="00BF3454">
        <w:rPr>
          <w:sz w:val="28"/>
          <w:szCs w:val="28"/>
        </w:rPr>
        <w:t xml:space="preserve"> </w:t>
      </w:r>
      <w:r w:rsidR="007B2F4B" w:rsidRPr="00BF3454">
        <w:rPr>
          <w:sz w:val="28"/>
          <w:szCs w:val="28"/>
        </w:rPr>
        <w:t xml:space="preserve">        </w:t>
      </w:r>
      <w:r w:rsidR="003A7A59" w:rsidRPr="00BF3454">
        <w:rPr>
          <w:sz w:val="28"/>
          <w:szCs w:val="28"/>
        </w:rPr>
        <w:t xml:space="preserve">                       </w:t>
      </w:r>
      <w:r w:rsidR="005402CF" w:rsidRPr="00BF3454">
        <w:rPr>
          <w:sz w:val="28"/>
          <w:szCs w:val="28"/>
        </w:rPr>
        <w:t xml:space="preserve">   </w:t>
      </w:r>
      <w:r w:rsidR="003A7A59" w:rsidRPr="00BF3454">
        <w:rPr>
          <w:sz w:val="28"/>
          <w:szCs w:val="28"/>
        </w:rPr>
        <w:t xml:space="preserve"> </w:t>
      </w:r>
      <w:r w:rsidR="00347CEF" w:rsidRPr="00BF3454">
        <w:rPr>
          <w:sz w:val="28"/>
          <w:szCs w:val="28"/>
        </w:rPr>
        <w:tab/>
        <w:t xml:space="preserve">     </w:t>
      </w:r>
      <w:r w:rsidRPr="00BF3454">
        <w:rPr>
          <w:sz w:val="28"/>
          <w:szCs w:val="28"/>
        </w:rPr>
        <w:t xml:space="preserve">   С.Я. </w:t>
      </w:r>
      <w:proofErr w:type="spellStart"/>
      <w:r w:rsidRPr="00BF3454">
        <w:rPr>
          <w:sz w:val="28"/>
          <w:szCs w:val="28"/>
        </w:rPr>
        <w:t>Цыба</w:t>
      </w:r>
      <w:proofErr w:type="spellEnd"/>
    </w:p>
    <w:p w:rsidR="007B2F4B" w:rsidRPr="00BF3454" w:rsidRDefault="007B2F4B" w:rsidP="00734765">
      <w:pPr>
        <w:tabs>
          <w:tab w:val="left" w:pos="8080"/>
          <w:tab w:val="left" w:pos="8222"/>
          <w:tab w:val="left" w:pos="8505"/>
        </w:tabs>
        <w:rPr>
          <w:sz w:val="28"/>
          <w:szCs w:val="28"/>
        </w:rPr>
      </w:pPr>
    </w:p>
    <w:p w:rsidR="005E6140" w:rsidRPr="00BF3454" w:rsidRDefault="00964F1C">
      <w:pPr>
        <w:rPr>
          <w:sz w:val="28"/>
          <w:szCs w:val="28"/>
        </w:rPr>
      </w:pPr>
      <w:r w:rsidRPr="00BF3454">
        <w:rPr>
          <w:sz w:val="28"/>
          <w:szCs w:val="28"/>
        </w:rPr>
        <w:t>Секретарь</w:t>
      </w:r>
      <w:r w:rsidR="001A0101" w:rsidRPr="00BF3454">
        <w:rPr>
          <w:sz w:val="28"/>
          <w:szCs w:val="28"/>
        </w:rPr>
        <w:t xml:space="preserve">                                             </w:t>
      </w:r>
      <w:r w:rsidR="00F70C50" w:rsidRPr="00BF3454">
        <w:rPr>
          <w:sz w:val="28"/>
          <w:szCs w:val="28"/>
        </w:rPr>
        <w:t xml:space="preserve">       </w:t>
      </w:r>
      <w:r w:rsidR="000367B7" w:rsidRPr="00BF3454">
        <w:rPr>
          <w:sz w:val="28"/>
          <w:szCs w:val="28"/>
        </w:rPr>
        <w:t xml:space="preserve">                             </w:t>
      </w:r>
      <w:r w:rsidRPr="00BF3454">
        <w:rPr>
          <w:sz w:val="28"/>
          <w:szCs w:val="28"/>
        </w:rPr>
        <w:t xml:space="preserve">   </w:t>
      </w:r>
      <w:r w:rsidRPr="00BF3454">
        <w:rPr>
          <w:sz w:val="28"/>
          <w:szCs w:val="28"/>
        </w:rPr>
        <w:tab/>
        <w:t xml:space="preserve">      </w:t>
      </w:r>
      <w:r w:rsidR="00C34B11" w:rsidRPr="00BF3454">
        <w:rPr>
          <w:sz w:val="28"/>
          <w:szCs w:val="28"/>
        </w:rPr>
        <w:t xml:space="preserve">  </w:t>
      </w:r>
      <w:r w:rsidR="00734765" w:rsidRPr="00BF3454">
        <w:rPr>
          <w:sz w:val="28"/>
          <w:szCs w:val="28"/>
        </w:rPr>
        <w:t xml:space="preserve"> </w:t>
      </w:r>
      <w:r w:rsidR="00291D7C" w:rsidRPr="00BF3454">
        <w:rPr>
          <w:sz w:val="28"/>
          <w:szCs w:val="28"/>
        </w:rPr>
        <w:t>О.С. Горина</w:t>
      </w:r>
    </w:p>
    <w:sectPr w:rsidR="005E6140" w:rsidRPr="00BF3454" w:rsidSect="00734765">
      <w:pgSz w:w="11906" w:h="16838"/>
      <w:pgMar w:top="851"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4B" w:rsidRDefault="00464A4B" w:rsidP="007704F4">
      <w:r>
        <w:separator/>
      </w:r>
    </w:p>
  </w:endnote>
  <w:endnote w:type="continuationSeparator" w:id="0">
    <w:p w:rsidR="00464A4B" w:rsidRDefault="00464A4B"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4B" w:rsidRDefault="00464A4B" w:rsidP="007704F4">
      <w:r>
        <w:separator/>
      </w:r>
    </w:p>
  </w:footnote>
  <w:footnote w:type="continuationSeparator" w:id="0">
    <w:p w:rsidR="00464A4B" w:rsidRDefault="00464A4B"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7">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0"/>
  </w:num>
  <w:num w:numId="5">
    <w:abstractNumId w:val="18"/>
  </w:num>
  <w:num w:numId="6">
    <w:abstractNumId w:val="13"/>
  </w:num>
  <w:num w:numId="7">
    <w:abstractNumId w:val="41"/>
  </w:num>
  <w:num w:numId="8">
    <w:abstractNumId w:val="8"/>
  </w:num>
  <w:num w:numId="9">
    <w:abstractNumId w:val="6"/>
  </w:num>
  <w:num w:numId="10">
    <w:abstractNumId w:val="14"/>
  </w:num>
  <w:num w:numId="11">
    <w:abstractNumId w:val="3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8"/>
  </w:num>
  <w:num w:numId="15">
    <w:abstractNumId w:val="17"/>
  </w:num>
  <w:num w:numId="16">
    <w:abstractNumId w:val="19"/>
  </w:num>
  <w:num w:numId="17">
    <w:abstractNumId w:val="4"/>
  </w:num>
  <w:num w:numId="18">
    <w:abstractNumId w:val="34"/>
  </w:num>
  <w:num w:numId="19">
    <w:abstractNumId w:val="21"/>
  </w:num>
  <w:num w:numId="20">
    <w:abstractNumId w:val="43"/>
  </w:num>
  <w:num w:numId="21">
    <w:abstractNumId w:val="10"/>
  </w:num>
  <w:num w:numId="22">
    <w:abstractNumId w:val="28"/>
  </w:num>
  <w:num w:numId="23">
    <w:abstractNumId w:val="32"/>
  </w:num>
  <w:num w:numId="24">
    <w:abstractNumId w:val="42"/>
  </w:num>
  <w:num w:numId="25">
    <w:abstractNumId w:val="5"/>
  </w:num>
  <w:num w:numId="26">
    <w:abstractNumId w:val="39"/>
  </w:num>
  <w:num w:numId="27">
    <w:abstractNumId w:val="12"/>
  </w:num>
  <w:num w:numId="28">
    <w:abstractNumId w:val="3"/>
  </w:num>
  <w:num w:numId="29">
    <w:abstractNumId w:val="24"/>
  </w:num>
  <w:num w:numId="30">
    <w:abstractNumId w:val="29"/>
  </w:num>
  <w:num w:numId="31">
    <w:abstractNumId w:val="22"/>
  </w:num>
  <w:num w:numId="32">
    <w:abstractNumId w:val="36"/>
  </w:num>
  <w:num w:numId="33">
    <w:abstractNumId w:val="23"/>
  </w:num>
  <w:num w:numId="34">
    <w:abstractNumId w:val="11"/>
  </w:num>
  <w:num w:numId="35">
    <w:abstractNumId w:val="7"/>
  </w:num>
  <w:num w:numId="36">
    <w:abstractNumId w:val="26"/>
  </w:num>
  <w:num w:numId="37">
    <w:abstractNumId w:val="20"/>
  </w:num>
  <w:num w:numId="38">
    <w:abstractNumId w:val="37"/>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5F47"/>
    <w:rsid w:val="00016825"/>
    <w:rsid w:val="00016D26"/>
    <w:rsid w:val="00016ED3"/>
    <w:rsid w:val="00016ED7"/>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542"/>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3F6"/>
    <w:rsid w:val="000376DF"/>
    <w:rsid w:val="000377F9"/>
    <w:rsid w:val="00037AB2"/>
    <w:rsid w:val="00037E1D"/>
    <w:rsid w:val="00040E9B"/>
    <w:rsid w:val="000410E7"/>
    <w:rsid w:val="000413B6"/>
    <w:rsid w:val="00042A7F"/>
    <w:rsid w:val="00042C60"/>
    <w:rsid w:val="00042C99"/>
    <w:rsid w:val="00042D44"/>
    <w:rsid w:val="00042F71"/>
    <w:rsid w:val="000438B5"/>
    <w:rsid w:val="000438BC"/>
    <w:rsid w:val="00043B0B"/>
    <w:rsid w:val="00045295"/>
    <w:rsid w:val="000452F3"/>
    <w:rsid w:val="00045463"/>
    <w:rsid w:val="00045887"/>
    <w:rsid w:val="0004632D"/>
    <w:rsid w:val="000465E5"/>
    <w:rsid w:val="00046916"/>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3FDF"/>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AEC"/>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2954"/>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43F"/>
    <w:rsid w:val="000F6D01"/>
    <w:rsid w:val="000F6DF4"/>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0D6"/>
    <w:rsid w:val="001141D5"/>
    <w:rsid w:val="00114699"/>
    <w:rsid w:val="00114D86"/>
    <w:rsid w:val="001154CF"/>
    <w:rsid w:val="00115689"/>
    <w:rsid w:val="00115ABF"/>
    <w:rsid w:val="00115B34"/>
    <w:rsid w:val="00115E5B"/>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526"/>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2B9"/>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659"/>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2F1"/>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A82"/>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9EC"/>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4FD"/>
    <w:rsid w:val="001F2694"/>
    <w:rsid w:val="001F28F3"/>
    <w:rsid w:val="001F2A11"/>
    <w:rsid w:val="001F2C28"/>
    <w:rsid w:val="001F3024"/>
    <w:rsid w:val="001F32F8"/>
    <w:rsid w:val="001F37AE"/>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1E7C"/>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4C0"/>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24"/>
    <w:rsid w:val="00210C99"/>
    <w:rsid w:val="00210D7D"/>
    <w:rsid w:val="00211166"/>
    <w:rsid w:val="00211420"/>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294"/>
    <w:rsid w:val="00216311"/>
    <w:rsid w:val="002165A4"/>
    <w:rsid w:val="0021667C"/>
    <w:rsid w:val="002167E2"/>
    <w:rsid w:val="00217444"/>
    <w:rsid w:val="002179B4"/>
    <w:rsid w:val="00217B2B"/>
    <w:rsid w:val="002201E5"/>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8A0"/>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2B6A"/>
    <w:rsid w:val="0023396D"/>
    <w:rsid w:val="00233998"/>
    <w:rsid w:val="00233CD5"/>
    <w:rsid w:val="0023467E"/>
    <w:rsid w:val="00234769"/>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E01"/>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3344"/>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1D7C"/>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4BF3"/>
    <w:rsid w:val="002A50EC"/>
    <w:rsid w:val="002A50F2"/>
    <w:rsid w:val="002A519D"/>
    <w:rsid w:val="002A5A3F"/>
    <w:rsid w:val="002A5AFC"/>
    <w:rsid w:val="002A5B99"/>
    <w:rsid w:val="002A5C45"/>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C98"/>
    <w:rsid w:val="002C6E58"/>
    <w:rsid w:val="002C752C"/>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A4"/>
    <w:rsid w:val="002D61FF"/>
    <w:rsid w:val="002D653B"/>
    <w:rsid w:val="002D6921"/>
    <w:rsid w:val="002D6B08"/>
    <w:rsid w:val="002D71E7"/>
    <w:rsid w:val="002D746D"/>
    <w:rsid w:val="002D75B9"/>
    <w:rsid w:val="002D767A"/>
    <w:rsid w:val="002D7A0C"/>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4F18"/>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2D2F"/>
    <w:rsid w:val="003235D5"/>
    <w:rsid w:val="00323921"/>
    <w:rsid w:val="00323E78"/>
    <w:rsid w:val="00323F80"/>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C06"/>
    <w:rsid w:val="00327E05"/>
    <w:rsid w:val="00330176"/>
    <w:rsid w:val="00330D73"/>
    <w:rsid w:val="00330DE6"/>
    <w:rsid w:val="0033136B"/>
    <w:rsid w:val="00331F60"/>
    <w:rsid w:val="00332060"/>
    <w:rsid w:val="003322C4"/>
    <w:rsid w:val="00332436"/>
    <w:rsid w:val="0033249D"/>
    <w:rsid w:val="00332890"/>
    <w:rsid w:val="00332C6A"/>
    <w:rsid w:val="003331A2"/>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47CEF"/>
    <w:rsid w:val="0035014B"/>
    <w:rsid w:val="00350324"/>
    <w:rsid w:val="003504BC"/>
    <w:rsid w:val="00350B44"/>
    <w:rsid w:val="0035100F"/>
    <w:rsid w:val="0035154E"/>
    <w:rsid w:val="003519CD"/>
    <w:rsid w:val="00351A80"/>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2C34"/>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67D57"/>
    <w:rsid w:val="0037013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09B0"/>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781"/>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D36"/>
    <w:rsid w:val="003A2EDF"/>
    <w:rsid w:val="003A30E6"/>
    <w:rsid w:val="003A36CE"/>
    <w:rsid w:val="003A37B5"/>
    <w:rsid w:val="003A3863"/>
    <w:rsid w:val="003A3D5E"/>
    <w:rsid w:val="003A4489"/>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C4"/>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B7EC9"/>
    <w:rsid w:val="003C016F"/>
    <w:rsid w:val="003C0283"/>
    <w:rsid w:val="003C07D4"/>
    <w:rsid w:val="003C14D0"/>
    <w:rsid w:val="003C2589"/>
    <w:rsid w:val="003C25A8"/>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86D"/>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ED7"/>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1FA2"/>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6E30"/>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3E6"/>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0"/>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5AD"/>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4A4B"/>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5FF3"/>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1F69"/>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655"/>
    <w:rsid w:val="00486FA3"/>
    <w:rsid w:val="0048703D"/>
    <w:rsid w:val="004871C3"/>
    <w:rsid w:val="0048790F"/>
    <w:rsid w:val="00487E74"/>
    <w:rsid w:val="00490AB5"/>
    <w:rsid w:val="00490BAA"/>
    <w:rsid w:val="00491042"/>
    <w:rsid w:val="00491103"/>
    <w:rsid w:val="00491FDD"/>
    <w:rsid w:val="00492441"/>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97FBE"/>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2A3C"/>
    <w:rsid w:val="00503240"/>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523"/>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1E46"/>
    <w:rsid w:val="00542147"/>
    <w:rsid w:val="00542282"/>
    <w:rsid w:val="005425AD"/>
    <w:rsid w:val="00542D1F"/>
    <w:rsid w:val="00542FAD"/>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5FE0"/>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74E"/>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6F1"/>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E82"/>
    <w:rsid w:val="005B70B4"/>
    <w:rsid w:val="005B729D"/>
    <w:rsid w:val="005B72E0"/>
    <w:rsid w:val="005B7528"/>
    <w:rsid w:val="005B7784"/>
    <w:rsid w:val="005B7DDF"/>
    <w:rsid w:val="005B7E5B"/>
    <w:rsid w:val="005C13A7"/>
    <w:rsid w:val="005C1C76"/>
    <w:rsid w:val="005C1E16"/>
    <w:rsid w:val="005C2072"/>
    <w:rsid w:val="005C22FB"/>
    <w:rsid w:val="005C2565"/>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A98"/>
    <w:rsid w:val="005D0D39"/>
    <w:rsid w:val="005D0F93"/>
    <w:rsid w:val="005D1F0B"/>
    <w:rsid w:val="005D2697"/>
    <w:rsid w:val="005D26BC"/>
    <w:rsid w:val="005D2856"/>
    <w:rsid w:val="005D2D1C"/>
    <w:rsid w:val="005D3A1A"/>
    <w:rsid w:val="005D3A4E"/>
    <w:rsid w:val="005D3A5A"/>
    <w:rsid w:val="005D3E1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0F1"/>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140"/>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228"/>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0A"/>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553"/>
    <w:rsid w:val="00642808"/>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70"/>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350"/>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36"/>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25B"/>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4765"/>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538"/>
    <w:rsid w:val="0074564A"/>
    <w:rsid w:val="00745BD6"/>
    <w:rsid w:val="00745D91"/>
    <w:rsid w:val="00745FE0"/>
    <w:rsid w:val="007464D9"/>
    <w:rsid w:val="007468C8"/>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5D0"/>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A24"/>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62"/>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5A1"/>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5BC4"/>
    <w:rsid w:val="007E622D"/>
    <w:rsid w:val="007E6A1E"/>
    <w:rsid w:val="007E6A82"/>
    <w:rsid w:val="007E7129"/>
    <w:rsid w:val="007E731E"/>
    <w:rsid w:val="007E7A5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24E"/>
    <w:rsid w:val="008013B4"/>
    <w:rsid w:val="00801438"/>
    <w:rsid w:val="008014F7"/>
    <w:rsid w:val="00801901"/>
    <w:rsid w:val="0080199B"/>
    <w:rsid w:val="0080224E"/>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6E83"/>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6CF"/>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903"/>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ABE"/>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2C8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244"/>
    <w:rsid w:val="008B759F"/>
    <w:rsid w:val="008B7654"/>
    <w:rsid w:val="008B7BEA"/>
    <w:rsid w:val="008B7EC5"/>
    <w:rsid w:val="008C0652"/>
    <w:rsid w:val="008C0DEC"/>
    <w:rsid w:val="008C125B"/>
    <w:rsid w:val="008C1531"/>
    <w:rsid w:val="008C180F"/>
    <w:rsid w:val="008C19A9"/>
    <w:rsid w:val="008C1D53"/>
    <w:rsid w:val="008C1D7E"/>
    <w:rsid w:val="008C1F3E"/>
    <w:rsid w:val="008C2B4F"/>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C7D25"/>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E7EBB"/>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40"/>
    <w:rsid w:val="00905186"/>
    <w:rsid w:val="00905821"/>
    <w:rsid w:val="00905D1D"/>
    <w:rsid w:val="009067CB"/>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B7F"/>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6EE"/>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2C4"/>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53"/>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32C"/>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32C"/>
    <w:rsid w:val="009D3926"/>
    <w:rsid w:val="009D39E2"/>
    <w:rsid w:val="009D4C13"/>
    <w:rsid w:val="009D5596"/>
    <w:rsid w:val="009D5E6F"/>
    <w:rsid w:val="009D5FF9"/>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067"/>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2FF"/>
    <w:rsid w:val="00A46343"/>
    <w:rsid w:val="00A46825"/>
    <w:rsid w:val="00A46ED6"/>
    <w:rsid w:val="00A47016"/>
    <w:rsid w:val="00A47177"/>
    <w:rsid w:val="00A475F4"/>
    <w:rsid w:val="00A4761B"/>
    <w:rsid w:val="00A4761E"/>
    <w:rsid w:val="00A47D01"/>
    <w:rsid w:val="00A500DE"/>
    <w:rsid w:val="00A5088F"/>
    <w:rsid w:val="00A5096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0B9B"/>
    <w:rsid w:val="00A61214"/>
    <w:rsid w:val="00A617A3"/>
    <w:rsid w:val="00A61961"/>
    <w:rsid w:val="00A619EA"/>
    <w:rsid w:val="00A62001"/>
    <w:rsid w:val="00A6207F"/>
    <w:rsid w:val="00A62221"/>
    <w:rsid w:val="00A6235D"/>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8C7"/>
    <w:rsid w:val="00A77D7C"/>
    <w:rsid w:val="00A80159"/>
    <w:rsid w:val="00A80284"/>
    <w:rsid w:val="00A8037D"/>
    <w:rsid w:val="00A80441"/>
    <w:rsid w:val="00A80896"/>
    <w:rsid w:val="00A80BB1"/>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588"/>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2B12"/>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83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90F"/>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1BE"/>
    <w:rsid w:val="00B32313"/>
    <w:rsid w:val="00B3241A"/>
    <w:rsid w:val="00B324E9"/>
    <w:rsid w:val="00B32627"/>
    <w:rsid w:val="00B3264A"/>
    <w:rsid w:val="00B331A9"/>
    <w:rsid w:val="00B33A89"/>
    <w:rsid w:val="00B33BCA"/>
    <w:rsid w:val="00B34595"/>
    <w:rsid w:val="00B34648"/>
    <w:rsid w:val="00B3465B"/>
    <w:rsid w:val="00B34948"/>
    <w:rsid w:val="00B349D1"/>
    <w:rsid w:val="00B34BB6"/>
    <w:rsid w:val="00B34D51"/>
    <w:rsid w:val="00B35126"/>
    <w:rsid w:val="00B3519F"/>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FBA"/>
    <w:rsid w:val="00B506F7"/>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5B4"/>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9A6"/>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707"/>
    <w:rsid w:val="00B859C7"/>
    <w:rsid w:val="00B865FA"/>
    <w:rsid w:val="00B869EE"/>
    <w:rsid w:val="00B87043"/>
    <w:rsid w:val="00B87709"/>
    <w:rsid w:val="00B87D70"/>
    <w:rsid w:val="00B87F14"/>
    <w:rsid w:val="00B901B5"/>
    <w:rsid w:val="00B905F9"/>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CF4"/>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75D"/>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1FF1"/>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454"/>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38"/>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45D"/>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4B11"/>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B4C"/>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836"/>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CAC"/>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5D9E"/>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6CA"/>
    <w:rsid w:val="00CA58A5"/>
    <w:rsid w:val="00CA59A7"/>
    <w:rsid w:val="00CA6775"/>
    <w:rsid w:val="00CA7753"/>
    <w:rsid w:val="00CA776F"/>
    <w:rsid w:val="00CA790C"/>
    <w:rsid w:val="00CA79BE"/>
    <w:rsid w:val="00CA79D1"/>
    <w:rsid w:val="00CB001E"/>
    <w:rsid w:val="00CB040A"/>
    <w:rsid w:val="00CB0AFE"/>
    <w:rsid w:val="00CB0B44"/>
    <w:rsid w:val="00CB126F"/>
    <w:rsid w:val="00CB146B"/>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2"/>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98B"/>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49E"/>
    <w:rsid w:val="00CE0A48"/>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A4E"/>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990"/>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5A"/>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300"/>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ABC"/>
    <w:rsid w:val="00D81E6A"/>
    <w:rsid w:val="00D81E7F"/>
    <w:rsid w:val="00D81FE4"/>
    <w:rsid w:val="00D82051"/>
    <w:rsid w:val="00D82301"/>
    <w:rsid w:val="00D8255B"/>
    <w:rsid w:val="00D82680"/>
    <w:rsid w:val="00D82732"/>
    <w:rsid w:val="00D8299C"/>
    <w:rsid w:val="00D82FBD"/>
    <w:rsid w:val="00D83113"/>
    <w:rsid w:val="00D8394B"/>
    <w:rsid w:val="00D83BF3"/>
    <w:rsid w:val="00D84141"/>
    <w:rsid w:val="00D8427A"/>
    <w:rsid w:val="00D84CA8"/>
    <w:rsid w:val="00D84D2B"/>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97C73"/>
    <w:rsid w:val="00DA00BD"/>
    <w:rsid w:val="00DA0105"/>
    <w:rsid w:val="00DA054E"/>
    <w:rsid w:val="00DA0FBD"/>
    <w:rsid w:val="00DA1079"/>
    <w:rsid w:val="00DA17F0"/>
    <w:rsid w:val="00DA2091"/>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37A4"/>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9E4"/>
    <w:rsid w:val="00DD4D1E"/>
    <w:rsid w:val="00DD4FD5"/>
    <w:rsid w:val="00DD55D9"/>
    <w:rsid w:val="00DD5C9C"/>
    <w:rsid w:val="00DD6116"/>
    <w:rsid w:val="00DD62FB"/>
    <w:rsid w:val="00DD6792"/>
    <w:rsid w:val="00DD67F3"/>
    <w:rsid w:val="00DD680D"/>
    <w:rsid w:val="00DD6849"/>
    <w:rsid w:val="00DD6985"/>
    <w:rsid w:val="00DD6B77"/>
    <w:rsid w:val="00DD771C"/>
    <w:rsid w:val="00DD786E"/>
    <w:rsid w:val="00DD7D2F"/>
    <w:rsid w:val="00DD7D8F"/>
    <w:rsid w:val="00DD7E53"/>
    <w:rsid w:val="00DD7FBB"/>
    <w:rsid w:val="00DE044A"/>
    <w:rsid w:val="00DE060F"/>
    <w:rsid w:val="00DE17D0"/>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7D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45E"/>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1F7C"/>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2ABD"/>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0CF6"/>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A3B"/>
    <w:rsid w:val="00EA2ED0"/>
    <w:rsid w:val="00EA30A9"/>
    <w:rsid w:val="00EA3213"/>
    <w:rsid w:val="00EA38C6"/>
    <w:rsid w:val="00EA393A"/>
    <w:rsid w:val="00EA396E"/>
    <w:rsid w:val="00EA3A85"/>
    <w:rsid w:val="00EA40F9"/>
    <w:rsid w:val="00EA435F"/>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AEA"/>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324"/>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4E1"/>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854"/>
    <w:rsid w:val="00F25A32"/>
    <w:rsid w:val="00F25A54"/>
    <w:rsid w:val="00F25B4D"/>
    <w:rsid w:val="00F25CB8"/>
    <w:rsid w:val="00F26004"/>
    <w:rsid w:val="00F2616E"/>
    <w:rsid w:val="00F264D8"/>
    <w:rsid w:val="00F2672E"/>
    <w:rsid w:val="00F26BD9"/>
    <w:rsid w:val="00F26E4D"/>
    <w:rsid w:val="00F27523"/>
    <w:rsid w:val="00F27A83"/>
    <w:rsid w:val="00F27D93"/>
    <w:rsid w:val="00F305DE"/>
    <w:rsid w:val="00F306FD"/>
    <w:rsid w:val="00F30B90"/>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3FF"/>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4BB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1E7"/>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592"/>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6F8"/>
    <w:rsid w:val="00FD4980"/>
    <w:rsid w:val="00FD4C93"/>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3B1"/>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2DC7"/>
    <w:rsid w:val="00FF33E3"/>
    <w:rsid w:val="00FF3448"/>
    <w:rsid w:val="00FF3ED5"/>
    <w:rsid w:val="00FF40B1"/>
    <w:rsid w:val="00FF422E"/>
    <w:rsid w:val="00FF4B68"/>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 w:type="character" w:styleId="af0">
    <w:name w:val="Strong"/>
    <w:basedOn w:val="a0"/>
    <w:uiPriority w:val="22"/>
    <w:qFormat/>
    <w:rsid w:val="00067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29659845">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1013863">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1193151883">
      <w:bodyDiv w:val="1"/>
      <w:marLeft w:val="0"/>
      <w:marRight w:val="0"/>
      <w:marTop w:val="0"/>
      <w:marBottom w:val="0"/>
      <w:divBdr>
        <w:top w:val="none" w:sz="0" w:space="0" w:color="auto"/>
        <w:left w:val="none" w:sz="0" w:space="0" w:color="auto"/>
        <w:bottom w:val="none" w:sz="0" w:space="0" w:color="auto"/>
        <w:right w:val="none" w:sz="0" w:space="0" w:color="auto"/>
      </w:divBdr>
    </w:div>
    <w:div w:id="1245459819">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03256222">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C822-E8B1-470B-B4D6-797CA1E3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1210</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14</cp:revision>
  <cp:lastPrinted>2021-04-01T10:48:00Z</cp:lastPrinted>
  <dcterms:created xsi:type="dcterms:W3CDTF">2021-03-02T14:41:00Z</dcterms:created>
  <dcterms:modified xsi:type="dcterms:W3CDTF">2021-04-07T14:49:00Z</dcterms:modified>
</cp:coreProperties>
</file>