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pict>
                <v:roundrect id="Скругленный прямоугольник 37" o:spid="_x0000_s1026" style="position:absolute;margin-left:-29.65pt;margin-top:-139.4pt;width:564.25pt;height:127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0707EB" w:rsidRDefault="000707EB" w:rsidP="000707EB">
                        <w:pPr>
                          <w:spacing w:after="0" w:line="240" w:lineRule="auto"/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Е</w:t>
                        </w:r>
                        <w:r w:rsidRPr="009B6999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жегодный конкурс благотворительных проектов</w:t>
                        </w:r>
                        <w:r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 в 2021 году</w:t>
                        </w:r>
                      </w:p>
                      <w:p w:rsidR="000707EB" w:rsidRPr="00715C91" w:rsidRDefault="000707EB" w:rsidP="000707EB">
                        <w:pPr>
                          <w:spacing w:after="0" w:line="240" w:lineRule="auto"/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 (АО ИК АСЭ)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0707EB" w:rsidRPr="009B6999" w:rsidRDefault="000707EB" w:rsidP="00B8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05 апреля – 14 мая 2021 года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прием заявок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38" name="Рисунок 3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Pr="003519E4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6999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6999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присутствия Инжинирингового дивизиона в России и в Республике Беларусь.</w:t>
            </w:r>
          </w:p>
        </w:tc>
      </w:tr>
      <w:tr w:rsidR="000707EB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Pr="00732FFD" w:rsidRDefault="000707EB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0707EB" w:rsidRPr="009B6999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999">
              <w:rPr>
                <w:rFonts w:ascii="Times New Roman" w:eastAsia="Times New Roman" w:hAnsi="Times New Roman" w:cs="Times New Roman"/>
                <w:sz w:val="24"/>
                <w:szCs w:val="28"/>
              </w:rPr>
              <w:t>5 апреля стартовал прием заявок на ежегодный конкурс благотворительных проектов. В этом году конкурс проводится в восьмой раз.</w:t>
            </w:r>
          </w:p>
          <w:p w:rsidR="000707EB" w:rsidRPr="009B6999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99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Участниками могут стать</w:t>
            </w:r>
            <w:r w:rsidRPr="009B6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некоммерческие, государственные, муниципальные бюджетные и молодежные общественные организации, а также органы местного самоуправления и государственные СМИ, осуществляющие свою деятельность на территории присутствия Инжинирингового дивизиона в России и в Республике Беларусь.</w:t>
            </w:r>
          </w:p>
          <w:p w:rsidR="000707EB" w:rsidRPr="009F05FB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Конкурс проводится с целью поддержания инициатив, касающихся решения актуальных социальных и культурных проблем и создания условий для устойчивого развития территорий присутствия Инжинирингового дивизиона. Благотворительные проекты могут быть представлены по четырем номинациям: «Молодое поколение», «Экология», «Культура и спорт», «Патриотические инициативы». Общий </w:t>
            </w:r>
            <w:proofErr w:type="spellStart"/>
            <w:r w:rsidRPr="009B6999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9B6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фонд конкурса составляет 45 млн. рублей, </w:t>
            </w:r>
            <w:r w:rsidRPr="009B699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минимальная сумма гранта — 100 тыс. рублей. Итоги планируется подвести в июне.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39" name="Рисунок 39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0707EB" w:rsidRPr="009B6999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B6999">
              <w:rPr>
                <w:rFonts w:ascii="Times New Roman" w:hAnsi="Times New Roman" w:cs="Times New Roman"/>
                <w:sz w:val="24"/>
                <w:szCs w:val="24"/>
              </w:rPr>
              <w:t>e.loginova@ase-ec.ru</w:t>
            </w:r>
            <w:proofErr w:type="spellEnd"/>
            <w:r w:rsidRPr="009B6999">
              <w:rPr>
                <w:rFonts w:ascii="Times New Roman" w:hAnsi="Times New Roman" w:cs="Times New Roman"/>
                <w:sz w:val="24"/>
                <w:szCs w:val="24"/>
              </w:rPr>
              <w:t>. Контактное лицо — специалист организационного управления АСЭ Елена Логинова, тел: +7 (950) 612-27-71.</w:t>
            </w:r>
          </w:p>
        </w:tc>
      </w:tr>
      <w:tr w:rsidR="000707EB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0707EB" w:rsidRPr="005E214D" w:rsidRDefault="000707EB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0707EB" w:rsidRPr="005E214D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40" name="Рисунок 40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6999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https://www.ase-ec.ru/sustainability/social-responsibility/charity/</w:t>
            </w:r>
          </w:p>
        </w:tc>
      </w:tr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0707EB" w:rsidRDefault="000707EB" w:rsidP="00B87CB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6999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6999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присутствия Инжинирингового дивизиона в России и в Республике Беларусь.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sz w:val="24"/>
                <w:szCs w:val="24"/>
              </w:rPr>
            </w:pPr>
          </w:p>
        </w:tc>
      </w:tr>
    </w:tbl>
    <w:p w:rsidR="000707EB" w:rsidRDefault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p w:rsidR="000707EB" w:rsidRDefault="000707EB" w:rsidP="000707EB">
      <w:pPr>
        <w:ind w:firstLine="708"/>
        <w:rPr>
          <w:lang w:val="en-US"/>
        </w:rPr>
      </w:pPr>
    </w:p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5224"/>
        <w:gridCol w:w="5549"/>
      </w:tblGrid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27" style="position:absolute;margin-left:-29.65pt;margin-top:-139.4pt;width:564.25pt;height:127.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D/a8+YsQIAAHEF&#10;AAAOAAAAAAAAAAAAAAAAAC4CAABkcnMvZTJvRG9jLnhtbFBLAQItABQABgAIAAAAIQApe6/P4gAA&#10;AA0BAAAPAAAAAAAAAAAAAAAAAAsFAABkcnMvZG93bnJldi54bWxQSwUGAAAAAAQABADzAAAAGgYA&#10;AAAA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0707EB" w:rsidRPr="00715C91" w:rsidRDefault="000707EB" w:rsidP="000707EB">
                        <w:pPr>
                          <w:spacing w:after="0" w:line="240" w:lineRule="auto"/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C068C0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Общественный совет Госкорпорации «Росатом» объявляет о проведении открытого конкурса среди некоммерческих организаций по разработке и реализации социально значимых проектов.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0707EB" w:rsidRPr="009B6999" w:rsidRDefault="000707EB" w:rsidP="00B8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C0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 - 20 апреля 2021 года. Окончание приема заявок - 20 мая 2021 года.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44" name="Рисунок 4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Pr="000707EB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0707EB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Pr="00732FFD" w:rsidRDefault="000707EB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Общественный совет Госкорпорации «Росатом» объявляет о проведении открытого конкурса среди некоммерческих организаций по разработке и реализации социально значимых проектов.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проводится для развития сотрудничества Госкорпорации «Росатом» с некоммерческими организациями, создание и поддержанию комфортной социальной среды на территориях расположения организаций атомной отрасли.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В рамках конкурса планируется поддержать проекты некоммерческих организаций по следующим направлениям: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здоровье и здоровый образ жизни;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«умный город»;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физическая культура и детский спорт;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охрана окружающей среды;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социальная поддержка;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культура и творчество;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информационно-просветительская деятельность;</w:t>
            </w:r>
          </w:p>
          <w:p w:rsidR="000707EB" w:rsidRPr="00C068C0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- развитие местных сообществ.</w:t>
            </w:r>
          </w:p>
          <w:p w:rsidR="000707EB" w:rsidRPr="009F05FB" w:rsidRDefault="000707EB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Допустимый размер финансирования одного проекта составляет 600 000 тыс</w:t>
            </w:r>
            <w:proofErr w:type="gramStart"/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C068C0">
              <w:rPr>
                <w:rFonts w:ascii="Times New Roman" w:eastAsia="Times New Roman" w:hAnsi="Times New Roman" w:cs="Times New Roman"/>
                <w:sz w:val="24"/>
                <w:szCs w:val="28"/>
              </w:rPr>
              <w:t>ублей.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45" name="Рисунок 4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0707EB" w:rsidRPr="00C068C0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C0">
              <w:rPr>
                <w:rFonts w:ascii="Times New Roman" w:hAnsi="Times New Roman" w:cs="Times New Roman"/>
                <w:sz w:val="24"/>
                <w:szCs w:val="24"/>
              </w:rPr>
              <w:t>+7(495)640-77-93</w:t>
            </w:r>
          </w:p>
          <w:p w:rsidR="000707EB" w:rsidRPr="009B6999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C0">
              <w:rPr>
                <w:rFonts w:ascii="Times New Roman" w:hAnsi="Times New Roman" w:cs="Times New Roman"/>
                <w:sz w:val="24"/>
                <w:szCs w:val="24"/>
              </w:rPr>
              <w:t>konkurs2021@pravkonkurs.ru</w:t>
            </w:r>
          </w:p>
        </w:tc>
      </w:tr>
      <w:tr w:rsidR="000707EB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0707EB" w:rsidRPr="005E214D" w:rsidRDefault="000707EB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0707EB" w:rsidRPr="005E214D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46" name="Рисунок 4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68C0">
              <w:rPr>
                <w:rFonts w:ascii="Times New Roman" w:hAnsi="Times New Roman" w:cs="Times New Roman"/>
                <w:noProof/>
                <w:sz w:val="24"/>
                <w:szCs w:val="24"/>
              </w:rPr>
              <w:t>https://rosatom.pravkonkurs.ru/public/home/documents</w:t>
            </w:r>
          </w:p>
        </w:tc>
      </w:tr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0707EB" w:rsidRDefault="000707EB" w:rsidP="00B87CB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sz w:val="24"/>
                <w:szCs w:val="24"/>
              </w:rPr>
            </w:pPr>
          </w:p>
        </w:tc>
      </w:tr>
    </w:tbl>
    <w:p w:rsidR="000707EB" w:rsidRPr="000707EB" w:rsidRDefault="000707EB" w:rsidP="000707EB">
      <w:pPr>
        <w:ind w:firstLine="708"/>
        <w:rPr>
          <w:lang w:val="en-US"/>
        </w:rPr>
      </w:pPr>
    </w:p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pict>
                <v:roundrect id="_x0000_s1028" style="position:absolute;margin-left:-29.65pt;margin-top:-139.4pt;width:564.25pt;height:127.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D/a8+YsQIAAHEF&#10;AAAOAAAAAAAAAAAAAAAAAC4CAABkcnMvZTJvRG9jLnhtbFBLAQItABQABgAIAAAAIQApe6/P4gAA&#10;AA0BAAAPAAAAAAAAAAAAAAAAAAsFAABkcnMvZG93bnJldi54bWxQSwUGAAAAAAQABADzAAAAGgYA&#10;AAAA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0707EB" w:rsidRPr="00AE10AC" w:rsidRDefault="000707EB" w:rsidP="000707EB">
                        <w:pPr>
                          <w:spacing w:after="0" w:line="240" w:lineRule="auto"/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AE10AC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Конкурс направлен на поддержку проектов по разработке, описанию и тиражированию устойчивых технологий оказан</w:t>
                        </w:r>
                        <w:r w:rsidR="00AE10AC" w:rsidRPr="00AE10AC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ия помощи целевым группам фонда от Абсолют-Помощь  благотворительного фонда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AE10AC" w:rsidRDefault="00AE10AC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7EB" w:rsidRPr="009B6999" w:rsidRDefault="00AE10AC" w:rsidP="00B8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</w:t>
            </w:r>
            <w:r w:rsidRPr="00AE10AC">
              <w:rPr>
                <w:rFonts w:ascii="Times New Roman" w:hAnsi="Times New Roman" w:cs="Times New Roman"/>
                <w:b/>
                <w:sz w:val="24"/>
                <w:szCs w:val="24"/>
              </w:rPr>
              <w:t>до 31 мая 2021 года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" name="Рисунок 4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Pr="003519E4" w:rsidRDefault="00AE10AC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707EB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Pr="00732FFD" w:rsidRDefault="000707EB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Проекты-участники конкурса должны быть направлены на поддержку традиционных целевых групп фонда «Абсолют-Помощь». Это дети с инвалидностью и их семьи, дети с опытом сиротства и молодые взрослые с ментальными нарушениями.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обозначил 5 возможных тематических направлений для проектов: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социальная поддержка и сопровождение;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повышение качества жизни и вовлеченности;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поддержка семьи и профилактика сиротства;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  поддержка </w:t>
            </w:r>
            <w:proofErr w:type="gramStart"/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доступного</w:t>
            </w:r>
            <w:proofErr w:type="gramEnd"/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просвещение и информирование.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конкурсе смогут некоммерческие организации, государственные и муниципальные бюджетные учреждения и учреждения культуры.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принимаются в рамках трех номинаций.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«Абсолютная Поддержка» - основная общая номинация конкурса.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«Абсолютное Партнерство» - гранты на долгосрочные проекты для опытных организаций.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«Абсолютная Перспектива» - номинация по приглашению для молодых организаций.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Понимая потребности грантополучателей, «Абсолют-Помощь» допускает включение в бюджет проектов расходов на юридические консультации, бухгалтерские услуги, прохождение аудита и подготовку публичных содержательных годовых отчетов.</w:t>
            </w:r>
          </w:p>
          <w:p w:rsidR="000707EB" w:rsidRPr="009F05FB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Подробнее ознакомиться с условиями участия в конкурсе можно в разделе "Конкурсы". Заявки на конкурс принимаются на грантовой площадке 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>grant.absolute-help.ru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31 мая 2021 года. Итоги будут подведены в июле 2021 года. Старт реализации проектов-победителей возможен с 1 сентября 2021 года.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2" name="Рисунок 4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0707EB" w:rsidRDefault="00AE10AC" w:rsidP="0007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+7 (495) 803-20-30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0AC" w:rsidRPr="009B6999" w:rsidRDefault="00AE10AC" w:rsidP="0007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help@absolute-help.ru</w:t>
            </w:r>
          </w:p>
          <w:p w:rsidR="000707EB" w:rsidRPr="009B6999" w:rsidRDefault="000707EB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EB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0707EB" w:rsidRPr="005E214D" w:rsidRDefault="000707EB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0707EB" w:rsidRPr="005E214D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0707EB" w:rsidRDefault="000707EB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3" name="Рисунок 4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7EB" w:rsidRDefault="000707EB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0707EB" w:rsidRDefault="00AE10AC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https://www.absolute-help.ru/grant2021/</w:t>
            </w:r>
          </w:p>
        </w:tc>
      </w:tr>
      <w:tr w:rsidR="000707EB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0707EB" w:rsidRDefault="00AE10AC" w:rsidP="00B87CB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707EB" w:rsidRDefault="000707EB" w:rsidP="00B87CB6">
            <w:pPr>
              <w:rPr>
                <w:sz w:val="24"/>
                <w:szCs w:val="24"/>
              </w:rPr>
            </w:pPr>
          </w:p>
        </w:tc>
      </w:tr>
    </w:tbl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707EB" w:rsidRPr="000707EB" w:rsidRDefault="000707EB" w:rsidP="000707EB"/>
    <w:p w:rsidR="00000000" w:rsidRDefault="009B4BF3" w:rsidP="000707EB"/>
    <w:p w:rsidR="00AE10AC" w:rsidRDefault="00AE10AC" w:rsidP="000707EB"/>
    <w:p w:rsidR="00AE10AC" w:rsidRDefault="00AE10AC" w:rsidP="000707EB"/>
    <w:p w:rsidR="00AE10AC" w:rsidRDefault="00AE10AC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6457"/>
        <w:gridCol w:w="4316"/>
      </w:tblGrid>
      <w:tr w:rsidR="00AE10AC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AE10AC" w:rsidRDefault="00AE10AC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29" style="position:absolute;margin-left:-29.65pt;margin-top:-139.4pt;width:564.25pt;height:127.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D/a8+YsQIAAHEF&#10;AAAOAAAAAAAAAAAAAAAAAC4CAABkcnMvZTJvRG9jLnhtbFBLAQItABQABgAIAAAAIQApe6/P4gAA&#10;AA0BAAAPAAAAAAAAAAAAAAAAAAsFAABkcnMvZG93bnJldi54bWxQSwUGAAAAAAQABADzAAAAGgYA&#10;AAAA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AE10AC" w:rsidRPr="00AE10AC" w:rsidRDefault="004C2CD3" w:rsidP="00AE10AC">
                        <w:pPr>
                          <w:spacing w:after="0" w:line="240" w:lineRule="auto"/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4C2CD3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Благотворительный фонд «</w:t>
                        </w:r>
                        <w:proofErr w:type="spellStart"/>
                        <w:r w:rsidRPr="004C2CD3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Синара</w:t>
                        </w:r>
                        <w:proofErr w:type="spellEnd"/>
                        <w:r w:rsidRPr="004C2CD3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» проводит </w:t>
                        </w:r>
                        <w:proofErr w:type="spellStart"/>
                        <w:r w:rsidRPr="004C2CD3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Грантовый</w:t>
                        </w:r>
                        <w:proofErr w:type="spellEnd"/>
                        <w:r w:rsidRPr="004C2CD3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 конкурс для некоммерческих и общественных организаций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AE10AC" w:rsidRDefault="00AE10AC" w:rsidP="00AE1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0AC" w:rsidRPr="00AE10AC" w:rsidRDefault="00AE10AC" w:rsidP="00AE1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На I этап конкурса заявки принимаются</w:t>
            </w:r>
            <w:r w:rsidRPr="00AE1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23 апреля по 23 мая 2021 года. </w:t>
            </w:r>
          </w:p>
          <w:p w:rsidR="00AE10AC" w:rsidRPr="00AE10AC" w:rsidRDefault="00AE10AC" w:rsidP="00AE1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AC" w:rsidRPr="009B6999" w:rsidRDefault="00AE10AC" w:rsidP="00B8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Все заявки необходимо заполнять в личном кабинете на сайте https://gk.bf-sinara.com/cabinet/.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AE10AC" w:rsidRDefault="00AE10AC" w:rsidP="00B87CB6">
            <w:pPr>
              <w:jc w:val="center"/>
              <w:rPr>
                <w:sz w:val="24"/>
                <w:szCs w:val="24"/>
              </w:rPr>
            </w:pPr>
          </w:p>
          <w:p w:rsidR="00AE10AC" w:rsidRDefault="00AE10AC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4" name="Рисунок 4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AC" w:rsidRPr="003519E4" w:rsidRDefault="00AE10AC" w:rsidP="00A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товская область</w:t>
            </w:r>
          </w:p>
        </w:tc>
      </w:tr>
      <w:tr w:rsidR="00AE10AC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AE10AC" w:rsidRPr="00732FFD" w:rsidRDefault="00AE10AC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Благотворительный фонд «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Синара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проводит 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 для некоммерческих и общественных организаций (НКО), официально зарегистрированных на территории Свердловской, Ростовской, Волгоградской и Оренбургской областей.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Основной целью конкурса является выявление и поддержка лучших практик социально ориентированных НКО, развитие добровольческого движения, а также объединение усилий инициативных граждан в процессе решения общественно значимых проблем.</w:t>
            </w:r>
          </w:p>
          <w:p w:rsid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Авторы заявок должны представить проект, имеющий конкретную достижимую цель и создающий предпосылки для продолжения деятельности организации в сфере добровольчества после окончания финансирования. Ключевым при определении финалистов конкурса является то, какой реальный эффект для общества несет реализация заявленной социальной программы, и несомненно, охват аудитории. Победители конкурса определяются после оценки независимой экспертной комиссией в ходе голосования на заседании Попечительского совета БФ. 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 проводится 2 раза в год с подведением итогов в июне и декабре. Одним из условий предоставления гранта является реализация проектов от 3 до 12 месяцев. Максимальный размер финансирования одного проекта составляет 200 тысяч рублей.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Согласно новой редакции Положения Конкурса, представители некоммерческого сектора могут представить проектные заявки в следующих номинациях: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«Крепкий орешек» (спортивное направление): поддержка проектной деятельности НКО по пропаганде физической культуры и спорта, формированию здорового образа жизни среди детей, подростков и молодежи, а также распространение наиболее эффективных форм занятий, способствующих физическому совершенству, духовному и нравственному становлению личности.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«Жизнь без границ» (реабилитация и адаптация): поддержка проектной деятельности НКО, направленной на </w:t>
            </w: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оказание 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медико-психолого-педагогической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помощи детям, нуждающимся в особом уходе.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«Дорога домой»: поддержка проектной деятельности НКО по профилактике социального сиротства; по привлечению внимания гражданского общества к теме отказных детей и детей, оставшихся без попечения родителей.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«Поверь в мечту!»: поддержка проектной деятельности НКО, направленной на образование и профориентацию детей до 18 лет. Приоритетное направление – дополнительные занятия сверх образовательных стандартов в образовательных учреждениях. Распространение наиболее эффективных форм занятий, способствующих духовному и нравственному становлению личности. 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«Родные просторы»: поддержка проектной деятельности НКО, направленной на решение экологических проблем по охране окружающей среды, формированию экологической культуры у граждан, благоустройство социально значимых объектов населенных пунктов Свердловской области, повышение туристической привлекательности и состоятельности территорий; краеведение.</w:t>
            </w:r>
          </w:p>
          <w:p w:rsidR="00AE10AC" w:rsidRPr="00AE10AC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«Культурное наследие»: пропаганда классического искусства, поддержка духовного наследия; реставрация и восстановление памятников архитектурно-исторического наследия.</w:t>
            </w:r>
          </w:p>
          <w:p w:rsidR="00AE10AC" w:rsidRPr="009F05FB" w:rsidRDefault="00AE10AC" w:rsidP="00AE10AC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Главный принцип </w:t>
            </w:r>
            <w:proofErr w:type="spellStart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Грантового</w:t>
            </w:r>
            <w:proofErr w:type="spellEnd"/>
            <w:r w:rsidRPr="00AE10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 фонда – решение проблем, а не их финансирование.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AE10AC" w:rsidRDefault="00AE10AC" w:rsidP="00B87CB6">
            <w:pPr>
              <w:jc w:val="center"/>
              <w:rPr>
                <w:sz w:val="24"/>
                <w:szCs w:val="24"/>
              </w:rPr>
            </w:pPr>
          </w:p>
          <w:p w:rsidR="00AE10AC" w:rsidRDefault="00AE10AC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5" name="Рисунок 4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AC" w:rsidRDefault="00AE10AC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AE10AC" w:rsidRDefault="00AE10AC" w:rsidP="00A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+7 (343) 310 33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0AC" w:rsidRPr="009B6999" w:rsidRDefault="007F19D4" w:rsidP="00A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4">
              <w:rPr>
                <w:rFonts w:ascii="Times New Roman" w:hAnsi="Times New Roman" w:cs="Times New Roman"/>
                <w:sz w:val="24"/>
                <w:szCs w:val="24"/>
              </w:rPr>
              <w:t>fond@sinara-group.com</w:t>
            </w:r>
          </w:p>
        </w:tc>
      </w:tr>
      <w:tr w:rsidR="00AE10AC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AE10AC" w:rsidRPr="005E214D" w:rsidRDefault="00AE10AC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AE10AC" w:rsidRPr="005E214D" w:rsidRDefault="00AE10AC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AE10AC" w:rsidRDefault="00AE10AC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6" name="Рисунок 4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0AC" w:rsidRDefault="00AE10AC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AE10AC" w:rsidRDefault="00AE10AC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https://www.bf-sinara.com/dejatelnost/grantovyj_konkurs/</w:t>
            </w:r>
          </w:p>
        </w:tc>
      </w:tr>
      <w:tr w:rsidR="00AE10AC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AE10AC" w:rsidRDefault="00AE10AC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AE10AC" w:rsidRDefault="00AE10AC" w:rsidP="00B87CB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товская область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AE10AC" w:rsidRDefault="00AE10AC" w:rsidP="00B87CB6">
            <w:pPr>
              <w:rPr>
                <w:sz w:val="24"/>
                <w:szCs w:val="24"/>
              </w:rPr>
            </w:pPr>
          </w:p>
        </w:tc>
      </w:tr>
    </w:tbl>
    <w:p w:rsidR="00AE10AC" w:rsidRDefault="00AE10AC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6864"/>
        <w:gridCol w:w="3909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30" style="position:absolute;margin-left:-29.65pt;margin-top:-139.4pt;width:564.25pt;height:127.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CQ9TyCsQIAAHAF&#10;AAAOAAAAAAAAAAAAAAAAAC4CAABkcnMvZTJvRG9jLnhtbFBLAQItABQABgAIAAAAIQApe6/P4gAA&#10;AA0BAAAPAAAAAAAAAAAAAAAAAAsFAABkcnMvZG93bnJldi54bWxQSwUGAAAAAAQABADzAAAAGgYA&#10;AAAA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715C91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Конкурс </w:t>
                        </w:r>
                        <w:r w:rsidRPr="00715C91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на определение лучшего реализованного проекта в субъектах Российской Федерации «ДОМ КУЛЬТУРЫ. НОВЫЙ ФОРМАТ»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492A48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06EB7">
              <w:t>Срок проведения первого этапа Конкурса (в субъектах Российской Федерации) -</w:t>
            </w:r>
            <w:r w:rsidRPr="00C06EB7">
              <w:rPr>
                <w:b/>
              </w:rPr>
              <w:t xml:space="preserve"> до 1 мая</w:t>
            </w:r>
            <w:r>
              <w:rPr>
                <w:b/>
              </w:rPr>
              <w:t xml:space="preserve"> 2021</w:t>
            </w:r>
            <w:r w:rsidRPr="00C06EB7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7" name="Рисунок 6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Условия и порядок проведения второго </w:t>
            </w: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конкурса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определение лучшего реализованного проекта в субъектах Российской Федерации «ДОМ КУЛЬТУРЫ. НОВЫЙ ФОРМАТ» среди государственных (муниципальных) учреждений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культурно-досугового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типа субъектов Российской Федерации (далее – «Конкурс»). </w:t>
            </w: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Проект должен быть реализован в течение двух лет, предшествовавших году проведения конкурса.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проводится в рамках реализации ведомственного проекта Министерства культуры Российской Федерации «ДОМ КУЛЬТУРЫ. НОВЫЙ ФОРМАТ» (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подпроекта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проектной программы Министерства культуры Российской Федерации «Культурная инициатива»).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Цели проведения конкурса: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Конкурс проводится с целью выявления и поощрения лучших практик в учреждениях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культурно-досугового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типа, совершенствования качества культурного обслуживания и культурного просвещения населения, поддержки социально значимых инициатив в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культурно-досуговой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сфере, повышения </w:t>
            </w: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престижа профессии работников культуры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формирования положительного имиджа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культурно-досуговых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учреждений.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Учредителями конкурса выступают Департамент регионального развития и приоритетных проектов Министерства культуры Российской Федерации, ФГБУК «Государственный Российский Дом народного творчества имени В.Д. Поленова».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конкурсе могут принять участие </w:t>
            </w: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государственные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муниципальные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культурно-досуговые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учреждения.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Конкурс проводится в 2 этапа: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 этап: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Учреждения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культурно-досугового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типа представляют в орган исполнительной власти субъекта Российской Федерации в сфере культуры (или уполномоченное органом исполнительной власти субъекта РФ учреждение, курирующее деятельность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культурно-досуговых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учреждений) следующий комплект документов: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заявку (приложение 1);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презентацию проекта в формате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PowerPoint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(не более 15 слайдов);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фото/видео материалы, иллюстрирующие реализацию </w:t>
            </w: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проекта. Хронометраж видео – не более 10 мин, количество фото – не более 50;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текстовое описание проектов (в формате WORD), в том числе описание хода и результатов реализации проекта (качественные и количественные показатели эффективности реализации); общую характеристику профессиональных и творческих достижений учреждения в ходе реализации проекта (освоение новых методов работы; внедрение современных технологий; разработка и реализация авторских программ; участие в республиканских, региональных, федеральных или международных конкурсах, фестивалях, выставках и др.);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сведения о бюджете проекта, о привлеченных источниках и др. Текстовое описание проектов – не более 7 листов, формат листа А</w:t>
            </w: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, шрифт 14.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копии и ссылки на публикации в СМИ, в том числе электронные, отражающие социальный эффект реализации проектов.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Комплект указанных документов предоставляется в электронном виде на адрес, указанный в разделе «Контактные данные» настоящего Положения.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Срок проведения первого этапа Конкурса (в субъектах Российской Федерации) - до 1 мая.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 исполнительной власти субъекта Российской Федерации в сфере культуры (или уполномоченное органом исполнительной власти субъекта РФ учреждение, курирующее деятельность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культурно-досуговых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учреждений):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размещает на официальном сайте информацию о проведении Конкурса, в том числе с информационным освещением конкурса в региональных СМИ, но не </w:t>
            </w:r>
            <w:proofErr w:type="gram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позднее</w:t>
            </w:r>
            <w:proofErr w:type="gram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чем за 10 дней до начала его проведения;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организует рассмотрение поданных заявок на соответствие критериям Конкурса и определяет не более 1 заявки в каждой номинации Конкурса для направления в организационный комитет Конкурса.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 этап: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 исполнительной власти субъекта Российской Федерации в сфере культуры до 17 мая направляет заявки с проектами, прошедшими 1-й этап конкурса, в адрес ФГБУК «Государственный Российский Дом народного творчества имени В.Д.Поленова» для рассмотрения на соответствие представленных материалов требованиям Положения о Конкурсе и последующую передачу для рассмотрения Экспертным советом.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Победители Конкурса определяются до 1 сентября Экспертным советом проекта «ДОМ КУЛЬТУРЫ. НОВЫЙ ФОРМАТ» в результате рассмотрения материалов и голосования за проект в листе голосования (приложение 2) с присуждением баллов (от 1 до 10 баллов по каждому критерию оценки проекта).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итогам голосования Экспертного совета и составления рейтингов определяются победители в каждой из 3 </w:t>
            </w: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номинаций Конкурса, утвержденных в соответствии с 3 уровнями административного подчинения: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1) проект, реализованный сельским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культурно-досуговым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учреждением клубного типа (поселенческий уровень);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2) проект, реализованный районным или городским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культурно-досуговым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учреждением клубного типа (муниципальный уровень);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3) проект, реализованный региональным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культурно-досуговым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учреждением клубного типа (уровень субъекта).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Основные критерии оценки заявок: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оригинальность идеи;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качество проработки проекта;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качество и полнота представленных материалов;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актуальность, социальная значимость и результативность проекта;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- использование актуальных, инновационных технологий и методов работы;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индивидуальный творческий стиль,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креативность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реализации проекта;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направленность на повышение престижа </w:t>
            </w:r>
            <w:proofErr w:type="spellStart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культурно-досуговой</w:t>
            </w:r>
            <w:proofErr w:type="spellEnd"/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сферы.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Подведение итогов Конкурса, награждение</w:t>
            </w: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sz w:val="24"/>
                <w:szCs w:val="28"/>
              </w:rPr>
              <w:t>По итогам Конкурса назначается дата проведения торжественной церемонии награждения. Вручает награды Председатель Экспертного совета проекта «ДОМ КУЛЬТУРЫ. НОВЫЙ ФОРМАТ» - заместитель Министра культуры Российской Федерации.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5F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Победителям Конкурса (первое, второе и третье место в каждой номинации) вручается денежное поощрение и диплом I, II или III степени (в зависимости от призового места). Четвертые и пятые места – вручается поощрительный приз и диплом участника Конкурса.</w:t>
            </w:r>
          </w:p>
          <w:p w:rsidR="003B0F9A" w:rsidRPr="009F05FB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8" name="Рисунок 7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FB">
              <w:rPr>
                <w:rFonts w:ascii="Times New Roman" w:hAnsi="Times New Roman" w:cs="Times New Roman"/>
                <w:sz w:val="24"/>
                <w:szCs w:val="24"/>
              </w:rPr>
              <w:t>Документация по заявкам направляется по электронному адресу:</w:t>
            </w:r>
            <w:r w:rsidRPr="009F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05FB">
              <w:rPr>
                <w:rFonts w:ascii="Times New Roman" w:hAnsi="Times New Roman" w:cs="Times New Roman"/>
                <w:b/>
                <w:sz w:val="24"/>
                <w:szCs w:val="24"/>
              </w:rPr>
              <w:t>furgalina@yandex.ru</w:t>
            </w:r>
            <w:proofErr w:type="spellEnd"/>
            <w:r w:rsidRPr="009F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F05FB">
              <w:rPr>
                <w:rFonts w:ascii="Times New Roman" w:hAnsi="Times New Roman" w:cs="Times New Roman"/>
                <w:sz w:val="24"/>
                <w:szCs w:val="24"/>
              </w:rPr>
              <w:t>Фурманова Галина Григорьевна, заведующая отделом межрегионального сотрудничества ГРДНТ им. В.Д. Поленова,</w:t>
            </w:r>
          </w:p>
          <w:p w:rsidR="003B0F9A" w:rsidRPr="009F05FB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FB">
              <w:rPr>
                <w:rFonts w:ascii="Times New Roman" w:hAnsi="Times New Roman" w:cs="Times New Roman"/>
                <w:b/>
                <w:sz w:val="24"/>
                <w:szCs w:val="24"/>
              </w:rPr>
              <w:t>тел. (495) 621-79-17.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9" name="Рисунок 8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6EB7">
              <w:rPr>
                <w:rFonts w:ascii="Times New Roman" w:hAnsi="Times New Roman" w:cs="Times New Roman"/>
                <w:noProof/>
                <w:sz w:val="24"/>
                <w:szCs w:val="24"/>
              </w:rPr>
              <w:t>https://culture.gov.ru/documents/dom-kultury-novyy-format-2021/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31" style="position:absolute;margin-left:-29.65pt;margin-top:-139.4pt;width:564.25pt;height:127.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+sz5Y7ICAABw&#10;BQAADgAAAAAAAAAAAAAAAAAuAgAAZHJzL2Uyb0RvYy54bWxQSwECLQAUAAYACAAAACEAKXuvz+IA&#10;AAANAQAADwAAAAAAAAAAAAAAAAAMBQAAZHJzL2Rvd25yZXYueG1sUEsFBgAAAAAEAAQA8wAAABsG&#10;AAAAAA=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C06EB7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36"/>
                            <w:szCs w:val="50"/>
                          </w:rPr>
                        </w:pPr>
                        <w:r w:rsidRPr="00C06EB7">
                          <w:rPr>
                            <w:rFonts w:ascii="Gabriola" w:hAnsi="Gabriola" w:cs="Times New Roman"/>
                            <w:b/>
                            <w:sz w:val="36"/>
                            <w:szCs w:val="50"/>
                          </w:rPr>
                          <w:t>Конкурсный отбор проектов по развитию эффективных практик социально-психологической поддержки несовершеннолетних матерей, нуждающихся в помощи и поддержке государства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492A48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07FA8">
              <w:t>Прием заявок с</w:t>
            </w:r>
            <w:r w:rsidRPr="00907FA8">
              <w:rPr>
                <w:b/>
              </w:rPr>
              <w:t xml:space="preserve"> 19 апреля по 30 апреля 2021 г.</w:t>
            </w:r>
          </w:p>
          <w:p w:rsidR="003B0F9A" w:rsidRPr="00492A48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2" name="Рисунок 12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7A5607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>онкурсн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ый отбор</w:t>
            </w:r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инновационных социальных </w:t>
            </w:r>
            <w:proofErr w:type="spellStart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проектовгосударственных</w:t>
            </w:r>
            <w:proofErr w:type="spellEnd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муниципальных учреждений, российских негосударственных некоммерческих организаций и общественных объединений в сфере поддержки детей и семей с </w:t>
            </w:r>
            <w:proofErr w:type="spellStart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>детьми</w:t>
            </w:r>
            <w:proofErr w:type="gramStart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>,н</w:t>
            </w:r>
            <w:proofErr w:type="gramEnd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>аходящихся</w:t>
            </w:r>
            <w:proofErr w:type="spellEnd"/>
            <w:r w:rsidRPr="00907F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Инициатором и организатором конкурса является Фонд поддержки детей, находящихся в трудной жизненной ситуации (далее – Фонд), созданный </w:t>
            </w: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в соответствии с Указом Президента Российской Федерации от 26 марта 2008 г.  № 404 «О создании Фонда поддержки детей, находящихся в трудной жизненной ситуации».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Участниками конкурса являются государственные и муниципальные учреждения (казенные, бюджетные, автономные), российские негосударственные некоммерческие организации и общественные объединения, осуществляющие деятельность в сфере социальной защиты, социального развития, здравоохранения, образования, культуры, молодежной политики, физической культуры и спорта, защиты населения от чрезвычайных ситуаций (далее – заявители).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На конкурс представляются прое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кты, разработанные заявителями </w:t>
            </w: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и направленные на создание, внедрение, развитие и распространение новых технологий, методик и способов действий, обеспечивающих качество и доступность социальной поддержки для детей и семей с детьми, находящихся в трудной жизненной ситуации, продвижение эффективных социальных практик.</w:t>
            </w:r>
            <w:proofErr w:type="gramEnd"/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Заявители должны располагать:</w:t>
            </w:r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собственными материально-техническими и кадровыми ресурсами для реализации запланированных мероприятий и (или) возможностью использовать соответствующие ресурсы соисполнителей мероприятий проекта;</w:t>
            </w:r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собственными и (или) привлеченными (благотворительными, спонсорскими) средствами, поступившими от сторонних организаций или граждан), направляемыми на реализацию проекта.</w:t>
            </w:r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542A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Финансирование проекта со стороны заявителя является обязательным.</w:t>
            </w:r>
          </w:p>
          <w:p w:rsidR="003B0F9A" w:rsidRPr="002542A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>Заявитель вправе представить на конкурс не более одного проекта.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Проект должен быть поддержан федеральным органом исполнительной власти (для федеральных учреждений), органом </w:t>
            </w: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исполнительной власти субъекта Российской Федерации и (или) органом местного самоуправления по месту реализации проекта.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42A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Заявка направляется в адрес Фонда заказным письмом с описью вложенных документов. 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7A5607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A5607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Pr="007A5607" w:rsidRDefault="003B0F9A" w:rsidP="00B87CB6">
            <w:pPr>
              <w:jc w:val="center"/>
              <w:rPr>
                <w:sz w:val="24"/>
                <w:szCs w:val="24"/>
              </w:rPr>
            </w:pPr>
            <w:r w:rsidRPr="007A5607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3" name="Рисунок 13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7A5607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0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7A5607" w:rsidRDefault="003B0F9A" w:rsidP="00B87CB6">
            <w:pPr>
              <w:jc w:val="center"/>
            </w:pPr>
            <w:r w:rsidRPr="002542AF">
              <w:t>Телефон/Факс: +7 (495) 374-53-06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14" name="Рисунок 14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42AF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https://www.fond-detyam.ru/konkursy-fonda/konkursy-proektov/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Default="003B0F9A" w:rsidP="000707EB"/>
    <w:p w:rsidR="003B0F9A" w:rsidRDefault="003B0F9A" w:rsidP="000707EB">
      <w:r>
        <w:rPr>
          <w:noProof/>
        </w:rPr>
        <w:pict>
          <v:roundrect id="Скругленный прямоугольник 21" o:spid="_x0000_s1032" style="position:absolute;margin-left:15.65pt;margin-top:21.75pt;width:564.25pt;height:127.5pt;z-index:251671552;visibility:visible;mso-position-horizontal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" fillcolor="#d58a88 [2165]" strokecolor="#c0504d [3205]" strokeweight=".5pt">
            <v:fill color2="#cc716e [2613]" rotate="t" colors="0 #f7bda4;.5 #f5b195;1 #f8a581" focus="100%" type="gradient">
              <o:fill v:ext="view" type="gradientUnscaled"/>
            </v:fill>
            <v:stroke joinstyle="miter"/>
            <v:path arrowok="t"/>
            <v:textbox>
              <w:txbxContent>
                <w:p w:rsidR="003B0F9A" w:rsidRPr="000F242F" w:rsidRDefault="003B0F9A" w:rsidP="003B0F9A">
                  <w:pPr>
                    <w:keepNext/>
                    <w:spacing w:after="0"/>
                    <w:jc w:val="center"/>
                    <w:rPr>
                      <w:rFonts w:ascii="Gabriola" w:eastAsia="Gabriola" w:hAnsi="Gabriola" w:cs="Gabriola"/>
                      <w:b/>
                      <w:sz w:val="144"/>
                      <w:szCs w:val="50"/>
                    </w:rPr>
                  </w:pPr>
                  <w:r w:rsidRPr="000F242F">
                    <w:rPr>
                      <w:rFonts w:ascii="Gabriola" w:eastAsia="Gabriola" w:hAnsi="Gabriola" w:cs="Gabriola"/>
                      <w:b/>
                      <w:sz w:val="56"/>
                      <w:szCs w:val="50"/>
                    </w:rPr>
                    <w:t>Конкурс «Моя страна — моя Россия»</w:t>
                  </w:r>
                </w:p>
              </w:txbxContent>
            </v:textbox>
            <w10:wrap anchorx="page"/>
          </v:roundrect>
        </w:pict>
      </w:r>
    </w:p>
    <w:p w:rsidR="003B0F9A" w:rsidRDefault="003B0F9A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2021 – 12 мая 2021 Прием заявок</w:t>
            </w:r>
          </w:p>
          <w:p w:rsidR="003B0F9A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9A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Стартовал всероссийский конкурс молодежных авторских работ и работ в сфере образования «Моя страна — моя Россия». 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XVIII сезон всероссийского конкурса «Моя страна – моя Россия» – одного из проектов президентской платформы «Россия – страна возможностей» – посвящен Году науки и технологий в России и 60-летию первого полета человека в космос.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этот раз конкурс пройдет в двух возрастных категориях: 14-17 лет, а также 18-35 лет</w:t>
            </w: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(Номинация «Моя педагогическая инициатива» — без возрастных ограничений). Участники смогут предложить культурные, образовательные, технические и социально-экономические проекты. Лучшие инициативы получат адресную поддержку.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 2021 года: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страна. Моя история. Мой космос (приурочена к 60–летию со дня полета Ю.А. Гагарина в космос)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гордость. Моя малая родина (мой город, мое село)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семья: преемственность, ценности и смыслы (национальный проект «Демография»)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открытые университеты (национальный проект «Наука»)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педагогическая инициатива (национальный проект </w:t>
            </w: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«Образование»)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язык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Мое здоровье (национальный проект «Здравоохранение»)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моей страны (национальный проект «Экология»)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гостеприимная Россия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Дальний Восток. Моя Арктика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собственность моей страны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среда для повышения качества жизни граждан в регионах (национальный проект «Цифровая экономика Российской Федерации»)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технологическая разведка моей страны (национальный проект «Наука»)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предпринимательская инициатива. </w:t>
            </w:r>
            <w:proofErr w:type="spellStart"/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индустрии для развития регионов Содружество наших стран (Номинация для иностранных граждан и соотечественников, проживающих за рубежом)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моей стране (Специальная номинация</w:t>
            </w:r>
            <w:proofErr w:type="gramStart"/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космосе (Специальная номинация)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конкурса: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 2021 – 11 июля 2021 Заочная экспертиза проектов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июля 2021 – 30 сентября 2021 Очная презентация проектов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2021 Награждение победителей</w:t>
            </w:r>
          </w:p>
          <w:p w:rsidR="003B0F9A" w:rsidRPr="000F242F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конкурса: https://www.moyastrana.ru/</w:t>
            </w:r>
          </w:p>
          <w:p w:rsidR="003B0F9A" w:rsidRPr="00732FFD" w:rsidRDefault="003B0F9A" w:rsidP="00B87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2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конкурса «Моя страна — моя Россия»: https://cabinet.moyastrana.ru/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21" name="Рисунок 21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B261EE" w:rsidRDefault="003B0F9A" w:rsidP="00B8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2F">
              <w:rPr>
                <w:rFonts w:ascii="Times New Roman" w:hAnsi="Times New Roman" w:cs="Times New Roman"/>
                <w:sz w:val="24"/>
                <w:szCs w:val="28"/>
              </w:rPr>
              <w:t>+7 (499) 993 72 23</w:t>
            </w:r>
          </w:p>
        </w:tc>
      </w:tr>
    </w:tbl>
    <w:p w:rsidR="003B0F9A" w:rsidRDefault="003B0F9A" w:rsidP="000707EB"/>
    <w:p w:rsidR="003B0F9A" w:rsidRDefault="003B0F9A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5963"/>
        <w:gridCol w:w="4810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pict>
                <v:roundrect id="_x0000_s1033" style="position:absolute;margin-left:-29.65pt;margin-top:-139.4pt;width:564.25pt;height:127.5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715C91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5E53F1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конкурс «Музейный волонтер»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0E7604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E53F1">
              <w:rPr>
                <w:szCs w:val="28"/>
              </w:rPr>
              <w:t>Прием заявок на конкурс будет осуществляться до 13 мая 2021 года включительно.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24" name="Рисунок 2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призван поощрить наиболее активных и преданных делу музейных волонтеров за вклад в развитие музейного дела и музейного сообщества.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Участниками конкурса могут стать волонтеры государственных, муниципальных, частных музеев и иных некоммерческих организаций, сотрудничающие с музеями не менее шести месяцев в любом формате.    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Конкурс проводится в трех основных номинациях: 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«Образ жизни»;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«Вклад специалиста»;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«Школа профессии».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Специальная номинация — «Признание профессионалов» — символическое признание музейного сообщества. В номинации участвуют победители конкурса. 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победителей будет организована специальная программа, включающая культурно-познавательную поездку, групповые занятия и мастер-классы, </w:t>
            </w:r>
            <w:proofErr w:type="spell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нетворкинг</w:t>
            </w:r>
            <w:proofErr w:type="spellEnd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церемонию награждения победителей конкурса.    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В рамках культурно-познавательной поездки запланировано посещение музеев Москвы, Тулы и Тульской области.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Основными площадками станут музеи, которые успешно взаимодействуют с волонтерами. Участники также посетят ряд музеев, которые за последние годы смогли создать новые экспозиции и существенн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 расширить свою аудиторию.    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Конкурсе могут принимать участие волонтёры музейных организаций, расположенных </w:t>
            </w:r>
            <w:proofErr w:type="gram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территории Российской Федерации и </w:t>
            </w:r>
            <w:proofErr w:type="gram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зарегистрированных</w:t>
            </w:r>
            <w:proofErr w:type="gramEnd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соответствии с действующим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законодательством (далее – «Заявители»):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• некоммерческих организаций (музеев): государственных и муниципальных (казённых,</w:t>
            </w:r>
            <w:proofErr w:type="gramEnd"/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бюджетных, автономных) учреждений и частных (негосударственных) учреждений;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• иных некоммерческих организаций, имеющих в своём наименовании слово «музей» и/ или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осуществляющих</w:t>
            </w:r>
            <w:proofErr w:type="gramEnd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согласно Уставу/Положению музейную деятельность;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• профессиональных музейных объединений и ассоциаций;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• структурных/обособленных подразделений некоммерческих организаций, осуществляющих</w:t>
            </w:r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согласно Положению музейную деятельность (ведомственный музей, общественный музей,</w:t>
            </w:r>
            <w:proofErr w:type="gramEnd"/>
          </w:p>
          <w:p w:rsidR="003B0F9A" w:rsidRPr="005E53F1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3F1">
              <w:rPr>
                <w:rFonts w:ascii="Times New Roman" w:eastAsia="Times New Roman" w:hAnsi="Times New Roman" w:cs="Times New Roman"/>
                <w:sz w:val="24"/>
                <w:szCs w:val="28"/>
              </w:rPr>
              <w:t>музейный отдел, филиал, представительство).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25" name="Рисунок 2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5E53F1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связанные с программой и проведением конкурса, проводит Ассоциация менеджеров культуры по телефону +7 (952) 388 86 91 и по электронной почте </w:t>
            </w:r>
            <w:proofErr w:type="spellStart"/>
            <w:r w:rsidRPr="005E53F1">
              <w:rPr>
                <w:rFonts w:ascii="Times New Roman" w:hAnsi="Times New Roman" w:cs="Times New Roman"/>
                <w:sz w:val="24"/>
                <w:szCs w:val="24"/>
              </w:rPr>
              <w:t>museum.volunteer@mail.ru</w:t>
            </w:r>
            <w:proofErr w:type="spellEnd"/>
            <w:r w:rsidRPr="005E53F1">
              <w:rPr>
                <w:rFonts w:ascii="Times New Roman" w:hAnsi="Times New Roman" w:cs="Times New Roman"/>
                <w:sz w:val="24"/>
                <w:szCs w:val="24"/>
              </w:rPr>
              <w:t>, а также сотрудники фонда по телефону +7 (495) 149 30 18.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Pr="005E214D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Pr="005E214D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26" name="Рисунок 2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3F1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https://www.asi.org.ru/news/2021/04/05/otkryt-priem-zayavok-na-konkurs-muzejnyj-volonter/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p w:rsidR="003B0F9A" w:rsidRDefault="003B0F9A" w:rsidP="000707EB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34" style="position:absolute;margin-left:-29.65pt;margin-top:-139.4pt;width:564.25pt;height:127.5pt;z-index:2516756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715C91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7C654F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КОНКУРС «ИСКУССТВО СОЗИДАТЬ И ПОМОГАТЬ»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0E7604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C654F">
              <w:t xml:space="preserve">Материалы от НКО принимаются </w:t>
            </w:r>
            <w:r w:rsidRPr="007C654F">
              <w:rPr>
                <w:b/>
              </w:rPr>
              <w:t>с 1 апреля по 4 мая (включительно) 2021 года.</w:t>
            </w:r>
            <w:r w:rsidRPr="007C654F">
              <w:t xml:space="preserve"> Итоги будут подведены 15 мая.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7" name="Рисунок 17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</w:pP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Приглашаем принять участие в конкурсе среди некоммерческих организаций на лучший прое</w:t>
            </w:r>
            <w:proofErr w:type="gram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кт в сф</w:t>
            </w:r>
            <w:proofErr w:type="gram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ере культуры «Искусство созидать и помогать». Его «Открытые НКО» проводят при поддержке Издательского Дома «</w:t>
            </w:r>
            <w:proofErr w:type="gram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Комсомольская</w:t>
            </w:r>
            <w:proofErr w:type="gram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 правда».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Присылайте рассказы о своих проектах и акциях, которые помогают сохранять наше культурное наследие и не забывать прошлое, поддерживают талантливых ребят, в том числе из самых далеких уголков страны, дают возможность проявить себя людям с ограниченными возможностями.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Команда редакторов портала «Открытых НКО» поможет сделать тексты более качественным, подобрать лучшие фотографии. Ваши истории на протяжении всего конкурсного периода будут появляться в новостной ленте и в </w:t>
            </w:r>
            <w:proofErr w:type="spell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соцсетях</w:t>
            </w:r>
            <w:proofErr w:type="spell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 проекта.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А по итогам конкурса три материала о самых ярких инициативах будут опубликованы на сайте крупнейшего СМИ в России «</w:t>
            </w:r>
            <w:proofErr w:type="gram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Комсомольская</w:t>
            </w:r>
            <w:proofErr w:type="gram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 правда» - </w:t>
            </w:r>
            <w:proofErr w:type="spell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kp.ru</w:t>
            </w:r>
            <w:proofErr w:type="spell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 , а также на страницах издания.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Кто может стать участником конкурса: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• некоммерческие организации, благотворительные фонды, волонтерские движения.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В какой форме принимаются материалы: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• интервью, статьи и репортажи о реализованных проектах с описанием проведенных мероприятий, акций, их результатах, рассказы о своем личном опыте.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Какие материалы НЕ подойдут: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• пресс и </w:t>
            </w:r>
            <w:proofErr w:type="spellStart"/>
            <w:proofErr w:type="gram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пост-релизы</w:t>
            </w:r>
            <w:proofErr w:type="spellEnd"/>
            <w:proofErr w:type="gram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, </w:t>
            </w:r>
            <w:proofErr w:type="spell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аудиофайлы</w:t>
            </w:r>
            <w:proofErr w:type="spell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, тексты, которые уже были опубликованы в СМИ.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Формат подачи материалов: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• в теме письма укажите: </w:t>
            </w:r>
            <w:proofErr w:type="gram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«Искусство созидать и помогать» и название Вашей организации;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• текст в формате </w:t>
            </w:r>
            <w:proofErr w:type="spell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Word</w:t>
            </w:r>
            <w:proofErr w:type="spell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 объемом 3000 - 5000 знаков (убедительная просьба указывать в тексте также название организации и город);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• фото горизонтальные 3-5 штук;</w:t>
            </w:r>
            <w:r w:rsidRPr="007C654F">
              <w:rPr>
                <w:rFonts w:ascii="Times New Roman" w:hAnsi="Times New Roman" w:cs="Times New Roman"/>
                <w:color w:val="1C1C1C"/>
                <w:sz w:val="24"/>
              </w:rPr>
              <w:br/>
            </w:r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 xml:space="preserve">• также вы можете дополнить свой материал видео - для этого пришлите ссылку на видеоролик, размещенный на вашем </w:t>
            </w:r>
            <w:proofErr w:type="spellStart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ютуб-канале</w:t>
            </w:r>
            <w:proofErr w:type="spellEnd"/>
            <w:r w:rsidRPr="007C654F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t>, странице в социальной сети или на другой платформе.</w:t>
            </w:r>
            <w:proofErr w:type="gramEnd"/>
          </w:p>
          <w:p w:rsidR="003B0F9A" w:rsidRPr="007C654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8" name="Рисунок 18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5E53F1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F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Отправляйте свои тексты одновременно на два адреса: </w:t>
            </w:r>
            <w:proofErr w:type="spellStart"/>
            <w:r w:rsidRPr="007C654F">
              <w:rPr>
                <w:rFonts w:ascii="Times New Roman" w:hAnsi="Times New Roman" w:cs="Times New Roman"/>
                <w:sz w:val="24"/>
                <w:szCs w:val="24"/>
              </w:rPr>
              <w:t>pr@dobro.live</w:t>
            </w:r>
            <w:proofErr w:type="spellEnd"/>
            <w:r w:rsidRPr="007C6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654F">
              <w:rPr>
                <w:rFonts w:ascii="Times New Roman" w:hAnsi="Times New Roman" w:cs="Times New Roman"/>
                <w:sz w:val="24"/>
                <w:szCs w:val="24"/>
              </w:rPr>
              <w:t>all@dobro.live</w:t>
            </w:r>
            <w:proofErr w:type="spellEnd"/>
            <w:r w:rsidRPr="007C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Pr="005E214D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Pr="005E214D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19" name="Рисунок 19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654F">
              <w:rPr>
                <w:rFonts w:ascii="Times New Roman" w:hAnsi="Times New Roman" w:cs="Times New Roman"/>
                <w:noProof/>
                <w:sz w:val="24"/>
                <w:szCs w:val="24"/>
              </w:rPr>
              <w:t>http://op-don.ru/anounces/contest/2744/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Default="003B0F9A" w:rsidP="000707EB"/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p w:rsidR="003B0F9A" w:rsidRDefault="003B0F9A" w:rsidP="003B0F9A">
      <w:pPr>
        <w:tabs>
          <w:tab w:val="left" w:pos="1005"/>
        </w:tabs>
      </w:pPr>
      <w:r>
        <w:tab/>
      </w:r>
    </w:p>
    <w:p w:rsidR="003B0F9A" w:rsidRDefault="003B0F9A" w:rsidP="003B0F9A">
      <w:pPr>
        <w:tabs>
          <w:tab w:val="left" w:pos="1005"/>
        </w:tabs>
      </w:pPr>
    </w:p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5037"/>
        <w:gridCol w:w="5736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pict>
                <v:roundrect id="_x0000_s1035" style="position:absolute;margin-left:-29.65pt;margin-top:-139.4pt;width:564.25pt;height:127.5pt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715C91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r w:rsidRPr="007C654F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Конкурс грантов «Важные вещи»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0E7604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154259">
              <w:t>Дедлайн</w:t>
            </w:r>
            <w:proofErr w:type="spellEnd"/>
            <w:r w:rsidRPr="00154259">
              <w:t xml:space="preserve"> 30 апреля 2021 года.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29" name="Рисунок 29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5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2021 году мы впервые запускаем </w:t>
            </w:r>
            <w:proofErr w:type="spellStart"/>
            <w:r w:rsidRPr="007C654F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7C65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 «Важные вещи» для российских некоммерческих организаций, которые поддерживают семьи в трудной жизненной ситуации, а также выпускников детских домов.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Максимальный размер гранта 500 000 рублей.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Примерные направления: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социального сиротства и/или семейного неблагополучия в регионах Российской Федерации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социального сиротства (</w:t>
            </w:r>
            <w:proofErr w:type="spellStart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недопу-щение</w:t>
            </w:r>
            <w:proofErr w:type="spellEnd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изъятия детей из </w:t>
            </w:r>
            <w:proofErr w:type="spellStart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семей</w:t>
            </w:r>
            <w:proofErr w:type="gramStart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,н</w:t>
            </w:r>
            <w:proofErr w:type="gramEnd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едопущение</w:t>
            </w:r>
            <w:proofErr w:type="spellEnd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возвращения детей в социальные учреждения) 300 000 руб.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семейного неблагополучия 300 000 руб.</w:t>
            </w:r>
          </w:p>
          <w:p w:rsidR="003B0F9A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Поддержка наставничества для выпускников социальных учреждений150 000 руб.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Помощь семьям и/или выпускникам социальных учреждений в кризисных (трудных жизненных, социально опасных) ситуациях в регионах Российской Федерации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Помощь семьям в кризисных ситуациях 150 000 руб.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Помощь выпускникам социальных учреждений в кризисных ситуациях 150 000 руб.</w:t>
            </w:r>
          </w:p>
          <w:p w:rsidR="003B0F9A" w:rsidRPr="007C654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системы помощи семьям в кризисных ситуациях (организация временного размещения семьи, организация консультационной поддержки и т.п.). 500 000 </w:t>
            </w: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руб.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30" name="Рисунок 3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5E53F1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59">
              <w:rPr>
                <w:rFonts w:ascii="Times New Roman" w:hAnsi="Times New Roman" w:cs="Times New Roman"/>
                <w:sz w:val="24"/>
                <w:szCs w:val="24"/>
              </w:rPr>
              <w:t xml:space="preserve">Связаться с представителями оператора </w:t>
            </w:r>
            <w:proofErr w:type="spellStart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можно по электронной почте </w:t>
            </w:r>
            <w:proofErr w:type="spellStart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>pm@d-group.social</w:t>
            </w:r>
            <w:proofErr w:type="spellEnd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WhatsApp/</w:t>
            </w:r>
            <w:proofErr w:type="spellStart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154259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+7 917 984-57-66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Pr="005E214D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Pr="005E214D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31" name="Рисунок 3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4259">
              <w:rPr>
                <w:rFonts w:ascii="Times New Roman" w:hAnsi="Times New Roman" w:cs="Times New Roman"/>
                <w:noProof/>
                <w:sz w:val="24"/>
                <w:szCs w:val="24"/>
              </w:rPr>
              <w:t>https://www.mvideoeldorado.ru/ru/sustainability/konkurs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Pr="003B0F9A" w:rsidRDefault="003B0F9A" w:rsidP="003B0F9A">
      <w:pPr>
        <w:tabs>
          <w:tab w:val="left" w:pos="1005"/>
        </w:tabs>
      </w:pPr>
    </w:p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5662"/>
        <w:gridCol w:w="5111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pict>
                <v:roundrect id="_x0000_s1036" style="position:absolute;margin-left:-29.65pt;margin-top:-139.4pt;width:564.25pt;height:127.5pt;z-index:2516797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715C91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</w:pPr>
                        <w:proofErr w:type="spellStart"/>
                        <w:r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Г</w:t>
                        </w:r>
                        <w:r w:rsidRPr="00154259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рантовый</w:t>
                        </w:r>
                        <w:proofErr w:type="spellEnd"/>
                        <w:r w:rsidRPr="00154259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 конкурс </w:t>
                        </w:r>
                        <w:proofErr w:type="spellStart"/>
                        <w:r w:rsidRPr="00154259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>Росмолодежи</w:t>
                        </w:r>
                        <w:proofErr w:type="spellEnd"/>
                        <w:r w:rsidRPr="00154259">
                          <w:rPr>
                            <w:rFonts w:ascii="Gabriola" w:hAnsi="Gabriola" w:cs="Times New Roman"/>
                            <w:b/>
                            <w:sz w:val="44"/>
                            <w:szCs w:val="50"/>
                          </w:rPr>
                          <w:t xml:space="preserve"> в рамках IX Всероссийского форума работающей молодежи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0E7604" w:rsidRDefault="003B0F9A" w:rsidP="00B87CB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54259">
              <w:t xml:space="preserve">В АИС «Молодежь России» стартовал прием заявок на Всероссийский конкурс молодежных проектов в рамках IX Всероссийского форума работающей молодежи. Дата окончания приема заявок: </w:t>
            </w:r>
            <w:r w:rsidRPr="00154259">
              <w:rPr>
                <w:b/>
              </w:rPr>
              <w:t xml:space="preserve">12.06.2021 года в 16.00 (по </w:t>
            </w:r>
            <w:proofErr w:type="spellStart"/>
            <w:r w:rsidRPr="00154259">
              <w:rPr>
                <w:b/>
              </w:rPr>
              <w:t>мск</w:t>
            </w:r>
            <w:proofErr w:type="spellEnd"/>
            <w:r w:rsidRPr="00154259">
              <w:rPr>
                <w:b/>
              </w:rPr>
              <w:t>).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33" name="Рисунок 33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2021 году Конкурс проходит в соответствии с Постановлением Правительства Российской Федерации от 15 сентября 2020 года № </w:t>
            </w: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1436 «Об утверждении Правил предоставления грантов в форме субсидий из федерального бюджета победителям Всероссийского конкурса молодежных проектов» с изменениями.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Конкурсе могут принимать участие граждане Российской Федерации в возрасте от 14 до 30 лет включительно, являющиеся официальными (подтвержденными) участниками форума. Максимальный размер гранта: 1,5 </w:t>
            </w:r>
            <w:proofErr w:type="spellStart"/>
            <w:proofErr w:type="gramStart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млн</w:t>
            </w:r>
            <w:proofErr w:type="spellEnd"/>
            <w:proofErr w:type="gramEnd"/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рублей. Физическое лицо вправе представить не более одной заявки, содержащей один проект в одной из 9 номинаций: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Студенческие инициативы;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Добровольчество;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социальных лифтов; 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Инициативы творческой молодежи;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Патриотическое воспитание;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Спорт, ЗОЖ, туризм;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негативных проявлений в молодежной среде и межнациональное взаимодействие;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Укрепление семейных ценностей;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Молодежные медиа.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При заполнении заявки в АИС «Молодежь России» используйте обновленные методические рекомендации для физических лиц.</w:t>
            </w: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154259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Рекомендованный срок реализации проектов – августа 2021 – июль 2022.</w:t>
            </w:r>
          </w:p>
          <w:p w:rsidR="003B0F9A" w:rsidRPr="007C654F" w:rsidRDefault="003B0F9A" w:rsidP="00B87CB6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4259">
              <w:rPr>
                <w:rFonts w:ascii="Times New Roman" w:eastAsia="Times New Roman" w:hAnsi="Times New Roman" w:cs="Times New Roman"/>
                <w:sz w:val="24"/>
                <w:szCs w:val="28"/>
              </w:rPr>
              <w:t>С полными правилами Конкурса можно ознакомиться в Объявлении о проведении конкурса.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34" name="Рисунок 34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5E53F1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Pr="005E214D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Pr="005E214D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35" name="Рисунок 35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4259">
              <w:rPr>
                <w:rFonts w:ascii="Times New Roman" w:hAnsi="Times New Roman" w:cs="Times New Roman"/>
                <w:noProof/>
                <w:sz w:val="24"/>
                <w:szCs w:val="24"/>
              </w:rPr>
              <w:t>https://fadm.gov.ru/news/60130?is_important=true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p w:rsidR="003B0F9A" w:rsidRDefault="003B0F9A" w:rsidP="003B0F9A"/>
    <w:tbl>
      <w:tblPr>
        <w:tblStyle w:val="a3"/>
        <w:tblpPr w:leftFromText="180" w:rightFromText="180" w:vertAnchor="text" w:horzAnchor="page" w:tblpX="871" w:tblpY="2065"/>
        <w:tblW w:w="10773" w:type="dxa"/>
        <w:tblLook w:val="04A0"/>
      </w:tblPr>
      <w:tblGrid>
        <w:gridCol w:w="7229"/>
        <w:gridCol w:w="3544"/>
      </w:tblGrid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hideMark/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D6">
              <w:rPr>
                <w:noProof/>
              </w:rPr>
              <w:lastRenderedPageBreak/>
              <w:pict>
                <v:roundrect id="_x0000_s1037" style="position:absolute;margin-left:-29.65pt;margin-top:-139.4pt;width:564.25pt;height:127.5pt;z-index:2516817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" fillcolor="#d58a88 [2165]" strokecolor="#c0504d [3205]" strokeweight=".5pt">
                  <v:fill color2="#cc716e [2613]" rotate="t" colors="0 #f7bda4;.5 #f5b195;1 #f8a581" focus="100%" type="gradient">
                    <o:fill v:ext="view" type="gradientUnscaled"/>
                  </v:fill>
                  <v:stroke joinstyle="miter"/>
                  <v:path arrowok="t"/>
                  <v:textbox>
                    <w:txbxContent>
                      <w:p w:rsidR="003B0F9A" w:rsidRPr="00063D69" w:rsidRDefault="003B0F9A" w:rsidP="003B0F9A">
                        <w:pPr>
                          <w:jc w:val="center"/>
                          <w:rPr>
                            <w:rFonts w:ascii="Gabriola" w:hAnsi="Gabriola" w:cs="Times New Roman"/>
                            <w:b/>
                            <w:sz w:val="52"/>
                            <w:szCs w:val="50"/>
                          </w:rPr>
                        </w:pPr>
                        <w:r w:rsidRPr="00063D69">
                          <w:rPr>
                            <w:rFonts w:ascii="Gabriola" w:hAnsi="Gabriola" w:cs="Times New Roman"/>
                            <w:b/>
                            <w:sz w:val="52"/>
                            <w:szCs w:val="50"/>
                          </w:rPr>
                          <w:t xml:space="preserve">Открыт прием заявок на </w:t>
                        </w:r>
                        <w:proofErr w:type="spellStart"/>
                        <w:r w:rsidRPr="00063D69">
                          <w:rPr>
                            <w:rFonts w:ascii="Gabriola" w:hAnsi="Gabriola" w:cs="Times New Roman"/>
                            <w:b/>
                            <w:sz w:val="52"/>
                            <w:szCs w:val="50"/>
                          </w:rPr>
                          <w:t>грантовый</w:t>
                        </w:r>
                        <w:proofErr w:type="spellEnd"/>
                        <w:r w:rsidRPr="00063D69">
                          <w:rPr>
                            <w:rFonts w:ascii="Gabriola" w:hAnsi="Gabriola" w:cs="Times New Roman"/>
                            <w:b/>
                            <w:sz w:val="52"/>
                            <w:szCs w:val="50"/>
                          </w:rPr>
                          <w:t xml:space="preserve"> конкурс для молодых НКО</w:t>
                        </w:r>
                        <w:bookmarkStart w:id="0" w:name="_GoBack"/>
                        <w:bookmarkEnd w:id="0"/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B0F9A" w:rsidRPr="00063D69" w:rsidRDefault="003B0F9A" w:rsidP="00B87C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</w:t>
            </w:r>
            <w:r w:rsidRPr="00063D6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с 20 апреля 2021 года по 07 мая 2021 года.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1" name="Рисунок 11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Pr="003519E4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B0F9A" w:rsidRPr="000E7604" w:rsidTr="00B87CB6">
        <w:tc>
          <w:tcPr>
            <w:tcW w:w="722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Pr="00732FFD" w:rsidRDefault="003B0F9A" w:rsidP="00B87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F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B0F9A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объявил «</w:t>
            </w:r>
            <w:proofErr w:type="spell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Тинькофф</w:t>
            </w:r>
            <w:proofErr w:type="spell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» при поддержке фонда «Нужна помощь».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Прием заявок на </w:t>
            </w:r>
            <w:proofErr w:type="spell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 «Поддержка будет» начался 20 апреля. Конкурс адресован молодым НКО из разных регионов России. Общий </w:t>
            </w:r>
            <w:proofErr w:type="spell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фонд — 20 </w:t>
            </w:r>
            <w:proofErr w:type="spellStart"/>
            <w:proofErr w:type="gram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млн</w:t>
            </w:r>
            <w:proofErr w:type="spellEnd"/>
            <w:proofErr w:type="gram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рулей. Экспертную поддержку со стороны благотворительного сектора окажет фонд «Нужна помощь».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конкурса — помощь финансово начинающим благотворительным организациям.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«Мы с радостью поддержали решение «</w:t>
            </w:r>
            <w:proofErr w:type="spell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Тинькофф</w:t>
            </w:r>
            <w:proofErr w:type="spell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» провести конкурс именно для молодых некоммерческих организаций и оказать проектам-победителям комплексную поддержку: финансовую и экспертную. На этапе становления такая поддержка очень важна и поможет НКО не просто получить финансовый ресурс для реализации проектов, но и развиваться дальше, становиться более устойчивыми», — прокомментировала исполнительный директор фонда «Нужна помощь» Софья Жукова.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 участия в конкурсе «Поддержка будет»: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НКО работает от одного года до пяти лет;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НКО сдала отчет за 2019 год в Минюст;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НКО работает по одному из следующих направлений: экология, защита животных, добровольчество и волонтерство, помощь пожилым людям, помощь социально уязвимым группам населения, помощь детям без попечения родителей, помощь кризисным семьям, профилактика сиротства;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НКО может софинансировать проект, который подает на </w:t>
            </w:r>
            <w:proofErr w:type="spellStart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грантовый</w:t>
            </w:r>
            <w:proofErr w:type="spell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конкурс.</w:t>
            </w:r>
          </w:p>
          <w:p w:rsidR="003B0F9A" w:rsidRPr="00063D69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В заявке нужно рассказать о своем проекте, команде, ожидаемых результатах и возможных трудностях. Еще есть обязательное условие: нужно снять видео с кратким рассказом о проекте от лица руководителя организации.</w:t>
            </w:r>
          </w:p>
          <w:p w:rsidR="003B0F9A" w:rsidRPr="007C654F" w:rsidRDefault="003B0F9A" w:rsidP="00B87CB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Заявки принимаются до 7 мая 2021 года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официальном сайте: </w:t>
            </w:r>
            <w:hyperlink r:id="rId7" w:history="1">
              <w:r w:rsidRPr="00FE09B7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https://grants.project.tinkoff.ru</w:t>
              </w:r>
              <w:proofErr w:type="gramStart"/>
              <w:r w:rsidRPr="00FE09B7">
                <w:rPr>
                  <w:rStyle w:val="a7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</w:hyperlink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63D69">
              <w:rPr>
                <w:rFonts w:ascii="Times New Roman" w:eastAsia="Times New Roman" w:hAnsi="Times New Roman" w:cs="Times New Roman"/>
                <w:sz w:val="24"/>
                <w:szCs w:val="28"/>
              </w:rPr>
              <w:t>осле этого они пройдут экспертизу, и 50 лучших попадут на народное голосование. Победителей определит экспертный совет.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285750"/>
                  <wp:effectExtent l="0" t="0" r="0" b="0"/>
                  <wp:docPr id="16" name="Рисунок 16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B0F9A" w:rsidRPr="005E53F1" w:rsidRDefault="003B0F9A" w:rsidP="00B8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69">
              <w:rPr>
                <w:rFonts w:ascii="Times New Roman" w:hAnsi="Times New Roman" w:cs="Times New Roman"/>
                <w:noProof/>
                <w:sz w:val="24"/>
                <w:szCs w:val="24"/>
              </w:rPr>
              <w:t>https://grants.project.tinkoff.ru/</w:t>
            </w:r>
          </w:p>
        </w:tc>
      </w:tr>
      <w:tr w:rsidR="003B0F9A" w:rsidTr="00B87CB6">
        <w:trPr>
          <w:trHeight w:val="3250"/>
        </w:trPr>
        <w:tc>
          <w:tcPr>
            <w:tcW w:w="0" w:type="auto"/>
            <w:vMerge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  <w:hideMark/>
          </w:tcPr>
          <w:p w:rsidR="003B0F9A" w:rsidRPr="005E214D" w:rsidRDefault="003B0F9A" w:rsidP="00B87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:rsidR="003B0F9A" w:rsidRPr="005E214D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</w:p>
          <w:p w:rsidR="003B0F9A" w:rsidRDefault="003B0F9A" w:rsidP="00B87CB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238125"/>
                  <wp:effectExtent l="0" t="0" r="9525" b="9525"/>
                  <wp:docPr id="23" name="Рисунок 23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3B0F9A" w:rsidRDefault="003B0F9A" w:rsidP="00B87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3D69">
              <w:rPr>
                <w:rFonts w:ascii="Times New Roman" w:hAnsi="Times New Roman" w:cs="Times New Roman"/>
                <w:noProof/>
                <w:sz w:val="24"/>
                <w:szCs w:val="24"/>
              </w:rPr>
              <w:t>https://grants.project.tinkoff.ru/</w:t>
            </w:r>
          </w:p>
        </w:tc>
      </w:tr>
      <w:tr w:rsidR="003B0F9A" w:rsidTr="00B87CB6">
        <w:tc>
          <w:tcPr>
            <w:tcW w:w="722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B0F9A" w:rsidRDefault="003B0F9A" w:rsidP="00B87CB6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3B0F9A" w:rsidRDefault="003B0F9A" w:rsidP="00B87CB6">
            <w:pPr>
              <w:rPr>
                <w:sz w:val="24"/>
                <w:szCs w:val="24"/>
              </w:rPr>
            </w:pPr>
          </w:p>
        </w:tc>
      </w:tr>
    </w:tbl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p w:rsidR="003B0F9A" w:rsidRPr="003B0F9A" w:rsidRDefault="003B0F9A" w:rsidP="003B0F9A"/>
    <w:sectPr w:rsidR="003B0F9A" w:rsidRPr="003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7EB"/>
    <w:rsid w:val="000707EB"/>
    <w:rsid w:val="003B0F9A"/>
    <w:rsid w:val="004C2CD3"/>
    <w:rsid w:val="007F19D4"/>
    <w:rsid w:val="009B4BF3"/>
    <w:rsid w:val="00AE10AC"/>
    <w:rsid w:val="00C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7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B0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nts.project.tinkof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lihoshva_ov</dc:creator>
  <cp:keywords/>
  <dc:description/>
  <cp:lastModifiedBy>lihoshva_ov</cp:lastModifiedBy>
  <cp:revision>4</cp:revision>
  <dcterms:created xsi:type="dcterms:W3CDTF">2021-04-28T13:40:00Z</dcterms:created>
  <dcterms:modified xsi:type="dcterms:W3CDTF">2021-04-28T13:57:00Z</dcterms:modified>
</cp:coreProperties>
</file>