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39" w:rsidRPr="00286FD1" w:rsidRDefault="005C2039" w:rsidP="005C2039">
      <w:pPr>
        <w:keepNext/>
        <w:tabs>
          <w:tab w:val="left" w:pos="9072"/>
        </w:tabs>
        <w:ind w:right="283"/>
        <w:jc w:val="center"/>
        <w:outlineLvl w:val="2"/>
        <w:rPr>
          <w:bCs/>
          <w:color w:val="000000" w:themeColor="text1"/>
        </w:rPr>
      </w:pPr>
      <w:r w:rsidRPr="00286FD1">
        <w:rPr>
          <w:bCs/>
          <w:color w:val="000000" w:themeColor="text1"/>
        </w:rPr>
        <w:t>АДМИНИСТРАЦИЯ</w:t>
      </w:r>
    </w:p>
    <w:p w:rsidR="005C2039" w:rsidRPr="00286FD1" w:rsidRDefault="005C2039" w:rsidP="005C2039">
      <w:pPr>
        <w:tabs>
          <w:tab w:val="left" w:pos="9072"/>
        </w:tabs>
        <w:ind w:right="283"/>
        <w:jc w:val="center"/>
        <w:rPr>
          <w:color w:val="000000" w:themeColor="text1"/>
        </w:rPr>
      </w:pPr>
      <w:r w:rsidRPr="00286FD1">
        <w:rPr>
          <w:color w:val="000000" w:themeColor="text1"/>
        </w:rPr>
        <w:t>города Волгодонска Ростовской области</w:t>
      </w:r>
    </w:p>
    <w:p w:rsidR="005C2039" w:rsidRPr="00286FD1" w:rsidRDefault="005C2039" w:rsidP="005C2039">
      <w:pPr>
        <w:tabs>
          <w:tab w:val="left" w:pos="9356"/>
        </w:tabs>
        <w:jc w:val="center"/>
        <w:rPr>
          <w:color w:val="000000" w:themeColor="text1"/>
        </w:rPr>
      </w:pPr>
    </w:p>
    <w:p w:rsidR="007A19B5" w:rsidRPr="00B25F8D" w:rsidRDefault="007A19B5" w:rsidP="0090650D">
      <w:pPr>
        <w:jc w:val="center"/>
      </w:pPr>
      <w:r w:rsidRPr="00B25F8D">
        <w:t>ПРОТОКОЛ</w:t>
      </w:r>
    </w:p>
    <w:p w:rsidR="004566E4" w:rsidRPr="00B25F8D" w:rsidRDefault="004566E4" w:rsidP="0090650D">
      <w:pPr>
        <w:jc w:val="center"/>
      </w:pPr>
    </w:p>
    <w:p w:rsidR="007A19B5" w:rsidRPr="00B25F8D" w:rsidRDefault="007A19B5" w:rsidP="004566E4">
      <w:pPr>
        <w:jc w:val="center"/>
      </w:pPr>
      <w:r w:rsidRPr="00B25F8D">
        <w:t>заседания комиссии по предупреждению и ликвидации чрезвычайных ситуаций и обеспечению пожарной безопасности города Волгодонска</w:t>
      </w:r>
    </w:p>
    <w:p w:rsidR="003261C5" w:rsidRPr="00B25F8D" w:rsidRDefault="003261C5" w:rsidP="004566E4"/>
    <w:p w:rsidR="0089285A" w:rsidRPr="00B25F8D" w:rsidRDefault="00F43534" w:rsidP="0089285A">
      <w:r>
        <w:t>2</w:t>
      </w:r>
      <w:r w:rsidR="002B0A9A">
        <w:t>9</w:t>
      </w:r>
      <w:r>
        <w:t xml:space="preserve"> апреля</w:t>
      </w:r>
      <w:r w:rsidR="0089285A" w:rsidRPr="00B25F8D">
        <w:t xml:space="preserve"> 20</w:t>
      </w:r>
      <w:r w:rsidR="00BD5217">
        <w:t>2</w:t>
      </w:r>
      <w:r>
        <w:t>1</w:t>
      </w:r>
      <w:r w:rsidR="007D774D" w:rsidRPr="00B25F8D">
        <w:t xml:space="preserve"> года</w:t>
      </w:r>
      <w:r w:rsidR="00FD6758" w:rsidRPr="00B25F8D">
        <w:t xml:space="preserve">            </w:t>
      </w:r>
      <w:r w:rsidR="005A2670">
        <w:t xml:space="preserve">     </w:t>
      </w:r>
      <w:r w:rsidR="00FD6758" w:rsidRPr="00B25F8D">
        <w:t xml:space="preserve">                                                                  </w:t>
      </w:r>
      <w:r w:rsidR="00DA5889" w:rsidRPr="00B25F8D">
        <w:t xml:space="preserve">   </w:t>
      </w:r>
      <w:r w:rsidR="00FD6758" w:rsidRPr="00B25F8D">
        <w:t xml:space="preserve">      </w:t>
      </w:r>
      <w:r w:rsidR="000F1960">
        <w:t xml:space="preserve">                 </w:t>
      </w:r>
      <w:r w:rsidR="00FD6758" w:rsidRPr="00B25F8D">
        <w:t xml:space="preserve"> </w:t>
      </w:r>
      <w:r w:rsidR="00F30014">
        <w:t xml:space="preserve">  </w:t>
      </w:r>
      <w:r w:rsidR="00FD6758" w:rsidRPr="00B25F8D">
        <w:t xml:space="preserve">   </w:t>
      </w:r>
      <w:r w:rsidR="0020675D" w:rsidRPr="00B25F8D">
        <w:t xml:space="preserve">   </w:t>
      </w:r>
      <w:r w:rsidR="00FD6758" w:rsidRPr="00B25F8D">
        <w:t xml:space="preserve"> </w:t>
      </w:r>
      <w:r w:rsidR="0089285A" w:rsidRPr="00B25F8D">
        <w:t xml:space="preserve">№ </w:t>
      </w:r>
      <w:r w:rsidR="000146E0">
        <w:t>5</w:t>
      </w:r>
    </w:p>
    <w:p w:rsidR="00252A3A" w:rsidRPr="00B25F8D" w:rsidRDefault="00252A3A" w:rsidP="007A19B5">
      <w:pPr>
        <w:jc w:val="center"/>
      </w:pPr>
    </w:p>
    <w:p w:rsidR="002C1488" w:rsidRPr="00B25F8D" w:rsidRDefault="00ED1DEF" w:rsidP="00604D49">
      <w:pPr>
        <w:ind w:left="2268" w:hanging="2268"/>
        <w:jc w:val="both"/>
      </w:pPr>
      <w:r w:rsidRPr="00B25F8D">
        <w:t>Председатель</w:t>
      </w:r>
      <w:r w:rsidR="00DA5889" w:rsidRPr="00B25F8D">
        <w:t>:</w:t>
      </w:r>
      <w:r w:rsidR="00604D49" w:rsidRPr="00B25F8D">
        <w:t xml:space="preserve">          </w:t>
      </w:r>
      <w:r w:rsidR="001F3148" w:rsidRPr="00B25F8D">
        <w:t xml:space="preserve">   </w:t>
      </w:r>
      <w:r w:rsidR="00F30014">
        <w:t xml:space="preserve">   </w:t>
      </w:r>
      <w:r w:rsidR="00DA5889" w:rsidRPr="00B25F8D">
        <w:t xml:space="preserve">В.П. </w:t>
      </w:r>
      <w:r w:rsidR="00701282">
        <w:t>Потапов</w:t>
      </w:r>
      <w:r w:rsidR="00604D49" w:rsidRPr="00B25F8D">
        <w:t xml:space="preserve"> </w:t>
      </w:r>
      <w:r w:rsidR="00701282">
        <w:t>–</w:t>
      </w:r>
      <w:r w:rsidR="00604D49" w:rsidRPr="00B25F8D">
        <w:t xml:space="preserve"> </w:t>
      </w:r>
      <w:r w:rsidR="00701282">
        <w:t xml:space="preserve">и.о </w:t>
      </w:r>
      <w:r w:rsidR="00517E09" w:rsidRPr="00B25F8D">
        <w:t>глав</w:t>
      </w:r>
      <w:r w:rsidR="00701282">
        <w:t>ы</w:t>
      </w:r>
      <w:r w:rsidR="00517E09" w:rsidRPr="00B25F8D">
        <w:t xml:space="preserve"> Ад</w:t>
      </w:r>
      <w:r w:rsidR="00604D49" w:rsidRPr="00B25F8D">
        <w:t xml:space="preserve">министрации города Волгодонска </w:t>
      </w:r>
    </w:p>
    <w:p w:rsidR="00B25F8D" w:rsidRPr="00B25F8D" w:rsidRDefault="00ED1DEF" w:rsidP="005E7E56">
      <w:pPr>
        <w:ind w:left="2410" w:hanging="2410"/>
        <w:jc w:val="both"/>
      </w:pPr>
      <w:r w:rsidRPr="00B25F8D">
        <w:t>Секретарь</w:t>
      </w:r>
      <w:r w:rsidR="00DA5889" w:rsidRPr="00B25F8D">
        <w:t>:</w:t>
      </w:r>
      <w:r w:rsidR="001F3148" w:rsidRPr="00B25F8D">
        <w:t xml:space="preserve">          </w:t>
      </w:r>
      <w:r w:rsidR="00F30014">
        <w:t xml:space="preserve">    </w:t>
      </w:r>
      <w:r w:rsidR="00B25F8D" w:rsidRPr="00B25F8D">
        <w:t xml:space="preserve">Т.В. Федорова – ведущий специалист ГО МКУ «Управление ГОЧС </w:t>
      </w:r>
      <w:r w:rsidR="005E7E56">
        <w:t xml:space="preserve">  </w:t>
      </w:r>
      <w:r w:rsidR="00B25F8D" w:rsidRPr="00B25F8D">
        <w:t xml:space="preserve">города  Волгодонска» </w:t>
      </w:r>
    </w:p>
    <w:p w:rsidR="003261C5" w:rsidRPr="00B25F8D" w:rsidRDefault="00C56674" w:rsidP="001F3148">
      <w:pPr>
        <w:ind w:left="2410" w:hanging="2410"/>
        <w:jc w:val="both"/>
      </w:pPr>
      <w:r w:rsidRPr="00B25F8D">
        <w:t>Присутствовали:</w:t>
      </w:r>
      <w:r w:rsidRPr="00B25F8D">
        <w:tab/>
      </w:r>
      <w:r w:rsidR="003261C5" w:rsidRPr="00B25F8D">
        <w:t>члены КЧС и ПБ города</w:t>
      </w:r>
      <w:r w:rsidR="00701282">
        <w:t xml:space="preserve"> – 16 чел.</w:t>
      </w:r>
      <w:r w:rsidR="003261C5" w:rsidRPr="00B25F8D">
        <w:t>, приглашенные</w:t>
      </w:r>
      <w:r w:rsidR="00604D49" w:rsidRPr="00B25F8D">
        <w:t xml:space="preserve"> </w:t>
      </w:r>
      <w:r w:rsidR="004566E4" w:rsidRPr="00B25F8D">
        <w:t>–</w:t>
      </w:r>
      <w:r w:rsidR="00604D49" w:rsidRPr="00B25F8D">
        <w:t xml:space="preserve"> </w:t>
      </w:r>
      <w:r w:rsidR="00701282">
        <w:t>7</w:t>
      </w:r>
      <w:r w:rsidR="004566E4" w:rsidRPr="00B25F8D">
        <w:t xml:space="preserve"> чел</w:t>
      </w:r>
      <w:r w:rsidR="00634347" w:rsidRPr="00B25F8D">
        <w:t xml:space="preserve"> (список </w:t>
      </w:r>
      <w:r w:rsidR="00DA5889" w:rsidRPr="00B25F8D">
        <w:t xml:space="preserve">     </w:t>
      </w:r>
      <w:r w:rsidR="001F3148" w:rsidRPr="00B25F8D">
        <w:t xml:space="preserve">   </w:t>
      </w:r>
      <w:r w:rsidR="00634347" w:rsidRPr="00B25F8D">
        <w:t>прилагается)</w:t>
      </w:r>
      <w:r w:rsidR="004566E4" w:rsidRPr="00B25F8D">
        <w:t>.</w:t>
      </w:r>
    </w:p>
    <w:p w:rsidR="003261C5" w:rsidRPr="00B25F8D" w:rsidRDefault="003261C5" w:rsidP="00256B5E">
      <w:pPr>
        <w:jc w:val="both"/>
        <w:rPr>
          <w:rStyle w:val="af3"/>
        </w:rPr>
      </w:pPr>
    </w:p>
    <w:p w:rsidR="003261C5" w:rsidRPr="00B25F8D" w:rsidRDefault="005466D4" w:rsidP="00451417">
      <w:pPr>
        <w:spacing w:line="276" w:lineRule="auto"/>
        <w:jc w:val="center"/>
      </w:pPr>
      <w:r w:rsidRPr="00B25F8D">
        <w:t>ПОВЕСТКА ДНЯ</w:t>
      </w:r>
      <w:r w:rsidR="003261C5" w:rsidRPr="00B25F8D">
        <w:t>:</w:t>
      </w:r>
    </w:p>
    <w:p w:rsidR="00F43534" w:rsidRPr="00E81001" w:rsidRDefault="005A2670" w:rsidP="00F43534">
      <w:pPr>
        <w:ind w:left="-32"/>
        <w:jc w:val="both"/>
      </w:pPr>
      <w:r w:rsidRPr="00E81001">
        <w:t xml:space="preserve">           1 </w:t>
      </w:r>
      <w:r w:rsidR="00F43534" w:rsidRPr="00E81001">
        <w:t>О  привлечении сил и средств гражданской обороны к организации и проведению мероприятий по предотвращению и ликвидации чрезвычайных ситуаций на водных объектах, о мерах по подготовке к летнему купальному сезону 2021 г.</w:t>
      </w:r>
    </w:p>
    <w:p w:rsidR="005A2670" w:rsidRPr="00E81001" w:rsidRDefault="005A2670" w:rsidP="005A2670">
      <w:pPr>
        <w:ind w:left="-32"/>
        <w:jc w:val="both"/>
      </w:pPr>
      <w:r w:rsidRPr="00E81001">
        <w:t xml:space="preserve">            2 Об обеспечении пожарной безопасности объектов летнего оздоровительного       отдыха и учреждений социальной защиты населения, здравоохранения и                   образования с круглосуточным  пребыванием людей на территории города Волгодонска.</w:t>
      </w:r>
    </w:p>
    <w:p w:rsidR="00124DBF" w:rsidRPr="00E81001" w:rsidRDefault="00124DBF" w:rsidP="00124DBF">
      <w:pPr>
        <w:ind w:left="-32"/>
        <w:jc w:val="both"/>
      </w:pPr>
      <w:r w:rsidRPr="00E81001">
        <w:t xml:space="preserve">            3 Об актуализации постановления Администрации города Волгодонска от 25.03.2012 № 615 «О порядке обеспечения первичных мер пожарной безопасности в границах города Волгодонска» и разработке муниципальной целевой программы «Обеспечение пожарной безопасности в границах муниципального образования «Город Волгодонск». (Внеплановый вопрос, основание: письмо начальника ОНДиПР ГУ МЧС России по Ростовской области Д.С.Авдеева от 17.05.2021 № 1703/52.1-15).</w:t>
      </w:r>
    </w:p>
    <w:p w:rsidR="00124DBF" w:rsidRPr="00E81001" w:rsidRDefault="00124DBF" w:rsidP="00124DBF">
      <w:pPr>
        <w:pStyle w:val="ad"/>
        <w:ind w:left="0" w:firstLine="709"/>
        <w:jc w:val="both"/>
        <w:rPr>
          <w:sz w:val="24"/>
          <w:szCs w:val="24"/>
        </w:rPr>
      </w:pPr>
      <w:r w:rsidRPr="00E81001">
        <w:rPr>
          <w:sz w:val="24"/>
          <w:szCs w:val="24"/>
        </w:rPr>
        <w:t>4 О состоянии источников наружного противопожарного водоснабжения на территории города Волгодонска по  результатам весеннего осмотра.</w:t>
      </w:r>
    </w:p>
    <w:p w:rsidR="00124DBF" w:rsidRPr="00E81001" w:rsidRDefault="00124DBF" w:rsidP="00124DBF">
      <w:pPr>
        <w:ind w:firstLine="709"/>
        <w:jc w:val="both"/>
      </w:pPr>
      <w:r w:rsidRPr="00E81001">
        <w:t xml:space="preserve">5 Утверждение списка общедоступных мест массового отдыха граждан на открытых территориях, не взятых на учет и официально не определенных, как места проведения досуга на основании протокола КЧС и ПБ Ростовской области от 03.03.2021 № 5.   </w:t>
      </w:r>
    </w:p>
    <w:p w:rsidR="00124DBF" w:rsidRPr="00E81001" w:rsidRDefault="00124DBF" w:rsidP="00124DBF">
      <w:pPr>
        <w:pStyle w:val="af0"/>
        <w:ind w:firstLine="709"/>
        <w:jc w:val="both"/>
        <w:rPr>
          <w:rFonts w:ascii="Times New Roman" w:hAnsi="Times New Roman"/>
          <w:sz w:val="24"/>
          <w:szCs w:val="24"/>
        </w:rPr>
      </w:pPr>
      <w:r w:rsidRPr="00E81001">
        <w:rPr>
          <w:rFonts w:ascii="Times New Roman" w:hAnsi="Times New Roman"/>
          <w:sz w:val="24"/>
          <w:szCs w:val="24"/>
        </w:rPr>
        <w:t>6 Утверждение расчета сил и средств, привлекаемых для тушения лесных пожаров в Волгодонском городском лесничестве  на основании протокола поручений совещания с руководителями органов управления РСЧС по подведению итогов деятельности территориальной подсистемы единой государственной системы предупреждения и ликвидации чрезвычайных ситуаций, выполнения мероприятий гражданской обороны в 2020 году и постановке задач на 2021 год от 04.02.2021.</w:t>
      </w:r>
    </w:p>
    <w:p w:rsidR="00BD5217" w:rsidRPr="00E81001" w:rsidRDefault="00BD5217" w:rsidP="00F43534">
      <w:pPr>
        <w:jc w:val="both"/>
      </w:pPr>
    </w:p>
    <w:p w:rsidR="00B6277B" w:rsidRPr="00E81001" w:rsidRDefault="00B6277B" w:rsidP="00B6277B">
      <w:pPr>
        <w:pStyle w:val="af0"/>
        <w:ind w:firstLine="709"/>
        <w:jc w:val="both"/>
        <w:rPr>
          <w:rFonts w:ascii="Times New Roman" w:hAnsi="Times New Roman"/>
          <w:sz w:val="24"/>
          <w:szCs w:val="24"/>
        </w:rPr>
      </w:pPr>
      <w:r w:rsidRPr="00E81001">
        <w:rPr>
          <w:rFonts w:ascii="Times New Roman" w:hAnsi="Times New Roman"/>
          <w:sz w:val="24"/>
          <w:szCs w:val="24"/>
        </w:rPr>
        <w:t>1</w:t>
      </w:r>
      <w:r w:rsidR="00C05783" w:rsidRPr="00E81001">
        <w:rPr>
          <w:rFonts w:ascii="Times New Roman" w:hAnsi="Times New Roman"/>
          <w:sz w:val="24"/>
          <w:szCs w:val="24"/>
        </w:rPr>
        <w:t>.</w:t>
      </w:r>
      <w:r w:rsidRPr="00E81001">
        <w:rPr>
          <w:rFonts w:ascii="Times New Roman" w:hAnsi="Times New Roman"/>
          <w:sz w:val="24"/>
          <w:szCs w:val="24"/>
        </w:rPr>
        <w:t xml:space="preserve"> СЛУШАЛИ: </w:t>
      </w:r>
    </w:p>
    <w:p w:rsidR="00F43534" w:rsidRPr="00E81001" w:rsidRDefault="00F43534" w:rsidP="00F43534">
      <w:pPr>
        <w:ind w:left="-32"/>
        <w:jc w:val="both"/>
      </w:pPr>
      <w:r w:rsidRPr="00E81001">
        <w:t xml:space="preserve">            </w:t>
      </w:r>
      <w:r w:rsidR="00B6277B" w:rsidRPr="00E81001">
        <w:t xml:space="preserve">- </w:t>
      </w:r>
      <w:r w:rsidR="00940C59" w:rsidRPr="00E81001">
        <w:t>Мелихова Дмитрия Васильевича – начальника отдела гражданской обороны, защиты населения и территорий муниципального казенного учреждения «Управление ГОЧС города Волгодонска»</w:t>
      </w:r>
      <w:r w:rsidR="00B6277B" w:rsidRPr="00E81001">
        <w:t xml:space="preserve"> </w:t>
      </w:r>
      <w:r w:rsidR="00D57991" w:rsidRPr="00E81001">
        <w:t xml:space="preserve">- </w:t>
      </w:r>
      <w:r w:rsidR="00B80111" w:rsidRPr="00E81001">
        <w:t>о</w:t>
      </w:r>
      <w:r w:rsidRPr="00E81001">
        <w:t xml:space="preserve">  привлечении сил и средств гражданской обороны к организации и проведению мероприятий по предотвращению и ликвидации чрезвычайных ситуаций на водных объектах, о мерах по подготовке к летнему купальному сезону 2021 г.</w:t>
      </w:r>
      <w:r w:rsidR="00A67AF2" w:rsidRPr="00E81001">
        <w:t>;</w:t>
      </w:r>
    </w:p>
    <w:p w:rsidR="00940C59" w:rsidRPr="00E81001" w:rsidRDefault="00940C59" w:rsidP="00940C59">
      <w:pPr>
        <w:ind w:left="-32"/>
        <w:jc w:val="both"/>
      </w:pPr>
      <w:r w:rsidRPr="00E81001">
        <w:t xml:space="preserve">           - Гегедюша Валерия Бернатовича - начальника Волгодонского участка ФКУ «Центр ГИМС МЧС России по РО» - об открытии пляжей на территории МО «Город Волгодонск» к летнему купальному сезону 2021</w:t>
      </w:r>
      <w:r w:rsidR="00A67AF2" w:rsidRPr="00E81001">
        <w:t xml:space="preserve"> г.;</w:t>
      </w:r>
    </w:p>
    <w:p w:rsidR="001D2599" w:rsidRPr="00E81001" w:rsidRDefault="001D2599" w:rsidP="00940C59">
      <w:pPr>
        <w:ind w:left="-32"/>
        <w:jc w:val="both"/>
      </w:pPr>
      <w:r w:rsidRPr="00E81001">
        <w:t xml:space="preserve">          - Потапов</w:t>
      </w:r>
      <w:r w:rsidR="0079186E" w:rsidRPr="00E81001">
        <w:t>а</w:t>
      </w:r>
      <w:r w:rsidRPr="00E81001">
        <w:t xml:space="preserve"> Виктор</w:t>
      </w:r>
      <w:r w:rsidR="0079186E" w:rsidRPr="00E81001">
        <w:t>а</w:t>
      </w:r>
      <w:r w:rsidRPr="00E81001">
        <w:t xml:space="preserve"> Петрович</w:t>
      </w:r>
      <w:r w:rsidR="0079186E" w:rsidRPr="00E81001">
        <w:t>а</w:t>
      </w:r>
      <w:r w:rsidRPr="00E81001">
        <w:t xml:space="preserve"> – и.о. главы Администрации города Волгодонска – о необходимости завершить подготовку к летнему купальному сезону 2021 в </w:t>
      </w:r>
      <w:r w:rsidR="0079186E" w:rsidRPr="00E81001">
        <w:t>соответствии</w:t>
      </w:r>
      <w:r w:rsidRPr="00E81001">
        <w:t xml:space="preserve"> с план</w:t>
      </w:r>
      <w:r w:rsidR="0079186E" w:rsidRPr="00E81001">
        <w:t>ом</w:t>
      </w:r>
      <w:r w:rsidRPr="00E81001">
        <w:t xml:space="preserve"> и предоставить отчет  в срок до 28.05.2021.</w:t>
      </w:r>
    </w:p>
    <w:p w:rsidR="00A00371" w:rsidRPr="00E81001" w:rsidRDefault="005A2670" w:rsidP="007D35CC">
      <w:pPr>
        <w:tabs>
          <w:tab w:val="left" w:pos="633"/>
        </w:tabs>
        <w:ind w:left="-32" w:right="-108"/>
        <w:jc w:val="both"/>
      </w:pPr>
      <w:r w:rsidRPr="00E81001">
        <w:t xml:space="preserve">          </w:t>
      </w:r>
      <w:r w:rsidR="0079186E" w:rsidRPr="00E81001">
        <w:t xml:space="preserve"> </w:t>
      </w:r>
      <w:r w:rsidR="005466D4" w:rsidRPr="00E81001">
        <w:t>РЕШИЛИ:</w:t>
      </w:r>
    </w:p>
    <w:p w:rsidR="00663D58" w:rsidRPr="00E81001" w:rsidRDefault="00663D58" w:rsidP="005A2670">
      <w:pPr>
        <w:spacing w:line="276" w:lineRule="auto"/>
        <w:ind w:firstLine="599"/>
        <w:jc w:val="both"/>
      </w:pPr>
      <w:r w:rsidRPr="00E81001">
        <w:t>1.1 Принять информацию к сведению.</w:t>
      </w:r>
    </w:p>
    <w:p w:rsidR="00201C62" w:rsidRPr="00E81001" w:rsidRDefault="00C31131" w:rsidP="005A2670">
      <w:pPr>
        <w:ind w:left="-32" w:right="-108"/>
        <w:jc w:val="both"/>
      </w:pPr>
      <w:r w:rsidRPr="00E81001">
        <w:lastRenderedPageBreak/>
        <w:t xml:space="preserve">          </w:t>
      </w:r>
      <w:r w:rsidR="0079186E" w:rsidRPr="00E81001">
        <w:t xml:space="preserve"> </w:t>
      </w:r>
      <w:r w:rsidR="00663D58" w:rsidRPr="00E81001">
        <w:t>1.2 У</w:t>
      </w:r>
      <w:r w:rsidR="00ED094C" w:rsidRPr="00E81001">
        <w:t>тверди</w:t>
      </w:r>
      <w:r w:rsidR="00ED759D" w:rsidRPr="00E81001">
        <w:t>ть решение</w:t>
      </w:r>
      <w:r w:rsidR="00835B16" w:rsidRPr="00E81001">
        <w:t xml:space="preserve"> КЧС и ПБ города</w:t>
      </w:r>
      <w:r w:rsidR="007F0E3C" w:rsidRPr="00E81001">
        <w:t xml:space="preserve"> от </w:t>
      </w:r>
      <w:r w:rsidR="00F43534" w:rsidRPr="00E81001">
        <w:t>2</w:t>
      </w:r>
      <w:r w:rsidR="00A505F4" w:rsidRPr="00E81001">
        <w:t>9</w:t>
      </w:r>
      <w:r w:rsidR="007F0E3C" w:rsidRPr="00E81001">
        <w:t>.0</w:t>
      </w:r>
      <w:r w:rsidR="00F43534" w:rsidRPr="00E81001">
        <w:t>4</w:t>
      </w:r>
      <w:r w:rsidR="00ED094C" w:rsidRPr="00E81001">
        <w:t>.20</w:t>
      </w:r>
      <w:r w:rsidR="00BD5217" w:rsidRPr="00E81001">
        <w:t>2</w:t>
      </w:r>
      <w:r w:rsidR="00F43534" w:rsidRPr="00E81001">
        <w:t>1</w:t>
      </w:r>
      <w:r w:rsidR="00663D58" w:rsidRPr="00E81001">
        <w:t xml:space="preserve"> </w:t>
      </w:r>
      <w:r w:rsidR="00BA461C" w:rsidRPr="00E81001">
        <w:t xml:space="preserve">№ </w:t>
      </w:r>
      <w:r w:rsidR="00D018FB" w:rsidRPr="00E81001">
        <w:t>9</w:t>
      </w:r>
      <w:r w:rsidR="00BD5217" w:rsidRPr="00E81001">
        <w:t xml:space="preserve"> </w:t>
      </w:r>
      <w:r w:rsidR="00927111" w:rsidRPr="00E81001">
        <w:t>«</w:t>
      </w:r>
      <w:r w:rsidR="005A2670" w:rsidRPr="00E81001">
        <w:t>О подготовке к летнему купальному сезону и готовности сил и средств к обеспечению безопасности населения на водных объектах города</w:t>
      </w:r>
      <w:r w:rsidR="00B26801" w:rsidRPr="00E81001">
        <w:t>»</w:t>
      </w:r>
      <w:r w:rsidR="00855181" w:rsidRPr="00E81001">
        <w:t xml:space="preserve"> (те</w:t>
      </w:r>
      <w:r w:rsidR="00D2254B" w:rsidRPr="00E81001">
        <w:t>к</w:t>
      </w:r>
      <w:r w:rsidR="00855181" w:rsidRPr="00E81001">
        <w:t>ст решения прилагается)</w:t>
      </w:r>
      <w:r w:rsidR="00927111" w:rsidRPr="00E81001">
        <w:t>.</w:t>
      </w:r>
    </w:p>
    <w:p w:rsidR="005A2670" w:rsidRPr="00E81001" w:rsidRDefault="005A2670" w:rsidP="005A2670">
      <w:pPr>
        <w:spacing w:line="276" w:lineRule="auto"/>
        <w:ind w:firstLine="599"/>
        <w:jc w:val="both"/>
      </w:pPr>
    </w:p>
    <w:p w:rsidR="0020001E" w:rsidRPr="00E81001" w:rsidRDefault="0020001E" w:rsidP="005A2670">
      <w:pPr>
        <w:spacing w:line="276" w:lineRule="auto"/>
        <w:ind w:firstLine="599"/>
        <w:jc w:val="both"/>
      </w:pPr>
      <w:r w:rsidRPr="00E81001">
        <w:t>2. СЛУШАЛИ:</w:t>
      </w:r>
    </w:p>
    <w:p w:rsidR="00960C31" w:rsidRPr="00E81001" w:rsidRDefault="00960C31" w:rsidP="00D57991">
      <w:pPr>
        <w:pStyle w:val="ad"/>
        <w:ind w:left="0" w:firstLine="709"/>
        <w:jc w:val="both"/>
        <w:rPr>
          <w:sz w:val="24"/>
          <w:szCs w:val="24"/>
        </w:rPr>
      </w:pPr>
      <w:r w:rsidRPr="00E81001">
        <w:rPr>
          <w:sz w:val="24"/>
          <w:szCs w:val="24"/>
        </w:rPr>
        <w:t xml:space="preserve">- </w:t>
      </w:r>
      <w:r w:rsidR="00145D0C" w:rsidRPr="00E81001">
        <w:rPr>
          <w:sz w:val="24"/>
          <w:szCs w:val="24"/>
        </w:rPr>
        <w:t>Авдеева Дениса Сергеевича - начальника отдела надзорной деятельности и профилактической работы по г. Волгодонску управления надзорной деятельности и профилактической работы Главного управления МЧС России по Ростовской области - об обеспечении пожарной безопасности объектов летнего оздоровительного отдыха и учреждений социальной защиты населения, здравоохранения и образования с круглосуточным  пребыванием людей на территории города Волгодонска</w:t>
      </w:r>
      <w:r w:rsidR="00A67AF2" w:rsidRPr="00E81001">
        <w:rPr>
          <w:sz w:val="24"/>
          <w:szCs w:val="24"/>
        </w:rPr>
        <w:t>;</w:t>
      </w:r>
      <w:r w:rsidRPr="00E81001">
        <w:rPr>
          <w:sz w:val="24"/>
          <w:szCs w:val="24"/>
        </w:rPr>
        <w:t xml:space="preserve">  </w:t>
      </w:r>
    </w:p>
    <w:p w:rsidR="00940C59" w:rsidRPr="00E81001" w:rsidRDefault="00940C59" w:rsidP="00940C59">
      <w:pPr>
        <w:tabs>
          <w:tab w:val="left" w:pos="2835"/>
        </w:tabs>
        <w:ind w:firstLine="720"/>
        <w:jc w:val="both"/>
      </w:pPr>
      <w:r w:rsidRPr="00E81001">
        <w:t>- Самсонюк Татьяну Анатольевну - начальника Управления образования города Волгодонска - о мерах по обеспечению пожарной безопасности и предотвращению гибели людей на подведомственных объектах летнего оздоровительного отдыха</w:t>
      </w:r>
      <w:r w:rsidR="00A67AF2" w:rsidRPr="00E81001">
        <w:t>;</w:t>
      </w:r>
    </w:p>
    <w:p w:rsidR="00940C59" w:rsidRPr="00E81001" w:rsidRDefault="00940C59" w:rsidP="00940C59">
      <w:pPr>
        <w:tabs>
          <w:tab w:val="left" w:pos="2835"/>
        </w:tabs>
        <w:ind w:firstLine="720"/>
        <w:jc w:val="both"/>
      </w:pPr>
      <w:r w:rsidRPr="00E81001">
        <w:t>- Серебрякову Татьяну Анатольевну - главного специалиста – ответственного секретаря КДН и ЗП - о проведении профилактических мероприятий по обеспечению пожарной безопасности и предотвращению гибели детей в неблагополучных семьях</w:t>
      </w:r>
      <w:r w:rsidR="00A67AF2" w:rsidRPr="00E81001">
        <w:t>;</w:t>
      </w:r>
    </w:p>
    <w:p w:rsidR="00940C59" w:rsidRPr="00E81001" w:rsidRDefault="00940C59" w:rsidP="00940C59">
      <w:pPr>
        <w:tabs>
          <w:tab w:val="left" w:pos="2835"/>
        </w:tabs>
        <w:ind w:firstLine="720"/>
        <w:jc w:val="both"/>
      </w:pPr>
      <w:r w:rsidRPr="00E81001">
        <w:t>- Крутову Марину Владимировну – председателя Волгодонского городского отделения РОО ООО ВДПО  - о проведении профилактических мероприятий по обеспечению пожарной безопасности и предотвращению гибели детей</w:t>
      </w:r>
      <w:r w:rsidR="00A67AF2" w:rsidRPr="00E81001">
        <w:t>;</w:t>
      </w:r>
    </w:p>
    <w:p w:rsidR="00940C59" w:rsidRPr="00E81001" w:rsidRDefault="00940C59" w:rsidP="00940C59">
      <w:pPr>
        <w:tabs>
          <w:tab w:val="left" w:pos="2835"/>
        </w:tabs>
        <w:ind w:firstLine="720"/>
        <w:jc w:val="both"/>
      </w:pPr>
      <w:r w:rsidRPr="00E81001">
        <w:t>- Иванова Виталия Михайловича – начальника Управления здравоохранения         г. Волгодонска - об обеспечении пожарной безопасности объектов здравоохранения с круглосуточным  пребыванием людей на территории города Волгодонска.</w:t>
      </w:r>
    </w:p>
    <w:p w:rsidR="0046102A" w:rsidRPr="00E81001" w:rsidRDefault="00940C59" w:rsidP="00940C59">
      <w:pPr>
        <w:ind w:left="-32"/>
        <w:jc w:val="both"/>
      </w:pPr>
      <w:r w:rsidRPr="00E81001">
        <w:t xml:space="preserve"> </w:t>
      </w:r>
      <w:r w:rsidR="00145D0C" w:rsidRPr="00E81001">
        <w:t xml:space="preserve">           </w:t>
      </w:r>
      <w:r w:rsidR="0046102A" w:rsidRPr="00E81001">
        <w:t xml:space="preserve">РЕШИЛИ: </w:t>
      </w:r>
    </w:p>
    <w:p w:rsidR="0046102A" w:rsidRPr="00E81001" w:rsidRDefault="00145D0C" w:rsidP="0046102A">
      <w:pPr>
        <w:spacing w:line="276" w:lineRule="auto"/>
        <w:ind w:firstLine="599"/>
        <w:jc w:val="both"/>
      </w:pPr>
      <w:r w:rsidRPr="00E81001">
        <w:t xml:space="preserve"> </w:t>
      </w:r>
      <w:r w:rsidR="0046102A" w:rsidRPr="00E81001">
        <w:t>2.1 Принять информацию к сведению.</w:t>
      </w:r>
    </w:p>
    <w:p w:rsidR="00D7759E" w:rsidRPr="00E81001" w:rsidRDefault="00145D0C" w:rsidP="00D7759E">
      <w:pPr>
        <w:ind w:left="-32" w:right="-108"/>
        <w:jc w:val="both"/>
      </w:pPr>
      <w:r w:rsidRPr="00E81001">
        <w:t xml:space="preserve">            </w:t>
      </w:r>
      <w:r w:rsidR="0046102A" w:rsidRPr="00E81001">
        <w:t xml:space="preserve">2.2 Утвердить решение КЧС и ПБ города от </w:t>
      </w:r>
      <w:r w:rsidR="007575B5" w:rsidRPr="00E81001">
        <w:t>2</w:t>
      </w:r>
      <w:r w:rsidR="00A505F4" w:rsidRPr="00E81001">
        <w:t>9</w:t>
      </w:r>
      <w:r w:rsidR="007575B5" w:rsidRPr="00E81001">
        <w:t xml:space="preserve">.04.2021 № </w:t>
      </w:r>
      <w:r w:rsidR="00D018FB" w:rsidRPr="00E81001">
        <w:t>10</w:t>
      </w:r>
      <w:r w:rsidR="007575B5" w:rsidRPr="00E81001">
        <w:t xml:space="preserve"> </w:t>
      </w:r>
      <w:r w:rsidR="0046102A" w:rsidRPr="00E81001">
        <w:t>«</w:t>
      </w:r>
      <w:r w:rsidRPr="00E81001">
        <w:t>Об обеспечении пожарной безопасности объектов летнего оздоровительного отдыха</w:t>
      </w:r>
      <w:r w:rsidR="0046102A" w:rsidRPr="00E81001">
        <w:t xml:space="preserve">» </w:t>
      </w:r>
      <w:r w:rsidR="00D7759E" w:rsidRPr="00E81001">
        <w:t>(текст решения прилагается).</w:t>
      </w:r>
    </w:p>
    <w:p w:rsidR="00701282" w:rsidRDefault="00701282" w:rsidP="0020675D">
      <w:pPr>
        <w:spacing w:line="276" w:lineRule="auto"/>
        <w:ind w:firstLine="599"/>
        <w:jc w:val="both"/>
      </w:pPr>
    </w:p>
    <w:p w:rsidR="00D52CA2" w:rsidRPr="00E81001" w:rsidRDefault="00C618FA" w:rsidP="0020675D">
      <w:pPr>
        <w:spacing w:line="276" w:lineRule="auto"/>
        <w:ind w:firstLine="599"/>
        <w:jc w:val="both"/>
      </w:pPr>
      <w:r w:rsidRPr="00E81001">
        <w:t>3</w:t>
      </w:r>
      <w:r w:rsidR="00A557E4" w:rsidRPr="00E81001">
        <w:t>.</w:t>
      </w:r>
      <w:r w:rsidR="00D52CA2" w:rsidRPr="00E81001">
        <w:t xml:space="preserve"> СЛУШАЛИ:</w:t>
      </w:r>
    </w:p>
    <w:p w:rsidR="0079186E" w:rsidRPr="00E81001" w:rsidRDefault="0079186E" w:rsidP="0079186E">
      <w:pPr>
        <w:spacing w:line="276" w:lineRule="auto"/>
        <w:ind w:firstLine="599"/>
        <w:jc w:val="both"/>
      </w:pPr>
      <w:r w:rsidRPr="00E81001">
        <w:t>- Авдеева Дениса Сергеевича - об актуализации постановления Администрации города Волгодонска от 25.03.2012 № 615 «О порядке обеспечения первичных мер пожарной безопасности в границах города Волгодонска» и разработке муниципальной целевой программы «Обеспечение пожарной безопасности в границах муниципального образования «Город Волгодонск». (Внеплановый вопрос, основание: письмо начальника ОНДиПР ГУ МЧС России по Ростовской области Д.С.Авдеева от 17.05.2021 № 1703/52.1-15).</w:t>
      </w:r>
    </w:p>
    <w:p w:rsidR="0079186E" w:rsidRPr="00E81001" w:rsidRDefault="0079186E" w:rsidP="0079186E">
      <w:pPr>
        <w:ind w:left="-32"/>
        <w:jc w:val="both"/>
      </w:pPr>
      <w:r w:rsidRPr="00E81001">
        <w:t xml:space="preserve">            РЕШИЛИ: </w:t>
      </w:r>
    </w:p>
    <w:p w:rsidR="0079186E" w:rsidRPr="00E81001" w:rsidRDefault="0079186E" w:rsidP="0079186E">
      <w:pPr>
        <w:spacing w:line="276" w:lineRule="auto"/>
        <w:ind w:firstLine="599"/>
        <w:jc w:val="both"/>
      </w:pPr>
      <w:r w:rsidRPr="00E81001">
        <w:t xml:space="preserve"> </w:t>
      </w:r>
      <w:r w:rsidR="00A67AF2" w:rsidRPr="00E81001">
        <w:t>3</w:t>
      </w:r>
      <w:r w:rsidRPr="00E81001">
        <w:t>.1 Принять информацию к сведению.</w:t>
      </w:r>
    </w:p>
    <w:p w:rsidR="00940C59" w:rsidRPr="00E81001" w:rsidRDefault="0079186E" w:rsidP="0079186E">
      <w:pPr>
        <w:ind w:left="-32" w:right="-108"/>
        <w:jc w:val="both"/>
      </w:pPr>
      <w:r w:rsidRPr="00E81001">
        <w:t xml:space="preserve">            </w:t>
      </w:r>
      <w:r w:rsidR="00A67AF2" w:rsidRPr="00E81001">
        <w:t>3</w:t>
      </w:r>
      <w:r w:rsidRPr="00E81001">
        <w:t>.2 Внести в проект решения КЧС и ПБ города от 29.04.2021 № 11 «О состоянии источников наружного противопожарного водоснабжения на территории города Волгодонска и разработке муниципальной целевой программы «Обеспечение пожарной безопасности в границах муниципального образования «Город Волгодонск» на 2022 – 2026 г.г.» поручение МКУ «Управление ГОЧС города Волгодонска» о разработке муниципальной целевой программы и приведении в соответствие с действующими законодательными актами Российской Федерации и Ростовской области постановление Администрации города Волгодонска от 25.03.2016 № 615 «О порядке обеспечения первичных мер пожарной безопасности в границах города Волгодонска».</w:t>
      </w:r>
    </w:p>
    <w:p w:rsidR="00701282" w:rsidRDefault="00701282" w:rsidP="00940C59">
      <w:pPr>
        <w:tabs>
          <w:tab w:val="left" w:pos="709"/>
        </w:tabs>
        <w:ind w:right="-2" w:firstLine="599"/>
        <w:jc w:val="both"/>
      </w:pPr>
    </w:p>
    <w:p w:rsidR="00940C59" w:rsidRPr="00E81001" w:rsidRDefault="00940C59" w:rsidP="00940C59">
      <w:pPr>
        <w:tabs>
          <w:tab w:val="left" w:pos="709"/>
        </w:tabs>
        <w:ind w:right="-2" w:firstLine="599"/>
        <w:jc w:val="both"/>
      </w:pPr>
      <w:r w:rsidRPr="00E81001">
        <w:t>4. СЛУШАЛИ:</w:t>
      </w:r>
    </w:p>
    <w:p w:rsidR="00A557E4" w:rsidRPr="00E81001" w:rsidRDefault="00D52CA2" w:rsidP="00D57991">
      <w:pPr>
        <w:pStyle w:val="ad"/>
        <w:ind w:left="0" w:firstLine="708"/>
        <w:jc w:val="both"/>
        <w:rPr>
          <w:sz w:val="24"/>
          <w:szCs w:val="24"/>
        </w:rPr>
      </w:pPr>
      <w:r w:rsidRPr="00E81001">
        <w:rPr>
          <w:sz w:val="24"/>
          <w:szCs w:val="24"/>
        </w:rPr>
        <w:t xml:space="preserve">- </w:t>
      </w:r>
      <w:r w:rsidR="00940C59" w:rsidRPr="00E81001">
        <w:rPr>
          <w:sz w:val="24"/>
          <w:szCs w:val="24"/>
        </w:rPr>
        <w:t xml:space="preserve">Ложникова Анатолия </w:t>
      </w:r>
      <w:r w:rsidR="001D2599" w:rsidRPr="00E81001">
        <w:rPr>
          <w:sz w:val="24"/>
          <w:szCs w:val="24"/>
        </w:rPr>
        <w:t>Николаевича</w:t>
      </w:r>
      <w:r w:rsidR="00D7759E" w:rsidRPr="00E81001">
        <w:rPr>
          <w:sz w:val="24"/>
          <w:szCs w:val="24"/>
        </w:rPr>
        <w:t xml:space="preserve"> –</w:t>
      </w:r>
      <w:r w:rsidR="00255441" w:rsidRPr="00E81001">
        <w:rPr>
          <w:sz w:val="24"/>
          <w:szCs w:val="24"/>
        </w:rPr>
        <w:t xml:space="preserve"> </w:t>
      </w:r>
      <w:r w:rsidR="001D2599" w:rsidRPr="00E81001">
        <w:rPr>
          <w:sz w:val="24"/>
          <w:szCs w:val="24"/>
        </w:rPr>
        <w:t xml:space="preserve">ВРиО </w:t>
      </w:r>
      <w:r w:rsidR="00D7759E" w:rsidRPr="00E81001">
        <w:rPr>
          <w:sz w:val="24"/>
          <w:szCs w:val="24"/>
        </w:rPr>
        <w:t xml:space="preserve">начальника Волгодонского пожарно-спасательного гарнизона - </w:t>
      </w:r>
      <w:r w:rsidR="00FC47EB" w:rsidRPr="00E81001">
        <w:rPr>
          <w:sz w:val="24"/>
          <w:szCs w:val="24"/>
        </w:rPr>
        <w:t>о состоянии источников наружного противопожарного водоснабжения на территории города Волгодонска</w:t>
      </w:r>
      <w:r w:rsidR="00663D58" w:rsidRPr="00E81001">
        <w:rPr>
          <w:sz w:val="24"/>
          <w:szCs w:val="24"/>
        </w:rPr>
        <w:t xml:space="preserve">. </w:t>
      </w:r>
    </w:p>
    <w:p w:rsidR="00C618FA" w:rsidRPr="00E81001" w:rsidRDefault="00C618FA" w:rsidP="00C618FA">
      <w:pPr>
        <w:spacing w:line="276" w:lineRule="auto"/>
        <w:ind w:firstLine="599"/>
        <w:jc w:val="both"/>
      </w:pPr>
      <w:r w:rsidRPr="00E81001">
        <w:t xml:space="preserve">РЕШИЛИ: </w:t>
      </w:r>
    </w:p>
    <w:p w:rsidR="00C618FA" w:rsidRPr="00E81001" w:rsidRDefault="001D2599" w:rsidP="00C618FA">
      <w:pPr>
        <w:spacing w:line="276" w:lineRule="auto"/>
        <w:ind w:firstLine="599"/>
        <w:jc w:val="both"/>
      </w:pPr>
      <w:r w:rsidRPr="00E81001">
        <w:t>4</w:t>
      </w:r>
      <w:r w:rsidR="00C618FA" w:rsidRPr="00E81001">
        <w:t>.1 Принять информацию к сведению.</w:t>
      </w:r>
    </w:p>
    <w:p w:rsidR="00C618FA" w:rsidRPr="00E81001" w:rsidRDefault="00D7759E" w:rsidP="00D7759E">
      <w:pPr>
        <w:ind w:left="-32" w:right="-108"/>
        <w:jc w:val="both"/>
      </w:pPr>
      <w:r w:rsidRPr="00E81001">
        <w:lastRenderedPageBreak/>
        <w:t xml:space="preserve">           </w:t>
      </w:r>
      <w:r w:rsidR="001D2599" w:rsidRPr="00E81001">
        <w:t>4</w:t>
      </w:r>
      <w:r w:rsidR="00C618FA" w:rsidRPr="00E81001">
        <w:t xml:space="preserve">.2 Утвердить решение КЧС и ПБ города от </w:t>
      </w:r>
      <w:r w:rsidR="007575B5" w:rsidRPr="00E81001">
        <w:t>2</w:t>
      </w:r>
      <w:r w:rsidR="00A505F4" w:rsidRPr="00E81001">
        <w:t>9</w:t>
      </w:r>
      <w:r w:rsidR="007575B5" w:rsidRPr="00E81001">
        <w:t xml:space="preserve">.04.2021 № </w:t>
      </w:r>
      <w:r w:rsidR="00D018FB" w:rsidRPr="00E81001">
        <w:t>11</w:t>
      </w:r>
      <w:r w:rsidR="007575B5" w:rsidRPr="00E81001">
        <w:t xml:space="preserve"> </w:t>
      </w:r>
      <w:r w:rsidR="00A67AF2" w:rsidRPr="00E81001">
        <w:t xml:space="preserve">«О состоянии источников наружного противопожарного водоснабжения на территории города Волгодонска и разработке муниципальной целевой программы «Обеспечение пожарной безопасности в границах муниципального образования «Город Волгодонск» на 2022 – 2026 г.г.» </w:t>
      </w:r>
      <w:r w:rsidR="00C618FA" w:rsidRPr="00E81001">
        <w:t>(те</w:t>
      </w:r>
      <w:r w:rsidR="00140794" w:rsidRPr="00E81001">
        <w:t>к</w:t>
      </w:r>
      <w:r w:rsidR="00C618FA" w:rsidRPr="00E81001">
        <w:t>ст решения прилагается).</w:t>
      </w:r>
    </w:p>
    <w:p w:rsidR="00CF27AD" w:rsidRPr="00E81001" w:rsidRDefault="00CF27AD" w:rsidP="00D25D81">
      <w:pPr>
        <w:tabs>
          <w:tab w:val="left" w:pos="709"/>
        </w:tabs>
        <w:ind w:right="-2" w:firstLine="599"/>
        <w:jc w:val="both"/>
      </w:pPr>
    </w:p>
    <w:p w:rsidR="00E4123E" w:rsidRPr="00E81001" w:rsidRDefault="00701282" w:rsidP="00D25D81">
      <w:pPr>
        <w:tabs>
          <w:tab w:val="left" w:pos="709"/>
        </w:tabs>
        <w:ind w:right="-2" w:firstLine="599"/>
        <w:jc w:val="both"/>
      </w:pPr>
      <w:r>
        <w:t>5</w:t>
      </w:r>
      <w:r w:rsidR="00E4123E" w:rsidRPr="00E81001">
        <w:t>. СЛУШАЛИ:</w:t>
      </w:r>
    </w:p>
    <w:p w:rsidR="00E4123E" w:rsidRPr="00E81001" w:rsidRDefault="00E4123E" w:rsidP="00E4123E">
      <w:pPr>
        <w:ind w:left="-32"/>
        <w:jc w:val="both"/>
      </w:pPr>
      <w:r w:rsidRPr="00E81001">
        <w:t xml:space="preserve">          - </w:t>
      </w:r>
      <w:r w:rsidR="00A67AF2" w:rsidRPr="00E81001">
        <w:t xml:space="preserve">Мелихова Дмитрия Васильевича </w:t>
      </w:r>
      <w:r w:rsidRPr="00E81001">
        <w:t>- о</w:t>
      </w:r>
      <w:r w:rsidR="0075694A" w:rsidRPr="00E81001">
        <w:t xml:space="preserve"> необходимости</w:t>
      </w:r>
      <w:r w:rsidRPr="00E81001">
        <w:t xml:space="preserve"> утверждени</w:t>
      </w:r>
      <w:r w:rsidR="0075694A" w:rsidRPr="00E81001">
        <w:t>я</w:t>
      </w:r>
      <w:r w:rsidRPr="00E81001">
        <w:t xml:space="preserve"> списка общедоступных мест массового отдыха граждан на открытых территориях, не взятых на учет и официально не определенных, как места проведения досуга на основании протокола КЧС и ПБ Ростовской области от 03.03.2021 № 5.</w:t>
      </w:r>
    </w:p>
    <w:p w:rsidR="00E4123E" w:rsidRPr="00E81001" w:rsidRDefault="00E4123E" w:rsidP="00E4123E">
      <w:pPr>
        <w:tabs>
          <w:tab w:val="left" w:pos="633"/>
        </w:tabs>
        <w:ind w:left="-32" w:right="-108"/>
        <w:jc w:val="both"/>
      </w:pPr>
      <w:r w:rsidRPr="00E81001">
        <w:t xml:space="preserve">          РЕШИЛИ:</w:t>
      </w:r>
    </w:p>
    <w:p w:rsidR="00E4123E" w:rsidRPr="00E81001" w:rsidRDefault="00640E4F" w:rsidP="00640E4F">
      <w:pPr>
        <w:spacing w:line="276" w:lineRule="auto"/>
        <w:jc w:val="both"/>
      </w:pPr>
      <w:r w:rsidRPr="00E81001">
        <w:t xml:space="preserve">         </w:t>
      </w:r>
      <w:r w:rsidR="00701282">
        <w:t>5</w:t>
      </w:r>
      <w:r w:rsidR="00E4123E" w:rsidRPr="00E81001">
        <w:t>.1 Принять информацию к сведению.</w:t>
      </w:r>
    </w:p>
    <w:p w:rsidR="0099695D" w:rsidRPr="00E81001" w:rsidRDefault="00D9662D" w:rsidP="0099695D">
      <w:pPr>
        <w:spacing w:line="276" w:lineRule="auto"/>
        <w:jc w:val="both"/>
      </w:pPr>
      <w:r w:rsidRPr="00E81001">
        <w:t xml:space="preserve">         </w:t>
      </w:r>
      <w:r w:rsidR="00701282">
        <w:t>5</w:t>
      </w:r>
      <w:r w:rsidR="00E4123E" w:rsidRPr="00E81001">
        <w:t xml:space="preserve">.2 Утвердить список общедоступных мест массового отдыха граждан на открытых территориях, не взятых на учет и официально не определенных, как места проведения досуга </w:t>
      </w:r>
      <w:r w:rsidR="0099695D" w:rsidRPr="00E81001">
        <w:t>приложением 1 к данному протоколу.</w:t>
      </w:r>
    </w:p>
    <w:p w:rsidR="00E4123E" w:rsidRPr="00E81001" w:rsidRDefault="00E4123E" w:rsidP="00E4123E">
      <w:pPr>
        <w:ind w:left="-32" w:right="-108"/>
        <w:jc w:val="both"/>
      </w:pPr>
      <w:r w:rsidRPr="00E81001">
        <w:t xml:space="preserve">.   </w:t>
      </w:r>
    </w:p>
    <w:p w:rsidR="00F922AD" w:rsidRPr="00E81001" w:rsidRDefault="00701282" w:rsidP="00F922AD">
      <w:pPr>
        <w:tabs>
          <w:tab w:val="left" w:pos="709"/>
        </w:tabs>
        <w:ind w:right="-2" w:firstLine="599"/>
        <w:jc w:val="both"/>
      </w:pPr>
      <w:r>
        <w:t>6</w:t>
      </w:r>
      <w:r w:rsidR="00F922AD" w:rsidRPr="00E81001">
        <w:t>. СЛУШАЛИ:</w:t>
      </w:r>
    </w:p>
    <w:p w:rsidR="00F922AD" w:rsidRPr="00E81001" w:rsidRDefault="00F922AD" w:rsidP="00F922AD">
      <w:pPr>
        <w:tabs>
          <w:tab w:val="left" w:pos="709"/>
        </w:tabs>
        <w:ind w:right="-2" w:firstLine="599"/>
        <w:jc w:val="both"/>
      </w:pPr>
      <w:r w:rsidRPr="00E81001">
        <w:t xml:space="preserve">- </w:t>
      </w:r>
      <w:r w:rsidR="00A67AF2" w:rsidRPr="00E81001">
        <w:t xml:space="preserve">Мелихова Дмитрия Васильевича </w:t>
      </w:r>
      <w:r w:rsidRPr="00E81001">
        <w:t>– о необходимости утверждения расчета сил и средств, привлекаемых для тушения лесных пожаров в Волгодонском городском лесничестве  на основании протокола поручений совещания с руководителями органов управления РСЧС по подведению итогов деятельности территориальной подсистемы единой государственной системы предупреждения и ликвидации чрезвычайных ситуаций, выполнения мероприятий гражданской обороны в 2020 году и постановке задач на 2021 год от 04.02.2021.</w:t>
      </w:r>
    </w:p>
    <w:p w:rsidR="00F922AD" w:rsidRPr="00E81001" w:rsidRDefault="00F922AD" w:rsidP="00F922AD">
      <w:pPr>
        <w:tabs>
          <w:tab w:val="left" w:pos="633"/>
        </w:tabs>
        <w:ind w:left="-32" w:right="-108"/>
        <w:jc w:val="both"/>
      </w:pPr>
      <w:r w:rsidRPr="00E81001">
        <w:t xml:space="preserve">          РЕШИЛИ:</w:t>
      </w:r>
    </w:p>
    <w:p w:rsidR="00F922AD" w:rsidRPr="00E81001" w:rsidRDefault="00F922AD" w:rsidP="00F922AD">
      <w:pPr>
        <w:spacing w:line="276" w:lineRule="auto"/>
        <w:jc w:val="both"/>
      </w:pPr>
      <w:r w:rsidRPr="00E81001">
        <w:t xml:space="preserve">         </w:t>
      </w:r>
      <w:r w:rsidR="00701282">
        <w:t>6</w:t>
      </w:r>
      <w:r w:rsidRPr="00E81001">
        <w:t>.1 Принять информацию к сведению.</w:t>
      </w:r>
    </w:p>
    <w:p w:rsidR="00F922AD" w:rsidRPr="00E81001" w:rsidRDefault="00F922AD" w:rsidP="00F922AD">
      <w:pPr>
        <w:spacing w:line="276" w:lineRule="auto"/>
        <w:jc w:val="both"/>
      </w:pPr>
      <w:r w:rsidRPr="00E81001">
        <w:t xml:space="preserve">         </w:t>
      </w:r>
      <w:r w:rsidR="00701282">
        <w:t>6</w:t>
      </w:r>
      <w:r w:rsidRPr="00E81001">
        <w:t xml:space="preserve">.2 Утвердить расчет сил и средств, привлекаемых для тушения лесных пожаров в Волгодонском городском лесничестве  приложением </w:t>
      </w:r>
      <w:r w:rsidR="0099695D" w:rsidRPr="00E81001">
        <w:t xml:space="preserve">2 </w:t>
      </w:r>
      <w:r w:rsidRPr="00E81001">
        <w:t>к данному протоколу.</w:t>
      </w:r>
    </w:p>
    <w:p w:rsidR="00F922AD" w:rsidRPr="00E81001" w:rsidRDefault="00F922AD" w:rsidP="00772DD5">
      <w:pPr>
        <w:jc w:val="both"/>
      </w:pPr>
    </w:p>
    <w:p w:rsidR="00F922AD" w:rsidRPr="00E81001" w:rsidRDefault="00F922AD" w:rsidP="00772DD5">
      <w:pPr>
        <w:jc w:val="both"/>
      </w:pPr>
    </w:p>
    <w:p w:rsidR="00397D44" w:rsidRPr="00E81001" w:rsidRDefault="00397D44" w:rsidP="00643388">
      <w:pPr>
        <w:tabs>
          <w:tab w:val="left" w:pos="9356"/>
        </w:tabs>
        <w:ind w:right="-2"/>
        <w:jc w:val="both"/>
      </w:pPr>
    </w:p>
    <w:p w:rsidR="00B6277B" w:rsidRPr="00E81001" w:rsidRDefault="00A67AF2" w:rsidP="00B6277B">
      <w:r w:rsidRPr="00E81001">
        <w:t>Зам. п</w:t>
      </w:r>
      <w:r w:rsidR="00B6277B" w:rsidRPr="00E81001">
        <w:t>редседател</w:t>
      </w:r>
      <w:r w:rsidRPr="00E81001">
        <w:t>я</w:t>
      </w:r>
      <w:r w:rsidR="00B6277B" w:rsidRPr="00E81001">
        <w:t xml:space="preserve"> КЧС и ПБ города Волгодонска                                         </w:t>
      </w:r>
      <w:r w:rsidR="002A7AD2" w:rsidRPr="00E81001">
        <w:t xml:space="preserve">  </w:t>
      </w:r>
      <w:r w:rsidR="00B6277B" w:rsidRPr="00E81001">
        <w:t xml:space="preserve"> </w:t>
      </w:r>
      <w:r w:rsidRPr="00E81001">
        <w:t xml:space="preserve"> </w:t>
      </w:r>
      <w:r w:rsidR="00C618FA" w:rsidRPr="00E81001">
        <w:t xml:space="preserve">  </w:t>
      </w:r>
      <w:r w:rsidR="00B6277B" w:rsidRPr="00E81001">
        <w:t xml:space="preserve"> В.П. </w:t>
      </w:r>
      <w:r w:rsidRPr="00E81001">
        <w:t>Потапов</w:t>
      </w:r>
    </w:p>
    <w:p w:rsidR="002F6E9F" w:rsidRPr="00E81001" w:rsidRDefault="002F6E9F" w:rsidP="00F33620"/>
    <w:p w:rsidR="006A2AB9" w:rsidRPr="00E81001" w:rsidRDefault="006A2AB9" w:rsidP="00F33620"/>
    <w:p w:rsidR="00072A13" w:rsidRDefault="00B6277B" w:rsidP="003A78CC">
      <w:r w:rsidRPr="00E81001">
        <w:t xml:space="preserve">Секретарь КЧС и ПБ города Волгодонска                                                   </w:t>
      </w:r>
      <w:r w:rsidR="002A7AD2" w:rsidRPr="00E81001">
        <w:t xml:space="preserve">  </w:t>
      </w:r>
      <w:r w:rsidRPr="00E81001">
        <w:t xml:space="preserve">    </w:t>
      </w:r>
      <w:r w:rsidR="00C618FA" w:rsidRPr="00E81001">
        <w:t xml:space="preserve">  </w:t>
      </w:r>
      <w:r w:rsidRPr="00E81001">
        <w:t xml:space="preserve">  Т.В. Федорова</w:t>
      </w:r>
    </w:p>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Default="00C7261E" w:rsidP="003A78CC"/>
    <w:p w:rsidR="00C7261E" w:rsidRPr="00BE389C" w:rsidRDefault="00C7261E" w:rsidP="00BE389C">
      <w:pPr>
        <w:pStyle w:val="3"/>
        <w:jc w:val="center"/>
        <w:rPr>
          <w:rFonts w:ascii="Times New Roman" w:eastAsia="Times New Roman" w:hAnsi="Times New Roman" w:cs="Times New Roman"/>
          <w:b w:val="0"/>
          <w:color w:val="000000" w:themeColor="text1"/>
        </w:rPr>
      </w:pPr>
      <w:r w:rsidRPr="00BE389C">
        <w:rPr>
          <w:rFonts w:ascii="Times New Roman" w:eastAsia="Times New Roman" w:hAnsi="Times New Roman" w:cs="Times New Roman"/>
          <w:b w:val="0"/>
          <w:color w:val="000000" w:themeColor="text1"/>
        </w:rPr>
        <w:t>АДМИНИСТРАЦИЯ</w:t>
      </w:r>
    </w:p>
    <w:p w:rsidR="00C7261E" w:rsidRPr="00BE389C" w:rsidRDefault="00C7261E" w:rsidP="00BE389C">
      <w:pPr>
        <w:tabs>
          <w:tab w:val="left" w:pos="9072"/>
        </w:tabs>
        <w:ind w:right="283"/>
        <w:jc w:val="center"/>
        <w:rPr>
          <w:color w:val="000000" w:themeColor="text1"/>
        </w:rPr>
      </w:pPr>
      <w:r w:rsidRPr="00BE389C">
        <w:rPr>
          <w:color w:val="000000" w:themeColor="text1"/>
        </w:rPr>
        <w:t>города Волгодонска Ростовской области</w:t>
      </w:r>
    </w:p>
    <w:p w:rsidR="00C7261E" w:rsidRPr="00BE389C" w:rsidRDefault="00C7261E" w:rsidP="00BE389C">
      <w:pPr>
        <w:tabs>
          <w:tab w:val="left" w:pos="9356"/>
        </w:tabs>
        <w:jc w:val="center"/>
        <w:rPr>
          <w:color w:val="000000" w:themeColor="text1"/>
        </w:rPr>
      </w:pPr>
    </w:p>
    <w:p w:rsidR="00C7261E" w:rsidRPr="00BE389C" w:rsidRDefault="00C7261E" w:rsidP="00BE389C">
      <w:pPr>
        <w:pStyle w:val="1"/>
        <w:jc w:val="center"/>
        <w:rPr>
          <w:rFonts w:ascii="Times New Roman" w:eastAsia="Times New Roman" w:hAnsi="Times New Roman" w:cs="Times New Roman"/>
          <w:b w:val="0"/>
          <w:color w:val="000000" w:themeColor="text1"/>
          <w:sz w:val="24"/>
          <w:szCs w:val="24"/>
        </w:rPr>
      </w:pPr>
      <w:r w:rsidRPr="00BE389C">
        <w:rPr>
          <w:rFonts w:ascii="Times New Roman" w:eastAsia="Times New Roman" w:hAnsi="Times New Roman" w:cs="Times New Roman"/>
          <w:b w:val="0"/>
          <w:color w:val="000000" w:themeColor="text1"/>
          <w:sz w:val="24"/>
          <w:szCs w:val="24"/>
        </w:rPr>
        <w:t>Комиссия по предупреждению и ликвидации чрезвычайных</w:t>
      </w:r>
    </w:p>
    <w:p w:rsidR="00C7261E" w:rsidRPr="00BE389C" w:rsidRDefault="00C7261E" w:rsidP="00BE389C">
      <w:pPr>
        <w:pStyle w:val="1"/>
        <w:jc w:val="center"/>
        <w:rPr>
          <w:rFonts w:ascii="Times New Roman" w:eastAsia="Times New Roman" w:hAnsi="Times New Roman" w:cs="Times New Roman"/>
          <w:b w:val="0"/>
          <w:color w:val="000000" w:themeColor="text1"/>
          <w:sz w:val="24"/>
          <w:szCs w:val="24"/>
        </w:rPr>
      </w:pPr>
      <w:r w:rsidRPr="00BE389C">
        <w:rPr>
          <w:rFonts w:ascii="Times New Roman" w:eastAsia="Times New Roman" w:hAnsi="Times New Roman" w:cs="Times New Roman"/>
          <w:b w:val="0"/>
          <w:color w:val="000000" w:themeColor="text1"/>
          <w:sz w:val="24"/>
          <w:szCs w:val="24"/>
        </w:rPr>
        <w:t>ситуаций и обеспечению пожарной безопасности</w:t>
      </w:r>
    </w:p>
    <w:p w:rsidR="00C7261E" w:rsidRPr="004108D9" w:rsidRDefault="00C7261E" w:rsidP="00C7261E">
      <w:pPr>
        <w:tabs>
          <w:tab w:val="left" w:pos="9356"/>
        </w:tabs>
        <w:jc w:val="center"/>
      </w:pPr>
    </w:p>
    <w:p w:rsidR="00C7261E" w:rsidRPr="004108D9" w:rsidRDefault="00C7261E" w:rsidP="00C7261E">
      <w:pPr>
        <w:tabs>
          <w:tab w:val="left" w:pos="9356"/>
        </w:tabs>
        <w:jc w:val="center"/>
      </w:pPr>
      <w:r w:rsidRPr="004108D9">
        <w:t xml:space="preserve">РЕШЕНИЕ № </w:t>
      </w:r>
      <w:r>
        <w:t>9</w:t>
      </w:r>
    </w:p>
    <w:p w:rsidR="00C7261E" w:rsidRPr="004108D9" w:rsidRDefault="00C7261E" w:rsidP="00C7261E">
      <w:pPr>
        <w:tabs>
          <w:tab w:val="left" w:pos="9356"/>
        </w:tabs>
        <w:jc w:val="center"/>
      </w:pPr>
    </w:p>
    <w:p w:rsidR="00C7261E" w:rsidRPr="004108D9" w:rsidRDefault="00C7261E" w:rsidP="00C7261E">
      <w:pPr>
        <w:tabs>
          <w:tab w:val="left" w:pos="9923"/>
        </w:tabs>
        <w:ind w:right="-2"/>
      </w:pPr>
      <w:r>
        <w:t>29 апреля</w:t>
      </w:r>
      <w:r w:rsidRPr="004108D9">
        <w:t xml:space="preserve"> 20</w:t>
      </w:r>
      <w:r>
        <w:t>21</w:t>
      </w:r>
      <w:r w:rsidRPr="004108D9">
        <w:t xml:space="preserve"> года        </w:t>
      </w:r>
      <w:r>
        <w:t xml:space="preserve"> </w:t>
      </w:r>
      <w:r w:rsidRPr="004108D9">
        <w:t xml:space="preserve">                                                                </w:t>
      </w:r>
      <w:r>
        <w:t xml:space="preserve">                        </w:t>
      </w:r>
      <w:r w:rsidRPr="004108D9">
        <w:t xml:space="preserve">      протокол № </w:t>
      </w:r>
      <w:r>
        <w:t>5</w:t>
      </w:r>
    </w:p>
    <w:p w:rsidR="00C7261E" w:rsidRDefault="00C7261E" w:rsidP="00C7261E">
      <w:pPr>
        <w:ind w:left="-32" w:right="-108"/>
        <w:rPr>
          <w:color w:val="FF0000"/>
        </w:rPr>
      </w:pPr>
    </w:p>
    <w:p w:rsidR="00BE389C" w:rsidRPr="004108D9" w:rsidRDefault="00BE389C" w:rsidP="00C7261E">
      <w:pPr>
        <w:ind w:left="-32" w:right="-108"/>
        <w:rPr>
          <w:color w:val="FF0000"/>
        </w:rPr>
      </w:pPr>
    </w:p>
    <w:p w:rsidR="00C7261E" w:rsidRDefault="00C7261E" w:rsidP="00C7261E">
      <w:pPr>
        <w:ind w:right="141"/>
        <w:jc w:val="both"/>
      </w:pPr>
      <w:r w:rsidRPr="00B7400A">
        <w:t>О  привлечении сил и средств гражданской об</w:t>
      </w:r>
      <w:r w:rsidRPr="00B7400A">
        <w:t>о</w:t>
      </w:r>
      <w:r w:rsidRPr="00B7400A">
        <w:t>роны</w:t>
      </w:r>
    </w:p>
    <w:p w:rsidR="00C7261E" w:rsidRDefault="00C7261E" w:rsidP="00C7261E">
      <w:pPr>
        <w:ind w:right="141"/>
        <w:jc w:val="both"/>
      </w:pPr>
      <w:r w:rsidRPr="00B7400A">
        <w:t>к организации и проведению мероприятий по</w:t>
      </w:r>
    </w:p>
    <w:p w:rsidR="00C7261E" w:rsidRDefault="00C7261E" w:rsidP="00C7261E">
      <w:pPr>
        <w:ind w:right="141"/>
        <w:jc w:val="both"/>
      </w:pPr>
      <w:r w:rsidRPr="00B7400A">
        <w:t>предотвращению и ликвидации чрезвычайных</w:t>
      </w:r>
    </w:p>
    <w:p w:rsidR="00C7261E" w:rsidRDefault="00C7261E" w:rsidP="00C7261E">
      <w:pPr>
        <w:ind w:right="141"/>
        <w:jc w:val="both"/>
      </w:pPr>
      <w:r w:rsidRPr="00B7400A">
        <w:t>с</w:t>
      </w:r>
      <w:r w:rsidRPr="00B7400A">
        <w:t>и</w:t>
      </w:r>
      <w:r w:rsidRPr="00B7400A">
        <w:t>туаций на водных объекта</w:t>
      </w:r>
      <w:r>
        <w:t>х, о</w:t>
      </w:r>
      <w:r w:rsidRPr="00B7400A">
        <w:t xml:space="preserve"> мерах по подготовке</w:t>
      </w:r>
    </w:p>
    <w:p w:rsidR="00C7261E" w:rsidRDefault="00C7261E" w:rsidP="00C7261E">
      <w:pPr>
        <w:ind w:right="141"/>
        <w:jc w:val="both"/>
      </w:pPr>
      <w:r w:rsidRPr="00B7400A">
        <w:t>к летнему купальному сезону</w:t>
      </w:r>
      <w:r>
        <w:t xml:space="preserve"> 2021 г</w:t>
      </w:r>
      <w:r w:rsidRPr="00B7400A">
        <w:t>.</w:t>
      </w:r>
    </w:p>
    <w:p w:rsidR="00C7261E" w:rsidRDefault="00C7261E" w:rsidP="00C7261E">
      <w:pPr>
        <w:ind w:right="141"/>
        <w:jc w:val="both"/>
      </w:pPr>
    </w:p>
    <w:p w:rsidR="00C7261E" w:rsidRPr="00F512CC" w:rsidRDefault="00C7261E" w:rsidP="00C7261E">
      <w:pPr>
        <w:ind w:firstLine="709"/>
        <w:jc w:val="both"/>
        <w:rPr>
          <w:color w:val="000000"/>
        </w:rPr>
      </w:pPr>
      <w:r w:rsidRPr="00F512CC">
        <w:t xml:space="preserve">В соответствии с Водным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МЧС России от 30.09.2020 № 732 «Об утверждении Правил пользования пляжами в Российской Федерации», </w:t>
      </w:r>
      <w:r w:rsidRPr="00F512CC">
        <w:rPr>
          <w:iCs/>
        </w:rPr>
        <w:t>постановлением</w:t>
      </w:r>
      <w:r w:rsidRPr="00F512CC">
        <w:t xml:space="preserve"> Правительства Ростовской области</w:t>
      </w:r>
      <w:r w:rsidRPr="00F512CC">
        <w:rPr>
          <w:iCs/>
        </w:rPr>
        <w:t xml:space="preserve"> от 23.05.2012  </w:t>
      </w:r>
      <w:r w:rsidRPr="00F512CC">
        <w:t>№ 436 «Об утверждении Правил охраны жизни людей на водных объектах в Ростовской области», Уставом муниципального образования «Город Волгодонск», решением Волгодонской городской Думы от 23.04.2008 № 62 «Об утверждении Правил использования водных объектов общего пользования, расположенных на территории муниципального образования «Город Волгодонск», для личных и бытовых нужд» и в целях обеспечения безопасности населения на водных объектах муниципального образования «Город Волгодонск»</w:t>
      </w:r>
    </w:p>
    <w:p w:rsidR="00C7261E" w:rsidRDefault="00C7261E" w:rsidP="00C7261E">
      <w:pPr>
        <w:tabs>
          <w:tab w:val="left" w:pos="9356"/>
        </w:tabs>
        <w:ind w:firstLine="709"/>
        <w:jc w:val="both"/>
        <w:rPr>
          <w:color w:val="FF0000"/>
        </w:rPr>
      </w:pPr>
    </w:p>
    <w:p w:rsidR="00C7261E" w:rsidRDefault="00C7261E" w:rsidP="00C7261E">
      <w:pPr>
        <w:tabs>
          <w:tab w:val="left" w:pos="9356"/>
        </w:tabs>
        <w:ind w:firstLine="709"/>
        <w:jc w:val="both"/>
        <w:rPr>
          <w:color w:val="FF0000"/>
        </w:rPr>
      </w:pPr>
    </w:p>
    <w:p w:rsidR="00C7261E" w:rsidRDefault="00C7261E" w:rsidP="00C7261E">
      <w:pPr>
        <w:ind w:right="141"/>
        <w:jc w:val="both"/>
      </w:pPr>
      <w:r w:rsidRPr="006501FB">
        <w:t>РЕШАЕТ:</w:t>
      </w:r>
    </w:p>
    <w:p w:rsidR="00C7261E" w:rsidRDefault="00C7261E" w:rsidP="00C7261E">
      <w:pPr>
        <w:ind w:right="141"/>
        <w:jc w:val="both"/>
      </w:pPr>
    </w:p>
    <w:p w:rsidR="00C7261E" w:rsidRDefault="00C7261E" w:rsidP="00C7261E">
      <w:pPr>
        <w:tabs>
          <w:tab w:val="left" w:pos="720"/>
        </w:tabs>
        <w:jc w:val="both"/>
        <w:rPr>
          <w:color w:val="000000"/>
        </w:rPr>
      </w:pPr>
      <w:r>
        <w:rPr>
          <w:color w:val="000000"/>
        </w:rPr>
        <w:tab/>
        <w:t>1. Утвердить:</w:t>
      </w:r>
    </w:p>
    <w:p w:rsidR="00C7261E" w:rsidRDefault="00C7261E" w:rsidP="00C7261E">
      <w:pPr>
        <w:tabs>
          <w:tab w:val="left" w:pos="720"/>
        </w:tabs>
        <w:jc w:val="both"/>
        <w:rPr>
          <w:color w:val="000000"/>
        </w:rPr>
      </w:pPr>
      <w:r>
        <w:rPr>
          <w:color w:val="000000"/>
        </w:rPr>
        <w:tab/>
        <w:t>1.1 Состав группировки поисково-спасательных сил, предназначенных для поиска                 и спасения людей, терпящих бедствие на водных объектах города Волгодонска (приложение 1).</w:t>
      </w:r>
    </w:p>
    <w:p w:rsidR="00C7261E" w:rsidRDefault="00C7261E" w:rsidP="00C7261E">
      <w:pPr>
        <w:tabs>
          <w:tab w:val="left" w:pos="720"/>
        </w:tabs>
        <w:jc w:val="both"/>
        <w:rPr>
          <w:color w:val="000000"/>
        </w:rPr>
      </w:pPr>
      <w:r>
        <w:rPr>
          <w:color w:val="000000"/>
        </w:rPr>
        <w:tab/>
        <w:t>1.2 Дату проведения «Дня безопасности на воде» на территории муниципального образования «Город Волгодонск»</w:t>
      </w:r>
      <w:r w:rsidRPr="003B31E9">
        <w:rPr>
          <w:color w:val="000000"/>
        </w:rPr>
        <w:t xml:space="preserve"> -</w:t>
      </w:r>
      <w:r>
        <w:rPr>
          <w:color w:val="000000"/>
        </w:rPr>
        <w:t xml:space="preserve"> 22.05.2021г.</w:t>
      </w:r>
    </w:p>
    <w:p w:rsidR="00C7261E" w:rsidRDefault="00C7261E" w:rsidP="00C7261E">
      <w:pPr>
        <w:tabs>
          <w:tab w:val="left" w:pos="720"/>
        </w:tabs>
        <w:jc w:val="both"/>
        <w:rPr>
          <w:color w:val="000000"/>
        </w:rPr>
      </w:pPr>
      <w:r>
        <w:rPr>
          <w:color w:val="000000"/>
        </w:rPr>
        <w:tab/>
        <w:t>1.3 План мероприятий по подготовке и проведению «Дня безопасности на воде» (приложение 2).</w:t>
      </w:r>
    </w:p>
    <w:p w:rsidR="00C7261E" w:rsidRDefault="00C7261E" w:rsidP="00C7261E">
      <w:pPr>
        <w:tabs>
          <w:tab w:val="left" w:pos="720"/>
        </w:tabs>
        <w:jc w:val="both"/>
        <w:rPr>
          <w:color w:val="000000"/>
        </w:rPr>
      </w:pPr>
      <w:r>
        <w:rPr>
          <w:color w:val="000000"/>
        </w:rPr>
        <w:tab/>
        <w:t>1.4 Состав координационного штаба по подготовке и проведению купального сезона в муниципальном образовании «Город Волгодонск» (приложение 3).</w:t>
      </w:r>
    </w:p>
    <w:p w:rsidR="00C7261E" w:rsidRDefault="00C7261E" w:rsidP="00C7261E">
      <w:pPr>
        <w:tabs>
          <w:tab w:val="left" w:pos="720"/>
        </w:tabs>
        <w:jc w:val="both"/>
        <w:rPr>
          <w:color w:val="000000"/>
        </w:rPr>
      </w:pPr>
      <w:r>
        <w:rPr>
          <w:color w:val="000000"/>
        </w:rPr>
        <w:tab/>
        <w:t>1.5 Состав координационной группы для планирования и организации выполнения мероприятий на конкретных пляжах и закрепленных территориях мест отдыха у водных объектов (приложение 4).</w:t>
      </w:r>
    </w:p>
    <w:p w:rsidR="00C7261E" w:rsidRDefault="00C7261E" w:rsidP="00C7261E">
      <w:pPr>
        <w:tabs>
          <w:tab w:val="left" w:pos="720"/>
        </w:tabs>
        <w:jc w:val="both"/>
      </w:pPr>
      <w:r>
        <w:rPr>
          <w:color w:val="000000"/>
        </w:rPr>
        <w:tab/>
      </w:r>
      <w:r>
        <w:t xml:space="preserve">2. Рекомендовать руководителям предприятий, организаций и учреждений, независимо от </w:t>
      </w:r>
      <w:r w:rsidRPr="00074432">
        <w:rPr>
          <w:color w:val="000000"/>
        </w:rPr>
        <w:t>организационно-правовой формы собственности</w:t>
      </w:r>
      <w:r>
        <w:t xml:space="preserve"> и ведомственной принадлежности, имеющим закрепленные водные объекты (места массового отдыха населения):</w:t>
      </w:r>
    </w:p>
    <w:p w:rsidR="00C7261E" w:rsidRPr="00F512CC" w:rsidRDefault="00C7261E" w:rsidP="00C7261E">
      <w:pPr>
        <w:tabs>
          <w:tab w:val="left" w:pos="720"/>
          <w:tab w:val="left" w:pos="1134"/>
        </w:tabs>
        <w:jc w:val="both"/>
      </w:pPr>
      <w:r>
        <w:lastRenderedPageBreak/>
        <w:tab/>
        <w:t xml:space="preserve">2.1 Организовать контроль за подготовкой и оборудованием закрепленных водных объектов (мест массового отдыха населения) в соответствии с требованиями </w:t>
      </w:r>
      <w:r>
        <w:rPr>
          <w:color w:val="000000"/>
        </w:rPr>
        <w:t>постановления Правительства Ростовской области от 23.05.2012 № 436</w:t>
      </w:r>
      <w:r w:rsidRPr="002E4A32">
        <w:rPr>
          <w:color w:val="000000"/>
        </w:rPr>
        <w:t xml:space="preserve"> «Об утверждении Правил охраны жизни людей на водных </w:t>
      </w:r>
      <w:r>
        <w:rPr>
          <w:color w:val="000000"/>
        </w:rPr>
        <w:t xml:space="preserve">объектах в Ростовской области», </w:t>
      </w:r>
      <w:r w:rsidRPr="002E4A32">
        <w:rPr>
          <w:color w:val="000000"/>
        </w:rPr>
        <w:t>решени</w:t>
      </w:r>
      <w:r>
        <w:rPr>
          <w:color w:val="000000"/>
        </w:rPr>
        <w:t xml:space="preserve">я </w:t>
      </w:r>
      <w:r w:rsidRPr="002E4A32">
        <w:rPr>
          <w:color w:val="000000"/>
        </w:rPr>
        <w:t xml:space="preserve">Волгодонской городской </w:t>
      </w:r>
      <w:r w:rsidRPr="00F512CC">
        <w:t xml:space="preserve">Думы от 23.04.2008 № 62 «Об утверждении Правил использования водных объектов общего пользования». </w:t>
      </w:r>
    </w:p>
    <w:p w:rsidR="00C7261E" w:rsidRPr="00557914" w:rsidRDefault="00C7261E" w:rsidP="00C7261E">
      <w:pPr>
        <w:tabs>
          <w:tab w:val="left" w:pos="720"/>
          <w:tab w:val="left" w:pos="1134"/>
        </w:tabs>
        <w:jc w:val="both"/>
        <w:rPr>
          <w:color w:val="000000"/>
        </w:rPr>
      </w:pPr>
      <w:r>
        <w:t xml:space="preserve">           Срок исполнения: 01.06.2021 г.</w:t>
      </w:r>
    </w:p>
    <w:p w:rsidR="00C7261E" w:rsidRDefault="00C7261E" w:rsidP="00C7261E">
      <w:pPr>
        <w:tabs>
          <w:tab w:val="left" w:pos="720"/>
        </w:tabs>
        <w:jc w:val="both"/>
      </w:pPr>
      <w:r>
        <w:tab/>
        <w:t xml:space="preserve">2.2 Обеспечить безопасность людей на закрепленных водных объектах. </w:t>
      </w:r>
    </w:p>
    <w:p w:rsidR="00C7261E" w:rsidRDefault="00C7261E" w:rsidP="00C7261E">
      <w:pPr>
        <w:tabs>
          <w:tab w:val="left" w:pos="720"/>
        </w:tabs>
        <w:jc w:val="both"/>
      </w:pPr>
      <w:r>
        <w:t xml:space="preserve">            Срок исполнения: 31.08.2021 г.</w:t>
      </w:r>
    </w:p>
    <w:p w:rsidR="00C7261E" w:rsidRDefault="00C7261E" w:rsidP="00C7261E">
      <w:pPr>
        <w:tabs>
          <w:tab w:val="left" w:pos="720"/>
        </w:tabs>
        <w:jc w:val="both"/>
      </w:pPr>
      <w:r>
        <w:tab/>
        <w:t xml:space="preserve">2.3 При проведении экскурсий, коллективных выездов на отдых и других массовых мероприятий на водоемах назначать лиц, ответственных за безопасность людей на воде, обеспечение порядка и охраны окружающей среды. </w:t>
      </w:r>
    </w:p>
    <w:p w:rsidR="00C7261E" w:rsidRDefault="00C7261E" w:rsidP="00C7261E">
      <w:pPr>
        <w:tabs>
          <w:tab w:val="left" w:pos="720"/>
        </w:tabs>
        <w:jc w:val="both"/>
      </w:pPr>
      <w:r>
        <w:t xml:space="preserve">            Срок исполнения: постоянно.</w:t>
      </w:r>
    </w:p>
    <w:p w:rsidR="00C7261E" w:rsidRPr="00243EDA" w:rsidRDefault="00C7261E" w:rsidP="00C7261E">
      <w:pPr>
        <w:tabs>
          <w:tab w:val="left" w:pos="720"/>
          <w:tab w:val="left" w:pos="1134"/>
        </w:tabs>
        <w:jc w:val="both"/>
      </w:pPr>
      <w:r>
        <w:tab/>
      </w:r>
      <w:r w:rsidRPr="00382AF2">
        <w:t>3</w:t>
      </w:r>
      <w:r>
        <w:t>.</w:t>
      </w:r>
      <w:r w:rsidRPr="00382AF2">
        <w:t xml:space="preserve"> Рекомендовать Межмуниципально</w:t>
      </w:r>
      <w:r>
        <w:t>му</w:t>
      </w:r>
      <w:r w:rsidRPr="00382AF2">
        <w:t xml:space="preserve"> управлени</w:t>
      </w:r>
      <w:r>
        <w:t>ю</w:t>
      </w:r>
      <w:r w:rsidRPr="00382AF2">
        <w:t xml:space="preserve"> МВД России «Волгодонское» </w:t>
      </w:r>
      <w:r>
        <w:t>(</w:t>
      </w:r>
      <w:r w:rsidRPr="0076146E">
        <w:t>Ю.И. Мариненко</w:t>
      </w:r>
      <w:r>
        <w:t>)</w:t>
      </w:r>
      <w:r w:rsidRPr="00382AF2">
        <w:t xml:space="preserve"> с 01.06</w:t>
      </w:r>
      <w:r>
        <w:t>.</w:t>
      </w:r>
      <w:r w:rsidRPr="00382AF2">
        <w:t xml:space="preserve"> по 3</w:t>
      </w:r>
      <w:r>
        <w:t>1</w:t>
      </w:r>
      <w:r w:rsidRPr="00382AF2">
        <w:t>.0</w:t>
      </w:r>
      <w:r>
        <w:t>8</w:t>
      </w:r>
      <w:r w:rsidRPr="00382AF2">
        <w:t>.20</w:t>
      </w:r>
      <w:r>
        <w:t xml:space="preserve">21 г. </w:t>
      </w:r>
      <w:r w:rsidRPr="00243EDA">
        <w:t xml:space="preserve">дежурство инспекторов на территории муниципального пляжа в выходные и праздничные дни с 14.00 – 20.00. </w:t>
      </w:r>
    </w:p>
    <w:p w:rsidR="00C7261E" w:rsidRDefault="00C7261E" w:rsidP="00C7261E">
      <w:pPr>
        <w:pStyle w:val="a9"/>
        <w:tabs>
          <w:tab w:val="left" w:pos="720"/>
        </w:tabs>
      </w:pPr>
      <w:r>
        <w:tab/>
        <w:t xml:space="preserve">4. Муниципальному казенному учреждению «Управление ГОЧС города Волгодонска» (О.Л. Растегаев): </w:t>
      </w:r>
    </w:p>
    <w:p w:rsidR="00C7261E" w:rsidRDefault="00C7261E" w:rsidP="00C7261E">
      <w:pPr>
        <w:ind w:firstLine="708"/>
        <w:jc w:val="both"/>
      </w:pPr>
      <w:r>
        <w:t>4.1 О</w:t>
      </w:r>
      <w:r w:rsidRPr="003B31E9">
        <w:t xml:space="preserve">бозначить </w:t>
      </w:r>
      <w:r>
        <w:t>на городском пляже границы участка акватории буйками красн</w:t>
      </w:r>
      <w:r w:rsidRPr="000D141D">
        <w:t>ого цвета с интервалом 25-</w:t>
      </w:r>
      <w:smartTag w:uri="urn:schemas-microsoft-com:office:smarttags" w:element="metricconverter">
        <w:smartTagPr>
          <w:attr w:name="ProductID" w:val="30 метров"/>
        </w:smartTagPr>
        <w:r w:rsidRPr="000D141D">
          <w:t>30 метров</w:t>
        </w:r>
      </w:smartTag>
      <w:r w:rsidRPr="000D141D">
        <w:t xml:space="preserve"> друг от друга.</w:t>
      </w:r>
    </w:p>
    <w:p w:rsidR="00C7261E" w:rsidRDefault="00C7261E" w:rsidP="00C7261E">
      <w:pPr>
        <w:ind w:firstLine="708"/>
        <w:jc w:val="both"/>
      </w:pPr>
      <w:r>
        <w:t>Срок исполнения: 01.06.2021 г.</w:t>
      </w:r>
    </w:p>
    <w:p w:rsidR="00C7261E" w:rsidRDefault="00C7261E" w:rsidP="00C7261E">
      <w:pPr>
        <w:tabs>
          <w:tab w:val="left" w:pos="720"/>
          <w:tab w:val="left" w:pos="1134"/>
        </w:tabs>
        <w:ind w:left="709" w:hanging="709"/>
        <w:jc w:val="both"/>
      </w:pPr>
      <w:r>
        <w:tab/>
        <w:t>4.2</w:t>
      </w:r>
      <w:r w:rsidRPr="000D141D">
        <w:t xml:space="preserve"> О</w:t>
      </w:r>
      <w:r>
        <w:t>борудовать спасательный пост</w:t>
      </w:r>
      <w:r w:rsidRPr="000D141D">
        <w:t xml:space="preserve"> со спасательным инвентарем</w:t>
      </w:r>
      <w:r>
        <w:t xml:space="preserve"> на городском пляже</w:t>
      </w:r>
      <w:r w:rsidRPr="000D141D">
        <w:t>.</w:t>
      </w:r>
      <w:r>
        <w:t xml:space="preserve">                            Срок исполнения:  01.06.2021 г.</w:t>
      </w:r>
    </w:p>
    <w:p w:rsidR="00C7261E" w:rsidRDefault="00C7261E" w:rsidP="00C7261E">
      <w:pPr>
        <w:ind w:firstLine="708"/>
        <w:jc w:val="both"/>
      </w:pPr>
      <w:r>
        <w:t xml:space="preserve">4.3 Организовать патрулирование несанкционированных мест для купания                                с привлечением сотрудников Отдела муниципальной инспекции Администрации города Волгодонска, </w:t>
      </w:r>
      <w:r w:rsidRPr="00382AF2">
        <w:t>Межмуниципального управления МВД России «Волгодонское»</w:t>
      </w:r>
      <w:r>
        <w:t>, казаками</w:t>
      </w:r>
      <w:r w:rsidRPr="000F1C9D">
        <w:t>.</w:t>
      </w:r>
    </w:p>
    <w:p w:rsidR="00C7261E" w:rsidRPr="005B25F4" w:rsidRDefault="00C7261E" w:rsidP="00C7261E">
      <w:pPr>
        <w:ind w:firstLine="708"/>
        <w:jc w:val="both"/>
      </w:pPr>
      <w:r>
        <w:t>Срок исполнения: в течение купального сезона.</w:t>
      </w:r>
    </w:p>
    <w:p w:rsidR="00C7261E" w:rsidRDefault="00C7261E" w:rsidP="00C7261E">
      <w:pPr>
        <w:ind w:firstLine="708"/>
        <w:jc w:val="both"/>
      </w:pPr>
      <w:r>
        <w:t>4.4 Организовать радиотрансляцию н</w:t>
      </w:r>
      <w:r w:rsidRPr="00965D43">
        <w:t>а городском пляже</w:t>
      </w:r>
      <w:r>
        <w:t xml:space="preserve"> и периодическую передачу текста сообщения о соблюдении мер безопасности на территории пляжа и на воде. </w:t>
      </w:r>
    </w:p>
    <w:p w:rsidR="00C7261E" w:rsidRPr="005B25F4" w:rsidRDefault="00C7261E" w:rsidP="00C7261E">
      <w:pPr>
        <w:ind w:firstLine="708"/>
        <w:jc w:val="both"/>
      </w:pPr>
      <w:r>
        <w:t>Срок исполнения: в течение купального сезона.</w:t>
      </w:r>
    </w:p>
    <w:p w:rsidR="00C7261E" w:rsidRPr="00243EDA" w:rsidRDefault="00C7261E" w:rsidP="00C7261E">
      <w:pPr>
        <w:tabs>
          <w:tab w:val="left" w:pos="720"/>
          <w:tab w:val="left" w:pos="1134"/>
        </w:tabs>
        <w:jc w:val="both"/>
      </w:pPr>
      <w:r>
        <w:tab/>
        <w:t xml:space="preserve">5. </w:t>
      </w:r>
      <w:r>
        <w:rPr>
          <w:color w:val="000000"/>
        </w:rPr>
        <w:t>О</w:t>
      </w:r>
      <w:r w:rsidRPr="00284839">
        <w:rPr>
          <w:color w:val="000000"/>
        </w:rPr>
        <w:t>тдел</w:t>
      </w:r>
      <w:r>
        <w:rPr>
          <w:color w:val="000000"/>
        </w:rPr>
        <w:t>у</w:t>
      </w:r>
      <w:r w:rsidRPr="00284839">
        <w:rPr>
          <w:color w:val="000000"/>
        </w:rPr>
        <w:t xml:space="preserve"> муниципальной инспекции Ад</w:t>
      </w:r>
      <w:r>
        <w:rPr>
          <w:color w:val="000000"/>
        </w:rPr>
        <w:t>министрации города Волгодонска (</w:t>
      </w:r>
      <w:r>
        <w:t>А.М. Бугай)</w:t>
      </w:r>
      <w:r>
        <w:rPr>
          <w:color w:val="000000"/>
        </w:rPr>
        <w:t xml:space="preserve"> организовать </w:t>
      </w:r>
      <w:r w:rsidRPr="00243EDA">
        <w:t xml:space="preserve">дежурство инспекторов на территории муниципального пляжа в выходные и праздничные дни с 14.00 – 20.00. </w:t>
      </w:r>
    </w:p>
    <w:p w:rsidR="00C7261E" w:rsidRPr="005B25F4" w:rsidRDefault="00C7261E" w:rsidP="00C7261E">
      <w:pPr>
        <w:ind w:firstLine="708"/>
        <w:jc w:val="both"/>
      </w:pPr>
      <w:r>
        <w:t>Срок исполнения: в течение купального сезона.</w:t>
      </w:r>
    </w:p>
    <w:p w:rsidR="00C7261E" w:rsidRDefault="00C7261E" w:rsidP="00C7261E">
      <w:pPr>
        <w:ind w:firstLine="708"/>
        <w:jc w:val="both"/>
      </w:pPr>
      <w:r>
        <w:t>6. Управлению образования г.Волгодонска (Т.А. Самсонюк) организовать проведение занятий с учащимися общеобразовательных учреждений и собраний с их родителями по соблюдению мер безопасности при нахождении на водных объектах в период купального сезона.</w:t>
      </w:r>
    </w:p>
    <w:p w:rsidR="00C7261E" w:rsidRDefault="00C7261E" w:rsidP="00C7261E">
      <w:pPr>
        <w:ind w:firstLine="708"/>
        <w:jc w:val="both"/>
      </w:pPr>
      <w:r>
        <w:t xml:space="preserve">Срок исполнения: 31.08.2021 г. </w:t>
      </w:r>
    </w:p>
    <w:p w:rsidR="00C7261E" w:rsidRDefault="00C7261E" w:rsidP="00C7261E">
      <w:pPr>
        <w:tabs>
          <w:tab w:val="left" w:pos="720"/>
          <w:tab w:val="left" w:pos="1260"/>
        </w:tabs>
        <w:jc w:val="both"/>
        <w:rPr>
          <w:color w:val="000000"/>
        </w:rPr>
      </w:pPr>
      <w:r>
        <w:tab/>
      </w:r>
      <w:r>
        <w:rPr>
          <w:color w:val="000000"/>
        </w:rPr>
        <w:t>7. П</w:t>
      </w:r>
      <w:r w:rsidRPr="00D45EC3">
        <w:rPr>
          <w:color w:val="000000"/>
        </w:rPr>
        <w:t>ресс-служб</w:t>
      </w:r>
      <w:r>
        <w:rPr>
          <w:color w:val="000000"/>
        </w:rPr>
        <w:t>е</w:t>
      </w:r>
      <w:r w:rsidRPr="00D45EC3">
        <w:rPr>
          <w:color w:val="000000"/>
        </w:rPr>
        <w:t xml:space="preserve"> А</w:t>
      </w:r>
      <w:r>
        <w:rPr>
          <w:color w:val="000000"/>
        </w:rPr>
        <w:t>дминистрации города Волгодонска (С.М. Черноусова) п</w:t>
      </w:r>
      <w:r w:rsidRPr="00D45EC3">
        <w:rPr>
          <w:color w:val="000000"/>
        </w:rPr>
        <w:t>ериодически размещать в СМИ информацию по соблюдению безопасности на водных объектах.</w:t>
      </w:r>
    </w:p>
    <w:p w:rsidR="00C7261E" w:rsidRPr="00D10027" w:rsidRDefault="00C7261E" w:rsidP="00C7261E">
      <w:pPr>
        <w:tabs>
          <w:tab w:val="left" w:pos="720"/>
          <w:tab w:val="left" w:pos="1260"/>
        </w:tabs>
        <w:jc w:val="both"/>
        <w:rPr>
          <w:color w:val="000000"/>
        </w:rPr>
      </w:pPr>
      <w:r>
        <w:t xml:space="preserve">            Срок исполнения: 31.08.2021 г.</w:t>
      </w:r>
    </w:p>
    <w:p w:rsidR="00C7261E" w:rsidRPr="00C84629" w:rsidRDefault="00C7261E" w:rsidP="00C7261E">
      <w:pPr>
        <w:tabs>
          <w:tab w:val="left" w:pos="720"/>
          <w:tab w:val="left" w:pos="1260"/>
        </w:tabs>
        <w:jc w:val="both"/>
        <w:rPr>
          <w:color w:val="000000"/>
        </w:rPr>
      </w:pPr>
      <w:r>
        <w:tab/>
        <w:t xml:space="preserve">8. </w:t>
      </w:r>
      <w:r>
        <w:rPr>
          <w:color w:val="000000"/>
        </w:rPr>
        <w:t>О выполнении решения комиссии по предупреждению и ликвидации чрезвычайных ситуаций и обеспечении пожарной безопасности города Волгодонска представить информацию в МКУ «Управление ГОЧС города Волгодонска» в указанные сроки.</w:t>
      </w:r>
    </w:p>
    <w:p w:rsidR="00C7261E" w:rsidRDefault="00C7261E" w:rsidP="00C7261E">
      <w:pPr>
        <w:widowControl w:val="0"/>
        <w:ind w:firstLine="708"/>
      </w:pPr>
      <w:r>
        <w:t xml:space="preserve">9. Контроль за исполнением решения оставляю за собой. </w:t>
      </w:r>
    </w:p>
    <w:p w:rsidR="00C7261E" w:rsidRDefault="00C7261E" w:rsidP="00C7261E">
      <w:pPr>
        <w:tabs>
          <w:tab w:val="left" w:pos="720"/>
        </w:tabs>
        <w:jc w:val="both"/>
      </w:pPr>
    </w:p>
    <w:p w:rsidR="00C7261E" w:rsidRDefault="00C7261E" w:rsidP="00C7261E"/>
    <w:p w:rsidR="00C7261E" w:rsidRDefault="00C7261E" w:rsidP="00C7261E"/>
    <w:p w:rsidR="00C7261E" w:rsidRPr="00F31FE3" w:rsidRDefault="00C7261E" w:rsidP="00C7261E"/>
    <w:p w:rsidR="00C7261E" w:rsidRDefault="00C7261E" w:rsidP="00C7261E">
      <w:pPr>
        <w:tabs>
          <w:tab w:val="left" w:pos="7938"/>
        </w:tabs>
      </w:pPr>
      <w:r>
        <w:t>Зам.председателя</w:t>
      </w:r>
      <w:r w:rsidRPr="009902A3">
        <w:t xml:space="preserve"> КЧС и ПБ города Волгодонска     </w:t>
      </w:r>
      <w:r>
        <w:t xml:space="preserve">                                                В</w:t>
      </w:r>
      <w:r w:rsidRPr="009902A3">
        <w:t>.</w:t>
      </w:r>
      <w:r>
        <w:t>П</w:t>
      </w:r>
      <w:r w:rsidRPr="009902A3">
        <w:t xml:space="preserve">. </w:t>
      </w:r>
      <w:r>
        <w:t>Потапов</w:t>
      </w:r>
    </w:p>
    <w:p w:rsidR="00C7261E" w:rsidRDefault="00C7261E" w:rsidP="003A78CC"/>
    <w:p w:rsidR="00C7261E" w:rsidRDefault="00C7261E" w:rsidP="003A78CC"/>
    <w:p w:rsidR="00C7261E" w:rsidRDefault="00C7261E" w:rsidP="003A78CC"/>
    <w:p w:rsidR="00C7261E" w:rsidRDefault="00C7261E" w:rsidP="003A78CC">
      <w:pPr>
        <w:sectPr w:rsidR="00C7261E" w:rsidSect="00F43534">
          <w:pgSz w:w="11906" w:h="16838"/>
          <w:pgMar w:top="567" w:right="849" w:bottom="709" w:left="1418" w:header="142" w:footer="709" w:gutter="0"/>
          <w:cols w:space="708"/>
          <w:docGrid w:linePitch="360"/>
        </w:sectPr>
      </w:pPr>
    </w:p>
    <w:p w:rsidR="00C7261E" w:rsidRPr="00BE1972" w:rsidRDefault="00C7261E" w:rsidP="00C7261E">
      <w:pPr>
        <w:ind w:left="11057"/>
        <w:jc w:val="both"/>
      </w:pPr>
      <w:r w:rsidRPr="00BE1972">
        <w:lastRenderedPageBreak/>
        <w:t xml:space="preserve">Приложение 1 </w:t>
      </w:r>
    </w:p>
    <w:p w:rsidR="00C7261E" w:rsidRPr="00BE1972" w:rsidRDefault="00C7261E" w:rsidP="00C7261E">
      <w:pPr>
        <w:ind w:left="11057"/>
        <w:jc w:val="both"/>
      </w:pPr>
      <w:r w:rsidRPr="00BE1972">
        <w:t xml:space="preserve">к решению КЧС и ПБ города </w:t>
      </w:r>
    </w:p>
    <w:p w:rsidR="00C7261E" w:rsidRPr="00B74AEA" w:rsidRDefault="00C7261E" w:rsidP="00C7261E">
      <w:pPr>
        <w:ind w:left="11057"/>
        <w:jc w:val="both"/>
      </w:pPr>
      <w:r w:rsidRPr="00BE1972">
        <w:t xml:space="preserve">от </w:t>
      </w:r>
      <w:r>
        <w:t xml:space="preserve">29 апреля </w:t>
      </w:r>
      <w:r w:rsidRPr="00BE1972">
        <w:t>20</w:t>
      </w:r>
      <w:r>
        <w:t>21</w:t>
      </w:r>
      <w:r w:rsidRPr="00BE1972">
        <w:t xml:space="preserve"> г. № </w:t>
      </w:r>
      <w:r>
        <w:t>9</w:t>
      </w:r>
    </w:p>
    <w:p w:rsidR="00C7261E" w:rsidRPr="00D45EC3" w:rsidRDefault="00C7261E" w:rsidP="00C7261E">
      <w:pPr>
        <w:jc w:val="both"/>
        <w:rPr>
          <w:b/>
        </w:rPr>
      </w:pPr>
    </w:p>
    <w:p w:rsidR="00C7261E" w:rsidRPr="00951414" w:rsidRDefault="00C7261E" w:rsidP="00C7261E">
      <w:pPr>
        <w:jc w:val="center"/>
      </w:pPr>
      <w:r w:rsidRPr="00951414">
        <w:t>Состав группировки поисково-спасательных сил,</w:t>
      </w:r>
    </w:p>
    <w:p w:rsidR="00C7261E" w:rsidRPr="00BE1972" w:rsidRDefault="00C7261E" w:rsidP="00C7261E">
      <w:pPr>
        <w:jc w:val="center"/>
        <w:rPr>
          <w:b/>
        </w:rPr>
      </w:pPr>
      <w:r w:rsidRPr="00951414">
        <w:t>предназначенных для поиска и спасения людей, терпящих бедствие на водных бассейнах города Волгодонска</w:t>
      </w:r>
    </w:p>
    <w:p w:rsidR="00C7261E" w:rsidRPr="00D45EC3" w:rsidRDefault="00C7261E" w:rsidP="00C7261E">
      <w:pPr>
        <w:rPr>
          <w:b/>
        </w:r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4128"/>
        <w:gridCol w:w="2693"/>
        <w:gridCol w:w="3800"/>
        <w:gridCol w:w="1800"/>
      </w:tblGrid>
      <w:tr w:rsidR="00C7261E" w:rsidRPr="00D45EC3" w:rsidTr="00264A7F">
        <w:trPr>
          <w:trHeight w:val="832"/>
          <w:jc w:val="center"/>
        </w:trPr>
        <w:tc>
          <w:tcPr>
            <w:tcW w:w="647" w:type="dxa"/>
            <w:vAlign w:val="center"/>
          </w:tcPr>
          <w:p w:rsidR="00C7261E" w:rsidRPr="00951414" w:rsidRDefault="00C7261E" w:rsidP="00264A7F">
            <w:pPr>
              <w:jc w:val="center"/>
            </w:pPr>
            <w:r w:rsidRPr="00951414">
              <w:t>№ п/п</w:t>
            </w:r>
          </w:p>
        </w:tc>
        <w:tc>
          <w:tcPr>
            <w:tcW w:w="4128" w:type="dxa"/>
            <w:vAlign w:val="center"/>
          </w:tcPr>
          <w:p w:rsidR="00C7261E" w:rsidRPr="00951414" w:rsidRDefault="00C7261E" w:rsidP="00264A7F">
            <w:pPr>
              <w:jc w:val="center"/>
            </w:pPr>
            <w:r w:rsidRPr="00951414">
              <w:t>Наименование организаций, принадлежность, адрес</w:t>
            </w:r>
          </w:p>
        </w:tc>
        <w:tc>
          <w:tcPr>
            <w:tcW w:w="2693" w:type="dxa"/>
            <w:vAlign w:val="center"/>
          </w:tcPr>
          <w:p w:rsidR="00C7261E" w:rsidRPr="00951414" w:rsidRDefault="00C7261E" w:rsidP="00264A7F">
            <w:pPr>
              <w:jc w:val="center"/>
            </w:pPr>
            <w:r w:rsidRPr="00951414">
              <w:t>Место дислокации</w:t>
            </w:r>
          </w:p>
        </w:tc>
        <w:tc>
          <w:tcPr>
            <w:tcW w:w="3800" w:type="dxa"/>
            <w:vAlign w:val="center"/>
          </w:tcPr>
          <w:p w:rsidR="00C7261E" w:rsidRPr="00951414" w:rsidRDefault="00C7261E" w:rsidP="00264A7F">
            <w:pPr>
              <w:jc w:val="center"/>
            </w:pPr>
            <w:r w:rsidRPr="00951414">
              <w:t>Наименование, количество сил и плавсредств</w:t>
            </w:r>
          </w:p>
        </w:tc>
        <w:tc>
          <w:tcPr>
            <w:tcW w:w="1800" w:type="dxa"/>
            <w:vAlign w:val="center"/>
          </w:tcPr>
          <w:p w:rsidR="00C7261E" w:rsidRPr="00951414" w:rsidRDefault="00C7261E" w:rsidP="00264A7F">
            <w:pPr>
              <w:jc w:val="center"/>
            </w:pPr>
            <w:r w:rsidRPr="00951414">
              <w:t>Количество личного состава</w:t>
            </w:r>
          </w:p>
        </w:tc>
      </w:tr>
      <w:tr w:rsidR="00C7261E" w:rsidRPr="00D45EC3" w:rsidTr="00264A7F">
        <w:trPr>
          <w:trHeight w:val="774"/>
          <w:jc w:val="center"/>
        </w:trPr>
        <w:tc>
          <w:tcPr>
            <w:tcW w:w="647" w:type="dxa"/>
            <w:vAlign w:val="center"/>
          </w:tcPr>
          <w:p w:rsidR="00C7261E" w:rsidRPr="0017216F" w:rsidRDefault="00C7261E" w:rsidP="00264A7F">
            <w:pPr>
              <w:jc w:val="center"/>
            </w:pPr>
            <w:r w:rsidRPr="0017216F">
              <w:t>1</w:t>
            </w:r>
          </w:p>
        </w:tc>
        <w:tc>
          <w:tcPr>
            <w:tcW w:w="4128" w:type="dxa"/>
            <w:vAlign w:val="center"/>
          </w:tcPr>
          <w:p w:rsidR="00C7261E" w:rsidRPr="007D2B1B" w:rsidRDefault="00C7261E" w:rsidP="00264A7F">
            <w:r w:rsidRPr="007D2B1B">
              <w:t xml:space="preserve">ООО «Волгодонский комбинат древесных плит», г. Волгодонск, </w:t>
            </w:r>
          </w:p>
          <w:p w:rsidR="00C7261E" w:rsidRPr="007D2B1B" w:rsidRDefault="00C7261E" w:rsidP="00264A7F">
            <w:r w:rsidRPr="007D2B1B">
              <w:t>ул. Портовая, 1</w:t>
            </w:r>
          </w:p>
        </w:tc>
        <w:tc>
          <w:tcPr>
            <w:tcW w:w="2693" w:type="dxa"/>
            <w:vAlign w:val="center"/>
          </w:tcPr>
          <w:p w:rsidR="00C7261E" w:rsidRPr="00BE1972" w:rsidRDefault="00C7261E" w:rsidP="00264A7F">
            <w:r w:rsidRPr="00BE1972">
              <w:t xml:space="preserve">г. Волгодонск </w:t>
            </w:r>
          </w:p>
          <w:p w:rsidR="00C7261E" w:rsidRPr="00BE1972" w:rsidRDefault="00C7261E" w:rsidP="00264A7F">
            <w:r w:rsidRPr="00BE1972">
              <w:t>ООО «ВКДП»</w:t>
            </w:r>
          </w:p>
          <w:p w:rsidR="00C7261E" w:rsidRPr="00BE1972" w:rsidRDefault="00C7261E" w:rsidP="00264A7F"/>
        </w:tc>
        <w:tc>
          <w:tcPr>
            <w:tcW w:w="3800" w:type="dxa"/>
            <w:vAlign w:val="center"/>
          </w:tcPr>
          <w:p w:rsidR="00C7261E" w:rsidRPr="00BE1972" w:rsidRDefault="00C7261E" w:rsidP="00264A7F">
            <w:r w:rsidRPr="00BE1972">
              <w:t>Плавкран - 1</w:t>
            </w:r>
          </w:p>
        </w:tc>
        <w:tc>
          <w:tcPr>
            <w:tcW w:w="1800" w:type="dxa"/>
            <w:vAlign w:val="center"/>
          </w:tcPr>
          <w:p w:rsidR="00C7261E" w:rsidRPr="00BE1972" w:rsidRDefault="00C7261E" w:rsidP="00264A7F">
            <w:pPr>
              <w:jc w:val="center"/>
            </w:pPr>
            <w:r w:rsidRPr="00BE1972">
              <w:t>2</w:t>
            </w:r>
          </w:p>
        </w:tc>
      </w:tr>
      <w:tr w:rsidR="00C7261E" w:rsidRPr="00D45EC3" w:rsidTr="00264A7F">
        <w:trPr>
          <w:trHeight w:val="774"/>
          <w:jc w:val="center"/>
        </w:trPr>
        <w:tc>
          <w:tcPr>
            <w:tcW w:w="647" w:type="dxa"/>
            <w:vAlign w:val="center"/>
          </w:tcPr>
          <w:p w:rsidR="00C7261E" w:rsidRPr="0017216F" w:rsidRDefault="00C7261E" w:rsidP="00264A7F">
            <w:pPr>
              <w:jc w:val="center"/>
            </w:pPr>
            <w:r w:rsidRPr="0017216F">
              <w:t>2</w:t>
            </w:r>
          </w:p>
        </w:tc>
        <w:tc>
          <w:tcPr>
            <w:tcW w:w="4128" w:type="dxa"/>
            <w:vAlign w:val="center"/>
          </w:tcPr>
          <w:p w:rsidR="00C7261E" w:rsidRPr="00497A76" w:rsidRDefault="00C7261E" w:rsidP="00264A7F">
            <w:r w:rsidRPr="00497A76">
              <w:t xml:space="preserve">Цимлянский РГСиС - филиал </w:t>
            </w:r>
          </w:p>
          <w:p w:rsidR="00C7261E" w:rsidRPr="00497A76" w:rsidRDefault="00C7261E" w:rsidP="00264A7F">
            <w:r w:rsidRPr="00497A76">
              <w:t xml:space="preserve">ФБУ «Администрация «Волго-Дон», </w:t>
            </w:r>
          </w:p>
          <w:p w:rsidR="00C7261E" w:rsidRPr="00497A76" w:rsidRDefault="00C7261E" w:rsidP="00264A7F">
            <w:r w:rsidRPr="00497A76">
              <w:t>г. Волгодонск, ул. Морская, 7</w:t>
            </w:r>
          </w:p>
        </w:tc>
        <w:tc>
          <w:tcPr>
            <w:tcW w:w="2693" w:type="dxa"/>
            <w:vAlign w:val="center"/>
          </w:tcPr>
          <w:p w:rsidR="00C7261E" w:rsidRPr="00497A76" w:rsidRDefault="00C7261E" w:rsidP="00264A7F">
            <w:r w:rsidRPr="00497A76">
              <w:t xml:space="preserve">Цимлянский гидроузел, шлюз № 14 </w:t>
            </w:r>
          </w:p>
        </w:tc>
        <w:tc>
          <w:tcPr>
            <w:tcW w:w="3800" w:type="dxa"/>
            <w:vAlign w:val="center"/>
          </w:tcPr>
          <w:p w:rsidR="00C7261E" w:rsidRPr="00497A76" w:rsidRDefault="00C7261E" w:rsidP="00264A7F">
            <w:r w:rsidRPr="00497A76">
              <w:t>ДТ – 12 – 1;</w:t>
            </w:r>
          </w:p>
          <w:p w:rsidR="00C7261E" w:rsidRPr="00497A76" w:rsidRDefault="00C7261E" w:rsidP="00264A7F">
            <w:r w:rsidRPr="00497A76">
              <w:t>путейский - 1</w:t>
            </w:r>
          </w:p>
        </w:tc>
        <w:tc>
          <w:tcPr>
            <w:tcW w:w="1800" w:type="dxa"/>
            <w:vAlign w:val="center"/>
          </w:tcPr>
          <w:p w:rsidR="00C7261E" w:rsidRPr="00497A76" w:rsidRDefault="00C7261E" w:rsidP="00264A7F">
            <w:pPr>
              <w:jc w:val="center"/>
            </w:pPr>
            <w:r w:rsidRPr="00497A76">
              <w:t>4</w:t>
            </w:r>
          </w:p>
        </w:tc>
      </w:tr>
      <w:tr w:rsidR="00C7261E" w:rsidRPr="00D45EC3" w:rsidTr="00264A7F">
        <w:trPr>
          <w:trHeight w:val="774"/>
          <w:jc w:val="center"/>
        </w:trPr>
        <w:tc>
          <w:tcPr>
            <w:tcW w:w="647" w:type="dxa"/>
            <w:vAlign w:val="center"/>
          </w:tcPr>
          <w:p w:rsidR="00C7261E" w:rsidRPr="0017216F" w:rsidRDefault="00C7261E" w:rsidP="00264A7F">
            <w:pPr>
              <w:jc w:val="center"/>
            </w:pPr>
            <w:r w:rsidRPr="0017216F">
              <w:t>3</w:t>
            </w:r>
          </w:p>
        </w:tc>
        <w:tc>
          <w:tcPr>
            <w:tcW w:w="4128" w:type="dxa"/>
            <w:vAlign w:val="center"/>
          </w:tcPr>
          <w:p w:rsidR="00C7261E" w:rsidRPr="005B0917" w:rsidRDefault="00C7261E" w:rsidP="00264A7F">
            <w:pPr>
              <w:rPr>
                <w:color w:val="FF0000"/>
              </w:rPr>
            </w:pPr>
            <w:r>
              <w:t>ГКУ РО «п</w:t>
            </w:r>
            <w:r w:rsidRPr="00F64302">
              <w:t>оисково-спасательн</w:t>
            </w:r>
            <w:r>
              <w:t>ая служба</w:t>
            </w:r>
            <w:r w:rsidRPr="00F64302">
              <w:t xml:space="preserve"> во внутренних водах и территориальном море</w:t>
            </w:r>
            <w:r>
              <w:t>» Волгодонское поисково-спасательное подразделение г.</w:t>
            </w:r>
            <w:r w:rsidRPr="00F64302">
              <w:t xml:space="preserve"> Волгодонск</w:t>
            </w:r>
            <w:r>
              <w:t>,</w:t>
            </w:r>
            <w:r>
              <w:br/>
            </w:r>
            <w:r w:rsidRPr="00BE1972">
              <w:t xml:space="preserve"> ул. Портовая, 8</w:t>
            </w:r>
          </w:p>
        </w:tc>
        <w:tc>
          <w:tcPr>
            <w:tcW w:w="2693" w:type="dxa"/>
            <w:vAlign w:val="center"/>
          </w:tcPr>
          <w:p w:rsidR="00C7261E" w:rsidRPr="00BE1972" w:rsidRDefault="00C7261E" w:rsidP="00264A7F">
            <w:r>
              <w:t>Залив Цимлянского водохранилища</w:t>
            </w:r>
            <w:r w:rsidRPr="00BE1972">
              <w:t xml:space="preserve"> </w:t>
            </w:r>
          </w:p>
          <w:p w:rsidR="00C7261E" w:rsidRPr="00BE1972" w:rsidRDefault="00C7261E" w:rsidP="00264A7F"/>
        </w:tc>
        <w:tc>
          <w:tcPr>
            <w:tcW w:w="3800" w:type="dxa"/>
            <w:vAlign w:val="center"/>
          </w:tcPr>
          <w:p w:rsidR="00C7261E" w:rsidRDefault="00C7261E" w:rsidP="00264A7F">
            <w:r>
              <w:t>Авто: УАЗ 39099-1, ГАЗ 2752-1</w:t>
            </w:r>
            <w:r>
              <w:br/>
              <w:t>Плавсредства:</w:t>
            </w:r>
          </w:p>
          <w:p w:rsidR="00C7261E" w:rsidRDefault="00C7261E" w:rsidP="00264A7F">
            <w:r w:rsidRPr="00BE1972">
              <w:t xml:space="preserve">Моторная лодка </w:t>
            </w:r>
            <w:r>
              <w:t>«Казанка» 5М4-1;</w:t>
            </w:r>
            <w:r w:rsidRPr="00BE1972">
              <w:t xml:space="preserve"> </w:t>
            </w:r>
          </w:p>
          <w:p w:rsidR="00C7261E" w:rsidRPr="00BE1972" w:rsidRDefault="00C7261E" w:rsidP="00264A7F">
            <w:r>
              <w:t>«Казанка 6»-1;</w:t>
            </w:r>
          </w:p>
          <w:p w:rsidR="00C7261E" w:rsidRPr="00BE1972" w:rsidRDefault="00C7261E" w:rsidP="00264A7F">
            <w:r>
              <w:t>Катер «Корвет 480»</w:t>
            </w:r>
            <w:r w:rsidRPr="00BE1972">
              <w:t xml:space="preserve"> –1</w:t>
            </w:r>
          </w:p>
        </w:tc>
        <w:tc>
          <w:tcPr>
            <w:tcW w:w="1800" w:type="dxa"/>
            <w:vAlign w:val="center"/>
          </w:tcPr>
          <w:p w:rsidR="00C7261E" w:rsidRPr="00BE1972" w:rsidRDefault="00C7261E" w:rsidP="00264A7F">
            <w:pPr>
              <w:jc w:val="center"/>
            </w:pPr>
            <w:r>
              <w:t>7</w:t>
            </w:r>
          </w:p>
        </w:tc>
      </w:tr>
      <w:tr w:rsidR="00C7261E" w:rsidRPr="00D45EC3" w:rsidTr="00264A7F">
        <w:trPr>
          <w:trHeight w:val="774"/>
          <w:jc w:val="center"/>
        </w:trPr>
        <w:tc>
          <w:tcPr>
            <w:tcW w:w="647" w:type="dxa"/>
            <w:vAlign w:val="center"/>
          </w:tcPr>
          <w:p w:rsidR="00C7261E" w:rsidRPr="00984213" w:rsidRDefault="00C7261E" w:rsidP="00264A7F">
            <w:pPr>
              <w:jc w:val="center"/>
            </w:pPr>
            <w:r w:rsidRPr="00984213">
              <w:t>4</w:t>
            </w:r>
          </w:p>
        </w:tc>
        <w:tc>
          <w:tcPr>
            <w:tcW w:w="4128" w:type="dxa"/>
            <w:vAlign w:val="center"/>
          </w:tcPr>
          <w:p w:rsidR="00C7261E" w:rsidRPr="007D2B1B" w:rsidRDefault="00C7261E" w:rsidP="00264A7F">
            <w:r w:rsidRPr="007D2B1B">
              <w:t>Волгодонской участок ФКУ «Центр ГИМС МЧС России по Ростовской области»</w:t>
            </w:r>
          </w:p>
        </w:tc>
        <w:tc>
          <w:tcPr>
            <w:tcW w:w="2693" w:type="dxa"/>
            <w:vAlign w:val="center"/>
          </w:tcPr>
          <w:p w:rsidR="00C7261E" w:rsidRPr="00BE1972" w:rsidRDefault="00C7261E" w:rsidP="00264A7F">
            <w:r w:rsidRPr="00BE1972">
              <w:t xml:space="preserve">г. Волгодонск, </w:t>
            </w:r>
          </w:p>
          <w:p w:rsidR="00C7261E" w:rsidRPr="00BE1972" w:rsidRDefault="00C7261E" w:rsidP="00264A7F">
            <w:r w:rsidRPr="00BE1972">
              <w:t>Спец. причал</w:t>
            </w:r>
          </w:p>
        </w:tc>
        <w:tc>
          <w:tcPr>
            <w:tcW w:w="3800" w:type="dxa"/>
            <w:vAlign w:val="center"/>
          </w:tcPr>
          <w:p w:rsidR="00C7261E" w:rsidRPr="00BE1972" w:rsidRDefault="00C7261E" w:rsidP="00264A7F">
            <w:r>
              <w:t>Моторное судно</w:t>
            </w:r>
            <w:r w:rsidRPr="00BE1972">
              <w:t xml:space="preserve"> </w:t>
            </w:r>
            <w:r>
              <w:t>–2, автомобиль -2,  гидроцикл - 1</w:t>
            </w:r>
          </w:p>
        </w:tc>
        <w:tc>
          <w:tcPr>
            <w:tcW w:w="1800" w:type="dxa"/>
            <w:vAlign w:val="center"/>
          </w:tcPr>
          <w:p w:rsidR="00C7261E" w:rsidRPr="00BE1972" w:rsidRDefault="00C7261E" w:rsidP="00264A7F">
            <w:pPr>
              <w:jc w:val="center"/>
            </w:pPr>
            <w:r>
              <w:t>8</w:t>
            </w:r>
          </w:p>
        </w:tc>
      </w:tr>
      <w:tr w:rsidR="00C7261E" w:rsidRPr="00D45EC3" w:rsidTr="00264A7F">
        <w:trPr>
          <w:trHeight w:val="1028"/>
          <w:jc w:val="center"/>
        </w:trPr>
        <w:tc>
          <w:tcPr>
            <w:tcW w:w="647" w:type="dxa"/>
            <w:vAlign w:val="center"/>
          </w:tcPr>
          <w:p w:rsidR="00C7261E" w:rsidRPr="00984213" w:rsidRDefault="00C7261E" w:rsidP="00264A7F">
            <w:pPr>
              <w:jc w:val="center"/>
            </w:pPr>
            <w:r w:rsidRPr="00984213">
              <w:t>5</w:t>
            </w:r>
          </w:p>
        </w:tc>
        <w:tc>
          <w:tcPr>
            <w:tcW w:w="4128" w:type="dxa"/>
            <w:vAlign w:val="center"/>
          </w:tcPr>
          <w:p w:rsidR="00C7261E" w:rsidRPr="007D2B1B" w:rsidRDefault="00C7261E" w:rsidP="00264A7F">
            <w:r w:rsidRPr="007D2B1B">
              <w:t>Поисково-спасательная служба МКУ «Управление ГОЧС города Волгодонска»</w:t>
            </w:r>
          </w:p>
        </w:tc>
        <w:tc>
          <w:tcPr>
            <w:tcW w:w="2693" w:type="dxa"/>
            <w:vAlign w:val="center"/>
          </w:tcPr>
          <w:p w:rsidR="00C7261E" w:rsidRPr="00BE1972" w:rsidRDefault="00C7261E" w:rsidP="00264A7F">
            <w:r w:rsidRPr="00BE1972">
              <w:t>г. Волгодонск,</w:t>
            </w:r>
          </w:p>
          <w:p w:rsidR="00C7261E" w:rsidRPr="00BE1972" w:rsidRDefault="00C7261E" w:rsidP="00264A7F">
            <w:r w:rsidRPr="00BE1972">
              <w:t>пер. Лермонтова, 4</w:t>
            </w:r>
          </w:p>
        </w:tc>
        <w:tc>
          <w:tcPr>
            <w:tcW w:w="3800" w:type="dxa"/>
            <w:vAlign w:val="center"/>
          </w:tcPr>
          <w:p w:rsidR="00C7261E" w:rsidRDefault="00C7261E" w:rsidP="00264A7F">
            <w:r w:rsidRPr="00BE1972">
              <w:t xml:space="preserve">Моторная лодка – </w:t>
            </w:r>
            <w:r>
              <w:t xml:space="preserve">2, </w:t>
            </w:r>
          </w:p>
          <w:p w:rsidR="00C7261E" w:rsidRPr="00BE1972" w:rsidRDefault="00C7261E" w:rsidP="00264A7F">
            <w:r>
              <w:t>весельная лодка - 1</w:t>
            </w:r>
          </w:p>
        </w:tc>
        <w:tc>
          <w:tcPr>
            <w:tcW w:w="1800" w:type="dxa"/>
            <w:vAlign w:val="center"/>
          </w:tcPr>
          <w:p w:rsidR="00C7261E" w:rsidRPr="00BE1972" w:rsidRDefault="00C7261E" w:rsidP="00264A7F">
            <w:pPr>
              <w:jc w:val="center"/>
            </w:pPr>
            <w:r>
              <w:t>3</w:t>
            </w:r>
          </w:p>
        </w:tc>
      </w:tr>
      <w:tr w:rsidR="00C7261E" w:rsidRPr="00D45EC3" w:rsidTr="00264A7F">
        <w:trPr>
          <w:trHeight w:val="774"/>
          <w:jc w:val="center"/>
        </w:trPr>
        <w:tc>
          <w:tcPr>
            <w:tcW w:w="647" w:type="dxa"/>
            <w:vAlign w:val="center"/>
          </w:tcPr>
          <w:p w:rsidR="00C7261E" w:rsidRPr="00984213" w:rsidRDefault="00C7261E" w:rsidP="00264A7F">
            <w:pPr>
              <w:jc w:val="center"/>
            </w:pPr>
            <w:r w:rsidRPr="00984213">
              <w:t>6</w:t>
            </w:r>
          </w:p>
        </w:tc>
        <w:tc>
          <w:tcPr>
            <w:tcW w:w="4128" w:type="dxa"/>
            <w:vAlign w:val="center"/>
          </w:tcPr>
          <w:p w:rsidR="00C7261E" w:rsidRPr="007D2B1B" w:rsidRDefault="00C7261E" w:rsidP="00264A7F">
            <w:r w:rsidRPr="007D2B1B">
              <w:t>Волгодонской линейный отдел полиции</w:t>
            </w:r>
          </w:p>
        </w:tc>
        <w:tc>
          <w:tcPr>
            <w:tcW w:w="2693" w:type="dxa"/>
            <w:vAlign w:val="center"/>
          </w:tcPr>
          <w:p w:rsidR="00C7261E" w:rsidRPr="00BE1972" w:rsidRDefault="00C7261E" w:rsidP="00264A7F">
            <w:r w:rsidRPr="00BE1972">
              <w:t xml:space="preserve">г. Волгодонск, </w:t>
            </w:r>
          </w:p>
          <w:p w:rsidR="00C7261E" w:rsidRPr="00BE1972" w:rsidRDefault="00C7261E" w:rsidP="00264A7F">
            <w:r w:rsidRPr="00BE1972">
              <w:t xml:space="preserve">Речной порт </w:t>
            </w:r>
          </w:p>
          <w:p w:rsidR="00C7261E" w:rsidRPr="00BE1972" w:rsidRDefault="00C7261E" w:rsidP="00264A7F"/>
        </w:tc>
        <w:tc>
          <w:tcPr>
            <w:tcW w:w="3800" w:type="dxa"/>
            <w:vAlign w:val="center"/>
          </w:tcPr>
          <w:p w:rsidR="00C7261E" w:rsidRPr="00BE1972" w:rsidRDefault="00C7261E" w:rsidP="00264A7F">
            <w:r w:rsidRPr="00BE1972">
              <w:t xml:space="preserve">Катер «Сильвер» – 1, </w:t>
            </w:r>
          </w:p>
          <w:p w:rsidR="00C7261E" w:rsidRDefault="00C7261E" w:rsidP="00264A7F">
            <w:r w:rsidRPr="00BE1972">
              <w:t xml:space="preserve">катер КС-700 – 1, </w:t>
            </w:r>
          </w:p>
          <w:p w:rsidR="00C7261E" w:rsidRPr="00BE1972" w:rsidRDefault="00C7261E" w:rsidP="00264A7F">
            <w:r>
              <w:t>Катер мастер - 1</w:t>
            </w:r>
          </w:p>
        </w:tc>
        <w:tc>
          <w:tcPr>
            <w:tcW w:w="1800" w:type="dxa"/>
            <w:vAlign w:val="center"/>
          </w:tcPr>
          <w:p w:rsidR="00C7261E" w:rsidRPr="00BE1972" w:rsidRDefault="00C7261E" w:rsidP="00264A7F">
            <w:pPr>
              <w:jc w:val="center"/>
            </w:pPr>
            <w:r>
              <w:t>9</w:t>
            </w:r>
          </w:p>
        </w:tc>
      </w:tr>
    </w:tbl>
    <w:p w:rsidR="00C7261E" w:rsidRPr="00D45EC3" w:rsidRDefault="00C7261E" w:rsidP="00C7261E">
      <w:pPr>
        <w:rPr>
          <w:b/>
        </w:rPr>
      </w:pPr>
    </w:p>
    <w:p w:rsidR="00C7261E" w:rsidRDefault="00C7261E" w:rsidP="00C7261E">
      <w:pPr>
        <w:tabs>
          <w:tab w:val="left" w:pos="7938"/>
        </w:tabs>
      </w:pPr>
      <w:r>
        <w:t xml:space="preserve">                             Зам.председателя</w:t>
      </w:r>
      <w:r w:rsidRPr="009902A3">
        <w:t xml:space="preserve"> КЧС и ПБ города Волгодонска     </w:t>
      </w:r>
      <w:r>
        <w:t xml:space="preserve">                                                                                                       В</w:t>
      </w:r>
      <w:r w:rsidRPr="009902A3">
        <w:t>.</w:t>
      </w:r>
      <w:r>
        <w:t>П</w:t>
      </w:r>
      <w:r w:rsidRPr="009902A3">
        <w:t xml:space="preserve">. </w:t>
      </w:r>
      <w:r>
        <w:t>Потапов</w:t>
      </w:r>
    </w:p>
    <w:p w:rsidR="00C7261E" w:rsidRDefault="00C7261E" w:rsidP="00C7261E">
      <w:pPr>
        <w:tabs>
          <w:tab w:val="left" w:pos="7938"/>
        </w:tabs>
        <w:sectPr w:rsidR="00C7261E" w:rsidSect="00C7261E">
          <w:pgSz w:w="16838" w:h="11906" w:orient="landscape"/>
          <w:pgMar w:top="1418" w:right="567" w:bottom="851" w:left="709" w:header="142" w:footer="709" w:gutter="0"/>
          <w:cols w:space="708"/>
          <w:docGrid w:linePitch="360"/>
        </w:sectPr>
      </w:pPr>
    </w:p>
    <w:p w:rsidR="00C7261E" w:rsidRDefault="00C7261E" w:rsidP="00C7261E">
      <w:pPr>
        <w:ind w:left="6237"/>
      </w:pPr>
    </w:p>
    <w:p w:rsidR="00C7261E" w:rsidRPr="00BE1972" w:rsidRDefault="00C7261E" w:rsidP="00C7261E">
      <w:pPr>
        <w:ind w:left="6237"/>
      </w:pPr>
      <w:r w:rsidRPr="00BE1972">
        <w:t xml:space="preserve">Приложение </w:t>
      </w:r>
      <w:r>
        <w:t>2</w:t>
      </w:r>
    </w:p>
    <w:p w:rsidR="00C7261E" w:rsidRPr="00BE1972" w:rsidRDefault="00C7261E" w:rsidP="00C7261E">
      <w:pPr>
        <w:ind w:left="6237"/>
      </w:pPr>
      <w:r w:rsidRPr="00BE1972">
        <w:t xml:space="preserve">к решению КЧС и ПБ города </w:t>
      </w:r>
    </w:p>
    <w:p w:rsidR="00C7261E" w:rsidRPr="00BE1972" w:rsidRDefault="00C7261E" w:rsidP="00C7261E">
      <w:pPr>
        <w:ind w:left="6237"/>
      </w:pPr>
      <w:r w:rsidRPr="00BE1972">
        <w:t xml:space="preserve">от </w:t>
      </w:r>
      <w:r>
        <w:t xml:space="preserve">29 апреля </w:t>
      </w:r>
      <w:r w:rsidRPr="00532737">
        <w:t>20</w:t>
      </w:r>
      <w:r>
        <w:t>21</w:t>
      </w:r>
      <w:r w:rsidRPr="00BE1972">
        <w:t xml:space="preserve"> г. № </w:t>
      </w:r>
      <w:r>
        <w:t>9</w:t>
      </w:r>
    </w:p>
    <w:p w:rsidR="00C7261E" w:rsidRDefault="00C7261E" w:rsidP="00C7261E">
      <w:pPr>
        <w:spacing w:line="240" w:lineRule="atLeast"/>
        <w:ind w:left="6237"/>
        <w:rPr>
          <w:b/>
          <w:sz w:val="28"/>
          <w:szCs w:val="28"/>
        </w:rPr>
      </w:pPr>
    </w:p>
    <w:p w:rsidR="00C7261E" w:rsidRDefault="00C7261E" w:rsidP="00C7261E">
      <w:pPr>
        <w:spacing w:line="240" w:lineRule="atLeast"/>
        <w:jc w:val="center"/>
      </w:pPr>
    </w:p>
    <w:p w:rsidR="00C7261E" w:rsidRDefault="00C7261E" w:rsidP="00C7261E">
      <w:pPr>
        <w:spacing w:line="240" w:lineRule="atLeast"/>
        <w:jc w:val="center"/>
      </w:pPr>
      <w:r w:rsidRPr="00951414">
        <w:t xml:space="preserve">План </w:t>
      </w:r>
    </w:p>
    <w:p w:rsidR="00C7261E" w:rsidRPr="00951414" w:rsidRDefault="00C7261E" w:rsidP="00C7261E">
      <w:pPr>
        <w:spacing w:line="240" w:lineRule="atLeast"/>
        <w:jc w:val="center"/>
      </w:pPr>
      <w:r>
        <w:t>м</w:t>
      </w:r>
      <w:r w:rsidRPr="00951414">
        <w:t>ероприятий</w:t>
      </w:r>
      <w:r>
        <w:t xml:space="preserve"> </w:t>
      </w:r>
      <w:r w:rsidRPr="00951414">
        <w:t>по подготовке и проведению «Дня безопасности на воде»</w:t>
      </w:r>
    </w:p>
    <w:p w:rsidR="00C7261E" w:rsidRPr="000B6210" w:rsidRDefault="00C7261E" w:rsidP="00C7261E">
      <w:pPr>
        <w:spacing w:line="240" w:lineRule="atLeast"/>
        <w:ind w:firstLine="851"/>
        <w:jc w:val="both"/>
        <w:rPr>
          <w:b/>
          <w:sz w:val="28"/>
          <w:szCs w:val="28"/>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4622"/>
        <w:gridCol w:w="2373"/>
        <w:gridCol w:w="1763"/>
      </w:tblGrid>
      <w:tr w:rsidR="00C7261E" w:rsidRPr="00340676" w:rsidTr="00264A7F">
        <w:tc>
          <w:tcPr>
            <w:tcW w:w="594" w:type="dxa"/>
          </w:tcPr>
          <w:p w:rsidR="00C7261E" w:rsidRPr="00951414" w:rsidRDefault="00C7261E" w:rsidP="00264A7F">
            <w:pPr>
              <w:spacing w:line="240" w:lineRule="atLeast"/>
              <w:jc w:val="center"/>
            </w:pPr>
            <w:r w:rsidRPr="00951414">
              <w:t>№ п/п</w:t>
            </w:r>
          </w:p>
        </w:tc>
        <w:tc>
          <w:tcPr>
            <w:tcW w:w="4739" w:type="dxa"/>
          </w:tcPr>
          <w:p w:rsidR="00C7261E" w:rsidRPr="00951414" w:rsidRDefault="00C7261E" w:rsidP="00264A7F">
            <w:pPr>
              <w:spacing w:line="240" w:lineRule="atLeast"/>
              <w:jc w:val="center"/>
            </w:pPr>
            <w:r w:rsidRPr="00951414">
              <w:t>Наименование мероприятия</w:t>
            </w:r>
          </w:p>
          <w:p w:rsidR="00C7261E" w:rsidRPr="00951414" w:rsidRDefault="00C7261E" w:rsidP="00264A7F">
            <w:pPr>
              <w:spacing w:line="240" w:lineRule="atLeast"/>
              <w:jc w:val="center"/>
            </w:pPr>
          </w:p>
        </w:tc>
        <w:tc>
          <w:tcPr>
            <w:tcW w:w="2396" w:type="dxa"/>
          </w:tcPr>
          <w:p w:rsidR="00C7261E" w:rsidRPr="00951414" w:rsidRDefault="00C7261E" w:rsidP="00264A7F">
            <w:pPr>
              <w:spacing w:line="240" w:lineRule="atLeast"/>
              <w:jc w:val="center"/>
            </w:pPr>
            <w:r w:rsidRPr="00951414">
              <w:t>Ответственный исполнитель</w:t>
            </w:r>
          </w:p>
        </w:tc>
        <w:tc>
          <w:tcPr>
            <w:tcW w:w="1775" w:type="dxa"/>
          </w:tcPr>
          <w:p w:rsidR="00C7261E" w:rsidRPr="00951414" w:rsidRDefault="00C7261E" w:rsidP="00264A7F">
            <w:pPr>
              <w:spacing w:line="240" w:lineRule="atLeast"/>
              <w:jc w:val="center"/>
            </w:pPr>
            <w:r w:rsidRPr="00951414">
              <w:t xml:space="preserve">Дата и время выполнения </w:t>
            </w:r>
          </w:p>
        </w:tc>
      </w:tr>
      <w:tr w:rsidR="00C7261E" w:rsidRPr="00340676" w:rsidTr="00264A7F">
        <w:tc>
          <w:tcPr>
            <w:tcW w:w="9504" w:type="dxa"/>
            <w:gridSpan w:val="4"/>
          </w:tcPr>
          <w:p w:rsidR="00C7261E" w:rsidRPr="00951414" w:rsidRDefault="00C7261E" w:rsidP="00264A7F">
            <w:pPr>
              <w:spacing w:line="240" w:lineRule="atLeast"/>
              <w:jc w:val="center"/>
            </w:pPr>
            <w:r>
              <w:t>1 Подготовительные мероприятия</w:t>
            </w:r>
          </w:p>
        </w:tc>
      </w:tr>
      <w:tr w:rsidR="00C7261E" w:rsidRPr="00340676" w:rsidTr="00264A7F">
        <w:tc>
          <w:tcPr>
            <w:tcW w:w="594" w:type="dxa"/>
          </w:tcPr>
          <w:p w:rsidR="00C7261E" w:rsidRPr="00E26375" w:rsidRDefault="00C7261E" w:rsidP="00264A7F">
            <w:pPr>
              <w:spacing w:line="240" w:lineRule="atLeast"/>
              <w:jc w:val="center"/>
            </w:pPr>
            <w:r>
              <w:t>1</w:t>
            </w:r>
          </w:p>
        </w:tc>
        <w:tc>
          <w:tcPr>
            <w:tcW w:w="4739" w:type="dxa"/>
          </w:tcPr>
          <w:p w:rsidR="00C7261E" w:rsidRPr="00DF5D14" w:rsidRDefault="00C7261E" w:rsidP="00264A7F">
            <w:pPr>
              <w:spacing w:line="240" w:lineRule="atLeast"/>
              <w:jc w:val="both"/>
            </w:pPr>
            <w:r w:rsidRPr="00DF5D14">
              <w:t>Организация мероприятий по подготовке инструментов, инвентаря и вывоза мусора с территории зоны отдыха</w:t>
            </w:r>
          </w:p>
        </w:tc>
        <w:tc>
          <w:tcPr>
            <w:tcW w:w="2396" w:type="dxa"/>
          </w:tcPr>
          <w:p w:rsidR="00C7261E" w:rsidRPr="00E26375" w:rsidRDefault="00C7261E" w:rsidP="00264A7F">
            <w:pPr>
              <w:spacing w:line="240" w:lineRule="atLeast"/>
            </w:pPr>
            <w:r>
              <w:t xml:space="preserve">А.М. Маркулес       </w:t>
            </w:r>
          </w:p>
          <w:p w:rsidR="00C7261E" w:rsidRPr="00E26375" w:rsidRDefault="00C7261E" w:rsidP="00264A7F">
            <w:pPr>
              <w:spacing w:line="240" w:lineRule="atLeast"/>
            </w:pPr>
            <w:r>
              <w:t>Р</w:t>
            </w:r>
            <w:r w:rsidRPr="00E26375">
              <w:t xml:space="preserve">уководители, имеющие </w:t>
            </w:r>
            <w:r>
              <w:t>водные объекты</w:t>
            </w:r>
          </w:p>
        </w:tc>
        <w:tc>
          <w:tcPr>
            <w:tcW w:w="1775" w:type="dxa"/>
          </w:tcPr>
          <w:p w:rsidR="00C7261E" w:rsidRPr="002D3BC7" w:rsidRDefault="00C7261E" w:rsidP="00264A7F">
            <w:pPr>
              <w:spacing w:line="240" w:lineRule="atLeast"/>
              <w:jc w:val="both"/>
            </w:pPr>
            <w:r>
              <w:t>До 20.05.2021</w:t>
            </w:r>
          </w:p>
        </w:tc>
      </w:tr>
      <w:tr w:rsidR="00C7261E" w:rsidRPr="00340676" w:rsidTr="00264A7F">
        <w:tc>
          <w:tcPr>
            <w:tcW w:w="594" w:type="dxa"/>
          </w:tcPr>
          <w:p w:rsidR="00C7261E" w:rsidRPr="00E26375" w:rsidRDefault="00C7261E" w:rsidP="00264A7F">
            <w:pPr>
              <w:spacing w:line="240" w:lineRule="atLeast"/>
              <w:jc w:val="center"/>
            </w:pPr>
            <w:r>
              <w:t>2</w:t>
            </w:r>
          </w:p>
        </w:tc>
        <w:tc>
          <w:tcPr>
            <w:tcW w:w="4739" w:type="dxa"/>
          </w:tcPr>
          <w:p w:rsidR="00C7261E" w:rsidRPr="00E26375" w:rsidRDefault="00C7261E" w:rsidP="00264A7F">
            <w:pPr>
              <w:spacing w:line="240" w:lineRule="atLeast"/>
              <w:jc w:val="both"/>
            </w:pPr>
            <w:r w:rsidRPr="00E26375">
              <w:t>Организация проведения агитационной компании «Дня безопасности на воде»</w:t>
            </w:r>
          </w:p>
        </w:tc>
        <w:tc>
          <w:tcPr>
            <w:tcW w:w="2396" w:type="dxa"/>
          </w:tcPr>
          <w:p w:rsidR="00C7261E" w:rsidRDefault="00C7261E" w:rsidP="00264A7F">
            <w:pPr>
              <w:spacing w:line="240" w:lineRule="atLeast"/>
            </w:pPr>
            <w:r>
              <w:t>О.Л. Растегаев</w:t>
            </w:r>
          </w:p>
          <w:p w:rsidR="00C7261E" w:rsidRPr="00E26375" w:rsidRDefault="00C7261E" w:rsidP="00264A7F">
            <w:pPr>
              <w:spacing w:line="240" w:lineRule="atLeast"/>
            </w:pPr>
            <w:r w:rsidRPr="009E796B">
              <w:t>С.М. Черноусов</w:t>
            </w:r>
            <w:r>
              <w:t>а</w:t>
            </w:r>
          </w:p>
        </w:tc>
        <w:tc>
          <w:tcPr>
            <w:tcW w:w="1775" w:type="dxa"/>
          </w:tcPr>
          <w:p w:rsidR="00C7261E" w:rsidRPr="002D3BC7" w:rsidRDefault="00C7261E" w:rsidP="00264A7F">
            <w:pPr>
              <w:spacing w:line="240" w:lineRule="atLeast"/>
              <w:jc w:val="both"/>
            </w:pPr>
            <w:r>
              <w:t>До 20.05.2021</w:t>
            </w:r>
          </w:p>
        </w:tc>
      </w:tr>
      <w:tr w:rsidR="00C7261E" w:rsidRPr="00340676" w:rsidTr="00264A7F">
        <w:tc>
          <w:tcPr>
            <w:tcW w:w="594" w:type="dxa"/>
          </w:tcPr>
          <w:p w:rsidR="00C7261E" w:rsidRPr="00E26375" w:rsidRDefault="00C7261E" w:rsidP="00264A7F">
            <w:pPr>
              <w:spacing w:line="240" w:lineRule="atLeast"/>
              <w:jc w:val="center"/>
            </w:pPr>
            <w:r>
              <w:t>3</w:t>
            </w:r>
          </w:p>
        </w:tc>
        <w:tc>
          <w:tcPr>
            <w:tcW w:w="4739" w:type="dxa"/>
          </w:tcPr>
          <w:p w:rsidR="00C7261E" w:rsidRPr="00DF5D14" w:rsidRDefault="00C7261E" w:rsidP="00264A7F">
            <w:pPr>
              <w:spacing w:line="240" w:lineRule="atLeast"/>
              <w:jc w:val="both"/>
            </w:pPr>
            <w:r w:rsidRPr="00DF5D14">
              <w:t>Разработка программы (плана) проведения показательных (обучающих) мероприятий, а также других массовых и конкурсных  мероприятий</w:t>
            </w:r>
          </w:p>
        </w:tc>
        <w:tc>
          <w:tcPr>
            <w:tcW w:w="2396" w:type="dxa"/>
          </w:tcPr>
          <w:p w:rsidR="00C7261E" w:rsidRDefault="00C7261E" w:rsidP="00264A7F">
            <w:pPr>
              <w:spacing w:line="240" w:lineRule="atLeast"/>
              <w:ind w:left="67" w:hanging="92"/>
            </w:pPr>
            <w:r>
              <w:t xml:space="preserve"> Д.Г. Каймачников</w:t>
            </w:r>
          </w:p>
          <w:p w:rsidR="00C7261E" w:rsidRDefault="00C7261E" w:rsidP="00264A7F">
            <w:pPr>
              <w:spacing w:line="240" w:lineRule="atLeast"/>
            </w:pPr>
            <w:r>
              <w:t>А.Н. Чепуруха</w:t>
            </w:r>
          </w:p>
          <w:p w:rsidR="00C7261E" w:rsidRPr="00E26375" w:rsidRDefault="00C7261E" w:rsidP="00264A7F">
            <w:pPr>
              <w:spacing w:line="240" w:lineRule="atLeast"/>
            </w:pPr>
            <w:r>
              <w:t>В.Б. Гегедюш</w:t>
            </w:r>
          </w:p>
        </w:tc>
        <w:tc>
          <w:tcPr>
            <w:tcW w:w="1775" w:type="dxa"/>
          </w:tcPr>
          <w:p w:rsidR="00C7261E" w:rsidRPr="002D3BC7" w:rsidRDefault="00C7261E" w:rsidP="00264A7F">
            <w:pPr>
              <w:spacing w:line="240" w:lineRule="atLeast"/>
              <w:ind w:left="-71" w:firstLine="71"/>
              <w:jc w:val="both"/>
            </w:pPr>
            <w:r>
              <w:t>До 20.05.2021</w:t>
            </w:r>
          </w:p>
        </w:tc>
      </w:tr>
      <w:tr w:rsidR="00C7261E" w:rsidRPr="00340676" w:rsidTr="00264A7F">
        <w:tc>
          <w:tcPr>
            <w:tcW w:w="9504" w:type="dxa"/>
            <w:gridSpan w:val="4"/>
            <w:vAlign w:val="center"/>
          </w:tcPr>
          <w:p w:rsidR="00C7261E" w:rsidRPr="002D3BC7" w:rsidRDefault="00C7261E" w:rsidP="00264A7F">
            <w:pPr>
              <w:spacing w:line="240" w:lineRule="atLeast"/>
              <w:ind w:left="-71" w:firstLine="71"/>
              <w:jc w:val="center"/>
            </w:pPr>
            <w:r>
              <w:t>2 Мероприятия по обустройству пляжей и мест отдыха у воды</w:t>
            </w:r>
          </w:p>
        </w:tc>
      </w:tr>
      <w:tr w:rsidR="00C7261E" w:rsidRPr="00340676" w:rsidTr="00264A7F">
        <w:trPr>
          <w:trHeight w:val="1217"/>
        </w:trPr>
        <w:tc>
          <w:tcPr>
            <w:tcW w:w="594" w:type="dxa"/>
          </w:tcPr>
          <w:p w:rsidR="00C7261E" w:rsidRPr="00E26375" w:rsidRDefault="00C7261E" w:rsidP="00264A7F">
            <w:pPr>
              <w:spacing w:line="240" w:lineRule="atLeast"/>
              <w:jc w:val="center"/>
            </w:pPr>
            <w:r>
              <w:t>4</w:t>
            </w:r>
          </w:p>
        </w:tc>
        <w:tc>
          <w:tcPr>
            <w:tcW w:w="4739" w:type="dxa"/>
          </w:tcPr>
          <w:p w:rsidR="00C7261E" w:rsidRPr="00DF5D14" w:rsidRDefault="00C7261E" w:rsidP="00264A7F">
            <w:pPr>
              <w:spacing w:line="240" w:lineRule="atLeast"/>
              <w:jc w:val="both"/>
            </w:pPr>
            <w:r w:rsidRPr="00DF5D14">
              <w:t xml:space="preserve">Организация встречи людей, выдачи инструментов, инвентаря и постановки задач по обустройству и уборке территории </w:t>
            </w:r>
          </w:p>
        </w:tc>
        <w:tc>
          <w:tcPr>
            <w:tcW w:w="2396" w:type="dxa"/>
          </w:tcPr>
          <w:p w:rsidR="00C7261E" w:rsidRDefault="00C7261E" w:rsidP="00264A7F">
            <w:pPr>
              <w:spacing w:line="240" w:lineRule="atLeast"/>
            </w:pPr>
            <w:r>
              <w:t xml:space="preserve">А.М. Маркулес </w:t>
            </w:r>
          </w:p>
          <w:p w:rsidR="00C7261E" w:rsidRDefault="00C7261E" w:rsidP="00264A7F">
            <w:pPr>
              <w:spacing w:line="240" w:lineRule="atLeast"/>
            </w:pPr>
            <w:r>
              <w:t>Л.Н. Акулова</w:t>
            </w:r>
          </w:p>
          <w:p w:rsidR="00C7261E" w:rsidRPr="005B0917" w:rsidRDefault="00C7261E" w:rsidP="00264A7F">
            <w:pPr>
              <w:spacing w:line="240" w:lineRule="atLeast"/>
            </w:pPr>
            <w:r w:rsidRPr="005B0917">
              <w:t>А.И. Глазков</w:t>
            </w:r>
          </w:p>
          <w:p w:rsidR="00C7261E" w:rsidRPr="00B11C11" w:rsidRDefault="00C7261E" w:rsidP="00264A7F">
            <w:pPr>
              <w:spacing w:line="240" w:lineRule="atLeast"/>
              <w:rPr>
                <w:color w:val="FF0000"/>
              </w:rPr>
            </w:pPr>
            <w:r w:rsidRPr="00173F11">
              <w:t>И.С. Воробьева</w:t>
            </w:r>
          </w:p>
        </w:tc>
        <w:tc>
          <w:tcPr>
            <w:tcW w:w="1775" w:type="dxa"/>
          </w:tcPr>
          <w:p w:rsidR="00C7261E" w:rsidRPr="002D3BC7" w:rsidRDefault="00C7261E" w:rsidP="00264A7F">
            <w:pPr>
              <w:spacing w:line="240" w:lineRule="atLeast"/>
              <w:jc w:val="center"/>
            </w:pPr>
            <w:r>
              <w:t>До 20.05.2021</w:t>
            </w:r>
          </w:p>
        </w:tc>
      </w:tr>
      <w:tr w:rsidR="00C7261E" w:rsidRPr="00340676" w:rsidTr="00264A7F">
        <w:tc>
          <w:tcPr>
            <w:tcW w:w="594" w:type="dxa"/>
          </w:tcPr>
          <w:p w:rsidR="00C7261E" w:rsidRPr="00E26375" w:rsidRDefault="00C7261E" w:rsidP="00264A7F">
            <w:pPr>
              <w:spacing w:line="240" w:lineRule="atLeast"/>
              <w:jc w:val="center"/>
            </w:pPr>
            <w:r>
              <w:t>5</w:t>
            </w:r>
          </w:p>
        </w:tc>
        <w:tc>
          <w:tcPr>
            <w:tcW w:w="4739" w:type="dxa"/>
          </w:tcPr>
          <w:p w:rsidR="00C7261E" w:rsidRPr="00E26375" w:rsidRDefault="00C7261E" w:rsidP="00264A7F">
            <w:pPr>
              <w:spacing w:line="240" w:lineRule="atLeast"/>
              <w:jc w:val="both"/>
            </w:pPr>
            <w:r>
              <w:t>Установка</w:t>
            </w:r>
            <w:r w:rsidRPr="00E26375">
              <w:t xml:space="preserve"> изделий и заготовок конструкций (навес</w:t>
            </w:r>
            <w:r>
              <w:t>ов от солнца и т.д.) в зоне отдыха.</w:t>
            </w:r>
          </w:p>
        </w:tc>
        <w:tc>
          <w:tcPr>
            <w:tcW w:w="2396" w:type="dxa"/>
          </w:tcPr>
          <w:p w:rsidR="00C7261E" w:rsidRPr="00E26375" w:rsidRDefault="00C7261E" w:rsidP="00264A7F">
            <w:pPr>
              <w:spacing w:line="240" w:lineRule="atLeast"/>
            </w:pPr>
            <w:r>
              <w:t>А.М. Маркулес Руководство баз отдыха</w:t>
            </w:r>
          </w:p>
        </w:tc>
        <w:tc>
          <w:tcPr>
            <w:tcW w:w="1775" w:type="dxa"/>
          </w:tcPr>
          <w:p w:rsidR="00C7261E" w:rsidRPr="00E367CE" w:rsidRDefault="00C7261E" w:rsidP="00264A7F">
            <w:pPr>
              <w:spacing w:line="240" w:lineRule="atLeast"/>
              <w:jc w:val="center"/>
            </w:pPr>
            <w:r>
              <w:t>До 20.05.2021</w:t>
            </w:r>
          </w:p>
        </w:tc>
      </w:tr>
      <w:tr w:rsidR="00C7261E" w:rsidRPr="00340676" w:rsidTr="00264A7F">
        <w:tc>
          <w:tcPr>
            <w:tcW w:w="9504" w:type="dxa"/>
            <w:gridSpan w:val="4"/>
          </w:tcPr>
          <w:p w:rsidR="00C7261E" w:rsidRDefault="00C7261E" w:rsidP="00264A7F">
            <w:pPr>
              <w:spacing w:line="240" w:lineRule="atLeast"/>
              <w:jc w:val="center"/>
            </w:pPr>
            <w:r>
              <w:t xml:space="preserve">3 Проведение показных (обучающих) мероприятий по безопасности </w:t>
            </w:r>
          </w:p>
          <w:p w:rsidR="00C7261E" w:rsidRDefault="00C7261E" w:rsidP="00264A7F">
            <w:pPr>
              <w:spacing w:line="240" w:lineRule="atLeast"/>
              <w:jc w:val="center"/>
            </w:pPr>
            <w:r>
              <w:t>на воде и других культурно-массовых и конкурсных мероприятий</w:t>
            </w:r>
          </w:p>
        </w:tc>
      </w:tr>
      <w:tr w:rsidR="00C7261E" w:rsidRPr="00340676" w:rsidTr="00264A7F">
        <w:tc>
          <w:tcPr>
            <w:tcW w:w="594" w:type="dxa"/>
          </w:tcPr>
          <w:p w:rsidR="00C7261E" w:rsidRPr="00E26375" w:rsidRDefault="00C7261E" w:rsidP="00264A7F">
            <w:pPr>
              <w:spacing w:line="240" w:lineRule="atLeast"/>
              <w:jc w:val="center"/>
            </w:pPr>
            <w:r>
              <w:t>6</w:t>
            </w:r>
          </w:p>
        </w:tc>
        <w:tc>
          <w:tcPr>
            <w:tcW w:w="4739" w:type="dxa"/>
          </w:tcPr>
          <w:p w:rsidR="00C7261E" w:rsidRPr="00E26375" w:rsidRDefault="00C7261E" w:rsidP="00264A7F">
            <w:pPr>
              <w:spacing w:line="240" w:lineRule="atLeast"/>
              <w:jc w:val="both"/>
            </w:pPr>
            <w:r>
              <w:t>О</w:t>
            </w:r>
            <w:r w:rsidRPr="00E26375">
              <w:t>рганизация встречи участников</w:t>
            </w:r>
          </w:p>
        </w:tc>
        <w:tc>
          <w:tcPr>
            <w:tcW w:w="2396" w:type="dxa"/>
          </w:tcPr>
          <w:p w:rsidR="00C7261E" w:rsidRDefault="00C7261E" w:rsidP="00264A7F">
            <w:r>
              <w:t>Д.Г. Каймачников</w:t>
            </w:r>
          </w:p>
          <w:p w:rsidR="00C7261E" w:rsidRDefault="00C7261E" w:rsidP="00264A7F">
            <w:r>
              <w:t>Т.А. Самсонюк</w:t>
            </w:r>
          </w:p>
        </w:tc>
        <w:tc>
          <w:tcPr>
            <w:tcW w:w="1775" w:type="dxa"/>
          </w:tcPr>
          <w:p w:rsidR="00C7261E" w:rsidRPr="002D3BC7" w:rsidRDefault="00C7261E" w:rsidP="00264A7F">
            <w:pPr>
              <w:spacing w:line="240" w:lineRule="atLeast"/>
              <w:jc w:val="center"/>
            </w:pPr>
            <w:r>
              <w:t>22.05.2021</w:t>
            </w:r>
          </w:p>
        </w:tc>
      </w:tr>
      <w:tr w:rsidR="00C7261E" w:rsidRPr="00340676" w:rsidTr="00264A7F">
        <w:tc>
          <w:tcPr>
            <w:tcW w:w="594" w:type="dxa"/>
          </w:tcPr>
          <w:p w:rsidR="00C7261E" w:rsidRPr="00E26375" w:rsidRDefault="00C7261E" w:rsidP="00264A7F">
            <w:pPr>
              <w:spacing w:line="240" w:lineRule="atLeast"/>
              <w:jc w:val="center"/>
            </w:pPr>
            <w:r>
              <w:t>7</w:t>
            </w:r>
          </w:p>
        </w:tc>
        <w:tc>
          <w:tcPr>
            <w:tcW w:w="4739" w:type="dxa"/>
          </w:tcPr>
          <w:p w:rsidR="00C7261E" w:rsidRPr="00E26375" w:rsidRDefault="00C7261E" w:rsidP="00264A7F">
            <w:pPr>
              <w:spacing w:line="240" w:lineRule="atLeast"/>
              <w:jc w:val="both"/>
            </w:pPr>
            <w:r w:rsidRPr="00E26375">
              <w:t xml:space="preserve">Проведение показательных (обучающих) мероприятий, а также других </w:t>
            </w:r>
            <w:r>
              <w:t>культурно-</w:t>
            </w:r>
            <w:r w:rsidRPr="00E26375">
              <w:t>массовых и конкурсных мероприятий</w:t>
            </w:r>
          </w:p>
        </w:tc>
        <w:tc>
          <w:tcPr>
            <w:tcW w:w="2396" w:type="dxa"/>
          </w:tcPr>
          <w:p w:rsidR="00C7261E" w:rsidRDefault="00C7261E" w:rsidP="00264A7F">
            <w:r>
              <w:t>Д.Г. Каймачников</w:t>
            </w:r>
          </w:p>
          <w:p w:rsidR="00C7261E" w:rsidRDefault="00C7261E" w:rsidP="00264A7F">
            <w:r>
              <w:t>А.Н. Чепуруха</w:t>
            </w:r>
          </w:p>
          <w:p w:rsidR="00C7261E" w:rsidRDefault="00C7261E" w:rsidP="00264A7F">
            <w:r>
              <w:t>В.Б. Гегедюш</w:t>
            </w:r>
          </w:p>
        </w:tc>
        <w:tc>
          <w:tcPr>
            <w:tcW w:w="1775" w:type="dxa"/>
          </w:tcPr>
          <w:p w:rsidR="00C7261E" w:rsidRPr="005A795D" w:rsidRDefault="00C7261E" w:rsidP="00264A7F">
            <w:pPr>
              <w:spacing w:line="240" w:lineRule="atLeast"/>
              <w:jc w:val="center"/>
            </w:pPr>
            <w:r>
              <w:t>22.05.2021</w:t>
            </w:r>
          </w:p>
        </w:tc>
      </w:tr>
    </w:tbl>
    <w:p w:rsidR="00C7261E" w:rsidRDefault="00C7261E" w:rsidP="00C7261E"/>
    <w:p w:rsidR="00C7261E" w:rsidRDefault="00C7261E" w:rsidP="00C7261E">
      <w:pPr>
        <w:tabs>
          <w:tab w:val="left" w:pos="7938"/>
        </w:tabs>
      </w:pPr>
    </w:p>
    <w:p w:rsidR="00C7261E" w:rsidRDefault="00C7261E" w:rsidP="00C7261E">
      <w:pPr>
        <w:tabs>
          <w:tab w:val="left" w:pos="7938"/>
        </w:tabs>
      </w:pPr>
    </w:p>
    <w:p w:rsidR="00C7261E" w:rsidRPr="009902A3" w:rsidRDefault="00C7261E" w:rsidP="00C7261E">
      <w:pPr>
        <w:tabs>
          <w:tab w:val="left" w:pos="7938"/>
        </w:tabs>
      </w:pPr>
      <w:r>
        <w:t xml:space="preserve">       Зам.председателя</w:t>
      </w:r>
      <w:r w:rsidRPr="009902A3">
        <w:t xml:space="preserve"> КЧС и ПБ города Волгодонска     </w:t>
      </w:r>
      <w:r>
        <w:t xml:space="preserve">                                      В</w:t>
      </w:r>
      <w:r w:rsidRPr="009902A3">
        <w:t>.</w:t>
      </w:r>
      <w:r>
        <w:t>П</w:t>
      </w:r>
      <w:r w:rsidRPr="009902A3">
        <w:t xml:space="preserve">. </w:t>
      </w:r>
      <w:r>
        <w:t>Потапов</w:t>
      </w:r>
    </w:p>
    <w:p w:rsidR="00C7261E" w:rsidRDefault="00C7261E" w:rsidP="00C7261E"/>
    <w:p w:rsidR="00C7261E" w:rsidRDefault="00C7261E" w:rsidP="00C7261E">
      <w:pPr>
        <w:jc w:val="center"/>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Pr="00BE1972" w:rsidRDefault="00C7261E" w:rsidP="00C7261E">
      <w:pPr>
        <w:ind w:left="6237"/>
      </w:pPr>
      <w:r w:rsidRPr="00BE1972">
        <w:t xml:space="preserve">Приложение </w:t>
      </w:r>
      <w:r>
        <w:t>3</w:t>
      </w:r>
    </w:p>
    <w:p w:rsidR="00C7261E" w:rsidRPr="00BE1972" w:rsidRDefault="00C7261E" w:rsidP="00C7261E">
      <w:pPr>
        <w:ind w:left="6237"/>
      </w:pPr>
      <w:r w:rsidRPr="00BE1972">
        <w:t xml:space="preserve">к решению КЧС и ПБ города </w:t>
      </w:r>
    </w:p>
    <w:p w:rsidR="00C7261E" w:rsidRPr="00FE011B" w:rsidRDefault="00C7261E" w:rsidP="00C7261E">
      <w:pPr>
        <w:tabs>
          <w:tab w:val="left" w:pos="8222"/>
        </w:tabs>
        <w:ind w:left="6237"/>
      </w:pPr>
      <w:r w:rsidRPr="00BE1972">
        <w:t xml:space="preserve">от </w:t>
      </w:r>
      <w:r>
        <w:t xml:space="preserve">29 апреля </w:t>
      </w:r>
      <w:r w:rsidRPr="00FE011B">
        <w:t>20</w:t>
      </w:r>
      <w:r>
        <w:t>21</w:t>
      </w:r>
      <w:r w:rsidRPr="00BE1972">
        <w:t xml:space="preserve"> г. № </w:t>
      </w:r>
      <w:r>
        <w:t>9</w:t>
      </w:r>
    </w:p>
    <w:p w:rsidR="00C7261E" w:rsidRDefault="00C7261E" w:rsidP="00C7261E">
      <w:pPr>
        <w:ind w:left="6237"/>
      </w:pPr>
    </w:p>
    <w:p w:rsidR="00C7261E" w:rsidRPr="00C7261E" w:rsidRDefault="00C7261E" w:rsidP="00C7261E">
      <w:pPr>
        <w:pStyle w:val="1"/>
        <w:jc w:val="center"/>
        <w:rPr>
          <w:rFonts w:ascii="Times New Roman" w:hAnsi="Times New Roman"/>
          <w:b w:val="0"/>
          <w:color w:val="000000" w:themeColor="text1"/>
          <w:sz w:val="24"/>
          <w:szCs w:val="24"/>
        </w:rPr>
      </w:pPr>
      <w:r w:rsidRPr="00C7261E">
        <w:rPr>
          <w:rFonts w:ascii="Times New Roman" w:hAnsi="Times New Roman"/>
          <w:b w:val="0"/>
          <w:color w:val="000000" w:themeColor="text1"/>
          <w:sz w:val="24"/>
          <w:szCs w:val="24"/>
        </w:rPr>
        <w:t>С  О  С  Т  А  В</w:t>
      </w:r>
    </w:p>
    <w:p w:rsidR="00C7261E" w:rsidRDefault="00C7261E" w:rsidP="00C7261E">
      <w:pPr>
        <w:jc w:val="center"/>
      </w:pPr>
      <w:r w:rsidRPr="00951414">
        <w:t xml:space="preserve">координационного штаба по подготовке и проведению купального сезона </w:t>
      </w:r>
    </w:p>
    <w:p w:rsidR="00C7261E" w:rsidRDefault="00C7261E" w:rsidP="00C7261E">
      <w:pPr>
        <w:jc w:val="center"/>
      </w:pPr>
      <w:r w:rsidRPr="00951414">
        <w:t>в муниципальном образовании «Город Волгодонск» в 20</w:t>
      </w:r>
      <w:r>
        <w:t>21</w:t>
      </w:r>
      <w:r w:rsidRPr="00951414">
        <w:t xml:space="preserve"> году</w:t>
      </w:r>
    </w:p>
    <w:p w:rsidR="00C7261E" w:rsidRDefault="00C7261E" w:rsidP="00C7261E">
      <w:pPr>
        <w:jc w:val="center"/>
      </w:pPr>
    </w:p>
    <w:tbl>
      <w:tblPr>
        <w:tblW w:w="9650" w:type="dxa"/>
        <w:tblInd w:w="108" w:type="dxa"/>
        <w:tblLayout w:type="fixed"/>
        <w:tblLook w:val="0000"/>
      </w:tblPr>
      <w:tblGrid>
        <w:gridCol w:w="720"/>
        <w:gridCol w:w="2268"/>
        <w:gridCol w:w="6662"/>
      </w:tblGrid>
      <w:tr w:rsidR="00C7261E" w:rsidTr="00264A7F">
        <w:trPr>
          <w:trHeight w:val="825"/>
        </w:trPr>
        <w:tc>
          <w:tcPr>
            <w:tcW w:w="720" w:type="dxa"/>
            <w:vAlign w:val="center"/>
          </w:tcPr>
          <w:p w:rsidR="00C7261E" w:rsidRPr="00CD5632" w:rsidRDefault="00C7261E" w:rsidP="00C7261E">
            <w:pPr>
              <w:numPr>
                <w:ilvl w:val="0"/>
                <w:numId w:val="14"/>
              </w:numPr>
            </w:pPr>
            <w:r w:rsidRPr="00CD5632">
              <w:t>2</w:t>
            </w:r>
          </w:p>
        </w:tc>
        <w:tc>
          <w:tcPr>
            <w:tcW w:w="2268" w:type="dxa"/>
            <w:vAlign w:val="center"/>
          </w:tcPr>
          <w:p w:rsidR="00C7261E" w:rsidRPr="00CD5632" w:rsidRDefault="00C7261E" w:rsidP="00264A7F">
            <w:r>
              <w:t>Маркулес А.М.</w:t>
            </w:r>
          </w:p>
        </w:tc>
        <w:tc>
          <w:tcPr>
            <w:tcW w:w="6662" w:type="dxa"/>
            <w:vAlign w:val="center"/>
          </w:tcPr>
          <w:p w:rsidR="00C7261E" w:rsidRDefault="00C7261E" w:rsidP="00264A7F">
            <w:pPr>
              <w:tabs>
                <w:tab w:val="left" w:pos="3261"/>
              </w:tabs>
              <w:rPr>
                <w:b/>
              </w:rPr>
            </w:pPr>
            <w:r>
              <w:t>- директор МКУ «Департамент строительства и городского хозяйства»</w:t>
            </w:r>
          </w:p>
        </w:tc>
      </w:tr>
      <w:tr w:rsidR="00C7261E" w:rsidTr="00264A7F">
        <w:trPr>
          <w:trHeight w:val="825"/>
        </w:trPr>
        <w:tc>
          <w:tcPr>
            <w:tcW w:w="720" w:type="dxa"/>
            <w:vAlign w:val="center"/>
          </w:tcPr>
          <w:p w:rsidR="00C7261E" w:rsidRPr="00CD5632" w:rsidRDefault="00C7261E" w:rsidP="00C7261E">
            <w:pPr>
              <w:numPr>
                <w:ilvl w:val="0"/>
                <w:numId w:val="14"/>
              </w:numPr>
              <w:rPr>
                <w:bCs/>
                <w:lang w:val="en-US"/>
              </w:rPr>
            </w:pPr>
            <w:r w:rsidRPr="00CD5632">
              <w:rPr>
                <w:bCs/>
              </w:rPr>
              <w:t>3</w:t>
            </w:r>
          </w:p>
        </w:tc>
        <w:tc>
          <w:tcPr>
            <w:tcW w:w="2268" w:type="dxa"/>
            <w:vAlign w:val="center"/>
          </w:tcPr>
          <w:p w:rsidR="00C7261E" w:rsidRPr="00CD5632" w:rsidRDefault="00C7261E" w:rsidP="00264A7F">
            <w:r>
              <w:t xml:space="preserve">Растегаев </w:t>
            </w:r>
            <w:r w:rsidRPr="00951414">
              <w:t>О.Л.</w:t>
            </w:r>
          </w:p>
        </w:tc>
        <w:tc>
          <w:tcPr>
            <w:tcW w:w="6662" w:type="dxa"/>
            <w:vAlign w:val="center"/>
          </w:tcPr>
          <w:p w:rsidR="00C7261E" w:rsidRPr="00CD5632" w:rsidRDefault="00C7261E" w:rsidP="00264A7F">
            <w:r w:rsidRPr="00CD5632">
              <w:t>- начальник МКУ «Управление ГОЧС</w:t>
            </w:r>
            <w:r>
              <w:t xml:space="preserve"> города Волгодонска</w:t>
            </w:r>
            <w:r w:rsidRPr="00CD5632">
              <w:t>»</w:t>
            </w:r>
          </w:p>
        </w:tc>
      </w:tr>
      <w:tr w:rsidR="00C7261E" w:rsidTr="00264A7F">
        <w:trPr>
          <w:trHeight w:val="825"/>
        </w:trPr>
        <w:tc>
          <w:tcPr>
            <w:tcW w:w="720" w:type="dxa"/>
            <w:vAlign w:val="center"/>
          </w:tcPr>
          <w:p w:rsidR="00C7261E" w:rsidRPr="00CD5632" w:rsidRDefault="00C7261E" w:rsidP="00C7261E">
            <w:pPr>
              <w:numPr>
                <w:ilvl w:val="0"/>
                <w:numId w:val="14"/>
              </w:numPr>
              <w:rPr>
                <w:bCs/>
                <w:lang w:val="en-US"/>
              </w:rPr>
            </w:pPr>
            <w:r w:rsidRPr="00CD5632">
              <w:rPr>
                <w:bCs/>
              </w:rPr>
              <w:t>4</w:t>
            </w:r>
          </w:p>
        </w:tc>
        <w:tc>
          <w:tcPr>
            <w:tcW w:w="2268" w:type="dxa"/>
            <w:vAlign w:val="center"/>
          </w:tcPr>
          <w:p w:rsidR="00C7261E" w:rsidRPr="00FE011B" w:rsidRDefault="00C7261E" w:rsidP="00264A7F">
            <w:r w:rsidRPr="00CD5632">
              <w:t>Гегедюш В.Б.</w:t>
            </w:r>
          </w:p>
        </w:tc>
        <w:tc>
          <w:tcPr>
            <w:tcW w:w="6662" w:type="dxa"/>
          </w:tcPr>
          <w:p w:rsidR="00C7261E" w:rsidRDefault="00C7261E" w:rsidP="00264A7F">
            <w:pPr>
              <w:jc w:val="center"/>
            </w:pPr>
          </w:p>
          <w:p w:rsidR="00C7261E" w:rsidRDefault="00C7261E" w:rsidP="00264A7F">
            <w:pPr>
              <w:jc w:val="both"/>
            </w:pPr>
            <w:r>
              <w:t>- начальник Волгодонского участка Центра ГИМС ГУ МЧС</w:t>
            </w:r>
          </w:p>
          <w:p w:rsidR="00C7261E" w:rsidRPr="00A1099F" w:rsidRDefault="00C7261E" w:rsidP="00264A7F">
            <w:pPr>
              <w:jc w:val="both"/>
            </w:pPr>
            <w:r>
              <w:t>России по Ростовской области</w:t>
            </w:r>
          </w:p>
        </w:tc>
      </w:tr>
      <w:tr w:rsidR="00C7261E" w:rsidTr="00264A7F">
        <w:trPr>
          <w:trHeight w:val="825"/>
        </w:trPr>
        <w:tc>
          <w:tcPr>
            <w:tcW w:w="720" w:type="dxa"/>
            <w:vAlign w:val="center"/>
          </w:tcPr>
          <w:p w:rsidR="00C7261E" w:rsidRPr="00FE011B" w:rsidRDefault="00C7261E" w:rsidP="00C7261E">
            <w:pPr>
              <w:numPr>
                <w:ilvl w:val="0"/>
                <w:numId w:val="14"/>
              </w:numPr>
              <w:rPr>
                <w:bCs/>
              </w:rPr>
            </w:pPr>
            <w:r w:rsidRPr="00CD5632">
              <w:rPr>
                <w:bCs/>
              </w:rPr>
              <w:t>5</w:t>
            </w:r>
          </w:p>
        </w:tc>
        <w:tc>
          <w:tcPr>
            <w:tcW w:w="2268" w:type="dxa"/>
            <w:vAlign w:val="center"/>
          </w:tcPr>
          <w:p w:rsidR="00C7261E" w:rsidRPr="00FE011B" w:rsidRDefault="00C7261E" w:rsidP="00264A7F">
            <w:r w:rsidRPr="00CD5632">
              <w:t>Самсонюк</w:t>
            </w:r>
            <w:r>
              <w:t xml:space="preserve"> </w:t>
            </w:r>
            <w:r w:rsidRPr="00951414">
              <w:t>Т.А.</w:t>
            </w:r>
          </w:p>
        </w:tc>
        <w:tc>
          <w:tcPr>
            <w:tcW w:w="6662" w:type="dxa"/>
            <w:vAlign w:val="center"/>
          </w:tcPr>
          <w:p w:rsidR="00C7261E" w:rsidRDefault="00C7261E" w:rsidP="00264A7F">
            <w:pPr>
              <w:rPr>
                <w:b/>
              </w:rPr>
            </w:pPr>
            <w:r>
              <w:t>- начальник Управления образования г.Волгодонска</w:t>
            </w:r>
          </w:p>
        </w:tc>
      </w:tr>
      <w:tr w:rsidR="00C7261E" w:rsidTr="00264A7F">
        <w:trPr>
          <w:trHeight w:val="825"/>
        </w:trPr>
        <w:tc>
          <w:tcPr>
            <w:tcW w:w="720" w:type="dxa"/>
            <w:vAlign w:val="center"/>
          </w:tcPr>
          <w:p w:rsidR="00C7261E" w:rsidRPr="00FE011B" w:rsidRDefault="00C7261E" w:rsidP="00C7261E">
            <w:pPr>
              <w:numPr>
                <w:ilvl w:val="0"/>
                <w:numId w:val="14"/>
              </w:numPr>
              <w:rPr>
                <w:bCs/>
              </w:rPr>
            </w:pPr>
            <w:r w:rsidRPr="00CD5632">
              <w:rPr>
                <w:bCs/>
              </w:rPr>
              <w:t>6</w:t>
            </w:r>
          </w:p>
        </w:tc>
        <w:tc>
          <w:tcPr>
            <w:tcW w:w="2268" w:type="dxa"/>
            <w:vAlign w:val="center"/>
          </w:tcPr>
          <w:p w:rsidR="00C7261E" w:rsidRPr="00FE092A" w:rsidRDefault="00C7261E" w:rsidP="00264A7F">
            <w:r>
              <w:t>Чепуруха А.Н.</w:t>
            </w:r>
          </w:p>
        </w:tc>
        <w:tc>
          <w:tcPr>
            <w:tcW w:w="6662" w:type="dxa"/>
            <w:vAlign w:val="center"/>
          </w:tcPr>
          <w:p w:rsidR="00C7261E" w:rsidRDefault="00C7261E" w:rsidP="00264A7F">
            <w:r>
              <w:t>- начальник ГКУ РО «п</w:t>
            </w:r>
            <w:r w:rsidRPr="00F64302">
              <w:t>оисково-спасательно</w:t>
            </w:r>
            <w:r>
              <w:t>й службы</w:t>
            </w:r>
            <w:r w:rsidRPr="00F64302">
              <w:t xml:space="preserve"> во внутренних водах и территориальном море</w:t>
            </w:r>
            <w:r>
              <w:t>» Волгодонское поисково-спасательное подразделение г.</w:t>
            </w:r>
            <w:r w:rsidRPr="00F64302">
              <w:t xml:space="preserve"> Волгодонск</w:t>
            </w:r>
          </w:p>
        </w:tc>
      </w:tr>
      <w:tr w:rsidR="00C7261E" w:rsidTr="00264A7F">
        <w:trPr>
          <w:trHeight w:val="825"/>
        </w:trPr>
        <w:tc>
          <w:tcPr>
            <w:tcW w:w="720" w:type="dxa"/>
            <w:vAlign w:val="center"/>
          </w:tcPr>
          <w:p w:rsidR="00C7261E" w:rsidRPr="00CD5632" w:rsidRDefault="00C7261E" w:rsidP="00C7261E">
            <w:pPr>
              <w:numPr>
                <w:ilvl w:val="0"/>
                <w:numId w:val="14"/>
              </w:numPr>
              <w:rPr>
                <w:bCs/>
              </w:rPr>
            </w:pPr>
            <w:r w:rsidRPr="00CD5632">
              <w:rPr>
                <w:bCs/>
              </w:rPr>
              <w:t>7</w:t>
            </w:r>
          </w:p>
        </w:tc>
        <w:tc>
          <w:tcPr>
            <w:tcW w:w="2268" w:type="dxa"/>
            <w:vAlign w:val="center"/>
          </w:tcPr>
          <w:p w:rsidR="00C7261E" w:rsidRPr="00CD5632" w:rsidRDefault="00C7261E" w:rsidP="00264A7F">
            <w:r>
              <w:t>Акулова Л.Н.</w:t>
            </w:r>
          </w:p>
        </w:tc>
        <w:tc>
          <w:tcPr>
            <w:tcW w:w="6662" w:type="dxa"/>
            <w:vAlign w:val="center"/>
          </w:tcPr>
          <w:p w:rsidR="00C7261E" w:rsidRDefault="00C7261E" w:rsidP="00264A7F">
            <w:r>
              <w:t>- начальник отдела охраны окружающей среды и природных ресурсов Администрации г. Волгодонска</w:t>
            </w:r>
          </w:p>
        </w:tc>
      </w:tr>
    </w:tbl>
    <w:p w:rsidR="00C7261E" w:rsidRDefault="00C7261E" w:rsidP="00C7261E"/>
    <w:p w:rsidR="00C7261E" w:rsidRDefault="00C7261E" w:rsidP="00C7261E"/>
    <w:p w:rsidR="00C7261E" w:rsidRDefault="00C7261E" w:rsidP="00C7261E"/>
    <w:p w:rsidR="00C7261E" w:rsidRPr="009902A3" w:rsidRDefault="00C7261E" w:rsidP="00C7261E">
      <w:pPr>
        <w:tabs>
          <w:tab w:val="left" w:pos="7938"/>
        </w:tabs>
        <w:ind w:left="426"/>
      </w:pPr>
      <w:r>
        <w:t>Зам.председателя</w:t>
      </w:r>
      <w:r w:rsidRPr="009902A3">
        <w:t xml:space="preserve"> КЧС и ПБ города Волгодонска     </w:t>
      </w:r>
      <w:r>
        <w:t xml:space="preserve">                                       В</w:t>
      </w:r>
      <w:r w:rsidRPr="009902A3">
        <w:t>.</w:t>
      </w:r>
      <w:r>
        <w:t>П</w:t>
      </w:r>
      <w:r w:rsidRPr="009902A3">
        <w:t xml:space="preserve">. </w:t>
      </w:r>
      <w:r>
        <w:t>Потапов</w:t>
      </w:r>
    </w:p>
    <w:p w:rsidR="00C7261E" w:rsidRDefault="00C7261E" w:rsidP="00C7261E">
      <w:pPr>
        <w:keepNext/>
        <w:tabs>
          <w:tab w:val="left" w:pos="7920"/>
        </w:tabs>
        <w:outlineLvl w:val="1"/>
      </w:pPr>
    </w:p>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 w:rsidR="00C7261E" w:rsidRDefault="00C7261E" w:rsidP="00C7261E">
      <w:pPr>
        <w:jc w:val="center"/>
      </w:pPr>
      <w:r>
        <w:t xml:space="preserve">                                                                     </w:t>
      </w:r>
    </w:p>
    <w:p w:rsidR="00C7261E" w:rsidRPr="00BE1972" w:rsidRDefault="00C7261E" w:rsidP="00C7261E">
      <w:pPr>
        <w:jc w:val="center"/>
      </w:pPr>
      <w:r>
        <w:t xml:space="preserve">                                                                        </w:t>
      </w:r>
      <w:r w:rsidRPr="00BE1972">
        <w:t xml:space="preserve">Приложение </w:t>
      </w:r>
      <w:r>
        <w:t>4</w:t>
      </w:r>
    </w:p>
    <w:p w:rsidR="00C7261E" w:rsidRPr="00BE1972" w:rsidRDefault="00C7261E" w:rsidP="00C7261E">
      <w:pPr>
        <w:jc w:val="center"/>
      </w:pPr>
      <w:r>
        <w:t xml:space="preserve">                                                                                                 </w:t>
      </w:r>
      <w:r w:rsidRPr="00BE1972">
        <w:t xml:space="preserve">к решению КЧС и ПБ города </w:t>
      </w:r>
    </w:p>
    <w:p w:rsidR="00C7261E" w:rsidRPr="00BE1972" w:rsidRDefault="00C7261E" w:rsidP="00C7261E">
      <w:pPr>
        <w:jc w:val="center"/>
      </w:pPr>
      <w:r>
        <w:t xml:space="preserve">                                                                                        </w:t>
      </w:r>
      <w:r w:rsidRPr="00BE1972">
        <w:t xml:space="preserve">от </w:t>
      </w:r>
      <w:r>
        <w:t xml:space="preserve">29 апреля </w:t>
      </w:r>
      <w:r w:rsidRPr="00971906">
        <w:t>20</w:t>
      </w:r>
      <w:r>
        <w:t>21</w:t>
      </w:r>
      <w:r w:rsidRPr="00BE1972">
        <w:t xml:space="preserve"> г. № </w:t>
      </w:r>
      <w:r>
        <w:t>9</w:t>
      </w:r>
    </w:p>
    <w:p w:rsidR="00C7261E" w:rsidRPr="00A37163" w:rsidRDefault="00C7261E" w:rsidP="00C7261E">
      <w:pPr>
        <w:rPr>
          <w:color w:val="FF0000"/>
        </w:rPr>
      </w:pPr>
    </w:p>
    <w:p w:rsidR="00C7261E" w:rsidRPr="00C7261E" w:rsidRDefault="00C7261E" w:rsidP="00C7261E">
      <w:pPr>
        <w:pStyle w:val="1"/>
        <w:jc w:val="center"/>
        <w:rPr>
          <w:rFonts w:ascii="Times New Roman" w:hAnsi="Times New Roman"/>
          <w:b w:val="0"/>
          <w:color w:val="000000" w:themeColor="text1"/>
          <w:sz w:val="24"/>
          <w:szCs w:val="24"/>
        </w:rPr>
      </w:pPr>
      <w:r w:rsidRPr="00C7261E">
        <w:rPr>
          <w:rFonts w:ascii="Times New Roman" w:hAnsi="Times New Roman"/>
          <w:b w:val="0"/>
          <w:color w:val="000000" w:themeColor="text1"/>
          <w:sz w:val="24"/>
          <w:szCs w:val="24"/>
        </w:rPr>
        <w:t>С  О  С  Т  А  В</w:t>
      </w:r>
    </w:p>
    <w:p w:rsidR="00C7261E" w:rsidRDefault="00C7261E" w:rsidP="00C7261E">
      <w:pPr>
        <w:jc w:val="center"/>
      </w:pPr>
      <w:r>
        <w:t>к</w:t>
      </w:r>
      <w:r w:rsidRPr="009A54BC">
        <w:t>оординационной</w:t>
      </w:r>
      <w:r>
        <w:t xml:space="preserve"> </w:t>
      </w:r>
      <w:r w:rsidRPr="009A54BC">
        <w:t>группы для планирования и организации выполнения мероприятий</w:t>
      </w:r>
    </w:p>
    <w:p w:rsidR="00C7261E" w:rsidRDefault="00C7261E" w:rsidP="00C7261E">
      <w:pPr>
        <w:jc w:val="center"/>
      </w:pPr>
      <w:r w:rsidRPr="009A54BC">
        <w:t xml:space="preserve"> на конкретных пляжах и закрепленных территориях мест отдыха у водных объектов</w:t>
      </w:r>
    </w:p>
    <w:p w:rsidR="00C7261E" w:rsidRDefault="00C7261E" w:rsidP="00C7261E">
      <w:pPr>
        <w:jc w:val="both"/>
      </w:pPr>
    </w:p>
    <w:tbl>
      <w:tblPr>
        <w:tblW w:w="9650" w:type="dxa"/>
        <w:tblInd w:w="108" w:type="dxa"/>
        <w:tblLayout w:type="fixed"/>
        <w:tblLook w:val="0000"/>
      </w:tblPr>
      <w:tblGrid>
        <w:gridCol w:w="720"/>
        <w:gridCol w:w="2268"/>
        <w:gridCol w:w="6662"/>
      </w:tblGrid>
      <w:tr w:rsidR="00C7261E" w:rsidTr="00264A7F">
        <w:trPr>
          <w:trHeight w:val="825"/>
        </w:trPr>
        <w:tc>
          <w:tcPr>
            <w:tcW w:w="720" w:type="dxa"/>
            <w:vAlign w:val="center"/>
          </w:tcPr>
          <w:p w:rsidR="00C7261E" w:rsidRPr="00CD5632" w:rsidRDefault="00C7261E" w:rsidP="00C7261E">
            <w:pPr>
              <w:numPr>
                <w:ilvl w:val="0"/>
                <w:numId w:val="15"/>
              </w:numPr>
              <w:tabs>
                <w:tab w:val="left" w:pos="72"/>
                <w:tab w:val="left" w:pos="252"/>
              </w:tabs>
            </w:pPr>
            <w:r w:rsidRPr="00CD5632">
              <w:t>2</w:t>
            </w:r>
          </w:p>
        </w:tc>
        <w:tc>
          <w:tcPr>
            <w:tcW w:w="2268" w:type="dxa"/>
            <w:vAlign w:val="center"/>
          </w:tcPr>
          <w:p w:rsidR="00C7261E" w:rsidRPr="00CD5632" w:rsidRDefault="00C7261E" w:rsidP="00264A7F">
            <w:r>
              <w:t>Резников А.А.</w:t>
            </w:r>
          </w:p>
        </w:tc>
        <w:tc>
          <w:tcPr>
            <w:tcW w:w="6662" w:type="dxa"/>
            <w:vAlign w:val="center"/>
          </w:tcPr>
          <w:p w:rsidR="00C7261E" w:rsidRDefault="00C7261E" w:rsidP="00264A7F">
            <w:pPr>
              <w:tabs>
                <w:tab w:val="left" w:pos="3261"/>
              </w:tabs>
              <w:jc w:val="both"/>
            </w:pPr>
          </w:p>
          <w:p w:rsidR="00C7261E" w:rsidRDefault="00C7261E" w:rsidP="00264A7F">
            <w:pPr>
              <w:tabs>
                <w:tab w:val="left" w:pos="3261"/>
              </w:tabs>
              <w:jc w:val="both"/>
              <w:rPr>
                <w:b/>
              </w:rPr>
            </w:pPr>
            <w:r>
              <w:t>- начальник оперативного отдела МКУ «Департамент строительства и городского хозяйства»</w:t>
            </w:r>
          </w:p>
        </w:tc>
      </w:tr>
      <w:tr w:rsidR="00C7261E" w:rsidTr="00264A7F">
        <w:trPr>
          <w:trHeight w:val="685"/>
        </w:trPr>
        <w:tc>
          <w:tcPr>
            <w:tcW w:w="720" w:type="dxa"/>
            <w:vAlign w:val="center"/>
          </w:tcPr>
          <w:p w:rsidR="00C7261E" w:rsidRPr="00252374" w:rsidRDefault="00C7261E" w:rsidP="00C7261E">
            <w:pPr>
              <w:numPr>
                <w:ilvl w:val="0"/>
                <w:numId w:val="15"/>
              </w:numPr>
              <w:tabs>
                <w:tab w:val="left" w:pos="252"/>
              </w:tabs>
              <w:rPr>
                <w:bCs/>
              </w:rPr>
            </w:pPr>
            <w:r w:rsidRPr="00CD5632">
              <w:rPr>
                <w:bCs/>
              </w:rPr>
              <w:t>3</w:t>
            </w:r>
          </w:p>
        </w:tc>
        <w:tc>
          <w:tcPr>
            <w:tcW w:w="2268" w:type="dxa"/>
            <w:vAlign w:val="center"/>
          </w:tcPr>
          <w:p w:rsidR="00C7261E" w:rsidRPr="00CD5632" w:rsidRDefault="00C7261E" w:rsidP="00264A7F">
            <w:r>
              <w:t xml:space="preserve">Козинец </w:t>
            </w:r>
            <w:r w:rsidRPr="009A54BC">
              <w:t xml:space="preserve">И.Н. </w:t>
            </w:r>
          </w:p>
        </w:tc>
        <w:tc>
          <w:tcPr>
            <w:tcW w:w="6662" w:type="dxa"/>
            <w:vAlign w:val="center"/>
          </w:tcPr>
          <w:p w:rsidR="00C7261E" w:rsidRPr="00CD5632" w:rsidRDefault="00C7261E" w:rsidP="00264A7F">
            <w:pPr>
              <w:jc w:val="both"/>
            </w:pPr>
            <w:r w:rsidRPr="00CD5632">
              <w:t xml:space="preserve">- </w:t>
            </w:r>
            <w:r>
              <w:t>специалист ГО 1 категории отдела ГО, защиты населения и территории</w:t>
            </w:r>
            <w:r w:rsidRPr="00CD5632">
              <w:t xml:space="preserve"> МКУ «Управление ГОЧС</w:t>
            </w:r>
            <w:r>
              <w:t xml:space="preserve"> города Волгодонска</w:t>
            </w:r>
            <w:r w:rsidRPr="00CD5632">
              <w:t>»</w:t>
            </w:r>
          </w:p>
        </w:tc>
      </w:tr>
      <w:tr w:rsidR="00C7261E" w:rsidTr="00264A7F">
        <w:trPr>
          <w:trHeight w:val="825"/>
        </w:trPr>
        <w:tc>
          <w:tcPr>
            <w:tcW w:w="720" w:type="dxa"/>
            <w:vAlign w:val="center"/>
          </w:tcPr>
          <w:p w:rsidR="00C7261E" w:rsidRPr="00252374" w:rsidRDefault="00C7261E" w:rsidP="00C7261E">
            <w:pPr>
              <w:numPr>
                <w:ilvl w:val="0"/>
                <w:numId w:val="15"/>
              </w:numPr>
              <w:tabs>
                <w:tab w:val="left" w:pos="252"/>
              </w:tabs>
              <w:rPr>
                <w:bCs/>
              </w:rPr>
            </w:pPr>
            <w:r w:rsidRPr="00CD5632">
              <w:rPr>
                <w:bCs/>
              </w:rPr>
              <w:t>4</w:t>
            </w:r>
          </w:p>
        </w:tc>
        <w:tc>
          <w:tcPr>
            <w:tcW w:w="2268" w:type="dxa"/>
            <w:vAlign w:val="center"/>
          </w:tcPr>
          <w:p w:rsidR="00C7261E" w:rsidRPr="00470CAE" w:rsidRDefault="00C7261E" w:rsidP="00264A7F">
            <w:r>
              <w:t>Смоляр В.В.</w:t>
            </w:r>
          </w:p>
        </w:tc>
        <w:tc>
          <w:tcPr>
            <w:tcW w:w="6662" w:type="dxa"/>
            <w:vAlign w:val="center"/>
          </w:tcPr>
          <w:p w:rsidR="00C7261E" w:rsidRPr="00FA0577" w:rsidRDefault="00C7261E" w:rsidP="00264A7F">
            <w:pPr>
              <w:jc w:val="both"/>
            </w:pPr>
            <w:r>
              <w:t>- государственный инспектор Волгодонского участка Центра  ГИМС ГУ МЧС России по Ростовской области</w:t>
            </w:r>
          </w:p>
        </w:tc>
      </w:tr>
      <w:tr w:rsidR="00C7261E" w:rsidTr="00264A7F">
        <w:trPr>
          <w:trHeight w:val="825"/>
        </w:trPr>
        <w:tc>
          <w:tcPr>
            <w:tcW w:w="720" w:type="dxa"/>
            <w:vAlign w:val="center"/>
          </w:tcPr>
          <w:p w:rsidR="00C7261E" w:rsidRPr="00CD5632" w:rsidRDefault="00C7261E" w:rsidP="00C7261E">
            <w:pPr>
              <w:numPr>
                <w:ilvl w:val="0"/>
                <w:numId w:val="15"/>
              </w:numPr>
              <w:tabs>
                <w:tab w:val="left" w:pos="252"/>
              </w:tabs>
              <w:rPr>
                <w:bCs/>
                <w:lang w:val="en-US"/>
              </w:rPr>
            </w:pPr>
            <w:r w:rsidRPr="00CD5632">
              <w:rPr>
                <w:bCs/>
              </w:rPr>
              <w:t>5</w:t>
            </w:r>
          </w:p>
        </w:tc>
        <w:tc>
          <w:tcPr>
            <w:tcW w:w="2268" w:type="dxa"/>
            <w:vAlign w:val="center"/>
          </w:tcPr>
          <w:p w:rsidR="00C7261E" w:rsidRPr="00234E39" w:rsidRDefault="00C7261E" w:rsidP="00264A7F">
            <w:r>
              <w:t>Петрикеева Е</w:t>
            </w:r>
            <w:r w:rsidRPr="009A54BC">
              <w:t>.</w:t>
            </w:r>
            <w:r>
              <w:t xml:space="preserve"> </w:t>
            </w:r>
            <w:r w:rsidRPr="009A54BC">
              <w:t>Н.</w:t>
            </w:r>
          </w:p>
        </w:tc>
        <w:tc>
          <w:tcPr>
            <w:tcW w:w="6662" w:type="dxa"/>
            <w:vAlign w:val="center"/>
          </w:tcPr>
          <w:p w:rsidR="00C7261E" w:rsidRPr="00B70DCE" w:rsidRDefault="00C7261E" w:rsidP="00264A7F">
            <w:pPr>
              <w:jc w:val="both"/>
            </w:pPr>
            <w:r>
              <w:t>- ведущий специалист по охране труда Управления образования г. Волгодонска</w:t>
            </w:r>
          </w:p>
        </w:tc>
      </w:tr>
      <w:tr w:rsidR="00C7261E" w:rsidTr="00264A7F">
        <w:trPr>
          <w:trHeight w:val="825"/>
        </w:trPr>
        <w:tc>
          <w:tcPr>
            <w:tcW w:w="720" w:type="dxa"/>
            <w:vAlign w:val="center"/>
          </w:tcPr>
          <w:p w:rsidR="00C7261E" w:rsidRPr="00B65EEF" w:rsidRDefault="00C7261E" w:rsidP="00C7261E">
            <w:pPr>
              <w:numPr>
                <w:ilvl w:val="0"/>
                <w:numId w:val="15"/>
              </w:numPr>
              <w:tabs>
                <w:tab w:val="left" w:pos="252"/>
              </w:tabs>
              <w:rPr>
                <w:bCs/>
              </w:rPr>
            </w:pPr>
            <w:r w:rsidRPr="00CD5632">
              <w:rPr>
                <w:bCs/>
              </w:rPr>
              <w:t>6</w:t>
            </w:r>
          </w:p>
        </w:tc>
        <w:tc>
          <w:tcPr>
            <w:tcW w:w="2268" w:type="dxa"/>
            <w:vAlign w:val="center"/>
          </w:tcPr>
          <w:p w:rsidR="00C7261E" w:rsidRPr="00FE092A" w:rsidRDefault="00C7261E" w:rsidP="00264A7F">
            <w:r>
              <w:t xml:space="preserve">Нетребин </w:t>
            </w:r>
            <w:r w:rsidRPr="009A54BC">
              <w:t>А.Н.</w:t>
            </w:r>
          </w:p>
        </w:tc>
        <w:tc>
          <w:tcPr>
            <w:tcW w:w="6662" w:type="dxa"/>
            <w:vAlign w:val="center"/>
          </w:tcPr>
          <w:p w:rsidR="00C7261E" w:rsidRDefault="00C7261E" w:rsidP="00264A7F">
            <w:pPr>
              <w:jc w:val="both"/>
            </w:pPr>
            <w:r>
              <w:t>- заместитель начальника ГКУ РО «п</w:t>
            </w:r>
            <w:r w:rsidRPr="00F64302">
              <w:t>оисково-спасательно</w:t>
            </w:r>
            <w:r>
              <w:t>й службы</w:t>
            </w:r>
            <w:r w:rsidRPr="00F64302">
              <w:t xml:space="preserve"> во внутренних водах и территориальном море</w:t>
            </w:r>
            <w:r>
              <w:t xml:space="preserve">» Волгодонское поисково-спасательное подразделение </w:t>
            </w:r>
            <w:r>
              <w:br/>
              <w:t>г.</w:t>
            </w:r>
            <w:r w:rsidRPr="00F64302">
              <w:t xml:space="preserve"> Волгодонск</w:t>
            </w:r>
            <w:r w:rsidRPr="00FE092A">
              <w:t xml:space="preserve"> </w:t>
            </w:r>
          </w:p>
          <w:p w:rsidR="00C7261E" w:rsidRPr="00FE092A" w:rsidRDefault="00C7261E" w:rsidP="00264A7F">
            <w:pPr>
              <w:jc w:val="both"/>
            </w:pPr>
          </w:p>
        </w:tc>
      </w:tr>
      <w:tr w:rsidR="00C7261E" w:rsidTr="00264A7F">
        <w:trPr>
          <w:trHeight w:val="607"/>
        </w:trPr>
        <w:tc>
          <w:tcPr>
            <w:tcW w:w="720" w:type="dxa"/>
            <w:vAlign w:val="center"/>
          </w:tcPr>
          <w:p w:rsidR="00C7261E" w:rsidRPr="00CD5632" w:rsidRDefault="00C7261E" w:rsidP="00C7261E">
            <w:pPr>
              <w:numPr>
                <w:ilvl w:val="0"/>
                <w:numId w:val="15"/>
              </w:numPr>
              <w:tabs>
                <w:tab w:val="left" w:pos="252"/>
              </w:tabs>
              <w:rPr>
                <w:bCs/>
              </w:rPr>
            </w:pPr>
            <w:r w:rsidRPr="00CD5632">
              <w:rPr>
                <w:bCs/>
              </w:rPr>
              <w:t>7</w:t>
            </w:r>
          </w:p>
        </w:tc>
        <w:tc>
          <w:tcPr>
            <w:tcW w:w="2268" w:type="dxa"/>
            <w:vAlign w:val="center"/>
          </w:tcPr>
          <w:p w:rsidR="00C7261E" w:rsidRPr="0076146E" w:rsidRDefault="00C7261E" w:rsidP="00264A7F">
            <w:r w:rsidRPr="0076146E">
              <w:t>Акулова Л.Н.</w:t>
            </w:r>
          </w:p>
        </w:tc>
        <w:tc>
          <w:tcPr>
            <w:tcW w:w="6662" w:type="dxa"/>
            <w:vAlign w:val="center"/>
          </w:tcPr>
          <w:p w:rsidR="00C7261E" w:rsidRPr="0076146E" w:rsidRDefault="00C7261E" w:rsidP="00264A7F">
            <w:pPr>
              <w:jc w:val="both"/>
            </w:pPr>
            <w:r w:rsidRPr="0076146E">
              <w:t>- начальник отдела охраны окружающей среды и природных ресурсов Администрации г</w:t>
            </w:r>
            <w:r>
              <w:t xml:space="preserve">. </w:t>
            </w:r>
            <w:bookmarkStart w:id="0" w:name="_GoBack"/>
            <w:bookmarkEnd w:id="0"/>
            <w:r w:rsidRPr="0076146E">
              <w:t>Волгодонска</w:t>
            </w:r>
          </w:p>
        </w:tc>
      </w:tr>
    </w:tbl>
    <w:p w:rsidR="00C7261E" w:rsidRDefault="00C7261E" w:rsidP="00C7261E"/>
    <w:p w:rsidR="00C7261E" w:rsidRDefault="00C7261E" w:rsidP="00C7261E"/>
    <w:p w:rsidR="00C7261E" w:rsidRDefault="00C7261E" w:rsidP="00C7261E"/>
    <w:p w:rsidR="00C7261E" w:rsidRDefault="00C7261E" w:rsidP="00C7261E"/>
    <w:p w:rsidR="00C7261E" w:rsidRPr="009902A3" w:rsidRDefault="00C7261E" w:rsidP="00C7261E">
      <w:pPr>
        <w:tabs>
          <w:tab w:val="left" w:pos="7938"/>
        </w:tabs>
      </w:pPr>
      <w:r>
        <w:t xml:space="preserve">        Зам.председателя</w:t>
      </w:r>
      <w:r w:rsidRPr="009902A3">
        <w:t xml:space="preserve"> КЧС и ПБ города Волгодонска     </w:t>
      </w:r>
      <w:r>
        <w:t xml:space="preserve">                                       В</w:t>
      </w:r>
      <w:r w:rsidRPr="009902A3">
        <w:t>.</w:t>
      </w:r>
      <w:r>
        <w:t>П</w:t>
      </w:r>
      <w:r w:rsidRPr="009902A3">
        <w:t xml:space="preserve">. </w:t>
      </w:r>
      <w:r>
        <w:t>Потапов</w:t>
      </w:r>
    </w:p>
    <w:p w:rsidR="00C7261E" w:rsidRDefault="00C7261E" w:rsidP="00C7261E"/>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Pr="00286FD1" w:rsidRDefault="00C7261E" w:rsidP="00C7261E">
      <w:pPr>
        <w:keepNext/>
        <w:tabs>
          <w:tab w:val="left" w:pos="9072"/>
        </w:tabs>
        <w:ind w:right="283"/>
        <w:jc w:val="center"/>
        <w:outlineLvl w:val="2"/>
        <w:rPr>
          <w:bCs/>
          <w:color w:val="000000"/>
        </w:rPr>
      </w:pPr>
      <w:r w:rsidRPr="00286FD1">
        <w:rPr>
          <w:bCs/>
          <w:color w:val="000000"/>
        </w:rPr>
        <w:lastRenderedPageBreak/>
        <w:t>АДМИНИСТРАЦИЯ</w:t>
      </w:r>
    </w:p>
    <w:p w:rsidR="00C7261E" w:rsidRPr="00286FD1" w:rsidRDefault="00C7261E" w:rsidP="00C7261E">
      <w:pPr>
        <w:tabs>
          <w:tab w:val="left" w:pos="9072"/>
        </w:tabs>
        <w:ind w:right="283"/>
        <w:jc w:val="center"/>
        <w:rPr>
          <w:color w:val="000000"/>
        </w:rPr>
      </w:pPr>
      <w:r w:rsidRPr="00286FD1">
        <w:rPr>
          <w:color w:val="000000"/>
        </w:rPr>
        <w:t>города Волгодонска Ростовской области</w:t>
      </w:r>
    </w:p>
    <w:p w:rsidR="00C7261E" w:rsidRPr="00286FD1" w:rsidRDefault="00C7261E" w:rsidP="00C7261E">
      <w:pPr>
        <w:tabs>
          <w:tab w:val="left" w:pos="9356"/>
        </w:tabs>
        <w:jc w:val="center"/>
        <w:rPr>
          <w:color w:val="000000"/>
        </w:rPr>
      </w:pPr>
    </w:p>
    <w:p w:rsidR="00C7261E" w:rsidRPr="00286FD1" w:rsidRDefault="00C7261E" w:rsidP="00C7261E">
      <w:pPr>
        <w:keepNext/>
        <w:tabs>
          <w:tab w:val="left" w:pos="9072"/>
        </w:tabs>
        <w:ind w:right="283"/>
        <w:jc w:val="center"/>
        <w:outlineLvl w:val="0"/>
        <w:rPr>
          <w:bCs/>
          <w:color w:val="000000"/>
          <w:kern w:val="32"/>
        </w:rPr>
      </w:pPr>
      <w:r w:rsidRPr="00286FD1">
        <w:rPr>
          <w:bCs/>
          <w:color w:val="000000"/>
          <w:kern w:val="32"/>
        </w:rPr>
        <w:t xml:space="preserve">Комиссия по предупреждению и ликвидации чрезвычайных </w:t>
      </w:r>
    </w:p>
    <w:p w:rsidR="00C7261E" w:rsidRPr="00286FD1" w:rsidRDefault="00C7261E" w:rsidP="00C7261E">
      <w:pPr>
        <w:keepNext/>
        <w:tabs>
          <w:tab w:val="left" w:pos="9072"/>
        </w:tabs>
        <w:ind w:right="283"/>
        <w:jc w:val="center"/>
        <w:outlineLvl w:val="0"/>
        <w:rPr>
          <w:bCs/>
          <w:color w:val="000000"/>
          <w:kern w:val="32"/>
        </w:rPr>
      </w:pPr>
      <w:r w:rsidRPr="00286FD1">
        <w:rPr>
          <w:bCs/>
          <w:color w:val="000000"/>
          <w:kern w:val="32"/>
        </w:rPr>
        <w:t>ситуаций и обеспечению пожарной безопасности</w:t>
      </w:r>
    </w:p>
    <w:p w:rsidR="00C7261E" w:rsidRPr="00286FD1" w:rsidRDefault="00C7261E" w:rsidP="00C7261E">
      <w:pPr>
        <w:tabs>
          <w:tab w:val="left" w:pos="9356"/>
        </w:tabs>
        <w:jc w:val="center"/>
        <w:rPr>
          <w:color w:val="000000"/>
        </w:rPr>
      </w:pPr>
    </w:p>
    <w:p w:rsidR="00C7261E" w:rsidRPr="00286FD1" w:rsidRDefault="00C7261E" w:rsidP="00C7261E">
      <w:pPr>
        <w:tabs>
          <w:tab w:val="left" w:pos="9356"/>
        </w:tabs>
        <w:jc w:val="center"/>
        <w:rPr>
          <w:color w:val="000000"/>
        </w:rPr>
      </w:pPr>
      <w:r w:rsidRPr="00286FD1">
        <w:rPr>
          <w:color w:val="000000"/>
        </w:rPr>
        <w:t xml:space="preserve">РЕШЕНИЕ № </w:t>
      </w:r>
      <w:r>
        <w:rPr>
          <w:color w:val="000000"/>
        </w:rPr>
        <w:t>10</w:t>
      </w:r>
    </w:p>
    <w:p w:rsidR="00C7261E" w:rsidRPr="00286FD1" w:rsidRDefault="00C7261E" w:rsidP="00C7261E">
      <w:pPr>
        <w:tabs>
          <w:tab w:val="left" w:pos="9356"/>
        </w:tabs>
        <w:jc w:val="center"/>
        <w:rPr>
          <w:color w:val="000000"/>
        </w:rPr>
      </w:pPr>
    </w:p>
    <w:p w:rsidR="00C7261E" w:rsidRPr="00286FD1" w:rsidRDefault="00C7261E" w:rsidP="00C7261E">
      <w:pPr>
        <w:tabs>
          <w:tab w:val="left" w:pos="9923"/>
        </w:tabs>
        <w:ind w:right="-2"/>
        <w:rPr>
          <w:color w:val="000000"/>
        </w:rPr>
      </w:pPr>
      <w:r>
        <w:rPr>
          <w:color w:val="000000"/>
        </w:rPr>
        <w:t>29 апреля</w:t>
      </w:r>
      <w:r w:rsidRPr="00286FD1">
        <w:rPr>
          <w:color w:val="000000"/>
        </w:rPr>
        <w:t xml:space="preserve"> 20</w:t>
      </w:r>
      <w:r>
        <w:rPr>
          <w:color w:val="000000"/>
        </w:rPr>
        <w:t>21</w:t>
      </w:r>
      <w:r w:rsidRPr="00286FD1">
        <w:rPr>
          <w:color w:val="000000"/>
        </w:rPr>
        <w:t xml:space="preserve"> года                     </w:t>
      </w:r>
      <w:r>
        <w:rPr>
          <w:color w:val="000000"/>
        </w:rPr>
        <w:t xml:space="preserve">  </w:t>
      </w:r>
      <w:r w:rsidRPr="00286FD1">
        <w:rPr>
          <w:color w:val="000000"/>
        </w:rPr>
        <w:t xml:space="preserve">                                                                  </w:t>
      </w:r>
      <w:r>
        <w:rPr>
          <w:color w:val="000000"/>
        </w:rPr>
        <w:t xml:space="preserve">         </w:t>
      </w:r>
      <w:r w:rsidRPr="00286FD1">
        <w:rPr>
          <w:color w:val="000000"/>
        </w:rPr>
        <w:t xml:space="preserve">     прот</w:t>
      </w:r>
      <w:r w:rsidRPr="00286FD1">
        <w:rPr>
          <w:color w:val="000000"/>
        </w:rPr>
        <w:t>о</w:t>
      </w:r>
      <w:r w:rsidRPr="00286FD1">
        <w:rPr>
          <w:color w:val="000000"/>
        </w:rPr>
        <w:t xml:space="preserve">кол № </w:t>
      </w:r>
      <w:r>
        <w:rPr>
          <w:color w:val="000000"/>
        </w:rPr>
        <w:t>5</w:t>
      </w:r>
    </w:p>
    <w:p w:rsidR="00C7261E" w:rsidRPr="00286FD1" w:rsidRDefault="00C7261E" w:rsidP="00C7261E">
      <w:pPr>
        <w:ind w:left="-32" w:right="-108"/>
        <w:rPr>
          <w:color w:val="000000"/>
        </w:rPr>
      </w:pPr>
    </w:p>
    <w:p w:rsidR="00C7261E" w:rsidRDefault="00C7261E" w:rsidP="00C7261E">
      <w:pPr>
        <w:ind w:left="-32" w:right="-108"/>
      </w:pPr>
      <w:r w:rsidRPr="001354DA">
        <w:t xml:space="preserve">Об обеспечении пожарной безопасности </w:t>
      </w:r>
      <w:r>
        <w:t>объектов</w:t>
      </w:r>
    </w:p>
    <w:p w:rsidR="00C7261E" w:rsidRDefault="00C7261E" w:rsidP="00C7261E">
      <w:pPr>
        <w:ind w:left="-32" w:right="-108"/>
      </w:pPr>
      <w:r>
        <w:t xml:space="preserve">летнего оздоровительного </w:t>
      </w:r>
      <w:r w:rsidRPr="001354DA">
        <w:t>отдыха</w:t>
      </w:r>
      <w:r>
        <w:t xml:space="preserve"> и учреждений</w:t>
      </w:r>
    </w:p>
    <w:p w:rsidR="00C7261E" w:rsidRDefault="00C7261E" w:rsidP="00C7261E">
      <w:pPr>
        <w:ind w:left="-32" w:right="-108"/>
      </w:pPr>
      <w:r>
        <w:t>социальной защиты населения, здравоохранения</w:t>
      </w:r>
    </w:p>
    <w:p w:rsidR="00C7261E" w:rsidRDefault="00C7261E" w:rsidP="00C7261E">
      <w:pPr>
        <w:ind w:left="-32" w:right="-108"/>
      </w:pPr>
      <w:r>
        <w:t xml:space="preserve">и образования с круглосуточным пребыванием </w:t>
      </w:r>
    </w:p>
    <w:p w:rsidR="00C7261E" w:rsidRDefault="00C7261E" w:rsidP="00C7261E">
      <w:pPr>
        <w:ind w:left="-32" w:right="-108"/>
      </w:pPr>
      <w:r>
        <w:t>людей на территории города Волгодонска</w:t>
      </w:r>
    </w:p>
    <w:p w:rsidR="00C7261E" w:rsidRPr="00286FD1" w:rsidRDefault="00C7261E" w:rsidP="00C7261E">
      <w:pPr>
        <w:ind w:left="-32" w:right="-108"/>
        <w:rPr>
          <w:color w:val="000000"/>
        </w:rPr>
      </w:pPr>
    </w:p>
    <w:p w:rsidR="00C7261E" w:rsidRPr="00286FD1" w:rsidRDefault="00C7261E" w:rsidP="00C7261E">
      <w:pPr>
        <w:ind w:left="-32"/>
        <w:jc w:val="both"/>
        <w:rPr>
          <w:color w:val="000000"/>
        </w:rPr>
      </w:pPr>
      <w:r>
        <w:rPr>
          <w:color w:val="000000"/>
        </w:rPr>
        <w:t xml:space="preserve">            </w:t>
      </w:r>
      <w:r w:rsidRPr="00286FD1">
        <w:rPr>
          <w:color w:val="000000"/>
        </w:rPr>
        <w:t>В соответствии с федеральными законами от 21.12.1994 № 69-ФЗ «О пожарной</w:t>
      </w:r>
      <w:r>
        <w:rPr>
          <w:color w:val="000000"/>
        </w:rPr>
        <w:t xml:space="preserve">                   </w:t>
      </w:r>
      <w:r w:rsidRPr="00286FD1">
        <w:rPr>
          <w:color w:val="000000"/>
        </w:rPr>
        <w:t xml:space="preserve">безопасности», от 22.07.2008 № 123-ФЗ «Технический регламент о требованиях пожарной </w:t>
      </w:r>
      <w:r>
        <w:rPr>
          <w:color w:val="000000"/>
        </w:rPr>
        <w:t xml:space="preserve">            </w:t>
      </w:r>
      <w:r w:rsidRPr="00286FD1">
        <w:rPr>
          <w:color w:val="000000"/>
        </w:rPr>
        <w:t xml:space="preserve">безопасности», </w:t>
      </w:r>
      <w:r>
        <w:rPr>
          <w:color w:val="000000"/>
        </w:rPr>
        <w:t>в целях о</w:t>
      </w:r>
      <w:r w:rsidRPr="00286FD1">
        <w:rPr>
          <w:color w:val="000000"/>
        </w:rPr>
        <w:t>беспечения</w:t>
      </w:r>
      <w:r>
        <w:rPr>
          <w:color w:val="000000"/>
        </w:rPr>
        <w:t xml:space="preserve"> </w:t>
      </w:r>
      <w:r w:rsidRPr="00286FD1">
        <w:rPr>
          <w:color w:val="000000"/>
        </w:rPr>
        <w:t xml:space="preserve">пожарной безопасности </w:t>
      </w:r>
      <w:r>
        <w:t xml:space="preserve">объектов летнего оздоровительного </w:t>
      </w:r>
      <w:r w:rsidRPr="001354DA">
        <w:t>отдыха</w:t>
      </w:r>
      <w:r>
        <w:t xml:space="preserve"> и учреждений  социальной защиты населения, здравоохранения и образования с круглосуточным пребыванием людей на территории города Волгодонска </w:t>
      </w:r>
      <w:r w:rsidRPr="00286FD1">
        <w:rPr>
          <w:color w:val="000000"/>
        </w:rPr>
        <w:t>комиссия по предупреждению и ликвидации чрезвычайных ситуаций и обеспечению пожарной безопасности г</w:t>
      </w:r>
      <w:r w:rsidRPr="00286FD1">
        <w:rPr>
          <w:color w:val="000000"/>
        </w:rPr>
        <w:t>о</w:t>
      </w:r>
      <w:r w:rsidRPr="00286FD1">
        <w:rPr>
          <w:color w:val="000000"/>
        </w:rPr>
        <w:t>рода</w:t>
      </w:r>
    </w:p>
    <w:p w:rsidR="00C7261E" w:rsidRPr="00286FD1" w:rsidRDefault="00C7261E" w:rsidP="00C7261E">
      <w:pPr>
        <w:pStyle w:val="a9"/>
        <w:rPr>
          <w:bCs/>
          <w:color w:val="000000"/>
        </w:rPr>
      </w:pPr>
    </w:p>
    <w:p w:rsidR="00C7261E" w:rsidRPr="00286FD1" w:rsidRDefault="00C7261E" w:rsidP="00C7261E">
      <w:pPr>
        <w:pStyle w:val="a9"/>
        <w:rPr>
          <w:bCs/>
          <w:color w:val="000000"/>
        </w:rPr>
      </w:pPr>
      <w:r w:rsidRPr="00286FD1">
        <w:rPr>
          <w:bCs/>
          <w:color w:val="000000"/>
        </w:rPr>
        <w:t>РЕШАЕТ:</w:t>
      </w:r>
    </w:p>
    <w:p w:rsidR="00C7261E" w:rsidRPr="00286FD1" w:rsidRDefault="00C7261E" w:rsidP="00C7261E">
      <w:pPr>
        <w:pStyle w:val="a9"/>
        <w:tabs>
          <w:tab w:val="left" w:pos="709"/>
          <w:tab w:val="left" w:pos="851"/>
        </w:tabs>
        <w:rPr>
          <w:b/>
          <w:bCs/>
          <w:color w:val="000000"/>
        </w:rPr>
      </w:pPr>
    </w:p>
    <w:p w:rsidR="00C7261E" w:rsidRPr="00286FD1" w:rsidRDefault="00C7261E" w:rsidP="00C7261E">
      <w:pPr>
        <w:pStyle w:val="a9"/>
        <w:tabs>
          <w:tab w:val="left" w:pos="0"/>
          <w:tab w:val="left" w:pos="709"/>
        </w:tabs>
        <w:rPr>
          <w:color w:val="000000"/>
        </w:rPr>
      </w:pPr>
      <w:r w:rsidRPr="00286FD1">
        <w:rPr>
          <w:bCs/>
          <w:color w:val="000000"/>
        </w:rPr>
        <w:tab/>
        <w:t xml:space="preserve">1. </w:t>
      </w:r>
      <w:r w:rsidRPr="00286FD1">
        <w:rPr>
          <w:color w:val="000000"/>
        </w:rPr>
        <w:t>Администрациям летних оздоровите</w:t>
      </w:r>
      <w:r>
        <w:rPr>
          <w:color w:val="000000"/>
        </w:rPr>
        <w:t xml:space="preserve">льных детских (приходящих) лагерей в тесном </w:t>
      </w:r>
      <w:r w:rsidRPr="00286FD1">
        <w:rPr>
          <w:color w:val="000000"/>
        </w:rPr>
        <w:t xml:space="preserve">взаимодействии с </w:t>
      </w:r>
      <w:r>
        <w:rPr>
          <w:color w:val="000000"/>
        </w:rPr>
        <w:t>1ПСО ФПС ГПС МЧС России по Ростовской области</w:t>
      </w:r>
      <w:r w:rsidRPr="00286FD1">
        <w:rPr>
          <w:color w:val="000000"/>
        </w:rPr>
        <w:t xml:space="preserve"> и Волгодонского </w:t>
      </w:r>
      <w:r>
        <w:rPr>
          <w:color w:val="000000"/>
        </w:rPr>
        <w:t xml:space="preserve">         </w:t>
      </w:r>
      <w:r w:rsidRPr="00286FD1">
        <w:rPr>
          <w:color w:val="000000"/>
        </w:rPr>
        <w:t>городского отд</w:t>
      </w:r>
      <w:r w:rsidRPr="00286FD1">
        <w:rPr>
          <w:color w:val="000000"/>
        </w:rPr>
        <w:t>е</w:t>
      </w:r>
      <w:r w:rsidRPr="00286FD1">
        <w:rPr>
          <w:color w:val="000000"/>
        </w:rPr>
        <w:t>ления РОО ООО ВДПО обеспечить реализацию противопожарных мероприятий:</w:t>
      </w:r>
    </w:p>
    <w:p w:rsidR="00C7261E" w:rsidRPr="00286FD1" w:rsidRDefault="00C7261E" w:rsidP="00C7261E">
      <w:pPr>
        <w:tabs>
          <w:tab w:val="left" w:pos="709"/>
        </w:tabs>
        <w:jc w:val="both"/>
        <w:rPr>
          <w:color w:val="000000"/>
        </w:rPr>
      </w:pPr>
      <w:r w:rsidRPr="00286FD1">
        <w:rPr>
          <w:color w:val="000000"/>
        </w:rPr>
        <w:tab/>
      </w:r>
      <w:r>
        <w:rPr>
          <w:color w:val="000000"/>
        </w:rPr>
        <w:t>1</w:t>
      </w:r>
      <w:r w:rsidRPr="00286FD1">
        <w:rPr>
          <w:color w:val="000000"/>
        </w:rPr>
        <w:t xml:space="preserve">.1 Провести занятия по обучению детей мерам пожарной безопасности, правильному </w:t>
      </w:r>
      <w:r>
        <w:rPr>
          <w:color w:val="000000"/>
        </w:rPr>
        <w:t xml:space="preserve">          </w:t>
      </w:r>
      <w:r w:rsidRPr="00286FD1">
        <w:rPr>
          <w:color w:val="000000"/>
        </w:rPr>
        <w:t>п</w:t>
      </w:r>
      <w:r w:rsidRPr="00286FD1">
        <w:rPr>
          <w:color w:val="000000"/>
        </w:rPr>
        <w:t>о</w:t>
      </w:r>
      <w:r w:rsidRPr="00286FD1">
        <w:rPr>
          <w:color w:val="000000"/>
        </w:rPr>
        <w:t>ведению в случае возникновения пожара.</w:t>
      </w:r>
    </w:p>
    <w:p w:rsidR="00C7261E" w:rsidRPr="00286FD1" w:rsidRDefault="00C7261E" w:rsidP="00C7261E">
      <w:pPr>
        <w:tabs>
          <w:tab w:val="left" w:pos="709"/>
        </w:tabs>
        <w:jc w:val="both"/>
        <w:rPr>
          <w:color w:val="000000"/>
        </w:rPr>
      </w:pPr>
      <w:r w:rsidRPr="00286FD1">
        <w:rPr>
          <w:color w:val="000000"/>
        </w:rPr>
        <w:t xml:space="preserve">            Срок исполнения: июнь-август 20</w:t>
      </w:r>
      <w:r>
        <w:rPr>
          <w:color w:val="000000"/>
        </w:rPr>
        <w:t>21</w:t>
      </w:r>
      <w:r w:rsidRPr="00286FD1">
        <w:rPr>
          <w:color w:val="000000"/>
        </w:rPr>
        <w:t xml:space="preserve"> г.</w:t>
      </w:r>
    </w:p>
    <w:p w:rsidR="00C7261E" w:rsidRPr="00286FD1" w:rsidRDefault="00C7261E" w:rsidP="00C7261E">
      <w:pPr>
        <w:tabs>
          <w:tab w:val="left" w:pos="709"/>
        </w:tabs>
        <w:jc w:val="both"/>
        <w:rPr>
          <w:color w:val="000000"/>
        </w:rPr>
      </w:pPr>
      <w:r w:rsidRPr="00286FD1">
        <w:rPr>
          <w:color w:val="000000"/>
        </w:rPr>
        <w:tab/>
      </w:r>
      <w:r>
        <w:rPr>
          <w:color w:val="000000"/>
        </w:rPr>
        <w:t xml:space="preserve"> 1</w:t>
      </w:r>
      <w:r w:rsidRPr="00286FD1">
        <w:rPr>
          <w:color w:val="000000"/>
        </w:rPr>
        <w:t>.2</w:t>
      </w:r>
      <w:r>
        <w:rPr>
          <w:color w:val="000000"/>
        </w:rPr>
        <w:t xml:space="preserve"> </w:t>
      </w:r>
      <w:r w:rsidRPr="00286FD1">
        <w:rPr>
          <w:color w:val="000000"/>
        </w:rPr>
        <w:t xml:space="preserve">Провести </w:t>
      </w:r>
      <w:r>
        <w:rPr>
          <w:color w:val="000000"/>
        </w:rPr>
        <w:t xml:space="preserve">заблаговременно </w:t>
      </w:r>
      <w:r w:rsidRPr="00286FD1">
        <w:rPr>
          <w:color w:val="000000"/>
        </w:rPr>
        <w:t xml:space="preserve">обучение </w:t>
      </w:r>
      <w:r>
        <w:rPr>
          <w:color w:val="000000"/>
        </w:rPr>
        <w:t xml:space="preserve">пожарно-техническому минимуму                      </w:t>
      </w:r>
      <w:r w:rsidRPr="00286FD1">
        <w:rPr>
          <w:color w:val="000000"/>
        </w:rPr>
        <w:t>с</w:t>
      </w:r>
      <w:r w:rsidRPr="00286FD1">
        <w:rPr>
          <w:color w:val="000000"/>
        </w:rPr>
        <w:t>о</w:t>
      </w:r>
      <w:r w:rsidRPr="00286FD1">
        <w:rPr>
          <w:color w:val="000000"/>
        </w:rPr>
        <w:t>трудников,</w:t>
      </w:r>
      <w:r>
        <w:rPr>
          <w:color w:val="000000"/>
        </w:rPr>
        <w:t xml:space="preserve"> </w:t>
      </w:r>
      <w:r w:rsidRPr="00286FD1">
        <w:rPr>
          <w:color w:val="000000"/>
        </w:rPr>
        <w:t>непосредственно отвечающих за организацию и проведение отдыха, оздоровление и зан</w:t>
      </w:r>
      <w:r w:rsidRPr="00286FD1">
        <w:rPr>
          <w:color w:val="000000"/>
        </w:rPr>
        <w:t>я</w:t>
      </w:r>
      <w:r w:rsidRPr="00286FD1">
        <w:rPr>
          <w:color w:val="000000"/>
        </w:rPr>
        <w:t>тость детей</w:t>
      </w:r>
      <w:r>
        <w:rPr>
          <w:color w:val="000000"/>
        </w:rPr>
        <w:t>, а также дополнительно</w:t>
      </w:r>
      <w:r w:rsidRPr="00286FD1">
        <w:rPr>
          <w:color w:val="000000"/>
        </w:rPr>
        <w:t xml:space="preserve"> в виде лекций, бесед, противопожарн</w:t>
      </w:r>
      <w:r>
        <w:rPr>
          <w:color w:val="000000"/>
        </w:rPr>
        <w:t>ых</w:t>
      </w:r>
      <w:r w:rsidRPr="00286FD1">
        <w:rPr>
          <w:color w:val="000000"/>
        </w:rPr>
        <w:t xml:space="preserve"> инструктаж</w:t>
      </w:r>
      <w:r>
        <w:rPr>
          <w:color w:val="000000"/>
        </w:rPr>
        <w:t>ей</w:t>
      </w:r>
      <w:r w:rsidRPr="00286FD1">
        <w:rPr>
          <w:color w:val="000000"/>
        </w:rPr>
        <w:t>.</w:t>
      </w:r>
    </w:p>
    <w:p w:rsidR="00C7261E" w:rsidRPr="00286FD1" w:rsidRDefault="00C7261E" w:rsidP="00C7261E">
      <w:pPr>
        <w:tabs>
          <w:tab w:val="left" w:pos="709"/>
        </w:tabs>
        <w:jc w:val="both"/>
        <w:rPr>
          <w:color w:val="000000"/>
        </w:rPr>
      </w:pPr>
      <w:r w:rsidRPr="00286FD1">
        <w:rPr>
          <w:color w:val="000000"/>
        </w:rPr>
        <w:t xml:space="preserve">            Срок исполнения: май-июнь 20</w:t>
      </w:r>
      <w:r>
        <w:rPr>
          <w:color w:val="000000"/>
        </w:rPr>
        <w:t>21</w:t>
      </w:r>
      <w:r w:rsidRPr="00286FD1">
        <w:rPr>
          <w:color w:val="000000"/>
        </w:rPr>
        <w:t xml:space="preserve"> г.</w:t>
      </w:r>
    </w:p>
    <w:p w:rsidR="00C7261E" w:rsidRPr="00286FD1" w:rsidRDefault="00C7261E" w:rsidP="00C7261E">
      <w:pPr>
        <w:tabs>
          <w:tab w:val="left" w:pos="709"/>
        </w:tabs>
        <w:jc w:val="both"/>
        <w:rPr>
          <w:color w:val="000000"/>
        </w:rPr>
      </w:pPr>
      <w:r w:rsidRPr="00286FD1">
        <w:rPr>
          <w:color w:val="000000"/>
        </w:rPr>
        <w:tab/>
      </w:r>
      <w:r>
        <w:rPr>
          <w:color w:val="000000"/>
        </w:rPr>
        <w:t xml:space="preserve"> 1</w:t>
      </w:r>
      <w:r w:rsidRPr="00286FD1">
        <w:rPr>
          <w:color w:val="000000"/>
        </w:rPr>
        <w:t>.3 Провести практические тренировки по эв</w:t>
      </w:r>
      <w:r>
        <w:rPr>
          <w:color w:val="000000"/>
        </w:rPr>
        <w:t xml:space="preserve">акуации людей в случае пожара  </w:t>
      </w:r>
      <w:r w:rsidRPr="00286FD1">
        <w:rPr>
          <w:color w:val="000000"/>
        </w:rPr>
        <w:t>с ка</w:t>
      </w:r>
      <w:r w:rsidRPr="00286FD1">
        <w:rPr>
          <w:color w:val="000000"/>
        </w:rPr>
        <w:t>ж</w:t>
      </w:r>
      <w:r w:rsidRPr="00286FD1">
        <w:rPr>
          <w:color w:val="000000"/>
        </w:rPr>
        <w:t>дым потоком отдыхающих.</w:t>
      </w:r>
    </w:p>
    <w:p w:rsidR="00C7261E" w:rsidRPr="00286FD1" w:rsidRDefault="00C7261E" w:rsidP="00C7261E">
      <w:pPr>
        <w:tabs>
          <w:tab w:val="left" w:pos="709"/>
        </w:tabs>
        <w:jc w:val="both"/>
        <w:rPr>
          <w:color w:val="000000"/>
        </w:rPr>
      </w:pPr>
      <w:r w:rsidRPr="00286FD1">
        <w:rPr>
          <w:color w:val="000000"/>
        </w:rPr>
        <w:t xml:space="preserve">            Срок исполнения: июнь-август 20</w:t>
      </w:r>
      <w:r>
        <w:rPr>
          <w:color w:val="000000"/>
        </w:rPr>
        <w:t>21</w:t>
      </w:r>
      <w:r w:rsidRPr="00286FD1">
        <w:rPr>
          <w:color w:val="000000"/>
        </w:rPr>
        <w:t xml:space="preserve"> г.</w:t>
      </w:r>
    </w:p>
    <w:p w:rsidR="00C7261E" w:rsidRPr="00286FD1" w:rsidRDefault="00C7261E" w:rsidP="00C7261E">
      <w:pPr>
        <w:tabs>
          <w:tab w:val="left" w:pos="709"/>
        </w:tabs>
        <w:jc w:val="both"/>
        <w:rPr>
          <w:color w:val="000000"/>
        </w:rPr>
      </w:pPr>
      <w:r w:rsidRPr="00286FD1">
        <w:rPr>
          <w:color w:val="000000"/>
        </w:rPr>
        <w:tab/>
      </w:r>
      <w:r>
        <w:rPr>
          <w:color w:val="000000"/>
        </w:rPr>
        <w:t xml:space="preserve"> 1</w:t>
      </w:r>
      <w:r w:rsidRPr="00286FD1">
        <w:rPr>
          <w:color w:val="000000"/>
        </w:rPr>
        <w:t xml:space="preserve">.4 </w:t>
      </w:r>
      <w:r>
        <w:rPr>
          <w:color w:val="000000"/>
        </w:rPr>
        <w:t xml:space="preserve"> </w:t>
      </w:r>
      <w:r>
        <w:rPr>
          <w:color w:val="000000"/>
          <w:szCs w:val="26"/>
        </w:rPr>
        <w:t>Обновить на информационных стендах объектов</w:t>
      </w:r>
      <w:r w:rsidRPr="00286FD1">
        <w:rPr>
          <w:color w:val="000000"/>
          <w:szCs w:val="26"/>
        </w:rPr>
        <w:t xml:space="preserve"> оздоровительного отдыха листовки, памятки, буклеты на противопожарную тематику</w:t>
      </w:r>
      <w:r>
        <w:rPr>
          <w:color w:val="000000"/>
          <w:szCs w:val="26"/>
        </w:rPr>
        <w:t xml:space="preserve"> и противопожарные уголки безопасности</w:t>
      </w:r>
      <w:r w:rsidRPr="00286FD1">
        <w:rPr>
          <w:color w:val="000000"/>
          <w:szCs w:val="26"/>
        </w:rPr>
        <w:t xml:space="preserve">. </w:t>
      </w:r>
    </w:p>
    <w:p w:rsidR="00C7261E" w:rsidRPr="00286FD1" w:rsidRDefault="00C7261E" w:rsidP="00C7261E">
      <w:pPr>
        <w:tabs>
          <w:tab w:val="left" w:pos="709"/>
        </w:tabs>
        <w:jc w:val="both"/>
        <w:rPr>
          <w:color w:val="000000"/>
        </w:rPr>
      </w:pPr>
      <w:r w:rsidRPr="00286FD1">
        <w:rPr>
          <w:color w:val="000000"/>
        </w:rPr>
        <w:t xml:space="preserve">            Срок исполнения: июнь-август 20</w:t>
      </w:r>
      <w:r>
        <w:rPr>
          <w:color w:val="000000"/>
        </w:rPr>
        <w:t>21</w:t>
      </w:r>
      <w:r w:rsidRPr="00286FD1">
        <w:rPr>
          <w:color w:val="000000"/>
        </w:rPr>
        <w:t xml:space="preserve"> г.</w:t>
      </w:r>
    </w:p>
    <w:p w:rsidR="00C7261E" w:rsidRPr="00286FD1" w:rsidRDefault="00C7261E" w:rsidP="00C7261E">
      <w:pPr>
        <w:tabs>
          <w:tab w:val="left" w:pos="709"/>
        </w:tabs>
        <w:jc w:val="both"/>
        <w:rPr>
          <w:color w:val="000000"/>
        </w:rPr>
      </w:pPr>
      <w:r w:rsidRPr="00286FD1">
        <w:rPr>
          <w:color w:val="000000"/>
        </w:rPr>
        <w:tab/>
      </w:r>
      <w:r>
        <w:rPr>
          <w:color w:val="000000"/>
        </w:rPr>
        <w:t xml:space="preserve"> 1</w:t>
      </w:r>
      <w:r w:rsidRPr="00286FD1">
        <w:rPr>
          <w:color w:val="000000"/>
        </w:rPr>
        <w:t>.5</w:t>
      </w:r>
      <w:r>
        <w:rPr>
          <w:color w:val="000000"/>
        </w:rPr>
        <w:t xml:space="preserve"> </w:t>
      </w:r>
      <w:r w:rsidRPr="00286FD1">
        <w:rPr>
          <w:color w:val="000000"/>
          <w:szCs w:val="26"/>
        </w:rPr>
        <w:t xml:space="preserve">Организовать проведение на объектах операции викторин, тематических вечеров и конкурсов на противопожарную тематику. </w:t>
      </w:r>
    </w:p>
    <w:p w:rsidR="00C7261E" w:rsidRPr="00286FD1" w:rsidRDefault="00C7261E" w:rsidP="00C7261E">
      <w:pPr>
        <w:tabs>
          <w:tab w:val="left" w:pos="709"/>
        </w:tabs>
        <w:jc w:val="both"/>
        <w:rPr>
          <w:color w:val="000000"/>
        </w:rPr>
      </w:pPr>
      <w:r w:rsidRPr="00286FD1">
        <w:rPr>
          <w:color w:val="000000"/>
        </w:rPr>
        <w:t xml:space="preserve">            Срок исполнения: июнь-август 20</w:t>
      </w:r>
      <w:r>
        <w:rPr>
          <w:color w:val="000000"/>
        </w:rPr>
        <w:t>21</w:t>
      </w:r>
      <w:r w:rsidRPr="00286FD1">
        <w:rPr>
          <w:color w:val="000000"/>
        </w:rPr>
        <w:t xml:space="preserve"> г.</w:t>
      </w:r>
    </w:p>
    <w:p w:rsidR="00C7261E" w:rsidRPr="00286FD1" w:rsidRDefault="00C7261E" w:rsidP="00C7261E">
      <w:pPr>
        <w:tabs>
          <w:tab w:val="left" w:pos="709"/>
        </w:tabs>
        <w:jc w:val="both"/>
        <w:rPr>
          <w:color w:val="000000"/>
        </w:rPr>
      </w:pPr>
      <w:r w:rsidRPr="00286FD1">
        <w:rPr>
          <w:color w:val="000000"/>
        </w:rPr>
        <w:tab/>
      </w:r>
      <w:r>
        <w:rPr>
          <w:color w:val="000000"/>
        </w:rPr>
        <w:t xml:space="preserve"> 1</w:t>
      </w:r>
      <w:r w:rsidRPr="00286FD1">
        <w:rPr>
          <w:color w:val="000000"/>
        </w:rPr>
        <w:t>.6</w:t>
      </w:r>
      <w:r>
        <w:rPr>
          <w:color w:val="000000"/>
        </w:rPr>
        <w:t xml:space="preserve"> </w:t>
      </w:r>
      <w:r w:rsidRPr="00286FD1">
        <w:rPr>
          <w:color w:val="000000"/>
          <w:szCs w:val="26"/>
        </w:rPr>
        <w:t xml:space="preserve">Организовать освещение в средствах массовой информации хода проведения </w:t>
      </w:r>
      <w:r>
        <w:rPr>
          <w:color w:val="000000"/>
          <w:szCs w:val="26"/>
        </w:rPr>
        <w:t xml:space="preserve">             </w:t>
      </w:r>
      <w:r w:rsidRPr="00286FD1">
        <w:rPr>
          <w:color w:val="000000"/>
          <w:szCs w:val="26"/>
        </w:rPr>
        <w:t>обследований и готовности в противопожарном отношении мест летнего оздоровительного</w:t>
      </w:r>
      <w:r>
        <w:rPr>
          <w:color w:val="000000"/>
          <w:szCs w:val="26"/>
        </w:rPr>
        <w:t xml:space="preserve">           </w:t>
      </w:r>
      <w:r w:rsidRPr="00286FD1">
        <w:rPr>
          <w:color w:val="000000"/>
          <w:szCs w:val="26"/>
        </w:rPr>
        <w:t xml:space="preserve"> о</w:t>
      </w:r>
      <w:r w:rsidRPr="00286FD1">
        <w:rPr>
          <w:color w:val="000000"/>
          <w:szCs w:val="26"/>
        </w:rPr>
        <w:t>т</w:t>
      </w:r>
      <w:r w:rsidRPr="00286FD1">
        <w:rPr>
          <w:color w:val="000000"/>
          <w:szCs w:val="26"/>
        </w:rPr>
        <w:t xml:space="preserve">дыха к приему отдыхающих, о соблюдении необходимых требований пожарной безопасности. </w:t>
      </w:r>
    </w:p>
    <w:p w:rsidR="00C7261E" w:rsidRDefault="00C7261E" w:rsidP="00C7261E">
      <w:pPr>
        <w:tabs>
          <w:tab w:val="left" w:pos="709"/>
        </w:tabs>
        <w:jc w:val="both"/>
        <w:rPr>
          <w:color w:val="000000"/>
        </w:rPr>
      </w:pPr>
      <w:r w:rsidRPr="00286FD1">
        <w:rPr>
          <w:color w:val="000000"/>
        </w:rPr>
        <w:t xml:space="preserve">            Срок исполнения: июнь-август 20</w:t>
      </w:r>
      <w:r>
        <w:rPr>
          <w:color w:val="000000"/>
        </w:rPr>
        <w:t>21</w:t>
      </w:r>
      <w:r w:rsidRPr="00286FD1">
        <w:rPr>
          <w:color w:val="000000"/>
        </w:rPr>
        <w:t xml:space="preserve"> г.</w:t>
      </w:r>
    </w:p>
    <w:p w:rsidR="00C7261E" w:rsidRPr="00286FD1" w:rsidRDefault="00C7261E" w:rsidP="00C7261E">
      <w:pPr>
        <w:tabs>
          <w:tab w:val="left" w:pos="709"/>
        </w:tabs>
        <w:jc w:val="both"/>
        <w:rPr>
          <w:color w:val="000000"/>
        </w:rPr>
      </w:pPr>
      <w:r>
        <w:rPr>
          <w:color w:val="000000"/>
        </w:rPr>
        <w:lastRenderedPageBreak/>
        <w:t xml:space="preserve">            1</w:t>
      </w:r>
      <w:r w:rsidRPr="00286FD1">
        <w:rPr>
          <w:color w:val="000000"/>
        </w:rPr>
        <w:t>.7</w:t>
      </w:r>
      <w:r>
        <w:rPr>
          <w:color w:val="000000"/>
        </w:rPr>
        <w:t xml:space="preserve"> </w:t>
      </w:r>
      <w:r w:rsidRPr="00286FD1">
        <w:rPr>
          <w:color w:val="000000"/>
          <w:szCs w:val="26"/>
        </w:rPr>
        <w:t>Организовать информирование родителей о необходимости соблюдения детьми</w:t>
      </w:r>
      <w:r>
        <w:rPr>
          <w:color w:val="000000"/>
          <w:szCs w:val="26"/>
        </w:rPr>
        <w:t xml:space="preserve">          </w:t>
      </w:r>
      <w:r w:rsidRPr="00286FD1">
        <w:rPr>
          <w:color w:val="000000"/>
          <w:szCs w:val="26"/>
        </w:rPr>
        <w:t xml:space="preserve"> правил безопасного поведения в летний период 20</w:t>
      </w:r>
      <w:r>
        <w:rPr>
          <w:color w:val="000000"/>
          <w:szCs w:val="26"/>
        </w:rPr>
        <w:t>20</w:t>
      </w:r>
      <w:r w:rsidRPr="00286FD1">
        <w:rPr>
          <w:color w:val="000000"/>
          <w:szCs w:val="26"/>
        </w:rPr>
        <w:t xml:space="preserve"> года. </w:t>
      </w:r>
    </w:p>
    <w:p w:rsidR="00C7261E" w:rsidRPr="00286FD1" w:rsidRDefault="00C7261E" w:rsidP="00C7261E">
      <w:pPr>
        <w:tabs>
          <w:tab w:val="left" w:pos="709"/>
        </w:tabs>
        <w:jc w:val="both"/>
        <w:rPr>
          <w:color w:val="000000"/>
        </w:rPr>
      </w:pPr>
      <w:r w:rsidRPr="00286FD1">
        <w:rPr>
          <w:color w:val="000000"/>
        </w:rPr>
        <w:t xml:space="preserve">            Срок исполнения: июнь-август 20</w:t>
      </w:r>
      <w:r>
        <w:rPr>
          <w:color w:val="000000"/>
        </w:rPr>
        <w:t>21</w:t>
      </w:r>
      <w:r w:rsidRPr="00286FD1">
        <w:rPr>
          <w:color w:val="000000"/>
        </w:rPr>
        <w:t xml:space="preserve"> г.</w:t>
      </w:r>
    </w:p>
    <w:p w:rsidR="00C7261E" w:rsidRPr="00CC5438" w:rsidRDefault="00C7261E" w:rsidP="00C7261E">
      <w:pPr>
        <w:tabs>
          <w:tab w:val="left" w:pos="709"/>
        </w:tabs>
        <w:jc w:val="both"/>
      </w:pPr>
      <w:r>
        <w:rPr>
          <w:color w:val="000000"/>
        </w:rPr>
        <w:tab/>
        <w:t xml:space="preserve"> </w:t>
      </w:r>
      <w:r>
        <w:t>2. Д</w:t>
      </w:r>
      <w:r w:rsidRPr="00CC5438">
        <w:t>епартамент</w:t>
      </w:r>
      <w:r>
        <w:t>у</w:t>
      </w:r>
      <w:r w:rsidRPr="00CC5438">
        <w:t xml:space="preserve"> труда и социального развития Администрации города  Волг</w:t>
      </w:r>
      <w:r>
        <w:t>одонска  (А.А. Пашко), У</w:t>
      </w:r>
      <w:r w:rsidRPr="00CC5438">
        <w:t>правлени</w:t>
      </w:r>
      <w:r>
        <w:t>ю</w:t>
      </w:r>
      <w:r w:rsidRPr="00CC5438">
        <w:t xml:space="preserve"> образования г</w:t>
      </w:r>
      <w:r>
        <w:t>.</w:t>
      </w:r>
      <w:r w:rsidRPr="00CC5438">
        <w:t xml:space="preserve"> Волгодон</w:t>
      </w:r>
      <w:r>
        <w:t>ска (</w:t>
      </w:r>
      <w:r w:rsidRPr="00350AF3">
        <w:t>Т.А.</w:t>
      </w:r>
      <w:r>
        <w:t xml:space="preserve"> </w:t>
      </w:r>
      <w:r w:rsidRPr="00350AF3">
        <w:t>Самсонюк</w:t>
      </w:r>
      <w:r>
        <w:t>), О</w:t>
      </w:r>
      <w:r w:rsidRPr="00CC5438">
        <w:t>тдел</w:t>
      </w:r>
      <w:r>
        <w:t>у</w:t>
      </w:r>
      <w:r w:rsidRPr="00CC5438">
        <w:t xml:space="preserve"> культуры</w:t>
      </w:r>
      <w:r>
        <w:t xml:space="preserve"> </w:t>
      </w:r>
      <w:r w:rsidRPr="00CC5438">
        <w:t>г</w:t>
      </w:r>
      <w:r>
        <w:t>.</w:t>
      </w:r>
      <w:r w:rsidRPr="00CC5438">
        <w:t xml:space="preserve"> Волгодонска </w:t>
      </w:r>
      <w:r>
        <w:t>(А.Н. Жукова), У</w:t>
      </w:r>
      <w:r w:rsidRPr="00CC5438">
        <w:t>правлени</w:t>
      </w:r>
      <w:r>
        <w:t>ю</w:t>
      </w:r>
      <w:r w:rsidRPr="00CC5438">
        <w:t xml:space="preserve"> здравоохранения г</w:t>
      </w:r>
      <w:r>
        <w:t>.</w:t>
      </w:r>
      <w:r w:rsidRPr="00CC5438">
        <w:t xml:space="preserve"> Волгодонска </w:t>
      </w:r>
      <w:r>
        <w:t>(В.М. Иванов)</w:t>
      </w:r>
      <w:r w:rsidRPr="00CC5438">
        <w:t>, к</w:t>
      </w:r>
      <w:r w:rsidRPr="00CC5438">
        <w:t>о</w:t>
      </w:r>
      <w:r w:rsidRPr="00CC5438">
        <w:t>митет</w:t>
      </w:r>
      <w:r>
        <w:t>у</w:t>
      </w:r>
      <w:r w:rsidRPr="00CC5438">
        <w:t xml:space="preserve"> по физической культуре и спорту города Волгодонска</w:t>
      </w:r>
      <w:r>
        <w:t xml:space="preserve"> (В.В. Тютюнников)</w:t>
      </w:r>
      <w:r w:rsidRPr="00CC5438">
        <w:t>:</w:t>
      </w:r>
    </w:p>
    <w:p w:rsidR="00C7261E" w:rsidRDefault="00C7261E" w:rsidP="00C7261E">
      <w:pPr>
        <w:ind w:firstLine="709"/>
        <w:jc w:val="both"/>
      </w:pPr>
      <w:r>
        <w:t xml:space="preserve"> 2.1</w:t>
      </w:r>
      <w:r w:rsidRPr="00CC5438">
        <w:t xml:space="preserve"> Взять под личный контроль ход устранения в подведомственных организациях </w:t>
      </w:r>
      <w:r>
        <w:t xml:space="preserve">           </w:t>
      </w:r>
      <w:r w:rsidRPr="00CC5438">
        <w:t>выявленных нарушений требований пожарной безопасности</w:t>
      </w:r>
      <w:r>
        <w:t>, своевременно формировать заявки на бюджетное финансирование для устранения нарушений требований пожарной безопасности.</w:t>
      </w:r>
    </w:p>
    <w:p w:rsidR="00C7261E" w:rsidRPr="00CC5438" w:rsidRDefault="00C7261E" w:rsidP="00C7261E">
      <w:pPr>
        <w:ind w:firstLine="709"/>
        <w:jc w:val="both"/>
      </w:pPr>
      <w:r>
        <w:t xml:space="preserve"> </w:t>
      </w:r>
      <w:r w:rsidRPr="00CC5438">
        <w:t xml:space="preserve">Срок исполнения: в соответствии со сроками устранения нарушений требований </w:t>
      </w:r>
      <w:r>
        <w:t xml:space="preserve">             </w:t>
      </w:r>
      <w:r w:rsidRPr="00CC5438">
        <w:t>пожарной безопасности, установленных предписаниями органов государственного пожарного на</w:t>
      </w:r>
      <w:r w:rsidRPr="00CC5438">
        <w:t>д</w:t>
      </w:r>
      <w:r w:rsidRPr="00CC5438">
        <w:t>зора.</w:t>
      </w:r>
    </w:p>
    <w:p w:rsidR="00C7261E" w:rsidRDefault="00C7261E" w:rsidP="00C7261E">
      <w:pPr>
        <w:ind w:firstLine="709"/>
        <w:jc w:val="both"/>
      </w:pPr>
      <w:r>
        <w:t xml:space="preserve"> 2</w:t>
      </w:r>
      <w:r w:rsidRPr="00AE4313">
        <w:t>.</w:t>
      </w:r>
      <w:r>
        <w:t xml:space="preserve">2 </w:t>
      </w:r>
      <w:r w:rsidRPr="00CC5438">
        <w:t xml:space="preserve">Обеспечить готовность подведомственных организаций к </w:t>
      </w:r>
      <w:r>
        <w:t>летнему</w:t>
      </w:r>
      <w:r w:rsidRPr="00CC5438">
        <w:t xml:space="preserve"> пожароопасному периоду. </w:t>
      </w:r>
    </w:p>
    <w:p w:rsidR="00C7261E" w:rsidRPr="00CC5438" w:rsidRDefault="00C7261E" w:rsidP="00C7261E">
      <w:pPr>
        <w:ind w:firstLine="709"/>
        <w:jc w:val="both"/>
      </w:pPr>
      <w:r w:rsidRPr="00CC5438">
        <w:t>С</w:t>
      </w:r>
      <w:r>
        <w:t xml:space="preserve">рок </w:t>
      </w:r>
      <w:r w:rsidRPr="00AE4313">
        <w:t>исполнения:</w:t>
      </w:r>
      <w:r>
        <w:t xml:space="preserve"> до 20.05.2021</w:t>
      </w:r>
      <w:r w:rsidRPr="00CC5438">
        <w:t xml:space="preserve"> года.</w:t>
      </w:r>
    </w:p>
    <w:p w:rsidR="00C7261E" w:rsidRDefault="00C7261E" w:rsidP="00C7261E">
      <w:pPr>
        <w:jc w:val="both"/>
      </w:pPr>
      <w:r>
        <w:tab/>
        <w:t xml:space="preserve"> 2.3</w:t>
      </w:r>
      <w:r w:rsidRPr="009D33F7">
        <w:t xml:space="preserve">. </w:t>
      </w:r>
      <w:r>
        <w:t xml:space="preserve">Своевременно информировать отдел надзорной деятельности и профилактической  работы по г. Волгодонску УНД и ПР ГУ МЧС России по Ростовской области </w:t>
      </w:r>
      <w:r w:rsidRPr="00AE4313">
        <w:t>об имеющихся</w:t>
      </w:r>
      <w:r>
        <w:t xml:space="preserve"> </w:t>
      </w:r>
      <w:r w:rsidRPr="00AE4313">
        <w:t>нарушениях требований пожарной без</w:t>
      </w:r>
      <w:r w:rsidRPr="00AE4313">
        <w:t>о</w:t>
      </w:r>
      <w:r w:rsidRPr="00AE4313">
        <w:t>пасности</w:t>
      </w:r>
      <w:r>
        <w:t xml:space="preserve"> </w:t>
      </w:r>
      <w:r w:rsidRPr="00AE4313">
        <w:t>в подведомственных организациях.</w:t>
      </w:r>
    </w:p>
    <w:p w:rsidR="00C7261E" w:rsidRPr="00CC5438" w:rsidRDefault="00C7261E" w:rsidP="00C7261E">
      <w:pPr>
        <w:ind w:firstLine="720"/>
        <w:jc w:val="both"/>
      </w:pPr>
      <w:r w:rsidRPr="00CC5438">
        <w:t>С</w:t>
      </w:r>
      <w:r>
        <w:t>рок исполнения:</w:t>
      </w:r>
      <w:r w:rsidRPr="00CC5438">
        <w:t xml:space="preserve"> по мере выявления недостатков.</w:t>
      </w:r>
    </w:p>
    <w:p w:rsidR="00C7261E" w:rsidRPr="00286FD1" w:rsidRDefault="00C7261E" w:rsidP="00C7261E">
      <w:pPr>
        <w:tabs>
          <w:tab w:val="left" w:pos="709"/>
        </w:tabs>
        <w:jc w:val="both"/>
        <w:rPr>
          <w:color w:val="000000"/>
        </w:rPr>
      </w:pPr>
      <w:r>
        <w:rPr>
          <w:color w:val="000000"/>
        </w:rPr>
        <w:t xml:space="preserve">           3</w:t>
      </w:r>
      <w:r w:rsidRPr="00286FD1">
        <w:rPr>
          <w:color w:val="000000"/>
        </w:rPr>
        <w:t xml:space="preserve">. МКУ «Департамент строительства и городского хозяйства» </w:t>
      </w:r>
      <w:r>
        <w:rPr>
          <w:color w:val="000000"/>
        </w:rPr>
        <w:t>(</w:t>
      </w:r>
      <w:r w:rsidRPr="00286FD1">
        <w:rPr>
          <w:color w:val="000000"/>
        </w:rPr>
        <w:t>А.</w:t>
      </w:r>
      <w:r>
        <w:rPr>
          <w:color w:val="000000"/>
        </w:rPr>
        <w:t>М</w:t>
      </w:r>
      <w:r w:rsidRPr="00286FD1">
        <w:rPr>
          <w:color w:val="000000"/>
        </w:rPr>
        <w:t xml:space="preserve">. </w:t>
      </w:r>
      <w:r>
        <w:rPr>
          <w:color w:val="000000"/>
        </w:rPr>
        <w:t>Маркулес)</w:t>
      </w:r>
      <w:r w:rsidRPr="00286FD1">
        <w:rPr>
          <w:color w:val="000000"/>
        </w:rPr>
        <w:t>:</w:t>
      </w:r>
    </w:p>
    <w:p w:rsidR="00C7261E" w:rsidRPr="00286FD1" w:rsidRDefault="00C7261E" w:rsidP="00C7261E">
      <w:pPr>
        <w:ind w:firstLine="720"/>
        <w:jc w:val="both"/>
        <w:rPr>
          <w:color w:val="000000"/>
        </w:rPr>
      </w:pPr>
      <w:r>
        <w:rPr>
          <w:color w:val="000000"/>
        </w:rPr>
        <w:t>3</w:t>
      </w:r>
      <w:r w:rsidRPr="00286FD1">
        <w:rPr>
          <w:color w:val="000000"/>
        </w:rPr>
        <w:t>.1</w:t>
      </w:r>
      <w:r>
        <w:rPr>
          <w:color w:val="000000"/>
        </w:rPr>
        <w:t xml:space="preserve"> </w:t>
      </w:r>
      <w:r w:rsidRPr="00286FD1">
        <w:rPr>
          <w:color w:val="000000"/>
        </w:rPr>
        <w:t xml:space="preserve">Провести профилактические мероприятия по уходу за существующими </w:t>
      </w:r>
      <w:r>
        <w:rPr>
          <w:color w:val="000000"/>
        </w:rPr>
        <w:t xml:space="preserve">                    </w:t>
      </w:r>
      <w:r w:rsidRPr="00286FD1">
        <w:rPr>
          <w:color w:val="000000"/>
        </w:rPr>
        <w:t>минерализованными полосами</w:t>
      </w:r>
      <w:r>
        <w:rPr>
          <w:color w:val="000000"/>
        </w:rPr>
        <w:t xml:space="preserve">, уборки валежника </w:t>
      </w:r>
      <w:r w:rsidRPr="00286FD1">
        <w:rPr>
          <w:color w:val="000000"/>
        </w:rPr>
        <w:t xml:space="preserve">в местах летнего оздоровительного отдыха </w:t>
      </w:r>
      <w:r>
        <w:rPr>
          <w:color w:val="000000"/>
        </w:rPr>
        <w:t xml:space="preserve"> </w:t>
      </w:r>
      <w:r w:rsidRPr="00286FD1">
        <w:rPr>
          <w:color w:val="000000"/>
        </w:rPr>
        <w:t>д</w:t>
      </w:r>
      <w:r w:rsidRPr="00286FD1">
        <w:rPr>
          <w:color w:val="000000"/>
        </w:rPr>
        <w:t>е</w:t>
      </w:r>
      <w:r w:rsidRPr="00286FD1">
        <w:rPr>
          <w:color w:val="000000"/>
        </w:rPr>
        <w:t>тей,</w:t>
      </w:r>
      <w:r>
        <w:rPr>
          <w:color w:val="000000"/>
        </w:rPr>
        <w:t xml:space="preserve"> </w:t>
      </w:r>
      <w:r w:rsidRPr="00286FD1">
        <w:rPr>
          <w:color w:val="000000"/>
        </w:rPr>
        <w:t>расположенных на</w:t>
      </w:r>
      <w:r>
        <w:rPr>
          <w:color w:val="000000"/>
        </w:rPr>
        <w:t xml:space="preserve"> </w:t>
      </w:r>
      <w:r w:rsidRPr="00286FD1">
        <w:rPr>
          <w:color w:val="000000"/>
        </w:rPr>
        <w:t>территориях лесных массивов.</w:t>
      </w:r>
    </w:p>
    <w:p w:rsidR="00C7261E" w:rsidRPr="00286FD1" w:rsidRDefault="00C7261E" w:rsidP="00C7261E">
      <w:pPr>
        <w:ind w:firstLine="720"/>
        <w:jc w:val="both"/>
        <w:rPr>
          <w:color w:val="000000"/>
        </w:rPr>
      </w:pPr>
      <w:r w:rsidRPr="00286FD1">
        <w:rPr>
          <w:color w:val="000000"/>
        </w:rPr>
        <w:t>Срок исполнения: 10.06.20</w:t>
      </w:r>
      <w:r>
        <w:rPr>
          <w:color w:val="000000"/>
        </w:rPr>
        <w:t>21</w:t>
      </w:r>
      <w:r w:rsidRPr="00286FD1">
        <w:rPr>
          <w:color w:val="000000"/>
        </w:rPr>
        <w:t xml:space="preserve"> г.</w:t>
      </w:r>
    </w:p>
    <w:p w:rsidR="00C7261E" w:rsidRPr="00286FD1" w:rsidRDefault="00C7261E" w:rsidP="00C7261E">
      <w:pPr>
        <w:tabs>
          <w:tab w:val="left" w:pos="709"/>
        </w:tabs>
        <w:jc w:val="both"/>
        <w:rPr>
          <w:color w:val="000000"/>
        </w:rPr>
      </w:pPr>
      <w:r w:rsidRPr="00286FD1">
        <w:rPr>
          <w:color w:val="000000"/>
        </w:rPr>
        <w:tab/>
      </w:r>
      <w:r>
        <w:rPr>
          <w:color w:val="000000"/>
        </w:rPr>
        <w:t>3</w:t>
      </w:r>
      <w:r w:rsidRPr="00286FD1">
        <w:rPr>
          <w:color w:val="000000"/>
        </w:rPr>
        <w:t>.2</w:t>
      </w:r>
      <w:r>
        <w:rPr>
          <w:color w:val="000000"/>
        </w:rPr>
        <w:t xml:space="preserve"> </w:t>
      </w:r>
      <w:r w:rsidRPr="00286FD1">
        <w:rPr>
          <w:color w:val="000000"/>
        </w:rPr>
        <w:t xml:space="preserve">Организовать проведение сходов граждан по месту жительства по вопросам </w:t>
      </w:r>
      <w:r>
        <w:rPr>
          <w:color w:val="000000"/>
        </w:rPr>
        <w:t xml:space="preserve">              </w:t>
      </w:r>
      <w:r w:rsidRPr="00286FD1">
        <w:rPr>
          <w:color w:val="000000"/>
        </w:rPr>
        <w:t>с</w:t>
      </w:r>
      <w:r w:rsidRPr="00286FD1">
        <w:rPr>
          <w:color w:val="000000"/>
        </w:rPr>
        <w:t>о</w:t>
      </w:r>
      <w:r w:rsidRPr="00286FD1">
        <w:rPr>
          <w:color w:val="000000"/>
        </w:rPr>
        <w:t>блюдения требований пожарной безопасности в быту и жилом секторе.</w:t>
      </w:r>
    </w:p>
    <w:p w:rsidR="00C7261E" w:rsidRPr="00286FD1" w:rsidRDefault="00C7261E" w:rsidP="00C7261E">
      <w:pPr>
        <w:tabs>
          <w:tab w:val="left" w:pos="709"/>
        </w:tabs>
        <w:jc w:val="both"/>
        <w:rPr>
          <w:color w:val="000000"/>
        </w:rPr>
      </w:pPr>
      <w:r>
        <w:rPr>
          <w:color w:val="000000"/>
        </w:rPr>
        <w:t xml:space="preserve">           </w:t>
      </w:r>
      <w:r w:rsidRPr="00286FD1">
        <w:rPr>
          <w:color w:val="000000"/>
        </w:rPr>
        <w:t>Срок исполнения: июнь 20</w:t>
      </w:r>
      <w:r>
        <w:rPr>
          <w:color w:val="000000"/>
        </w:rPr>
        <w:t>21</w:t>
      </w:r>
      <w:r w:rsidRPr="00286FD1">
        <w:rPr>
          <w:color w:val="000000"/>
        </w:rPr>
        <w:t xml:space="preserve"> г.</w:t>
      </w:r>
    </w:p>
    <w:p w:rsidR="00C7261E" w:rsidRPr="00286FD1" w:rsidRDefault="00C7261E" w:rsidP="00C7261E">
      <w:pPr>
        <w:tabs>
          <w:tab w:val="left" w:pos="709"/>
        </w:tabs>
        <w:jc w:val="both"/>
        <w:rPr>
          <w:color w:val="000000"/>
        </w:rPr>
      </w:pPr>
      <w:r w:rsidRPr="00286FD1">
        <w:rPr>
          <w:color w:val="000000"/>
        </w:rPr>
        <w:tab/>
      </w:r>
      <w:r>
        <w:rPr>
          <w:color w:val="000000"/>
        </w:rPr>
        <w:t>4</w:t>
      </w:r>
      <w:r w:rsidRPr="00286FD1">
        <w:rPr>
          <w:color w:val="000000"/>
        </w:rPr>
        <w:t>.</w:t>
      </w:r>
      <w:r>
        <w:rPr>
          <w:color w:val="000000"/>
        </w:rPr>
        <w:t>П</w:t>
      </w:r>
      <w:r w:rsidRPr="00286FD1">
        <w:rPr>
          <w:color w:val="000000"/>
        </w:rPr>
        <w:t>ресс-служб</w:t>
      </w:r>
      <w:r>
        <w:rPr>
          <w:color w:val="000000"/>
        </w:rPr>
        <w:t>е</w:t>
      </w:r>
      <w:r w:rsidRPr="00286FD1">
        <w:rPr>
          <w:color w:val="000000"/>
        </w:rPr>
        <w:t xml:space="preserve"> Администрации города </w:t>
      </w:r>
      <w:r>
        <w:rPr>
          <w:color w:val="000000"/>
        </w:rPr>
        <w:t>(</w:t>
      </w:r>
      <w:r w:rsidRPr="00286FD1">
        <w:rPr>
          <w:color w:val="000000"/>
        </w:rPr>
        <w:t>С.М. Черноусов</w:t>
      </w:r>
      <w:r>
        <w:rPr>
          <w:color w:val="000000"/>
        </w:rPr>
        <w:t xml:space="preserve">а) </w:t>
      </w:r>
      <w:r w:rsidRPr="00286FD1">
        <w:rPr>
          <w:color w:val="000000"/>
        </w:rPr>
        <w:t xml:space="preserve">организовать выступление </w:t>
      </w:r>
      <w:r>
        <w:rPr>
          <w:color w:val="000000"/>
        </w:rPr>
        <w:t xml:space="preserve">      </w:t>
      </w:r>
      <w:r w:rsidRPr="00286FD1">
        <w:rPr>
          <w:color w:val="000000"/>
        </w:rPr>
        <w:t>с</w:t>
      </w:r>
      <w:r w:rsidRPr="00286FD1">
        <w:rPr>
          <w:color w:val="000000"/>
        </w:rPr>
        <w:t>о</w:t>
      </w:r>
      <w:r w:rsidRPr="00286FD1">
        <w:rPr>
          <w:color w:val="000000"/>
        </w:rPr>
        <w:t>трудников</w:t>
      </w:r>
      <w:r>
        <w:rPr>
          <w:color w:val="000000"/>
        </w:rPr>
        <w:t xml:space="preserve"> </w:t>
      </w:r>
      <w:r w:rsidRPr="00105DD0">
        <w:rPr>
          <w:bCs/>
        </w:rPr>
        <w:t>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w:t>
      </w:r>
      <w:r>
        <w:rPr>
          <w:bCs/>
        </w:rPr>
        <w:t xml:space="preserve"> </w:t>
      </w:r>
      <w:r w:rsidRPr="00105DD0">
        <w:rPr>
          <w:bCs/>
        </w:rPr>
        <w:t>России по Ростовской области</w:t>
      </w:r>
      <w:r>
        <w:rPr>
          <w:bCs/>
        </w:rPr>
        <w:t xml:space="preserve"> </w:t>
      </w:r>
      <w:r w:rsidRPr="00286FD1">
        <w:rPr>
          <w:color w:val="000000"/>
        </w:rPr>
        <w:t>в средствах массовой информации по</w:t>
      </w:r>
      <w:r>
        <w:rPr>
          <w:color w:val="000000"/>
        </w:rPr>
        <w:t xml:space="preserve"> </w:t>
      </w:r>
      <w:r w:rsidRPr="00286FD1">
        <w:rPr>
          <w:color w:val="000000"/>
        </w:rPr>
        <w:t xml:space="preserve">вопросам обеспечения </w:t>
      </w:r>
      <w:r>
        <w:rPr>
          <w:color w:val="000000"/>
        </w:rPr>
        <w:t xml:space="preserve">   </w:t>
      </w:r>
      <w:r w:rsidRPr="00286FD1">
        <w:rPr>
          <w:color w:val="000000"/>
        </w:rPr>
        <w:t xml:space="preserve">пожарной безопасности </w:t>
      </w:r>
      <w:r>
        <w:t xml:space="preserve">объектах летнего оздоровительного </w:t>
      </w:r>
      <w:r w:rsidRPr="001354DA">
        <w:t>отдыха</w:t>
      </w:r>
      <w:r>
        <w:t>, в учреждениях социальной защиты н</w:t>
      </w:r>
      <w:r>
        <w:t>а</w:t>
      </w:r>
      <w:r>
        <w:t xml:space="preserve">селения, здравоохранения и образования на территории города Волгодонска, </w:t>
      </w:r>
      <w:r w:rsidRPr="00286FD1">
        <w:rPr>
          <w:color w:val="000000"/>
        </w:rPr>
        <w:t xml:space="preserve">в быту, </w:t>
      </w:r>
      <w:r>
        <w:rPr>
          <w:color w:val="000000"/>
        </w:rPr>
        <w:t xml:space="preserve">о </w:t>
      </w:r>
      <w:r w:rsidRPr="00286FD1">
        <w:rPr>
          <w:color w:val="000000"/>
        </w:rPr>
        <w:t xml:space="preserve">причинах возникновения пожаров и их последствиях, с отражением пожарной обстановки и </w:t>
      </w:r>
      <w:r>
        <w:rPr>
          <w:color w:val="000000"/>
        </w:rPr>
        <w:t xml:space="preserve">        </w:t>
      </w:r>
      <w:r w:rsidRPr="00286FD1">
        <w:rPr>
          <w:color w:val="000000"/>
        </w:rPr>
        <w:t>г</w:t>
      </w:r>
      <w:r w:rsidRPr="00286FD1">
        <w:rPr>
          <w:color w:val="000000"/>
        </w:rPr>
        <w:t>и</w:t>
      </w:r>
      <w:r w:rsidRPr="00286FD1">
        <w:rPr>
          <w:color w:val="000000"/>
        </w:rPr>
        <w:t>бели людей, и в том числе детей.</w:t>
      </w:r>
    </w:p>
    <w:p w:rsidR="00C7261E" w:rsidRPr="00286FD1" w:rsidRDefault="00C7261E" w:rsidP="00C7261E">
      <w:pPr>
        <w:tabs>
          <w:tab w:val="left" w:pos="709"/>
        </w:tabs>
        <w:jc w:val="both"/>
        <w:rPr>
          <w:color w:val="000000"/>
        </w:rPr>
      </w:pPr>
      <w:r>
        <w:rPr>
          <w:color w:val="000000"/>
        </w:rPr>
        <w:t xml:space="preserve">           </w:t>
      </w:r>
      <w:r w:rsidRPr="00286FD1">
        <w:rPr>
          <w:color w:val="000000"/>
        </w:rPr>
        <w:t>Срок исполнения: июнь 20</w:t>
      </w:r>
      <w:r>
        <w:rPr>
          <w:color w:val="000000"/>
        </w:rPr>
        <w:t>21</w:t>
      </w:r>
      <w:r w:rsidRPr="00286FD1">
        <w:rPr>
          <w:color w:val="000000"/>
        </w:rPr>
        <w:t xml:space="preserve"> г.</w:t>
      </w:r>
    </w:p>
    <w:p w:rsidR="00C7261E" w:rsidRPr="00286FD1" w:rsidRDefault="00C7261E" w:rsidP="00C7261E">
      <w:pPr>
        <w:tabs>
          <w:tab w:val="left" w:pos="709"/>
        </w:tabs>
        <w:jc w:val="both"/>
        <w:rPr>
          <w:color w:val="000000"/>
        </w:rPr>
      </w:pPr>
      <w:r w:rsidRPr="00286FD1">
        <w:rPr>
          <w:color w:val="000000"/>
        </w:rPr>
        <w:tab/>
      </w:r>
      <w:r>
        <w:rPr>
          <w:color w:val="000000"/>
        </w:rPr>
        <w:t>5</w:t>
      </w:r>
      <w:r w:rsidRPr="00286FD1">
        <w:rPr>
          <w:color w:val="000000"/>
        </w:rPr>
        <w:t xml:space="preserve">. Рекомендовать </w:t>
      </w:r>
      <w:r>
        <w:rPr>
          <w:color w:val="000000"/>
        </w:rPr>
        <w:t>1ПСО ФПС ГПС МЧС России по Ростовской области (</w:t>
      </w:r>
      <w:r w:rsidRPr="00286FD1">
        <w:rPr>
          <w:color w:val="000000"/>
        </w:rPr>
        <w:t>М.Ю.Даниленко</w:t>
      </w:r>
      <w:r>
        <w:rPr>
          <w:color w:val="000000"/>
        </w:rPr>
        <w:t>) п</w:t>
      </w:r>
      <w:r w:rsidRPr="00286FD1">
        <w:rPr>
          <w:color w:val="000000"/>
        </w:rPr>
        <w:t>ривлекать для подвоза воды в случае ее недостатка на месте пожара ООО «Зел</w:t>
      </w:r>
      <w:r>
        <w:rPr>
          <w:color w:val="000000"/>
        </w:rPr>
        <w:t>е</w:t>
      </w:r>
      <w:r w:rsidRPr="00286FD1">
        <w:rPr>
          <w:color w:val="000000"/>
        </w:rPr>
        <w:t>ное хозяйство» и МУП «Водоканал».</w:t>
      </w:r>
    </w:p>
    <w:p w:rsidR="00C7261E" w:rsidRPr="00286FD1" w:rsidRDefault="00C7261E" w:rsidP="00C7261E">
      <w:pPr>
        <w:ind w:firstLine="720"/>
        <w:jc w:val="both"/>
        <w:rPr>
          <w:color w:val="000000"/>
        </w:rPr>
      </w:pPr>
      <w:r>
        <w:rPr>
          <w:color w:val="000000"/>
        </w:rPr>
        <w:t>6</w:t>
      </w:r>
      <w:r w:rsidRPr="00286FD1">
        <w:rPr>
          <w:color w:val="000000"/>
        </w:rPr>
        <w:t>. Рекомендовать ООО «Зел</w:t>
      </w:r>
      <w:r>
        <w:rPr>
          <w:color w:val="000000"/>
        </w:rPr>
        <w:t>е</w:t>
      </w:r>
      <w:r w:rsidRPr="00286FD1">
        <w:rPr>
          <w:color w:val="000000"/>
        </w:rPr>
        <w:t xml:space="preserve">ное хозяйство» </w:t>
      </w:r>
      <w:r>
        <w:rPr>
          <w:color w:val="000000"/>
        </w:rPr>
        <w:t xml:space="preserve">(В.В. Лавренов) </w:t>
      </w:r>
      <w:r w:rsidRPr="00286FD1">
        <w:rPr>
          <w:color w:val="000000"/>
        </w:rPr>
        <w:t>и МУП «Водоканал»</w:t>
      </w:r>
      <w:r>
        <w:rPr>
          <w:color w:val="000000"/>
        </w:rPr>
        <w:t xml:space="preserve">             (Т.С. Радыгина)</w:t>
      </w:r>
      <w:r w:rsidRPr="00286FD1">
        <w:rPr>
          <w:color w:val="000000"/>
        </w:rPr>
        <w:t xml:space="preserve"> выделять по запросу </w:t>
      </w:r>
      <w:r>
        <w:rPr>
          <w:color w:val="000000"/>
        </w:rPr>
        <w:t>1ПСО ФПС ГПС МЧС России по Ростовской области</w:t>
      </w:r>
      <w:r w:rsidRPr="00286FD1">
        <w:rPr>
          <w:color w:val="000000"/>
        </w:rPr>
        <w:t xml:space="preserve"> и </w:t>
      </w:r>
      <w:r>
        <w:rPr>
          <w:color w:val="000000"/>
        </w:rPr>
        <w:t xml:space="preserve">        </w:t>
      </w:r>
      <w:r w:rsidRPr="00286FD1">
        <w:rPr>
          <w:color w:val="000000"/>
        </w:rPr>
        <w:t>оперативного</w:t>
      </w:r>
      <w:r>
        <w:rPr>
          <w:color w:val="000000"/>
        </w:rPr>
        <w:t xml:space="preserve"> </w:t>
      </w:r>
      <w:r w:rsidRPr="00286FD1">
        <w:rPr>
          <w:color w:val="000000"/>
        </w:rPr>
        <w:t>дежурного ЕДДС города технику для подвоза воды, а также технику для опашки участков</w:t>
      </w:r>
      <w:r>
        <w:rPr>
          <w:color w:val="000000"/>
        </w:rPr>
        <w:t xml:space="preserve"> </w:t>
      </w:r>
      <w:r w:rsidRPr="00286FD1">
        <w:rPr>
          <w:color w:val="000000"/>
        </w:rPr>
        <w:t>во</w:t>
      </w:r>
      <w:r w:rsidRPr="00286FD1">
        <w:rPr>
          <w:color w:val="000000"/>
        </w:rPr>
        <w:t>з</w:t>
      </w:r>
      <w:r w:rsidRPr="00286FD1">
        <w:rPr>
          <w:color w:val="000000"/>
        </w:rPr>
        <w:t>горания сухой растительности.</w:t>
      </w:r>
    </w:p>
    <w:p w:rsidR="00C7261E" w:rsidRPr="00286FD1" w:rsidRDefault="00C7261E" w:rsidP="00C7261E">
      <w:pPr>
        <w:widowControl w:val="0"/>
        <w:ind w:firstLine="720"/>
        <w:rPr>
          <w:color w:val="000000"/>
        </w:rPr>
      </w:pPr>
      <w:r>
        <w:rPr>
          <w:color w:val="000000"/>
        </w:rPr>
        <w:t>7</w:t>
      </w:r>
      <w:r w:rsidRPr="00286FD1">
        <w:rPr>
          <w:color w:val="000000"/>
        </w:rPr>
        <w:t>. Контроль за исполнением решения оставляю за собой.</w:t>
      </w:r>
    </w:p>
    <w:p w:rsidR="00C7261E" w:rsidRDefault="00C7261E" w:rsidP="00C7261E">
      <w:pPr>
        <w:jc w:val="both"/>
        <w:rPr>
          <w:color w:val="000000"/>
        </w:rPr>
      </w:pPr>
    </w:p>
    <w:p w:rsidR="00C7261E" w:rsidRPr="00286FD1" w:rsidRDefault="00C7261E" w:rsidP="00C7261E">
      <w:pPr>
        <w:widowControl w:val="0"/>
        <w:rPr>
          <w:color w:val="000000"/>
        </w:rPr>
      </w:pPr>
    </w:p>
    <w:p w:rsidR="00C7261E" w:rsidRDefault="00C7261E" w:rsidP="00C7261E">
      <w:pPr>
        <w:tabs>
          <w:tab w:val="left" w:pos="7938"/>
        </w:tabs>
      </w:pPr>
      <w:r>
        <w:t>Зам. председателя КЧС и ПБ города Волгодонска                                              В.П. Потапов</w:t>
      </w: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Pr="00CD4C71" w:rsidRDefault="00C7261E" w:rsidP="00C7261E">
      <w:pPr>
        <w:keepNext/>
        <w:tabs>
          <w:tab w:val="left" w:pos="9072"/>
        </w:tabs>
        <w:ind w:right="283"/>
        <w:jc w:val="center"/>
        <w:outlineLvl w:val="2"/>
        <w:rPr>
          <w:bCs/>
        </w:rPr>
      </w:pPr>
      <w:r w:rsidRPr="00CD4C71">
        <w:rPr>
          <w:bCs/>
        </w:rPr>
        <w:lastRenderedPageBreak/>
        <w:t>АДМИНИСТРАЦИЯ</w:t>
      </w:r>
    </w:p>
    <w:p w:rsidR="00C7261E" w:rsidRPr="00CD4C71" w:rsidRDefault="00C7261E" w:rsidP="00C7261E">
      <w:pPr>
        <w:tabs>
          <w:tab w:val="left" w:pos="9072"/>
        </w:tabs>
        <w:ind w:right="283"/>
        <w:jc w:val="center"/>
      </w:pPr>
      <w:r w:rsidRPr="00CD4C71">
        <w:t>города Волгодонска Ростовской области</w:t>
      </w:r>
    </w:p>
    <w:p w:rsidR="00C7261E" w:rsidRPr="00CD4C71" w:rsidRDefault="00C7261E" w:rsidP="00C7261E">
      <w:pPr>
        <w:tabs>
          <w:tab w:val="left" w:pos="9356"/>
        </w:tabs>
        <w:jc w:val="center"/>
      </w:pPr>
    </w:p>
    <w:p w:rsidR="00C7261E" w:rsidRPr="00CD4C71" w:rsidRDefault="00C7261E" w:rsidP="00C7261E">
      <w:pPr>
        <w:keepNext/>
        <w:tabs>
          <w:tab w:val="left" w:pos="9072"/>
        </w:tabs>
        <w:ind w:right="283"/>
        <w:jc w:val="center"/>
        <w:outlineLvl w:val="0"/>
        <w:rPr>
          <w:bCs/>
          <w:kern w:val="32"/>
        </w:rPr>
      </w:pPr>
      <w:r w:rsidRPr="00CD4C71">
        <w:rPr>
          <w:bCs/>
          <w:kern w:val="32"/>
        </w:rPr>
        <w:t>Комиссия по предупреждению и ликвидации чрезвычайных</w:t>
      </w:r>
    </w:p>
    <w:p w:rsidR="00C7261E" w:rsidRPr="00CD4C71" w:rsidRDefault="00C7261E" w:rsidP="00C7261E">
      <w:pPr>
        <w:keepNext/>
        <w:tabs>
          <w:tab w:val="left" w:pos="9072"/>
        </w:tabs>
        <w:ind w:right="283"/>
        <w:jc w:val="center"/>
        <w:outlineLvl w:val="0"/>
        <w:rPr>
          <w:bCs/>
          <w:kern w:val="32"/>
        </w:rPr>
      </w:pPr>
      <w:r w:rsidRPr="00CD4C71">
        <w:rPr>
          <w:bCs/>
          <w:kern w:val="32"/>
        </w:rPr>
        <w:t>ситуаций и обеспечению пожарной безопасности города Волгодонска</w:t>
      </w:r>
    </w:p>
    <w:p w:rsidR="00C7261E" w:rsidRPr="00CD4C71" w:rsidRDefault="00C7261E" w:rsidP="00C7261E">
      <w:pPr>
        <w:tabs>
          <w:tab w:val="left" w:pos="9356"/>
        </w:tabs>
        <w:jc w:val="center"/>
      </w:pPr>
    </w:p>
    <w:p w:rsidR="00C7261E" w:rsidRPr="00CD4C71" w:rsidRDefault="00C7261E" w:rsidP="00C7261E">
      <w:pPr>
        <w:tabs>
          <w:tab w:val="left" w:pos="9356"/>
        </w:tabs>
        <w:jc w:val="center"/>
      </w:pPr>
      <w:r w:rsidRPr="00CD4C71">
        <w:t xml:space="preserve">РЕШЕНИЕ № </w:t>
      </w:r>
      <w:r>
        <w:t>11</w:t>
      </w:r>
    </w:p>
    <w:p w:rsidR="00C7261E" w:rsidRPr="00CD4C71" w:rsidRDefault="00C7261E" w:rsidP="00C7261E">
      <w:pPr>
        <w:tabs>
          <w:tab w:val="left" w:pos="9356"/>
        </w:tabs>
        <w:jc w:val="center"/>
      </w:pPr>
    </w:p>
    <w:p w:rsidR="00C7261E" w:rsidRPr="00CD4C71" w:rsidRDefault="00C7261E" w:rsidP="00C7261E">
      <w:pPr>
        <w:tabs>
          <w:tab w:val="left" w:pos="9923"/>
        </w:tabs>
        <w:ind w:right="-2"/>
      </w:pPr>
      <w:r>
        <w:t>29 апреля</w:t>
      </w:r>
      <w:r w:rsidRPr="00CD4C71">
        <w:t xml:space="preserve"> 20</w:t>
      </w:r>
      <w:r>
        <w:t>21</w:t>
      </w:r>
      <w:r w:rsidRPr="00CD4C71">
        <w:t xml:space="preserve"> года                                                                                                      протокол № </w:t>
      </w:r>
      <w:r>
        <w:t>5</w:t>
      </w:r>
    </w:p>
    <w:p w:rsidR="00C7261E" w:rsidRDefault="00C7261E" w:rsidP="00C7261E">
      <w:pPr>
        <w:ind w:left="-32" w:right="-108"/>
      </w:pPr>
    </w:p>
    <w:p w:rsidR="00C7261E" w:rsidRDefault="00C7261E" w:rsidP="00C7261E">
      <w:pPr>
        <w:ind w:left="-32" w:right="-108"/>
      </w:pPr>
    </w:p>
    <w:p w:rsidR="00C7261E" w:rsidRDefault="00C7261E" w:rsidP="00C7261E">
      <w:pPr>
        <w:ind w:left="-32" w:right="-108"/>
      </w:pPr>
    </w:p>
    <w:p w:rsidR="00C7261E" w:rsidRDefault="00C7261E" w:rsidP="00C7261E">
      <w:pPr>
        <w:ind w:left="-32" w:right="-108"/>
      </w:pPr>
      <w:r w:rsidRPr="00CD0018">
        <w:t>О состоянии источников наружного</w:t>
      </w:r>
    </w:p>
    <w:p w:rsidR="00C7261E" w:rsidRDefault="00C7261E" w:rsidP="00C7261E">
      <w:pPr>
        <w:ind w:left="-32" w:right="-108"/>
      </w:pPr>
      <w:r w:rsidRPr="00CD0018">
        <w:t>противопожарного водоснабжения</w:t>
      </w:r>
    </w:p>
    <w:p w:rsidR="00C7261E" w:rsidRDefault="00C7261E" w:rsidP="00C7261E">
      <w:pPr>
        <w:ind w:left="-32" w:right="-108"/>
      </w:pPr>
      <w:r w:rsidRPr="00CD0018">
        <w:t>на территории города Волгодонска</w:t>
      </w:r>
    </w:p>
    <w:p w:rsidR="00C7261E" w:rsidRPr="00CD0018" w:rsidRDefault="00C7261E" w:rsidP="00C7261E">
      <w:pPr>
        <w:ind w:left="-32" w:right="-108"/>
        <w:jc w:val="both"/>
      </w:pPr>
      <w:r w:rsidRPr="00CD0018">
        <w:t>и разработке муниципальной целевой программы «Обеспечение пожарной безопасности в границах муниципального образования «Город Волгодонск» на 2022 – 2026 г.г.»</w:t>
      </w:r>
    </w:p>
    <w:p w:rsidR="00C7261E" w:rsidRDefault="00C7261E" w:rsidP="00C7261E">
      <w:pPr>
        <w:pStyle w:val="a9"/>
        <w:rPr>
          <w:b/>
          <w:bCs/>
        </w:rPr>
      </w:pPr>
    </w:p>
    <w:p w:rsidR="00C7261E" w:rsidRPr="007D7D6C" w:rsidRDefault="00C7261E" w:rsidP="00C7261E">
      <w:pPr>
        <w:pStyle w:val="a9"/>
        <w:rPr>
          <w:b/>
          <w:bCs/>
        </w:rPr>
      </w:pPr>
    </w:p>
    <w:p w:rsidR="00C7261E" w:rsidRPr="00D05968" w:rsidRDefault="00C7261E" w:rsidP="00C7261E">
      <w:pPr>
        <w:ind w:firstLine="709"/>
        <w:jc w:val="both"/>
      </w:pPr>
      <w:r w:rsidRPr="00D05968">
        <w:t>В соответствии с требованиями федеральных законов Российской Федерации от 21.12.1994 №</w:t>
      </w:r>
      <w:r>
        <w:t xml:space="preserve"> </w:t>
      </w:r>
      <w:r w:rsidRPr="00D05968">
        <w:t xml:space="preserve">69-ФЗ «О пожарной безопасности», от 22.07.2008 №123-ФЗ «Технический регламент о требованиях пожарной безопасности», </w:t>
      </w:r>
      <w:r>
        <w:t xml:space="preserve">постановлением </w:t>
      </w:r>
      <w:r w:rsidRPr="00D05968">
        <w:t>Российской Федерации</w:t>
      </w:r>
      <w:r>
        <w:t xml:space="preserve"> от 16.09.2020 № 1479 «Об утверждении Правил противопожарного режима в Российской Федерации»,</w:t>
      </w:r>
      <w:r w:rsidRPr="00D05968">
        <w:t xml:space="preserve"> сводами правил </w:t>
      </w:r>
      <w:r w:rsidRPr="00D05968">
        <w:rPr>
          <w:lang w:bidi="ru-RU"/>
        </w:rPr>
        <w:t>СП 8.13130 «Системы противопожарной защиты. Наружное противопожарное водоснабжение. Требования пожарной безопасности», СП 31.13330.2012 «Водоснабжение. Наружные сети и сооружения. Актуализированная редакция СНиП 2.04.02-84*», а также</w:t>
      </w:r>
      <w:r w:rsidRPr="00D05968">
        <w:t xml:space="preserve"> в целях предупреждения пожаров комиссия по предупреждению и ликвидации чрезвычайных ситуаций и обеспечению пожарной безопасности города</w:t>
      </w:r>
    </w:p>
    <w:p w:rsidR="00C7261E" w:rsidRDefault="00C7261E" w:rsidP="00C7261E">
      <w:pPr>
        <w:ind w:firstLine="709"/>
        <w:jc w:val="both"/>
      </w:pPr>
    </w:p>
    <w:p w:rsidR="00C7261E" w:rsidRPr="00CD4C71" w:rsidRDefault="00C7261E" w:rsidP="00C7261E">
      <w:pPr>
        <w:pStyle w:val="a9"/>
      </w:pPr>
      <w:r w:rsidRPr="00CD4C71">
        <w:t>РЕШАЕТ:</w:t>
      </w:r>
    </w:p>
    <w:p w:rsidR="00C7261E" w:rsidRPr="00C37426" w:rsidRDefault="00C7261E" w:rsidP="00C7261E">
      <w:pPr>
        <w:pStyle w:val="a9"/>
        <w:rPr>
          <w:b/>
        </w:rPr>
      </w:pPr>
    </w:p>
    <w:p w:rsidR="00C7261E" w:rsidRPr="002F3016" w:rsidRDefault="00C7261E" w:rsidP="00C7261E">
      <w:pPr>
        <w:ind w:firstLine="709"/>
        <w:jc w:val="both"/>
      </w:pPr>
      <w:r w:rsidRPr="003D29B6">
        <w:t xml:space="preserve">1. </w:t>
      </w:r>
      <w:r w:rsidRPr="002F3016">
        <w:t>МУП «Водоканал» (</w:t>
      </w:r>
      <w:r>
        <w:t>Т.С. Радыгина</w:t>
      </w:r>
      <w:r w:rsidRPr="002F3016">
        <w:t xml:space="preserve">) привести наружное противопожарное водоснабжение города в соответствие со ст. 68 Федерального закона от 22.07.2008 № 123-ФЗ «Технический регламент о требованиях пожарной безопасности» и </w:t>
      </w:r>
      <w:r w:rsidRPr="00D05968">
        <w:rPr>
          <w:lang w:bidi="ru-RU"/>
        </w:rPr>
        <w:t>СП 8.13130 «Системы противопожарной защиты. Наружное противопожарное водоснабжение. Требования пожарной безопасности»</w:t>
      </w:r>
      <w:r w:rsidRPr="002F3016">
        <w:t>.</w:t>
      </w:r>
    </w:p>
    <w:p w:rsidR="00C7261E" w:rsidRPr="002F3016" w:rsidRDefault="00C7261E" w:rsidP="00C7261E">
      <w:pPr>
        <w:ind w:firstLine="709"/>
        <w:jc w:val="both"/>
      </w:pPr>
      <w:r w:rsidRPr="002F3016">
        <w:t xml:space="preserve">Срок исполнения: </w:t>
      </w:r>
      <w:r>
        <w:t>20.06.</w:t>
      </w:r>
      <w:r w:rsidRPr="002F3016">
        <w:t>202</w:t>
      </w:r>
      <w:r>
        <w:t>1</w:t>
      </w:r>
      <w:r w:rsidRPr="002F3016">
        <w:t xml:space="preserve"> г.</w:t>
      </w:r>
    </w:p>
    <w:p w:rsidR="00C7261E" w:rsidRPr="00AA0D53" w:rsidRDefault="00C7261E" w:rsidP="00C7261E">
      <w:pPr>
        <w:ind w:firstLine="709"/>
        <w:jc w:val="both"/>
      </w:pPr>
      <w:r w:rsidRPr="00AA0D53">
        <w:t xml:space="preserve">2. Рекомендовать руководителям баз отдыха, организаций и предприятий независимо от форм собственности и ведомственной принадлежности, привести пожарные пирсы на естественных водоёмах и водонапорные башни в технически исправное состояние, обеспечивающее забор воды пожарными автомобилями для целей пожаротушения в соответствии с требованиями СП 8.13130 «Системы противопожарной защиты. Наружное противопожарное водоснабжение. Требования пожарной безопасности». Или провести компенсирующие мероприятия по оборудованию территорий (объектов) источниками наружного противопожарного водоснабжения, руководствуясь статьями 62, 68, 98, 99 Федерального закона от 22 июля 2008 г. №123-ФЗ «Технический регламент о требованиях пожарной безопасности». </w:t>
      </w:r>
    </w:p>
    <w:p w:rsidR="00C7261E" w:rsidRPr="002F3016" w:rsidRDefault="00C7261E" w:rsidP="00C7261E">
      <w:pPr>
        <w:ind w:firstLine="709"/>
        <w:jc w:val="both"/>
      </w:pPr>
      <w:r w:rsidRPr="002F3016">
        <w:t xml:space="preserve">Срок исполнения: </w:t>
      </w:r>
      <w:r>
        <w:t>31.05.</w:t>
      </w:r>
      <w:r w:rsidRPr="002F3016">
        <w:t>202</w:t>
      </w:r>
      <w:r>
        <w:t>1</w:t>
      </w:r>
      <w:r w:rsidRPr="002F3016">
        <w:t xml:space="preserve"> г.</w:t>
      </w:r>
    </w:p>
    <w:p w:rsidR="00C7261E" w:rsidRPr="002F3016" w:rsidRDefault="00C7261E" w:rsidP="00C7261E">
      <w:pPr>
        <w:ind w:firstLine="709"/>
        <w:jc w:val="both"/>
      </w:pPr>
      <w:r>
        <w:t>3</w:t>
      </w:r>
      <w:r w:rsidRPr="002F3016">
        <w:t>. Рекомендовать руководителям предприятий, организаций и учреждений, независимо от организационно-правовой формы собственности и ведомственной принадлежности:</w:t>
      </w:r>
    </w:p>
    <w:p w:rsidR="00C7261E" w:rsidRPr="002F3016" w:rsidRDefault="00C7261E" w:rsidP="00C7261E">
      <w:pPr>
        <w:ind w:firstLine="709"/>
        <w:jc w:val="both"/>
      </w:pPr>
      <w:r>
        <w:t>3</w:t>
      </w:r>
      <w:r w:rsidRPr="002F3016">
        <w:t>.1</w:t>
      </w:r>
      <w:r>
        <w:t xml:space="preserve"> </w:t>
      </w:r>
      <w:r w:rsidRPr="002F3016">
        <w:t>Обеспечить источниками наружного противопожарного водоснабжения для целей пожаротушения вверенные им предприятия, имеющиеся водоемы отремонтировать и наполнить водой.</w:t>
      </w:r>
    </w:p>
    <w:p w:rsidR="00C7261E" w:rsidRPr="002F3016" w:rsidRDefault="00C7261E" w:rsidP="00C7261E">
      <w:pPr>
        <w:ind w:firstLine="709"/>
        <w:jc w:val="both"/>
      </w:pPr>
      <w:r w:rsidRPr="002F3016">
        <w:lastRenderedPageBreak/>
        <w:t xml:space="preserve">Срок исполнения: </w:t>
      </w:r>
      <w:r>
        <w:t>31.05.</w:t>
      </w:r>
      <w:r w:rsidRPr="002F3016">
        <w:t>202</w:t>
      </w:r>
      <w:r>
        <w:t>1</w:t>
      </w:r>
      <w:r w:rsidRPr="002F3016">
        <w:t xml:space="preserve"> г.</w:t>
      </w:r>
    </w:p>
    <w:p w:rsidR="00C7261E" w:rsidRPr="002F3016" w:rsidRDefault="00C7261E" w:rsidP="00C7261E">
      <w:pPr>
        <w:ind w:firstLine="709"/>
        <w:jc w:val="both"/>
      </w:pPr>
      <w:r>
        <w:t>3</w:t>
      </w:r>
      <w:r w:rsidRPr="002F3016">
        <w:t>.2</w:t>
      </w:r>
      <w:r>
        <w:t xml:space="preserve"> </w:t>
      </w:r>
      <w:r w:rsidRPr="002F3016">
        <w:t xml:space="preserve">Укомплектовать в соответствии с требованиями Правил противопожарного режима, проверить и привести в готовность имеющиеся средства пожаротушения, автоматические системы извещения и тушения пожаров. </w:t>
      </w:r>
    </w:p>
    <w:p w:rsidR="00C7261E" w:rsidRPr="002F3016" w:rsidRDefault="00C7261E" w:rsidP="00C7261E">
      <w:pPr>
        <w:ind w:firstLine="709"/>
        <w:jc w:val="both"/>
      </w:pPr>
      <w:r w:rsidRPr="002F3016">
        <w:t xml:space="preserve">Срок исполнения: </w:t>
      </w:r>
      <w:r>
        <w:t>31.05.</w:t>
      </w:r>
      <w:r w:rsidRPr="002F3016">
        <w:t>202</w:t>
      </w:r>
      <w:r>
        <w:t>1</w:t>
      </w:r>
      <w:r w:rsidRPr="002F3016">
        <w:t xml:space="preserve"> г.</w:t>
      </w:r>
    </w:p>
    <w:p w:rsidR="00C7261E" w:rsidRPr="002F3016" w:rsidRDefault="00C7261E" w:rsidP="00C7261E">
      <w:pPr>
        <w:ind w:firstLine="709"/>
        <w:jc w:val="both"/>
      </w:pPr>
      <w:r>
        <w:t>3</w:t>
      </w:r>
      <w:r w:rsidRPr="002F3016">
        <w:t>.3</w:t>
      </w:r>
      <w:r>
        <w:t xml:space="preserve"> </w:t>
      </w:r>
      <w:r w:rsidRPr="002F3016">
        <w:t>Освободить и содержать в исправном состоянии дороги и проезды, подъезды и проходы к зданиям и сооружениям, открытым водоисточникам, используемым для пожаротушения, подступы к стационарным пожарным лестницам и пожарному инвентарю. О закрытии дорог или проездов, препятствующих проезду пожарных машин, немедленно сообщать в пожарную охрану.</w:t>
      </w:r>
    </w:p>
    <w:p w:rsidR="00C7261E" w:rsidRPr="002F3016" w:rsidRDefault="00C7261E" w:rsidP="00C7261E">
      <w:pPr>
        <w:ind w:firstLine="709"/>
        <w:jc w:val="both"/>
      </w:pPr>
      <w:r w:rsidRPr="002F3016">
        <w:t>Срок исполнения: постоянно.</w:t>
      </w:r>
    </w:p>
    <w:p w:rsidR="00C7261E" w:rsidRPr="00AA0D53" w:rsidRDefault="00C7261E" w:rsidP="00C7261E">
      <w:pPr>
        <w:ind w:firstLine="709"/>
        <w:jc w:val="both"/>
      </w:pPr>
      <w:r w:rsidRPr="00AA0D53">
        <w:t xml:space="preserve">3.4 Руководствуясь статьями 62, 68, 98, 99 Федерального закона от 22 июля 2008 г. №123-ФЗ «Технический регламент о требованиях пожарной безопасности», оборудовать подведомственные территории дополнительными источниками наружного противопожарного водоснабжения в соответствии с рекомендациями </w:t>
      </w:r>
      <w:r w:rsidRPr="00AA0D53">
        <w:rPr>
          <w:color w:val="000000"/>
        </w:rPr>
        <w:t>1 пожарно-спасательного отряда ФПС ГПС Главного управления МЧС России по Ростовской области</w:t>
      </w:r>
      <w:r w:rsidRPr="00AA0D53">
        <w:t xml:space="preserve">. </w:t>
      </w:r>
    </w:p>
    <w:p w:rsidR="00C7261E" w:rsidRDefault="00C7261E" w:rsidP="00C7261E">
      <w:pPr>
        <w:ind w:firstLine="709"/>
        <w:jc w:val="both"/>
      </w:pPr>
      <w:r w:rsidRPr="00AA0D53">
        <w:t>Срок исполнения: 31.05.2021 г.</w:t>
      </w:r>
    </w:p>
    <w:p w:rsidR="00C7261E" w:rsidRDefault="00C7261E" w:rsidP="00C7261E">
      <w:pPr>
        <w:ind w:firstLine="709"/>
        <w:jc w:val="both"/>
      </w:pPr>
      <w:r w:rsidRPr="00CD2CEA">
        <w:t>3.5 Привести нерабочие пожарные гидранты, находящихся на противопожарном водопроводе по ул. 7-я Заводская в районе промышленной зоны «Атоммаш» и на противопожарном водопроводе ОАО «Волгодонское ПАТП» по пер. Маяковского 1, в технически исправное состояние, обеспечивающее расход воды на наружное пожаротушение зданий в соответствии с требованиями СП 8.13130 «Системы противопожарной защиты. Наружное противопожарное водоснабжение. Требования пожарной безопасности».</w:t>
      </w:r>
    </w:p>
    <w:p w:rsidR="00C7261E" w:rsidRDefault="00C7261E" w:rsidP="00C7261E">
      <w:pPr>
        <w:ind w:firstLine="709"/>
        <w:jc w:val="both"/>
      </w:pPr>
      <w:r w:rsidRPr="002F3016">
        <w:t xml:space="preserve">Срок исполнения: </w:t>
      </w:r>
      <w:r>
        <w:t>15.07.</w:t>
      </w:r>
      <w:r w:rsidRPr="002F3016">
        <w:t>202</w:t>
      </w:r>
      <w:r>
        <w:t>1</w:t>
      </w:r>
      <w:r w:rsidRPr="002F3016">
        <w:t xml:space="preserve"> г.</w:t>
      </w:r>
    </w:p>
    <w:p w:rsidR="00C7261E" w:rsidRDefault="00C7261E" w:rsidP="00C7261E">
      <w:pPr>
        <w:ind w:firstLine="709"/>
        <w:jc w:val="both"/>
      </w:pPr>
      <w:r>
        <w:t xml:space="preserve">4. МКУ «Управление ГОЧС города Волгодонска» совместно с </w:t>
      </w:r>
      <w:r>
        <w:rPr>
          <w:color w:val="000000"/>
        </w:rPr>
        <w:t xml:space="preserve">1ПСО ФПС ГПС МЧС России по Ростовской области, муниципальным унитарным предприятиям «Водоканал», Комитетом по управлению имуществом города Волгодонска и </w:t>
      </w:r>
      <w:r>
        <w:t>отделом надзорной деятельности и профилактической  работы по г. Волгодонску УНД и ПР ГУ МЧС России по Ростовской области:</w:t>
      </w:r>
    </w:p>
    <w:p w:rsidR="00C7261E" w:rsidRDefault="00C7261E" w:rsidP="00C7261E">
      <w:pPr>
        <w:ind w:firstLine="709"/>
        <w:jc w:val="both"/>
      </w:pPr>
      <w:r>
        <w:t>4.1 Разработать муниципальную целевую программу «Обеспечение пожарной безопасности в границах муниципального образования «Город Волгодонск» на 2022 – 2026 г.г.» и согласовать ее со всеми заинтересованными организациями.</w:t>
      </w:r>
    </w:p>
    <w:p w:rsidR="00C7261E" w:rsidRDefault="00C7261E" w:rsidP="00C7261E">
      <w:pPr>
        <w:ind w:firstLine="709"/>
        <w:jc w:val="both"/>
      </w:pPr>
      <w:r>
        <w:t>Срок исполнения: 10.06.</w:t>
      </w:r>
      <w:r w:rsidRPr="002F3016">
        <w:t>202</w:t>
      </w:r>
      <w:r>
        <w:t>1</w:t>
      </w:r>
      <w:r w:rsidRPr="002F3016">
        <w:t xml:space="preserve"> г.</w:t>
      </w:r>
    </w:p>
    <w:p w:rsidR="00C7261E" w:rsidRDefault="00C7261E" w:rsidP="00C7261E">
      <w:pPr>
        <w:ind w:firstLine="709"/>
        <w:jc w:val="both"/>
      </w:pPr>
      <w:r>
        <w:t xml:space="preserve">4.2 Провести комиссионное обследование неисправных абонентских (объектовых) источников наружного противопожарного водоснабжения (далее – НППВ), а именно 43 пожарных гидрантов, 6 пожарных пирсов и 2 водонапорных башен, выявленных в ходе весеннего осмотра </w:t>
      </w:r>
      <w:r>
        <w:rPr>
          <w:color w:val="000000"/>
        </w:rPr>
        <w:t xml:space="preserve">1ПСО ФПС ГПС МЧС России по Ростовской области с целью выявления собственников, обозначения масштабов неисправностей и разрушений, а также разработки компенсирующих мероприятий с включением их в муниципальную </w:t>
      </w:r>
      <w:r>
        <w:t>целевую программу «Обеспечение пожарной безопасности в границах муниципального образования «Город Волгодонск» на 2022 – 2026 г.г.».</w:t>
      </w:r>
    </w:p>
    <w:p w:rsidR="00C7261E" w:rsidRDefault="00C7261E" w:rsidP="00C7261E">
      <w:pPr>
        <w:ind w:firstLine="709"/>
        <w:jc w:val="both"/>
      </w:pPr>
      <w:r>
        <w:t>Срок исполнения: 01.06.</w:t>
      </w:r>
      <w:r w:rsidRPr="002F3016">
        <w:t>202</w:t>
      </w:r>
      <w:r>
        <w:t>1</w:t>
      </w:r>
      <w:r w:rsidRPr="002F3016">
        <w:t xml:space="preserve"> г.</w:t>
      </w:r>
    </w:p>
    <w:p w:rsidR="00C7261E" w:rsidRDefault="00C7261E" w:rsidP="00C7261E">
      <w:pPr>
        <w:ind w:firstLine="709"/>
        <w:jc w:val="both"/>
      </w:pPr>
      <w:r>
        <w:t>5. МКУ «Управление ГОЧС города Волгодонска»:</w:t>
      </w:r>
    </w:p>
    <w:p w:rsidR="00C7261E" w:rsidRDefault="00C7261E" w:rsidP="00C7261E">
      <w:pPr>
        <w:ind w:firstLine="709"/>
        <w:jc w:val="both"/>
      </w:pPr>
      <w:r>
        <w:t>5.1 Привести в соответствие с действующими законодательными актами Российской Федерации и Ростовской области постановление Администрации города Волгодонска от 25.03.2016 № 615 «О порядке обеспечения первичных мер пожарной безопасности в границах города Волгодонска».</w:t>
      </w:r>
    </w:p>
    <w:p w:rsidR="00C7261E" w:rsidRDefault="00C7261E" w:rsidP="00C7261E">
      <w:pPr>
        <w:ind w:firstLine="709"/>
        <w:jc w:val="both"/>
      </w:pPr>
      <w:r>
        <w:t>Срок исполнения: 15.06.</w:t>
      </w:r>
      <w:r w:rsidRPr="002F3016">
        <w:t>202</w:t>
      </w:r>
      <w:r>
        <w:t>1</w:t>
      </w:r>
      <w:r w:rsidRPr="002F3016">
        <w:t xml:space="preserve"> г.</w:t>
      </w:r>
    </w:p>
    <w:p w:rsidR="00C7261E" w:rsidRDefault="00C7261E" w:rsidP="00C7261E">
      <w:pPr>
        <w:ind w:firstLine="709"/>
        <w:jc w:val="both"/>
      </w:pPr>
      <w:r>
        <w:t xml:space="preserve">5.2 Включить в проект постановления Администрации города Волгодонска «О порядке обеспечения первичных мер пожарной безопасности в границах города Волгодонска» пункт: «Отделу муниципальной инспекции Администрации города Волгодонска при проведении рейдов и патрулирования на территории муниципального образования «Город Волгодонск» в отношении лиц, допустивших административные правонарушения в порядке требований статей 4.5 и 5.1 Областного закона от 25.10.2002 № 273-ЗС «Об административных правонарушения» составлять протоколы, не допуская уклонения от административной ответственности виновных лиц. Межведомственной </w:t>
      </w:r>
      <w:r>
        <w:lastRenderedPageBreak/>
        <w:t>рабочей группе по профилактике пожаров в границах города Волгодонска проводить закрепление выявленных нарушений фото-видео фиксацией с передачей данных в Отдел муниципальной инспекции Администрации города Волгодонска незамедлительно».</w:t>
      </w:r>
    </w:p>
    <w:p w:rsidR="00C7261E" w:rsidRDefault="00C7261E" w:rsidP="00C7261E">
      <w:pPr>
        <w:ind w:firstLine="709"/>
        <w:jc w:val="both"/>
      </w:pPr>
      <w:r>
        <w:t>Срок исполнения: 15.06.</w:t>
      </w:r>
      <w:r w:rsidRPr="002F3016">
        <w:t>202</w:t>
      </w:r>
      <w:r>
        <w:t>1</w:t>
      </w:r>
      <w:r w:rsidRPr="002F3016">
        <w:t xml:space="preserve"> г.</w:t>
      </w:r>
    </w:p>
    <w:p w:rsidR="00C7261E" w:rsidRDefault="00C7261E" w:rsidP="00C7261E">
      <w:pPr>
        <w:ind w:firstLine="709"/>
        <w:jc w:val="both"/>
      </w:pPr>
      <w:r>
        <w:t>5.3 Подготовить проект распоряжения главы Администрации города Волгодонска о принятии муниципальную целевую программу «Обеспечение пожарной безопасности в границах муниципального образования «Город Волгодонск» на 2022 – 2026 г.г.».</w:t>
      </w:r>
    </w:p>
    <w:p w:rsidR="00C7261E" w:rsidRDefault="00C7261E" w:rsidP="00C7261E">
      <w:pPr>
        <w:ind w:firstLine="709"/>
        <w:jc w:val="both"/>
      </w:pPr>
      <w:r>
        <w:t>Срок исполнения: 15.06.</w:t>
      </w:r>
      <w:r w:rsidRPr="002F3016">
        <w:t>202</w:t>
      </w:r>
      <w:r>
        <w:t>1</w:t>
      </w:r>
      <w:r w:rsidRPr="002F3016">
        <w:t xml:space="preserve"> г.</w:t>
      </w:r>
    </w:p>
    <w:p w:rsidR="00C7261E" w:rsidRPr="00E11689" w:rsidRDefault="00C7261E" w:rsidP="00C7261E">
      <w:pPr>
        <w:ind w:firstLine="709"/>
        <w:jc w:val="both"/>
      </w:pPr>
      <w:r>
        <w:t>6</w:t>
      </w:r>
      <w:r w:rsidRPr="002F3016">
        <w:t>. Контроль исполнения решения оставляю за собой.</w:t>
      </w:r>
    </w:p>
    <w:p w:rsidR="00C7261E" w:rsidRPr="00E11689" w:rsidRDefault="00C7261E" w:rsidP="00C7261E">
      <w:pPr>
        <w:tabs>
          <w:tab w:val="left" w:pos="-2268"/>
        </w:tabs>
        <w:jc w:val="both"/>
      </w:pPr>
    </w:p>
    <w:p w:rsidR="00C7261E" w:rsidRDefault="00C7261E" w:rsidP="00C7261E">
      <w:pPr>
        <w:widowControl w:val="0"/>
      </w:pPr>
    </w:p>
    <w:p w:rsidR="00C7261E" w:rsidRDefault="00C7261E" w:rsidP="00C7261E">
      <w:pPr>
        <w:rPr>
          <w:sz w:val="22"/>
          <w:szCs w:val="22"/>
        </w:rPr>
      </w:pPr>
    </w:p>
    <w:p w:rsidR="00C7261E" w:rsidRDefault="00C7261E" w:rsidP="00C7261E">
      <w:pPr>
        <w:tabs>
          <w:tab w:val="left" w:pos="7938"/>
        </w:tabs>
      </w:pPr>
      <w:r>
        <w:t>Зам. председателя КЧС и ПБ города Волгодонска                                                    В.П. Потапов</w:t>
      </w:r>
    </w:p>
    <w:p w:rsidR="00C7261E" w:rsidRDefault="00C7261E" w:rsidP="00C7261E"/>
    <w:p w:rsidR="00C7261E" w:rsidRDefault="00C7261E" w:rsidP="00C7261E"/>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Pr="00A0635C" w:rsidRDefault="00C7261E" w:rsidP="00C7261E">
      <w:pPr>
        <w:jc w:val="center"/>
      </w:pPr>
      <w:r>
        <w:lastRenderedPageBreak/>
        <w:t xml:space="preserve">                             </w:t>
      </w:r>
      <w:r w:rsidRPr="00A0635C">
        <w:t>Утвержден</w:t>
      </w:r>
    </w:p>
    <w:p w:rsidR="00C7261E" w:rsidRPr="00A0635C" w:rsidRDefault="00C7261E" w:rsidP="00C7261E">
      <w:pPr>
        <w:jc w:val="right"/>
      </w:pPr>
      <w:r w:rsidRPr="00A0635C">
        <w:t>Протоколом КЧС и ПБ города Волгодонска</w:t>
      </w:r>
    </w:p>
    <w:p w:rsidR="00C7261E" w:rsidRPr="00A0635C" w:rsidRDefault="00C7261E" w:rsidP="00C7261E">
      <w:pPr>
        <w:jc w:val="center"/>
      </w:pPr>
      <w:r w:rsidRPr="00A0635C">
        <w:t xml:space="preserve">                                              </w:t>
      </w:r>
      <w:r>
        <w:t xml:space="preserve">      </w:t>
      </w:r>
      <w:r w:rsidRPr="00A0635C">
        <w:t>от 29 апреля 2021 г № 5</w:t>
      </w:r>
    </w:p>
    <w:p w:rsidR="00C7261E" w:rsidRDefault="00C7261E" w:rsidP="00C7261E"/>
    <w:p w:rsidR="00C7261E" w:rsidRDefault="00C7261E" w:rsidP="00C7261E"/>
    <w:p w:rsidR="00C7261E" w:rsidRDefault="00C7261E" w:rsidP="00C7261E"/>
    <w:p w:rsidR="00C7261E" w:rsidRPr="00B85A72" w:rsidRDefault="00C7261E" w:rsidP="00C7261E">
      <w:pPr>
        <w:keepNext/>
        <w:jc w:val="center"/>
        <w:outlineLvl w:val="0"/>
        <w:rPr>
          <w:b/>
          <w:bCs/>
        </w:rPr>
      </w:pPr>
      <w:r w:rsidRPr="00B85A72">
        <w:rPr>
          <w:b/>
          <w:bCs/>
        </w:rPr>
        <w:t>СПИСОК</w:t>
      </w:r>
    </w:p>
    <w:p w:rsidR="00C7261E" w:rsidRPr="00B85A72" w:rsidRDefault="00C7261E" w:rsidP="00C7261E">
      <w:pPr>
        <w:jc w:val="center"/>
        <w:rPr>
          <w:b/>
        </w:rPr>
      </w:pPr>
      <w:r w:rsidRPr="00B85A72">
        <w:rPr>
          <w:b/>
        </w:rPr>
        <w:t xml:space="preserve"> общедоступных мест массового отдыха граждан на открытых территориях</w:t>
      </w:r>
    </w:p>
    <w:p w:rsidR="00C7261E" w:rsidRPr="00B85A72" w:rsidRDefault="00C7261E" w:rsidP="00C7261E">
      <w:pPr>
        <w:jc w:val="center"/>
        <w:rPr>
          <w:b/>
        </w:rPr>
      </w:pPr>
      <w:r w:rsidRPr="00B85A72">
        <w:rPr>
          <w:b/>
        </w:rPr>
        <w:t>в границах города Волгодонска, не взятых на учет</w:t>
      </w:r>
    </w:p>
    <w:p w:rsidR="00C7261E" w:rsidRPr="00B85A72" w:rsidRDefault="00C7261E" w:rsidP="00C7261E">
      <w:pPr>
        <w:jc w:val="center"/>
        <w:rPr>
          <w:b/>
        </w:rPr>
      </w:pPr>
      <w:r w:rsidRPr="00B85A72">
        <w:rPr>
          <w:b/>
        </w:rPr>
        <w:t>и официально не определенных, как места проведения досуга.</w:t>
      </w:r>
    </w:p>
    <w:p w:rsidR="00C7261E" w:rsidRPr="00B85A72" w:rsidRDefault="00C7261E" w:rsidP="00C7261E">
      <w:pPr>
        <w:jc w:val="center"/>
      </w:pPr>
    </w:p>
    <w:p w:rsidR="00C7261E" w:rsidRPr="00B85A72" w:rsidRDefault="00C7261E" w:rsidP="00C7261E">
      <w:pPr>
        <w:jc w:val="center"/>
      </w:pPr>
      <w:r w:rsidRPr="00B85A72">
        <w:t xml:space="preserve">(разработан на основании протокола КЧС и ПБ Ростовской области </w:t>
      </w:r>
    </w:p>
    <w:p w:rsidR="00C7261E" w:rsidRPr="00B85A72" w:rsidRDefault="00C7261E" w:rsidP="00C7261E">
      <w:pPr>
        <w:jc w:val="center"/>
      </w:pPr>
      <w:r w:rsidRPr="00B85A72">
        <w:t>от 03.03.2021 № 5)</w:t>
      </w:r>
    </w:p>
    <w:p w:rsidR="00C7261E" w:rsidRDefault="00C7261E" w:rsidP="00C7261E">
      <w:pPr>
        <w:jc w:val="center"/>
      </w:pPr>
    </w:p>
    <w:p w:rsidR="00C7261E" w:rsidRPr="00B85A72" w:rsidRDefault="00C7261E" w:rsidP="00C7261E">
      <w:pPr>
        <w:ind w:right="-29" w:firstLine="709"/>
        <w:jc w:val="both"/>
        <w:rPr>
          <w:color w:val="000000"/>
        </w:rPr>
      </w:pPr>
      <w:r w:rsidRPr="00B85A72">
        <w:rPr>
          <w:color w:val="000000"/>
        </w:rPr>
        <w:t>-  территория набережной на Сухо-Соленовском заливе, со стороны ТРЦ;</w:t>
      </w:r>
    </w:p>
    <w:p w:rsidR="00C7261E" w:rsidRPr="00B85A72" w:rsidRDefault="00C7261E" w:rsidP="00C7261E">
      <w:pPr>
        <w:ind w:right="-29" w:firstLine="709"/>
        <w:jc w:val="both"/>
        <w:rPr>
          <w:color w:val="000000"/>
        </w:rPr>
      </w:pPr>
      <w:r w:rsidRPr="00B85A72">
        <w:rPr>
          <w:color w:val="000000"/>
        </w:rPr>
        <w:t>- территория набережной Цимлянского водохранилища в квартале В-9 (бывший городской пляж);</w:t>
      </w:r>
    </w:p>
    <w:p w:rsidR="00C7261E" w:rsidRPr="00B85A72" w:rsidRDefault="00C7261E" w:rsidP="00C7261E">
      <w:pPr>
        <w:ind w:right="-29" w:firstLine="709"/>
        <w:jc w:val="both"/>
        <w:rPr>
          <w:color w:val="000000"/>
        </w:rPr>
      </w:pPr>
      <w:r w:rsidRPr="00B85A72">
        <w:rPr>
          <w:color w:val="000000"/>
        </w:rPr>
        <w:t>- район 3 водозабора возле спецпричала (Причал тяжеловесов);</w:t>
      </w:r>
    </w:p>
    <w:p w:rsidR="00C7261E" w:rsidRPr="00B85A72" w:rsidRDefault="00C7261E" w:rsidP="00C7261E">
      <w:pPr>
        <w:ind w:right="-29" w:firstLine="709"/>
        <w:jc w:val="both"/>
        <w:rPr>
          <w:color w:val="000000"/>
        </w:rPr>
      </w:pPr>
      <w:r w:rsidRPr="00B85A72">
        <w:rPr>
          <w:color w:val="000000"/>
        </w:rPr>
        <w:t>- район судоходного канала между 14 и 15 шлюзами;</w:t>
      </w:r>
    </w:p>
    <w:p w:rsidR="00C7261E" w:rsidRPr="00B85A72" w:rsidRDefault="00C7261E" w:rsidP="00C7261E">
      <w:pPr>
        <w:ind w:right="-29" w:firstLine="709"/>
        <w:jc w:val="both"/>
        <w:rPr>
          <w:color w:val="000000"/>
        </w:rPr>
      </w:pPr>
      <w:r w:rsidRPr="00B85A72">
        <w:rPr>
          <w:color w:val="000000"/>
        </w:rPr>
        <w:t>- территория набережной залива со стороны МБУДО ДЮСШ № 4;</w:t>
      </w:r>
    </w:p>
    <w:p w:rsidR="00C7261E" w:rsidRPr="00B85A72" w:rsidRDefault="00C7261E" w:rsidP="00C7261E">
      <w:pPr>
        <w:pStyle w:val="3"/>
        <w:shd w:val="clear" w:color="auto" w:fill="FFFFFF"/>
        <w:ind w:firstLine="709"/>
        <w:rPr>
          <w:b w:val="0"/>
          <w:bCs w:val="0"/>
          <w:color w:val="000000"/>
        </w:rPr>
      </w:pPr>
      <w:r w:rsidRPr="00B85A72">
        <w:rPr>
          <w:b w:val="0"/>
          <w:color w:val="000000"/>
        </w:rPr>
        <w:t xml:space="preserve">- территория набережной залива со стороны </w:t>
      </w:r>
      <w:hyperlink r:id="rId8" w:tgtFrame="_blank" w:history="1">
        <w:r w:rsidRPr="00B85A72">
          <w:rPr>
            <w:rStyle w:val="af5"/>
            <w:b w:val="0"/>
            <w:bCs w:val="0"/>
            <w:color w:val="000000"/>
          </w:rPr>
          <w:t>Свято-Троицкого храма г.Волгодонска</w:t>
        </w:r>
      </w:hyperlink>
      <w:r w:rsidRPr="00B85A72">
        <w:rPr>
          <w:b w:val="0"/>
          <w:bCs w:val="0"/>
          <w:color w:val="000000"/>
        </w:rPr>
        <w:t>.</w:t>
      </w:r>
    </w:p>
    <w:p w:rsidR="00C7261E" w:rsidRPr="00B85A72" w:rsidRDefault="00C7261E" w:rsidP="00C7261E"/>
    <w:p w:rsidR="00C7261E" w:rsidRPr="00B85A72" w:rsidRDefault="00C7261E" w:rsidP="00C7261E">
      <w:pPr>
        <w:ind w:right="-29" w:firstLine="709"/>
        <w:jc w:val="both"/>
        <w:rPr>
          <w:color w:val="000000"/>
        </w:rPr>
      </w:pPr>
    </w:p>
    <w:p w:rsidR="00C7261E" w:rsidRDefault="00C7261E" w:rsidP="00C7261E"/>
    <w:p w:rsidR="00C7261E" w:rsidRDefault="00C7261E" w:rsidP="00C7261E">
      <w:pPr>
        <w:ind w:right="-29" w:firstLine="709"/>
        <w:jc w:val="both"/>
      </w:pPr>
      <w:r>
        <w:t>И.о. начальника МКУ «Управление</w:t>
      </w:r>
    </w:p>
    <w:p w:rsidR="00C7261E" w:rsidRPr="00540145" w:rsidRDefault="00C7261E" w:rsidP="00C7261E">
      <w:pPr>
        <w:ind w:right="-29" w:firstLine="709"/>
        <w:jc w:val="both"/>
        <w:rPr>
          <w:color w:val="000000"/>
          <w:sz w:val="28"/>
          <w:szCs w:val="28"/>
        </w:rPr>
      </w:pPr>
      <w:r>
        <w:t>ГОЧС города Волгодонска»                                                                        П.Н. Пелих</w:t>
      </w:r>
    </w:p>
    <w:p w:rsidR="00C7261E" w:rsidRDefault="00C7261E" w:rsidP="00C7261E"/>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pPr>
    </w:p>
    <w:p w:rsidR="00C7261E" w:rsidRDefault="00C7261E" w:rsidP="00C7261E">
      <w:pPr>
        <w:ind w:left="6237"/>
        <w:sectPr w:rsidR="00C7261E" w:rsidSect="00C7261E">
          <w:pgSz w:w="11906" w:h="16838"/>
          <w:pgMar w:top="567" w:right="851" w:bottom="709" w:left="1418" w:header="142" w:footer="709" w:gutter="0"/>
          <w:cols w:space="708"/>
          <w:docGrid w:linePitch="360"/>
        </w:sectPr>
      </w:pPr>
    </w:p>
    <w:p w:rsidR="00C7261E" w:rsidRPr="00D57689" w:rsidRDefault="00C7261E" w:rsidP="00C7261E">
      <w:pPr>
        <w:spacing w:line="360" w:lineRule="auto"/>
        <w:rPr>
          <w:szCs w:val="28"/>
        </w:rPr>
      </w:pPr>
      <w:r w:rsidRPr="00D57689">
        <w:rPr>
          <w:szCs w:val="28"/>
        </w:rPr>
        <w:lastRenderedPageBreak/>
        <w:t>СОГЛАСОВАНО:</w:t>
      </w:r>
    </w:p>
    <w:p w:rsidR="00C7261E" w:rsidRDefault="00C7261E" w:rsidP="00C7261E">
      <w:r>
        <w:t>ВРиО н</w:t>
      </w:r>
      <w:r w:rsidRPr="00745096">
        <w:t>ачальник</w:t>
      </w:r>
      <w:r>
        <w:t>а</w:t>
      </w:r>
      <w:r w:rsidRPr="00745096">
        <w:t xml:space="preserve"> Волгодонского </w:t>
      </w:r>
    </w:p>
    <w:p w:rsidR="00C7261E" w:rsidRDefault="00C7261E" w:rsidP="00C7261E">
      <w:pPr>
        <w:rPr>
          <w:szCs w:val="28"/>
        </w:rPr>
      </w:pPr>
      <w:r w:rsidRPr="00745096">
        <w:t xml:space="preserve">пожарно-спасательного гарнизона  </w:t>
      </w:r>
      <w:r w:rsidRPr="00287357">
        <w:rPr>
          <w:szCs w:val="28"/>
        </w:rPr>
        <w:t xml:space="preserve">                                   </w:t>
      </w:r>
    </w:p>
    <w:p w:rsidR="00C7261E" w:rsidRPr="00287357" w:rsidRDefault="00C7261E" w:rsidP="00C7261E">
      <w:pPr>
        <w:rPr>
          <w:szCs w:val="28"/>
        </w:rPr>
      </w:pPr>
      <w:r>
        <w:rPr>
          <w:szCs w:val="28"/>
        </w:rPr>
        <w:t>А</w:t>
      </w:r>
      <w:r w:rsidRPr="00287357">
        <w:rPr>
          <w:szCs w:val="28"/>
        </w:rPr>
        <w:t>.</w:t>
      </w:r>
      <w:r>
        <w:rPr>
          <w:szCs w:val="28"/>
        </w:rPr>
        <w:t>Н</w:t>
      </w:r>
      <w:r w:rsidRPr="00287357">
        <w:rPr>
          <w:szCs w:val="28"/>
        </w:rPr>
        <w:t xml:space="preserve">. </w:t>
      </w:r>
      <w:r>
        <w:rPr>
          <w:szCs w:val="28"/>
        </w:rPr>
        <w:t>Ложников</w:t>
      </w:r>
    </w:p>
    <w:p w:rsidR="00C7261E" w:rsidRPr="00287357" w:rsidRDefault="00C7261E" w:rsidP="00C7261E">
      <w:pPr>
        <w:rPr>
          <w:szCs w:val="28"/>
        </w:rPr>
      </w:pPr>
      <w:r w:rsidRPr="00287357">
        <w:rPr>
          <w:szCs w:val="28"/>
        </w:rPr>
        <w:t>« __ » _____________ 2021</w:t>
      </w:r>
    </w:p>
    <w:p w:rsidR="00C7261E" w:rsidRDefault="00C7261E" w:rsidP="00C7261E">
      <w:pPr>
        <w:jc w:val="center"/>
      </w:pPr>
      <w:r>
        <w:t xml:space="preserve">                                                                                                                                                               Утвержден</w:t>
      </w:r>
    </w:p>
    <w:p w:rsidR="00C7261E" w:rsidRDefault="00C7261E" w:rsidP="00C7261E">
      <w:pPr>
        <w:jc w:val="center"/>
      </w:pPr>
      <w:r>
        <w:t xml:space="preserve">                                                                                                                                                                                   Протоколом КЧС и ПБ города Волгодонска</w:t>
      </w:r>
    </w:p>
    <w:p w:rsidR="00C7261E" w:rsidRDefault="00C7261E" w:rsidP="00C7261E">
      <w:pPr>
        <w:jc w:val="center"/>
      </w:pPr>
      <w:r>
        <w:t xml:space="preserve">                                                                                                                                                                        от 29 апреля 2021 г № 5</w:t>
      </w:r>
    </w:p>
    <w:p w:rsidR="00C7261E" w:rsidRDefault="00C7261E" w:rsidP="00C7261E">
      <w:pPr>
        <w:spacing w:line="360" w:lineRule="auto"/>
        <w:ind w:left="1080"/>
        <w:rPr>
          <w:b/>
          <w:sz w:val="28"/>
          <w:szCs w:val="28"/>
        </w:rPr>
      </w:pPr>
      <w:r w:rsidRPr="00E26B1C">
        <w:rPr>
          <w:b/>
          <w:sz w:val="28"/>
          <w:szCs w:val="28"/>
        </w:rPr>
        <w:t>Расчет сил и средств привлекаемых для тушения лесных пожаров в Волгодонском городском лесничестве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995"/>
        <w:gridCol w:w="2055"/>
        <w:gridCol w:w="1560"/>
        <w:gridCol w:w="1560"/>
        <w:gridCol w:w="1560"/>
        <w:gridCol w:w="1561"/>
        <w:gridCol w:w="1560"/>
        <w:gridCol w:w="1560"/>
        <w:gridCol w:w="1560"/>
        <w:gridCol w:w="1341"/>
      </w:tblGrid>
      <w:tr w:rsidR="00C7261E" w:rsidRPr="00767697" w:rsidTr="00264A7F">
        <w:trPr>
          <w:trHeight w:val="432"/>
        </w:trPr>
        <w:tc>
          <w:tcPr>
            <w:tcW w:w="531" w:type="dxa"/>
            <w:vMerge w:val="restart"/>
            <w:vAlign w:val="center"/>
          </w:tcPr>
          <w:p w:rsidR="00C7261E" w:rsidRPr="00767697" w:rsidRDefault="00C7261E" w:rsidP="00264A7F">
            <w:pPr>
              <w:jc w:val="center"/>
              <w:rPr>
                <w:b/>
                <w:sz w:val="22"/>
                <w:szCs w:val="22"/>
              </w:rPr>
            </w:pPr>
            <w:r w:rsidRPr="00767697">
              <w:rPr>
                <w:b/>
                <w:sz w:val="22"/>
                <w:szCs w:val="22"/>
              </w:rPr>
              <w:t>№ п/п</w:t>
            </w:r>
          </w:p>
        </w:tc>
        <w:tc>
          <w:tcPr>
            <w:tcW w:w="995" w:type="dxa"/>
            <w:vMerge w:val="restart"/>
            <w:vAlign w:val="center"/>
          </w:tcPr>
          <w:p w:rsidR="00C7261E" w:rsidRPr="00767697" w:rsidRDefault="00C7261E" w:rsidP="00264A7F">
            <w:pPr>
              <w:jc w:val="center"/>
              <w:rPr>
                <w:b/>
                <w:sz w:val="22"/>
                <w:szCs w:val="22"/>
              </w:rPr>
            </w:pPr>
            <w:r w:rsidRPr="00767697">
              <w:rPr>
                <w:b/>
                <w:sz w:val="22"/>
                <w:szCs w:val="22"/>
              </w:rPr>
              <w:t>Номера лесных кварталов, размер</w:t>
            </w:r>
          </w:p>
        </w:tc>
        <w:tc>
          <w:tcPr>
            <w:tcW w:w="2055" w:type="dxa"/>
            <w:vMerge w:val="restart"/>
            <w:vAlign w:val="center"/>
          </w:tcPr>
          <w:p w:rsidR="00C7261E" w:rsidRPr="00767697" w:rsidRDefault="00C7261E" w:rsidP="00264A7F">
            <w:pPr>
              <w:jc w:val="center"/>
              <w:rPr>
                <w:b/>
                <w:sz w:val="22"/>
                <w:szCs w:val="22"/>
              </w:rPr>
            </w:pPr>
            <w:r w:rsidRPr="00767697">
              <w:rPr>
                <w:b/>
                <w:sz w:val="22"/>
                <w:szCs w:val="22"/>
              </w:rPr>
              <w:t xml:space="preserve">Привлекаемые организации </w:t>
            </w:r>
          </w:p>
          <w:p w:rsidR="00C7261E" w:rsidRPr="00767697" w:rsidRDefault="00C7261E" w:rsidP="00264A7F">
            <w:pPr>
              <w:jc w:val="center"/>
              <w:rPr>
                <w:b/>
                <w:sz w:val="22"/>
                <w:szCs w:val="22"/>
              </w:rPr>
            </w:pPr>
            <w:r w:rsidRPr="00767697">
              <w:rPr>
                <w:b/>
                <w:sz w:val="22"/>
                <w:szCs w:val="22"/>
              </w:rPr>
              <w:t>и подразделения</w:t>
            </w:r>
          </w:p>
        </w:tc>
        <w:tc>
          <w:tcPr>
            <w:tcW w:w="12262" w:type="dxa"/>
            <w:gridSpan w:val="8"/>
            <w:vAlign w:val="center"/>
          </w:tcPr>
          <w:p w:rsidR="00C7261E" w:rsidRPr="00767697" w:rsidRDefault="00C7261E" w:rsidP="00264A7F">
            <w:pPr>
              <w:jc w:val="center"/>
              <w:rPr>
                <w:b/>
                <w:sz w:val="22"/>
                <w:szCs w:val="22"/>
              </w:rPr>
            </w:pPr>
            <w:r w:rsidRPr="00767697">
              <w:rPr>
                <w:b/>
                <w:sz w:val="22"/>
                <w:szCs w:val="22"/>
              </w:rPr>
              <w:t>По количеству и видам</w:t>
            </w:r>
          </w:p>
        </w:tc>
      </w:tr>
      <w:tr w:rsidR="00C7261E" w:rsidRPr="00767697" w:rsidTr="00264A7F">
        <w:trPr>
          <w:trHeight w:val="779"/>
        </w:trPr>
        <w:tc>
          <w:tcPr>
            <w:tcW w:w="531" w:type="dxa"/>
            <w:vMerge/>
            <w:vAlign w:val="center"/>
          </w:tcPr>
          <w:p w:rsidR="00C7261E" w:rsidRPr="00767697" w:rsidRDefault="00C7261E" w:rsidP="00264A7F">
            <w:pPr>
              <w:jc w:val="center"/>
              <w:rPr>
                <w:b/>
                <w:sz w:val="22"/>
                <w:szCs w:val="22"/>
              </w:rPr>
            </w:pPr>
          </w:p>
        </w:tc>
        <w:tc>
          <w:tcPr>
            <w:tcW w:w="995" w:type="dxa"/>
            <w:vMerge/>
            <w:vAlign w:val="center"/>
          </w:tcPr>
          <w:p w:rsidR="00C7261E" w:rsidRPr="00767697" w:rsidRDefault="00C7261E" w:rsidP="00264A7F">
            <w:pPr>
              <w:jc w:val="center"/>
              <w:rPr>
                <w:b/>
                <w:sz w:val="22"/>
                <w:szCs w:val="22"/>
              </w:rPr>
            </w:pPr>
          </w:p>
        </w:tc>
        <w:tc>
          <w:tcPr>
            <w:tcW w:w="2055" w:type="dxa"/>
            <w:vMerge/>
            <w:vAlign w:val="center"/>
          </w:tcPr>
          <w:p w:rsidR="00C7261E" w:rsidRPr="00767697" w:rsidRDefault="00C7261E" w:rsidP="00264A7F">
            <w:pPr>
              <w:jc w:val="center"/>
              <w:rPr>
                <w:b/>
                <w:sz w:val="22"/>
                <w:szCs w:val="22"/>
              </w:rPr>
            </w:pPr>
          </w:p>
        </w:tc>
        <w:tc>
          <w:tcPr>
            <w:tcW w:w="1560" w:type="dxa"/>
            <w:vAlign w:val="center"/>
          </w:tcPr>
          <w:p w:rsidR="00C7261E" w:rsidRPr="005F1107" w:rsidRDefault="00C7261E" w:rsidP="00264A7F">
            <w:pPr>
              <w:ind w:left="-179" w:right="-178"/>
              <w:jc w:val="center"/>
              <w:rPr>
                <w:b/>
                <w:sz w:val="21"/>
                <w:szCs w:val="21"/>
              </w:rPr>
            </w:pPr>
            <w:r w:rsidRPr="005F1107">
              <w:rPr>
                <w:b/>
                <w:sz w:val="21"/>
                <w:szCs w:val="21"/>
              </w:rPr>
              <w:t>Пожарн</w:t>
            </w:r>
            <w:r>
              <w:rPr>
                <w:b/>
                <w:sz w:val="21"/>
                <w:szCs w:val="21"/>
              </w:rPr>
              <w:t>ые</w:t>
            </w:r>
            <w:r w:rsidRPr="005F1107">
              <w:rPr>
                <w:b/>
                <w:sz w:val="21"/>
                <w:szCs w:val="21"/>
              </w:rPr>
              <w:t xml:space="preserve"> </w:t>
            </w:r>
          </w:p>
          <w:p w:rsidR="00C7261E" w:rsidRPr="005F1107" w:rsidRDefault="00C7261E" w:rsidP="00264A7F">
            <w:pPr>
              <w:ind w:left="-179" w:right="-178"/>
              <w:jc w:val="center"/>
              <w:rPr>
                <w:b/>
                <w:sz w:val="21"/>
                <w:szCs w:val="21"/>
              </w:rPr>
            </w:pPr>
            <w:r w:rsidRPr="005F1107">
              <w:rPr>
                <w:b/>
                <w:sz w:val="21"/>
                <w:szCs w:val="21"/>
              </w:rPr>
              <w:t>автомобильн</w:t>
            </w:r>
            <w:r>
              <w:rPr>
                <w:b/>
                <w:sz w:val="21"/>
                <w:szCs w:val="21"/>
              </w:rPr>
              <w:t>ые</w:t>
            </w:r>
            <w:r w:rsidRPr="005F1107">
              <w:rPr>
                <w:b/>
                <w:sz w:val="21"/>
                <w:szCs w:val="21"/>
              </w:rPr>
              <w:t xml:space="preserve"> цистерн</w:t>
            </w:r>
            <w:r>
              <w:rPr>
                <w:b/>
                <w:sz w:val="21"/>
                <w:szCs w:val="21"/>
              </w:rPr>
              <w:t>ы</w:t>
            </w:r>
          </w:p>
        </w:tc>
        <w:tc>
          <w:tcPr>
            <w:tcW w:w="1560" w:type="dxa"/>
            <w:vAlign w:val="center"/>
          </w:tcPr>
          <w:p w:rsidR="00C7261E" w:rsidRPr="005F1107" w:rsidRDefault="00C7261E" w:rsidP="00264A7F">
            <w:pPr>
              <w:ind w:left="-179" w:right="-178"/>
              <w:jc w:val="center"/>
              <w:rPr>
                <w:b/>
                <w:sz w:val="21"/>
                <w:szCs w:val="21"/>
              </w:rPr>
            </w:pPr>
            <w:r w:rsidRPr="005F1107">
              <w:rPr>
                <w:b/>
                <w:sz w:val="21"/>
                <w:szCs w:val="21"/>
              </w:rPr>
              <w:t>Аварийно-спасательные машины</w:t>
            </w:r>
          </w:p>
        </w:tc>
        <w:tc>
          <w:tcPr>
            <w:tcW w:w="1560" w:type="dxa"/>
            <w:vAlign w:val="center"/>
          </w:tcPr>
          <w:p w:rsidR="00C7261E" w:rsidRPr="005F1107" w:rsidRDefault="00C7261E" w:rsidP="00264A7F">
            <w:pPr>
              <w:ind w:left="-179" w:right="-178"/>
              <w:jc w:val="center"/>
              <w:rPr>
                <w:b/>
                <w:sz w:val="21"/>
                <w:szCs w:val="21"/>
              </w:rPr>
            </w:pPr>
            <w:r w:rsidRPr="005F1107">
              <w:rPr>
                <w:b/>
                <w:sz w:val="21"/>
                <w:szCs w:val="21"/>
              </w:rPr>
              <w:t>Инженерная техника</w:t>
            </w:r>
          </w:p>
        </w:tc>
        <w:tc>
          <w:tcPr>
            <w:tcW w:w="1561" w:type="dxa"/>
            <w:vAlign w:val="center"/>
          </w:tcPr>
          <w:p w:rsidR="00C7261E" w:rsidRPr="005F1107" w:rsidRDefault="00C7261E" w:rsidP="00264A7F">
            <w:pPr>
              <w:ind w:left="-179" w:right="-178"/>
              <w:jc w:val="center"/>
              <w:rPr>
                <w:b/>
                <w:sz w:val="21"/>
                <w:szCs w:val="21"/>
              </w:rPr>
            </w:pPr>
            <w:r w:rsidRPr="005F1107">
              <w:rPr>
                <w:b/>
                <w:sz w:val="21"/>
                <w:szCs w:val="21"/>
              </w:rPr>
              <w:t>Автомобильн</w:t>
            </w:r>
            <w:r>
              <w:rPr>
                <w:b/>
                <w:sz w:val="21"/>
                <w:szCs w:val="21"/>
              </w:rPr>
              <w:t>ые</w:t>
            </w:r>
            <w:r w:rsidRPr="005F1107">
              <w:rPr>
                <w:b/>
                <w:sz w:val="21"/>
                <w:szCs w:val="21"/>
              </w:rPr>
              <w:t xml:space="preserve"> цистерн</w:t>
            </w:r>
            <w:r>
              <w:rPr>
                <w:b/>
                <w:sz w:val="21"/>
                <w:szCs w:val="21"/>
              </w:rPr>
              <w:t>ы</w:t>
            </w:r>
          </w:p>
        </w:tc>
        <w:tc>
          <w:tcPr>
            <w:tcW w:w="1560" w:type="dxa"/>
            <w:vAlign w:val="center"/>
          </w:tcPr>
          <w:p w:rsidR="00C7261E" w:rsidRPr="005F1107" w:rsidRDefault="00C7261E" w:rsidP="00264A7F">
            <w:pPr>
              <w:ind w:left="-179" w:right="-178"/>
              <w:jc w:val="center"/>
              <w:rPr>
                <w:b/>
                <w:sz w:val="21"/>
                <w:szCs w:val="21"/>
              </w:rPr>
            </w:pPr>
            <w:r w:rsidRPr="005F1107">
              <w:rPr>
                <w:b/>
                <w:sz w:val="21"/>
                <w:szCs w:val="21"/>
              </w:rPr>
              <w:t>Грузовые автомобили</w:t>
            </w:r>
          </w:p>
        </w:tc>
        <w:tc>
          <w:tcPr>
            <w:tcW w:w="1560" w:type="dxa"/>
            <w:vAlign w:val="center"/>
          </w:tcPr>
          <w:p w:rsidR="00C7261E" w:rsidRPr="005F1107" w:rsidRDefault="00C7261E" w:rsidP="00264A7F">
            <w:pPr>
              <w:ind w:left="-179" w:right="-178"/>
              <w:jc w:val="center"/>
              <w:rPr>
                <w:b/>
                <w:sz w:val="21"/>
                <w:szCs w:val="21"/>
              </w:rPr>
            </w:pPr>
            <w:r w:rsidRPr="005F1107">
              <w:rPr>
                <w:b/>
                <w:sz w:val="21"/>
                <w:szCs w:val="21"/>
              </w:rPr>
              <w:t>Ранцевые огнетушители</w:t>
            </w:r>
          </w:p>
        </w:tc>
        <w:tc>
          <w:tcPr>
            <w:tcW w:w="1560" w:type="dxa"/>
            <w:vAlign w:val="center"/>
          </w:tcPr>
          <w:p w:rsidR="00C7261E" w:rsidRPr="005F1107" w:rsidRDefault="00C7261E" w:rsidP="00264A7F">
            <w:pPr>
              <w:ind w:left="-179" w:right="-178"/>
              <w:jc w:val="center"/>
              <w:rPr>
                <w:b/>
                <w:sz w:val="21"/>
                <w:szCs w:val="21"/>
              </w:rPr>
            </w:pPr>
            <w:r w:rsidRPr="005F1107">
              <w:rPr>
                <w:b/>
                <w:sz w:val="21"/>
                <w:szCs w:val="21"/>
              </w:rPr>
              <w:t>Инвентарь (комплект)</w:t>
            </w:r>
          </w:p>
        </w:tc>
        <w:tc>
          <w:tcPr>
            <w:tcW w:w="1341" w:type="dxa"/>
            <w:vAlign w:val="center"/>
          </w:tcPr>
          <w:p w:rsidR="00C7261E" w:rsidRPr="005F1107" w:rsidRDefault="00C7261E" w:rsidP="00264A7F">
            <w:pPr>
              <w:ind w:left="-179" w:right="-178"/>
              <w:jc w:val="center"/>
              <w:rPr>
                <w:b/>
                <w:sz w:val="21"/>
                <w:szCs w:val="21"/>
              </w:rPr>
            </w:pPr>
            <w:r w:rsidRPr="005F1107">
              <w:rPr>
                <w:b/>
                <w:sz w:val="21"/>
                <w:szCs w:val="21"/>
              </w:rPr>
              <w:t>Примечание</w:t>
            </w:r>
          </w:p>
        </w:tc>
      </w:tr>
      <w:tr w:rsidR="00C7261E" w:rsidRPr="00767697" w:rsidTr="00264A7F">
        <w:trPr>
          <w:trHeight w:val="608"/>
        </w:trPr>
        <w:tc>
          <w:tcPr>
            <w:tcW w:w="531" w:type="dxa"/>
            <w:vAlign w:val="center"/>
          </w:tcPr>
          <w:p w:rsidR="00C7261E" w:rsidRPr="00767697" w:rsidRDefault="00C7261E" w:rsidP="00264A7F">
            <w:pPr>
              <w:jc w:val="center"/>
              <w:rPr>
                <w:sz w:val="22"/>
                <w:szCs w:val="22"/>
              </w:rPr>
            </w:pPr>
            <w:r w:rsidRPr="00767697">
              <w:rPr>
                <w:sz w:val="22"/>
                <w:szCs w:val="22"/>
              </w:rPr>
              <w:t>1</w:t>
            </w:r>
          </w:p>
        </w:tc>
        <w:tc>
          <w:tcPr>
            <w:tcW w:w="995" w:type="dxa"/>
            <w:vMerge w:val="restart"/>
            <w:vAlign w:val="center"/>
          </w:tcPr>
          <w:p w:rsidR="00C7261E" w:rsidRPr="006C5B9E" w:rsidRDefault="00C7261E" w:rsidP="00264A7F">
            <w:pPr>
              <w:spacing w:line="360" w:lineRule="auto"/>
              <w:jc w:val="center"/>
              <w:rPr>
                <w:sz w:val="22"/>
                <w:szCs w:val="22"/>
              </w:rPr>
            </w:pPr>
            <w:r w:rsidRPr="006C5B9E">
              <w:rPr>
                <w:sz w:val="22"/>
                <w:szCs w:val="22"/>
              </w:rPr>
              <w:t xml:space="preserve">№ </w:t>
            </w:r>
          </w:p>
          <w:p w:rsidR="00C7261E" w:rsidRPr="006C5B9E" w:rsidRDefault="00C7261E" w:rsidP="00264A7F">
            <w:pPr>
              <w:spacing w:line="360" w:lineRule="auto"/>
              <w:jc w:val="center"/>
              <w:rPr>
                <w:sz w:val="22"/>
                <w:szCs w:val="22"/>
              </w:rPr>
            </w:pPr>
            <w:r w:rsidRPr="006C5B9E">
              <w:rPr>
                <w:sz w:val="22"/>
                <w:szCs w:val="22"/>
              </w:rPr>
              <w:t>1-45</w:t>
            </w:r>
          </w:p>
          <w:p w:rsidR="00C7261E" w:rsidRPr="00767697" w:rsidRDefault="00C7261E" w:rsidP="00264A7F">
            <w:pPr>
              <w:spacing w:line="360" w:lineRule="auto"/>
              <w:jc w:val="center"/>
              <w:rPr>
                <w:b/>
                <w:sz w:val="22"/>
                <w:szCs w:val="22"/>
              </w:rPr>
            </w:pPr>
            <w:r w:rsidRPr="006C5B9E">
              <w:rPr>
                <w:sz w:val="22"/>
                <w:szCs w:val="22"/>
              </w:rPr>
              <w:t>(9</w:t>
            </w:r>
            <w:r>
              <w:rPr>
                <w:sz w:val="22"/>
                <w:szCs w:val="22"/>
              </w:rPr>
              <w:t>7</w:t>
            </w:r>
            <w:r w:rsidRPr="006C5B9E">
              <w:rPr>
                <w:sz w:val="22"/>
                <w:szCs w:val="22"/>
              </w:rPr>
              <w:t>2 га)</w:t>
            </w:r>
          </w:p>
        </w:tc>
        <w:tc>
          <w:tcPr>
            <w:tcW w:w="2055" w:type="dxa"/>
            <w:vAlign w:val="center"/>
          </w:tcPr>
          <w:p w:rsidR="00C7261E" w:rsidRPr="00767697" w:rsidRDefault="00C7261E" w:rsidP="00264A7F">
            <w:pPr>
              <w:jc w:val="center"/>
              <w:rPr>
                <w:sz w:val="22"/>
                <w:szCs w:val="22"/>
              </w:rPr>
            </w:pPr>
            <w:r w:rsidRPr="00767697">
              <w:rPr>
                <w:sz w:val="22"/>
                <w:szCs w:val="22"/>
              </w:rPr>
              <w:t>12 П</w:t>
            </w:r>
            <w:r>
              <w:rPr>
                <w:sz w:val="22"/>
                <w:szCs w:val="22"/>
              </w:rPr>
              <w:t>СЧ 1 ПСО</w:t>
            </w:r>
          </w:p>
        </w:tc>
        <w:tc>
          <w:tcPr>
            <w:tcW w:w="1560" w:type="dxa"/>
            <w:vAlign w:val="center"/>
          </w:tcPr>
          <w:p w:rsidR="00C7261E" w:rsidRPr="00997299" w:rsidRDefault="00C7261E" w:rsidP="00264A7F">
            <w:pPr>
              <w:jc w:val="center"/>
              <w:rPr>
                <w:sz w:val="22"/>
                <w:szCs w:val="22"/>
              </w:rPr>
            </w:pPr>
            <w:r w:rsidRPr="00997299">
              <w:rPr>
                <w:sz w:val="22"/>
                <w:szCs w:val="22"/>
              </w:rPr>
              <w:t>2</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1"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Pr>
                <w:sz w:val="22"/>
                <w:szCs w:val="22"/>
              </w:rPr>
              <w:t>1</w:t>
            </w:r>
          </w:p>
        </w:tc>
        <w:tc>
          <w:tcPr>
            <w:tcW w:w="1560" w:type="dxa"/>
            <w:vAlign w:val="center"/>
          </w:tcPr>
          <w:p w:rsidR="00C7261E" w:rsidRPr="00997299" w:rsidRDefault="00C7261E" w:rsidP="00264A7F">
            <w:pPr>
              <w:jc w:val="center"/>
              <w:rPr>
                <w:sz w:val="22"/>
                <w:szCs w:val="22"/>
              </w:rPr>
            </w:pPr>
            <w:r w:rsidRPr="00997299">
              <w:rPr>
                <w:sz w:val="22"/>
                <w:szCs w:val="22"/>
              </w:rPr>
              <w:t>2</w:t>
            </w:r>
          </w:p>
        </w:tc>
        <w:tc>
          <w:tcPr>
            <w:tcW w:w="1341" w:type="dxa"/>
            <w:vAlign w:val="center"/>
          </w:tcPr>
          <w:p w:rsidR="00C7261E" w:rsidRPr="00997299" w:rsidRDefault="00C7261E" w:rsidP="00264A7F">
            <w:pPr>
              <w:jc w:val="center"/>
              <w:rPr>
                <w:sz w:val="22"/>
                <w:szCs w:val="22"/>
              </w:rPr>
            </w:pPr>
          </w:p>
        </w:tc>
      </w:tr>
      <w:tr w:rsidR="00C7261E" w:rsidRPr="00767697" w:rsidTr="00264A7F">
        <w:trPr>
          <w:trHeight w:val="608"/>
        </w:trPr>
        <w:tc>
          <w:tcPr>
            <w:tcW w:w="531" w:type="dxa"/>
            <w:vAlign w:val="center"/>
          </w:tcPr>
          <w:p w:rsidR="00C7261E" w:rsidRPr="00767697" w:rsidRDefault="00C7261E" w:rsidP="00264A7F">
            <w:pPr>
              <w:jc w:val="center"/>
              <w:rPr>
                <w:sz w:val="22"/>
                <w:szCs w:val="22"/>
              </w:rPr>
            </w:pPr>
            <w:r w:rsidRPr="00767697">
              <w:rPr>
                <w:sz w:val="22"/>
                <w:szCs w:val="22"/>
              </w:rPr>
              <w:t>2</w:t>
            </w:r>
          </w:p>
        </w:tc>
        <w:tc>
          <w:tcPr>
            <w:tcW w:w="995" w:type="dxa"/>
            <w:vMerge/>
            <w:vAlign w:val="center"/>
          </w:tcPr>
          <w:p w:rsidR="00C7261E" w:rsidRPr="00767697" w:rsidRDefault="00C7261E" w:rsidP="00264A7F">
            <w:pPr>
              <w:jc w:val="center"/>
              <w:rPr>
                <w:b/>
                <w:sz w:val="22"/>
                <w:szCs w:val="22"/>
              </w:rPr>
            </w:pPr>
          </w:p>
        </w:tc>
        <w:tc>
          <w:tcPr>
            <w:tcW w:w="2055" w:type="dxa"/>
            <w:vAlign w:val="center"/>
          </w:tcPr>
          <w:p w:rsidR="00C7261E" w:rsidRPr="00767697" w:rsidRDefault="00C7261E" w:rsidP="00264A7F">
            <w:pPr>
              <w:jc w:val="center"/>
              <w:rPr>
                <w:sz w:val="22"/>
                <w:szCs w:val="22"/>
              </w:rPr>
            </w:pPr>
            <w:r w:rsidRPr="00767697">
              <w:rPr>
                <w:sz w:val="22"/>
                <w:szCs w:val="22"/>
              </w:rPr>
              <w:t>17 П</w:t>
            </w:r>
            <w:r>
              <w:rPr>
                <w:sz w:val="22"/>
                <w:szCs w:val="22"/>
              </w:rPr>
              <w:t>СЧ 1 ПСО</w:t>
            </w:r>
          </w:p>
        </w:tc>
        <w:tc>
          <w:tcPr>
            <w:tcW w:w="1560" w:type="dxa"/>
            <w:vAlign w:val="center"/>
          </w:tcPr>
          <w:p w:rsidR="00C7261E" w:rsidRPr="00997299" w:rsidRDefault="00C7261E" w:rsidP="00264A7F">
            <w:pPr>
              <w:jc w:val="center"/>
              <w:rPr>
                <w:sz w:val="22"/>
                <w:szCs w:val="22"/>
              </w:rPr>
            </w:pPr>
            <w:r w:rsidRPr="00997299">
              <w:rPr>
                <w:sz w:val="22"/>
                <w:szCs w:val="22"/>
              </w:rPr>
              <w:t>2</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1"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Pr>
                <w:sz w:val="22"/>
                <w:szCs w:val="22"/>
              </w:rPr>
              <w:t>1</w:t>
            </w:r>
          </w:p>
        </w:tc>
        <w:tc>
          <w:tcPr>
            <w:tcW w:w="1560" w:type="dxa"/>
            <w:vAlign w:val="center"/>
          </w:tcPr>
          <w:p w:rsidR="00C7261E" w:rsidRPr="00997299" w:rsidRDefault="00C7261E" w:rsidP="00264A7F">
            <w:pPr>
              <w:jc w:val="center"/>
              <w:rPr>
                <w:sz w:val="22"/>
                <w:szCs w:val="22"/>
              </w:rPr>
            </w:pPr>
            <w:r w:rsidRPr="00997299">
              <w:rPr>
                <w:sz w:val="22"/>
                <w:szCs w:val="22"/>
              </w:rPr>
              <w:t>2</w:t>
            </w:r>
          </w:p>
        </w:tc>
        <w:tc>
          <w:tcPr>
            <w:tcW w:w="1341" w:type="dxa"/>
            <w:vAlign w:val="center"/>
          </w:tcPr>
          <w:p w:rsidR="00C7261E" w:rsidRPr="00997299" w:rsidRDefault="00C7261E" w:rsidP="00264A7F">
            <w:pPr>
              <w:jc w:val="center"/>
              <w:rPr>
                <w:sz w:val="22"/>
                <w:szCs w:val="22"/>
              </w:rPr>
            </w:pPr>
          </w:p>
        </w:tc>
      </w:tr>
      <w:tr w:rsidR="00C7261E" w:rsidRPr="00767697" w:rsidTr="00264A7F">
        <w:trPr>
          <w:trHeight w:val="608"/>
        </w:trPr>
        <w:tc>
          <w:tcPr>
            <w:tcW w:w="531" w:type="dxa"/>
            <w:vAlign w:val="center"/>
          </w:tcPr>
          <w:p w:rsidR="00C7261E" w:rsidRPr="00767697" w:rsidRDefault="00C7261E" w:rsidP="00264A7F">
            <w:pPr>
              <w:jc w:val="center"/>
              <w:rPr>
                <w:sz w:val="22"/>
                <w:szCs w:val="22"/>
              </w:rPr>
            </w:pPr>
            <w:r w:rsidRPr="00767697">
              <w:rPr>
                <w:sz w:val="22"/>
                <w:szCs w:val="22"/>
              </w:rPr>
              <w:t>3</w:t>
            </w:r>
          </w:p>
        </w:tc>
        <w:tc>
          <w:tcPr>
            <w:tcW w:w="995" w:type="dxa"/>
            <w:vMerge/>
            <w:vAlign w:val="center"/>
          </w:tcPr>
          <w:p w:rsidR="00C7261E" w:rsidRPr="00767697" w:rsidRDefault="00C7261E" w:rsidP="00264A7F">
            <w:pPr>
              <w:jc w:val="center"/>
              <w:rPr>
                <w:b/>
                <w:sz w:val="22"/>
                <w:szCs w:val="22"/>
              </w:rPr>
            </w:pPr>
          </w:p>
        </w:tc>
        <w:tc>
          <w:tcPr>
            <w:tcW w:w="2055" w:type="dxa"/>
            <w:vAlign w:val="center"/>
          </w:tcPr>
          <w:p w:rsidR="00C7261E" w:rsidRPr="00767697" w:rsidRDefault="00C7261E" w:rsidP="00264A7F">
            <w:pPr>
              <w:jc w:val="center"/>
              <w:rPr>
                <w:sz w:val="22"/>
                <w:szCs w:val="22"/>
              </w:rPr>
            </w:pPr>
            <w:r w:rsidRPr="00767697">
              <w:rPr>
                <w:sz w:val="22"/>
                <w:szCs w:val="22"/>
              </w:rPr>
              <w:t>26 П</w:t>
            </w:r>
            <w:r>
              <w:rPr>
                <w:sz w:val="22"/>
                <w:szCs w:val="22"/>
              </w:rPr>
              <w:t>СЧ 1 ПСО</w:t>
            </w:r>
          </w:p>
        </w:tc>
        <w:tc>
          <w:tcPr>
            <w:tcW w:w="1560" w:type="dxa"/>
            <w:vAlign w:val="center"/>
          </w:tcPr>
          <w:p w:rsidR="00C7261E" w:rsidRPr="00997299" w:rsidRDefault="00C7261E" w:rsidP="00264A7F">
            <w:pPr>
              <w:jc w:val="center"/>
              <w:rPr>
                <w:sz w:val="22"/>
                <w:szCs w:val="22"/>
              </w:rPr>
            </w:pPr>
            <w:r>
              <w:rPr>
                <w:sz w:val="22"/>
                <w:szCs w:val="22"/>
              </w:rPr>
              <w:t>2</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Pr>
                <w:sz w:val="22"/>
                <w:szCs w:val="22"/>
              </w:rPr>
              <w:t>1</w:t>
            </w:r>
          </w:p>
        </w:tc>
        <w:tc>
          <w:tcPr>
            <w:tcW w:w="1561"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Pr>
                <w:sz w:val="22"/>
                <w:szCs w:val="22"/>
              </w:rPr>
              <w:t>1</w:t>
            </w:r>
          </w:p>
        </w:tc>
        <w:tc>
          <w:tcPr>
            <w:tcW w:w="1560" w:type="dxa"/>
            <w:vAlign w:val="center"/>
          </w:tcPr>
          <w:p w:rsidR="00C7261E" w:rsidRPr="00997299" w:rsidRDefault="00C7261E" w:rsidP="00264A7F">
            <w:pPr>
              <w:jc w:val="center"/>
              <w:rPr>
                <w:sz w:val="22"/>
                <w:szCs w:val="22"/>
              </w:rPr>
            </w:pPr>
            <w:r w:rsidRPr="00997299">
              <w:rPr>
                <w:sz w:val="22"/>
                <w:szCs w:val="22"/>
              </w:rPr>
              <w:t>2</w:t>
            </w:r>
          </w:p>
        </w:tc>
        <w:tc>
          <w:tcPr>
            <w:tcW w:w="1341" w:type="dxa"/>
            <w:vAlign w:val="center"/>
          </w:tcPr>
          <w:p w:rsidR="00C7261E" w:rsidRPr="00997299" w:rsidRDefault="00C7261E" w:rsidP="00264A7F">
            <w:pPr>
              <w:jc w:val="center"/>
              <w:rPr>
                <w:sz w:val="22"/>
                <w:szCs w:val="22"/>
              </w:rPr>
            </w:pPr>
          </w:p>
        </w:tc>
      </w:tr>
      <w:tr w:rsidR="00C7261E" w:rsidRPr="00767697" w:rsidTr="00264A7F">
        <w:trPr>
          <w:trHeight w:val="608"/>
        </w:trPr>
        <w:tc>
          <w:tcPr>
            <w:tcW w:w="531" w:type="dxa"/>
            <w:vAlign w:val="center"/>
          </w:tcPr>
          <w:p w:rsidR="00C7261E" w:rsidRPr="000763A9" w:rsidRDefault="00C7261E" w:rsidP="00264A7F">
            <w:pPr>
              <w:jc w:val="center"/>
              <w:rPr>
                <w:sz w:val="22"/>
                <w:szCs w:val="22"/>
              </w:rPr>
            </w:pPr>
            <w:r w:rsidRPr="000763A9">
              <w:rPr>
                <w:sz w:val="22"/>
                <w:szCs w:val="22"/>
              </w:rPr>
              <w:t>4</w:t>
            </w:r>
          </w:p>
        </w:tc>
        <w:tc>
          <w:tcPr>
            <w:tcW w:w="995" w:type="dxa"/>
            <w:vMerge/>
            <w:vAlign w:val="center"/>
          </w:tcPr>
          <w:p w:rsidR="00C7261E" w:rsidRPr="000763A9" w:rsidRDefault="00C7261E" w:rsidP="00264A7F">
            <w:pPr>
              <w:jc w:val="center"/>
              <w:rPr>
                <w:b/>
                <w:sz w:val="22"/>
                <w:szCs w:val="22"/>
              </w:rPr>
            </w:pPr>
          </w:p>
        </w:tc>
        <w:tc>
          <w:tcPr>
            <w:tcW w:w="2055" w:type="dxa"/>
            <w:vAlign w:val="center"/>
          </w:tcPr>
          <w:p w:rsidR="00C7261E" w:rsidRPr="000763A9" w:rsidRDefault="00C7261E" w:rsidP="00264A7F">
            <w:pPr>
              <w:jc w:val="center"/>
              <w:rPr>
                <w:sz w:val="22"/>
                <w:szCs w:val="22"/>
              </w:rPr>
            </w:pPr>
            <w:r w:rsidRPr="000763A9">
              <w:rPr>
                <w:sz w:val="22"/>
                <w:szCs w:val="22"/>
              </w:rPr>
              <w:t>ООО «Зеленое хозяйство»</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Pr>
                <w:sz w:val="22"/>
                <w:szCs w:val="22"/>
              </w:rPr>
              <w:t>-</w:t>
            </w:r>
          </w:p>
        </w:tc>
        <w:tc>
          <w:tcPr>
            <w:tcW w:w="1561" w:type="dxa"/>
            <w:vAlign w:val="center"/>
          </w:tcPr>
          <w:p w:rsidR="00C7261E" w:rsidRPr="00997299" w:rsidRDefault="00C7261E" w:rsidP="00264A7F">
            <w:pPr>
              <w:jc w:val="center"/>
              <w:rPr>
                <w:sz w:val="22"/>
                <w:szCs w:val="22"/>
              </w:rPr>
            </w:pPr>
            <w:r>
              <w:rPr>
                <w:sz w:val="22"/>
                <w:szCs w:val="22"/>
              </w:rPr>
              <w:t>2</w:t>
            </w:r>
          </w:p>
        </w:tc>
        <w:tc>
          <w:tcPr>
            <w:tcW w:w="1560" w:type="dxa"/>
            <w:vAlign w:val="center"/>
          </w:tcPr>
          <w:p w:rsidR="00C7261E" w:rsidRPr="00997299" w:rsidRDefault="00C7261E" w:rsidP="00264A7F">
            <w:pPr>
              <w:jc w:val="center"/>
              <w:rPr>
                <w:sz w:val="22"/>
                <w:szCs w:val="22"/>
              </w:rPr>
            </w:pPr>
            <w:r w:rsidRPr="00997299">
              <w:rPr>
                <w:sz w:val="22"/>
                <w:szCs w:val="22"/>
              </w:rPr>
              <w:t>1</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341" w:type="dxa"/>
            <w:vAlign w:val="center"/>
          </w:tcPr>
          <w:p w:rsidR="00C7261E" w:rsidRPr="00997299" w:rsidRDefault="00C7261E" w:rsidP="00264A7F">
            <w:pPr>
              <w:jc w:val="center"/>
              <w:rPr>
                <w:sz w:val="22"/>
                <w:szCs w:val="22"/>
              </w:rPr>
            </w:pPr>
          </w:p>
        </w:tc>
      </w:tr>
      <w:tr w:rsidR="00C7261E" w:rsidRPr="00767697" w:rsidTr="00264A7F">
        <w:trPr>
          <w:trHeight w:val="608"/>
        </w:trPr>
        <w:tc>
          <w:tcPr>
            <w:tcW w:w="531" w:type="dxa"/>
            <w:vAlign w:val="center"/>
          </w:tcPr>
          <w:p w:rsidR="00C7261E" w:rsidRPr="000763A9" w:rsidRDefault="00C7261E" w:rsidP="00264A7F">
            <w:pPr>
              <w:jc w:val="center"/>
              <w:rPr>
                <w:sz w:val="22"/>
                <w:szCs w:val="22"/>
              </w:rPr>
            </w:pPr>
            <w:r>
              <w:rPr>
                <w:sz w:val="22"/>
                <w:szCs w:val="22"/>
              </w:rPr>
              <w:t>5</w:t>
            </w:r>
          </w:p>
        </w:tc>
        <w:tc>
          <w:tcPr>
            <w:tcW w:w="995" w:type="dxa"/>
            <w:vMerge/>
            <w:vAlign w:val="center"/>
          </w:tcPr>
          <w:p w:rsidR="00C7261E" w:rsidRPr="000763A9" w:rsidRDefault="00C7261E" w:rsidP="00264A7F">
            <w:pPr>
              <w:jc w:val="center"/>
              <w:rPr>
                <w:b/>
                <w:sz w:val="22"/>
                <w:szCs w:val="22"/>
              </w:rPr>
            </w:pPr>
          </w:p>
        </w:tc>
        <w:tc>
          <w:tcPr>
            <w:tcW w:w="2055" w:type="dxa"/>
            <w:vAlign w:val="center"/>
          </w:tcPr>
          <w:p w:rsidR="00C7261E" w:rsidRPr="000763A9" w:rsidRDefault="00C7261E" w:rsidP="00264A7F">
            <w:pPr>
              <w:jc w:val="center"/>
              <w:rPr>
                <w:sz w:val="22"/>
                <w:szCs w:val="22"/>
              </w:rPr>
            </w:pPr>
            <w:r>
              <w:rPr>
                <w:sz w:val="22"/>
                <w:szCs w:val="22"/>
              </w:rPr>
              <w:t>МКУ «ДС и ГХ»</w:t>
            </w:r>
          </w:p>
        </w:tc>
        <w:tc>
          <w:tcPr>
            <w:tcW w:w="1560" w:type="dxa"/>
            <w:vAlign w:val="center"/>
          </w:tcPr>
          <w:p w:rsidR="00C7261E" w:rsidRPr="00997299" w:rsidRDefault="00C7261E" w:rsidP="00264A7F">
            <w:pPr>
              <w:jc w:val="center"/>
              <w:rPr>
                <w:sz w:val="22"/>
                <w:szCs w:val="22"/>
              </w:rPr>
            </w:pPr>
          </w:p>
        </w:tc>
        <w:tc>
          <w:tcPr>
            <w:tcW w:w="1560" w:type="dxa"/>
            <w:vAlign w:val="center"/>
          </w:tcPr>
          <w:p w:rsidR="00C7261E" w:rsidRPr="00997299" w:rsidRDefault="00C7261E" w:rsidP="00264A7F">
            <w:pPr>
              <w:jc w:val="center"/>
              <w:rPr>
                <w:sz w:val="22"/>
                <w:szCs w:val="22"/>
              </w:rPr>
            </w:pPr>
          </w:p>
        </w:tc>
        <w:tc>
          <w:tcPr>
            <w:tcW w:w="1560" w:type="dxa"/>
            <w:vAlign w:val="center"/>
          </w:tcPr>
          <w:p w:rsidR="00C7261E" w:rsidRPr="00997299" w:rsidRDefault="00C7261E" w:rsidP="00264A7F">
            <w:pPr>
              <w:jc w:val="center"/>
              <w:rPr>
                <w:sz w:val="22"/>
                <w:szCs w:val="22"/>
              </w:rPr>
            </w:pPr>
            <w:r>
              <w:rPr>
                <w:sz w:val="22"/>
                <w:szCs w:val="22"/>
              </w:rPr>
              <w:t>2</w:t>
            </w:r>
          </w:p>
        </w:tc>
        <w:tc>
          <w:tcPr>
            <w:tcW w:w="1561" w:type="dxa"/>
            <w:vAlign w:val="center"/>
          </w:tcPr>
          <w:p w:rsidR="00C7261E" w:rsidRPr="00997299" w:rsidRDefault="00C7261E" w:rsidP="00264A7F">
            <w:pPr>
              <w:jc w:val="center"/>
              <w:rPr>
                <w:sz w:val="22"/>
                <w:szCs w:val="22"/>
              </w:rPr>
            </w:pPr>
            <w:r w:rsidRPr="00997299">
              <w:rPr>
                <w:sz w:val="22"/>
                <w:szCs w:val="22"/>
              </w:rPr>
              <w:t>3</w:t>
            </w:r>
          </w:p>
        </w:tc>
        <w:tc>
          <w:tcPr>
            <w:tcW w:w="1560" w:type="dxa"/>
            <w:vAlign w:val="center"/>
          </w:tcPr>
          <w:p w:rsidR="00C7261E" w:rsidRPr="00997299" w:rsidRDefault="00C7261E" w:rsidP="00264A7F">
            <w:pPr>
              <w:jc w:val="center"/>
              <w:rPr>
                <w:sz w:val="22"/>
                <w:szCs w:val="22"/>
              </w:rPr>
            </w:pPr>
            <w:r>
              <w:rPr>
                <w:sz w:val="22"/>
                <w:szCs w:val="22"/>
              </w:rPr>
              <w:t>2</w:t>
            </w:r>
          </w:p>
        </w:tc>
        <w:tc>
          <w:tcPr>
            <w:tcW w:w="1560" w:type="dxa"/>
            <w:vAlign w:val="center"/>
          </w:tcPr>
          <w:p w:rsidR="00C7261E" w:rsidRPr="00997299" w:rsidRDefault="00C7261E" w:rsidP="00264A7F">
            <w:pPr>
              <w:jc w:val="center"/>
              <w:rPr>
                <w:sz w:val="22"/>
                <w:szCs w:val="22"/>
              </w:rPr>
            </w:pPr>
          </w:p>
        </w:tc>
        <w:tc>
          <w:tcPr>
            <w:tcW w:w="1560" w:type="dxa"/>
            <w:vAlign w:val="center"/>
          </w:tcPr>
          <w:p w:rsidR="00C7261E" w:rsidRPr="00997299" w:rsidRDefault="00C7261E" w:rsidP="00264A7F">
            <w:pPr>
              <w:jc w:val="center"/>
              <w:rPr>
                <w:sz w:val="22"/>
                <w:szCs w:val="22"/>
              </w:rPr>
            </w:pPr>
          </w:p>
        </w:tc>
        <w:tc>
          <w:tcPr>
            <w:tcW w:w="1341" w:type="dxa"/>
            <w:vAlign w:val="center"/>
          </w:tcPr>
          <w:p w:rsidR="00C7261E" w:rsidRPr="00997299" w:rsidRDefault="00C7261E" w:rsidP="00264A7F">
            <w:pPr>
              <w:jc w:val="center"/>
              <w:rPr>
                <w:sz w:val="22"/>
                <w:szCs w:val="22"/>
              </w:rPr>
            </w:pPr>
          </w:p>
        </w:tc>
      </w:tr>
      <w:tr w:rsidR="00C7261E" w:rsidRPr="00767697" w:rsidTr="00264A7F">
        <w:trPr>
          <w:trHeight w:val="608"/>
        </w:trPr>
        <w:tc>
          <w:tcPr>
            <w:tcW w:w="531" w:type="dxa"/>
            <w:vAlign w:val="center"/>
          </w:tcPr>
          <w:p w:rsidR="00C7261E" w:rsidRPr="00767697" w:rsidRDefault="00C7261E" w:rsidP="00264A7F">
            <w:pPr>
              <w:jc w:val="center"/>
              <w:rPr>
                <w:sz w:val="22"/>
                <w:szCs w:val="22"/>
              </w:rPr>
            </w:pPr>
            <w:r>
              <w:rPr>
                <w:sz w:val="22"/>
                <w:szCs w:val="22"/>
              </w:rPr>
              <w:t>6</w:t>
            </w:r>
          </w:p>
        </w:tc>
        <w:tc>
          <w:tcPr>
            <w:tcW w:w="995" w:type="dxa"/>
            <w:vMerge/>
            <w:vAlign w:val="center"/>
          </w:tcPr>
          <w:p w:rsidR="00C7261E" w:rsidRPr="00767697" w:rsidRDefault="00C7261E" w:rsidP="00264A7F">
            <w:pPr>
              <w:jc w:val="center"/>
              <w:rPr>
                <w:b/>
                <w:sz w:val="22"/>
                <w:szCs w:val="22"/>
              </w:rPr>
            </w:pPr>
          </w:p>
        </w:tc>
        <w:tc>
          <w:tcPr>
            <w:tcW w:w="2055" w:type="dxa"/>
            <w:vAlign w:val="center"/>
          </w:tcPr>
          <w:p w:rsidR="00C7261E" w:rsidRPr="00767697" w:rsidRDefault="00C7261E" w:rsidP="00264A7F">
            <w:pPr>
              <w:ind w:left="-150"/>
              <w:jc w:val="center"/>
              <w:rPr>
                <w:sz w:val="21"/>
                <w:szCs w:val="21"/>
              </w:rPr>
            </w:pPr>
            <w:r w:rsidRPr="00767697">
              <w:rPr>
                <w:sz w:val="21"/>
                <w:szCs w:val="21"/>
              </w:rPr>
              <w:t xml:space="preserve">Управление </w:t>
            </w:r>
            <w:r>
              <w:rPr>
                <w:sz w:val="21"/>
                <w:szCs w:val="21"/>
              </w:rPr>
              <w:t>«</w:t>
            </w:r>
            <w:r w:rsidRPr="00767697">
              <w:rPr>
                <w:sz w:val="21"/>
                <w:szCs w:val="21"/>
              </w:rPr>
              <w:t xml:space="preserve">ГОЧС </w:t>
            </w:r>
          </w:p>
          <w:p w:rsidR="00C7261E" w:rsidRPr="00767697" w:rsidRDefault="00C7261E" w:rsidP="00264A7F">
            <w:pPr>
              <w:ind w:left="-150" w:right="-179"/>
              <w:jc w:val="center"/>
              <w:rPr>
                <w:sz w:val="22"/>
                <w:szCs w:val="22"/>
              </w:rPr>
            </w:pPr>
            <w:r>
              <w:rPr>
                <w:sz w:val="21"/>
                <w:szCs w:val="21"/>
              </w:rPr>
              <w:t xml:space="preserve">города </w:t>
            </w:r>
            <w:r w:rsidRPr="00767697">
              <w:rPr>
                <w:sz w:val="21"/>
                <w:szCs w:val="21"/>
              </w:rPr>
              <w:t>Волгодонска</w:t>
            </w:r>
            <w:r>
              <w:rPr>
                <w:sz w:val="21"/>
                <w:szCs w:val="21"/>
              </w:rPr>
              <w:t>»</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sidRPr="00997299">
              <w:rPr>
                <w:sz w:val="22"/>
                <w:szCs w:val="22"/>
              </w:rPr>
              <w:t>2</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561" w:type="dxa"/>
            <w:vAlign w:val="center"/>
          </w:tcPr>
          <w:p w:rsidR="00C7261E" w:rsidRPr="00997299" w:rsidRDefault="00C7261E" w:rsidP="00264A7F">
            <w:pPr>
              <w:jc w:val="center"/>
              <w:rPr>
                <w:sz w:val="22"/>
                <w:szCs w:val="22"/>
              </w:rPr>
            </w:pPr>
            <w:r w:rsidRPr="00997299">
              <w:rPr>
                <w:sz w:val="22"/>
                <w:szCs w:val="22"/>
              </w:rPr>
              <w:t>-</w:t>
            </w:r>
          </w:p>
        </w:tc>
        <w:tc>
          <w:tcPr>
            <w:tcW w:w="1560" w:type="dxa"/>
            <w:vAlign w:val="center"/>
          </w:tcPr>
          <w:p w:rsidR="00C7261E" w:rsidRPr="00997299" w:rsidRDefault="00C7261E" w:rsidP="00264A7F">
            <w:pPr>
              <w:jc w:val="center"/>
              <w:rPr>
                <w:sz w:val="22"/>
                <w:szCs w:val="22"/>
              </w:rPr>
            </w:pPr>
            <w:r w:rsidRPr="00997299">
              <w:rPr>
                <w:sz w:val="22"/>
                <w:szCs w:val="22"/>
              </w:rPr>
              <w:t>1</w:t>
            </w:r>
          </w:p>
        </w:tc>
        <w:tc>
          <w:tcPr>
            <w:tcW w:w="1560" w:type="dxa"/>
            <w:vAlign w:val="center"/>
          </w:tcPr>
          <w:p w:rsidR="00C7261E" w:rsidRPr="00997299" w:rsidRDefault="00C7261E" w:rsidP="00264A7F">
            <w:pPr>
              <w:jc w:val="center"/>
              <w:rPr>
                <w:sz w:val="22"/>
                <w:szCs w:val="22"/>
              </w:rPr>
            </w:pPr>
            <w:r w:rsidRPr="00997299">
              <w:rPr>
                <w:sz w:val="22"/>
                <w:szCs w:val="22"/>
              </w:rPr>
              <w:t>25</w:t>
            </w:r>
          </w:p>
        </w:tc>
        <w:tc>
          <w:tcPr>
            <w:tcW w:w="1560" w:type="dxa"/>
            <w:vAlign w:val="center"/>
          </w:tcPr>
          <w:p w:rsidR="00C7261E" w:rsidRPr="00997299" w:rsidRDefault="00C7261E" w:rsidP="00264A7F">
            <w:pPr>
              <w:jc w:val="center"/>
              <w:rPr>
                <w:sz w:val="22"/>
                <w:szCs w:val="22"/>
              </w:rPr>
            </w:pPr>
            <w:r w:rsidRPr="00997299">
              <w:rPr>
                <w:sz w:val="22"/>
                <w:szCs w:val="22"/>
              </w:rPr>
              <w:t>-</w:t>
            </w:r>
          </w:p>
        </w:tc>
        <w:tc>
          <w:tcPr>
            <w:tcW w:w="1341" w:type="dxa"/>
            <w:vAlign w:val="center"/>
          </w:tcPr>
          <w:p w:rsidR="00C7261E" w:rsidRPr="00997299" w:rsidRDefault="00C7261E" w:rsidP="00264A7F">
            <w:pPr>
              <w:jc w:val="center"/>
              <w:rPr>
                <w:sz w:val="22"/>
                <w:szCs w:val="22"/>
              </w:rPr>
            </w:pPr>
          </w:p>
        </w:tc>
      </w:tr>
      <w:tr w:rsidR="00C7261E" w:rsidRPr="00767697" w:rsidTr="00264A7F">
        <w:trPr>
          <w:trHeight w:val="627"/>
        </w:trPr>
        <w:tc>
          <w:tcPr>
            <w:tcW w:w="3581" w:type="dxa"/>
            <w:gridSpan w:val="3"/>
            <w:vAlign w:val="center"/>
          </w:tcPr>
          <w:p w:rsidR="00C7261E" w:rsidRPr="00264290" w:rsidRDefault="00C7261E" w:rsidP="00264A7F">
            <w:pPr>
              <w:jc w:val="center"/>
              <w:rPr>
                <w:sz w:val="22"/>
                <w:szCs w:val="22"/>
              </w:rPr>
            </w:pPr>
            <w:r w:rsidRPr="00264290">
              <w:rPr>
                <w:sz w:val="22"/>
                <w:szCs w:val="22"/>
              </w:rPr>
              <w:t>ВСЕГО:</w:t>
            </w:r>
          </w:p>
        </w:tc>
        <w:tc>
          <w:tcPr>
            <w:tcW w:w="1560" w:type="dxa"/>
            <w:vAlign w:val="center"/>
          </w:tcPr>
          <w:p w:rsidR="00C7261E" w:rsidRPr="00264290" w:rsidRDefault="00C7261E" w:rsidP="00264A7F">
            <w:pPr>
              <w:jc w:val="center"/>
              <w:rPr>
                <w:sz w:val="22"/>
                <w:szCs w:val="22"/>
              </w:rPr>
            </w:pPr>
            <w:r w:rsidRPr="00264290">
              <w:rPr>
                <w:sz w:val="22"/>
                <w:szCs w:val="22"/>
              </w:rPr>
              <w:t>6</w:t>
            </w:r>
          </w:p>
        </w:tc>
        <w:tc>
          <w:tcPr>
            <w:tcW w:w="1560" w:type="dxa"/>
            <w:vAlign w:val="center"/>
          </w:tcPr>
          <w:p w:rsidR="00C7261E" w:rsidRPr="00264290" w:rsidRDefault="00C7261E" w:rsidP="00264A7F">
            <w:pPr>
              <w:jc w:val="center"/>
              <w:rPr>
                <w:sz w:val="22"/>
                <w:szCs w:val="22"/>
              </w:rPr>
            </w:pPr>
            <w:r w:rsidRPr="00264290">
              <w:rPr>
                <w:sz w:val="22"/>
                <w:szCs w:val="22"/>
              </w:rPr>
              <w:t>2</w:t>
            </w:r>
          </w:p>
        </w:tc>
        <w:tc>
          <w:tcPr>
            <w:tcW w:w="1560" w:type="dxa"/>
            <w:vAlign w:val="center"/>
          </w:tcPr>
          <w:p w:rsidR="00C7261E" w:rsidRPr="00264290" w:rsidRDefault="00C7261E" w:rsidP="00264A7F">
            <w:pPr>
              <w:jc w:val="center"/>
              <w:rPr>
                <w:sz w:val="22"/>
                <w:szCs w:val="22"/>
              </w:rPr>
            </w:pPr>
            <w:r>
              <w:rPr>
                <w:sz w:val="22"/>
                <w:szCs w:val="22"/>
              </w:rPr>
              <w:t>3</w:t>
            </w:r>
          </w:p>
        </w:tc>
        <w:tc>
          <w:tcPr>
            <w:tcW w:w="1561" w:type="dxa"/>
            <w:vAlign w:val="center"/>
          </w:tcPr>
          <w:p w:rsidR="00C7261E" w:rsidRPr="00264290" w:rsidRDefault="00C7261E" w:rsidP="00264A7F">
            <w:pPr>
              <w:jc w:val="center"/>
              <w:rPr>
                <w:sz w:val="22"/>
                <w:szCs w:val="22"/>
              </w:rPr>
            </w:pPr>
            <w:r w:rsidRPr="00264290">
              <w:rPr>
                <w:sz w:val="22"/>
                <w:szCs w:val="22"/>
              </w:rPr>
              <w:t>5</w:t>
            </w:r>
          </w:p>
        </w:tc>
        <w:tc>
          <w:tcPr>
            <w:tcW w:w="1560" w:type="dxa"/>
            <w:vAlign w:val="center"/>
          </w:tcPr>
          <w:p w:rsidR="00C7261E" w:rsidRPr="00264290" w:rsidRDefault="00C7261E" w:rsidP="00264A7F">
            <w:pPr>
              <w:jc w:val="center"/>
              <w:rPr>
                <w:sz w:val="22"/>
                <w:szCs w:val="22"/>
              </w:rPr>
            </w:pPr>
            <w:r>
              <w:rPr>
                <w:sz w:val="22"/>
                <w:szCs w:val="22"/>
              </w:rPr>
              <w:t>4</w:t>
            </w:r>
          </w:p>
        </w:tc>
        <w:tc>
          <w:tcPr>
            <w:tcW w:w="1560" w:type="dxa"/>
            <w:vAlign w:val="center"/>
          </w:tcPr>
          <w:p w:rsidR="00C7261E" w:rsidRPr="00264290" w:rsidRDefault="00C7261E" w:rsidP="00264A7F">
            <w:pPr>
              <w:jc w:val="center"/>
              <w:rPr>
                <w:sz w:val="22"/>
                <w:szCs w:val="22"/>
              </w:rPr>
            </w:pPr>
            <w:r w:rsidRPr="00264290">
              <w:rPr>
                <w:sz w:val="22"/>
                <w:szCs w:val="22"/>
              </w:rPr>
              <w:t>2</w:t>
            </w:r>
            <w:r>
              <w:rPr>
                <w:sz w:val="22"/>
                <w:szCs w:val="22"/>
              </w:rPr>
              <w:t>8</w:t>
            </w:r>
          </w:p>
        </w:tc>
        <w:tc>
          <w:tcPr>
            <w:tcW w:w="1560" w:type="dxa"/>
            <w:vAlign w:val="center"/>
          </w:tcPr>
          <w:p w:rsidR="00C7261E" w:rsidRPr="00264290" w:rsidRDefault="00C7261E" w:rsidP="00264A7F">
            <w:pPr>
              <w:jc w:val="center"/>
              <w:rPr>
                <w:sz w:val="22"/>
                <w:szCs w:val="22"/>
              </w:rPr>
            </w:pPr>
            <w:r w:rsidRPr="00264290">
              <w:rPr>
                <w:sz w:val="22"/>
                <w:szCs w:val="22"/>
              </w:rPr>
              <w:t>6</w:t>
            </w:r>
          </w:p>
        </w:tc>
        <w:tc>
          <w:tcPr>
            <w:tcW w:w="1341" w:type="dxa"/>
            <w:vAlign w:val="center"/>
          </w:tcPr>
          <w:p w:rsidR="00C7261E" w:rsidRPr="00264290" w:rsidRDefault="00C7261E" w:rsidP="00264A7F">
            <w:pPr>
              <w:jc w:val="center"/>
              <w:rPr>
                <w:sz w:val="22"/>
                <w:szCs w:val="22"/>
              </w:rPr>
            </w:pPr>
          </w:p>
        </w:tc>
      </w:tr>
    </w:tbl>
    <w:p w:rsidR="00C7261E" w:rsidRPr="00767697" w:rsidRDefault="00C7261E" w:rsidP="00C7261E">
      <w:pPr>
        <w:jc w:val="both"/>
        <w:rPr>
          <w:b/>
          <w:i/>
          <w:sz w:val="28"/>
          <w:szCs w:val="28"/>
        </w:rPr>
      </w:pPr>
    </w:p>
    <w:p w:rsidR="00C7261E" w:rsidRDefault="00C7261E" w:rsidP="00C7261E"/>
    <w:p w:rsidR="00C7261E" w:rsidRDefault="00C7261E" w:rsidP="00C7261E"/>
    <w:p w:rsidR="00C7261E" w:rsidRDefault="00C7261E" w:rsidP="00C7261E">
      <w:r>
        <w:t>И.о. начальника МКУ «Управление ГОЧС города Волгодонска»                                                                                                                            П.Н. Пелих</w:t>
      </w:r>
    </w:p>
    <w:p w:rsidR="00C7261E" w:rsidRDefault="00C7261E" w:rsidP="00C7261E">
      <w:pPr>
        <w:ind w:right="-29" w:firstLine="709"/>
        <w:jc w:val="both"/>
        <w:rPr>
          <w:color w:val="000000"/>
          <w:sz w:val="28"/>
          <w:szCs w:val="28"/>
        </w:rPr>
        <w:sectPr w:rsidR="00C7261E" w:rsidSect="00C7261E">
          <w:pgSz w:w="16838" w:h="11906" w:orient="landscape"/>
          <w:pgMar w:top="1418" w:right="567" w:bottom="851" w:left="709" w:header="142" w:footer="709" w:gutter="0"/>
          <w:cols w:space="708"/>
          <w:docGrid w:linePitch="360"/>
        </w:sectPr>
      </w:pPr>
    </w:p>
    <w:p w:rsidR="0042653E" w:rsidRPr="00AE5212" w:rsidRDefault="0042653E" w:rsidP="0042653E">
      <w:pPr>
        <w:widowControl w:val="0"/>
        <w:tabs>
          <w:tab w:val="left" w:pos="3975"/>
        </w:tabs>
        <w:jc w:val="center"/>
        <w:rPr>
          <w:sz w:val="26"/>
          <w:szCs w:val="26"/>
        </w:rPr>
      </w:pPr>
      <w:r>
        <w:rPr>
          <w:sz w:val="26"/>
          <w:szCs w:val="26"/>
        </w:rPr>
        <w:lastRenderedPageBreak/>
        <w:t>Лист присутствующих (приглашенных)</w:t>
      </w:r>
      <w:r w:rsidRPr="00AE5212">
        <w:rPr>
          <w:sz w:val="26"/>
          <w:szCs w:val="26"/>
        </w:rPr>
        <w:t xml:space="preserve"> участников заседания</w:t>
      </w:r>
    </w:p>
    <w:p w:rsidR="0042653E" w:rsidRDefault="0042653E" w:rsidP="0042653E">
      <w:pPr>
        <w:widowControl w:val="0"/>
        <w:jc w:val="center"/>
        <w:rPr>
          <w:sz w:val="26"/>
          <w:szCs w:val="26"/>
        </w:rPr>
      </w:pPr>
      <w:r w:rsidRPr="00AE5212">
        <w:rPr>
          <w:sz w:val="26"/>
          <w:szCs w:val="26"/>
        </w:rPr>
        <w:t>комиссии по предупреждению и ликвидации чрезвычайных ситуаций</w:t>
      </w:r>
    </w:p>
    <w:p w:rsidR="0042653E" w:rsidRPr="00AE5212" w:rsidRDefault="0042653E" w:rsidP="0042653E">
      <w:pPr>
        <w:widowControl w:val="0"/>
        <w:jc w:val="center"/>
        <w:rPr>
          <w:sz w:val="26"/>
          <w:szCs w:val="26"/>
        </w:rPr>
      </w:pPr>
      <w:r w:rsidRPr="00AE5212">
        <w:rPr>
          <w:sz w:val="26"/>
          <w:szCs w:val="26"/>
        </w:rPr>
        <w:t xml:space="preserve"> и обеспечению пожарной безопасности города Волгодонска</w:t>
      </w:r>
    </w:p>
    <w:p w:rsidR="0042653E" w:rsidRPr="007B27B4" w:rsidRDefault="0042653E" w:rsidP="0042653E">
      <w:pPr>
        <w:widowControl w:val="0"/>
        <w:ind w:left="3686" w:hanging="3686"/>
        <w:rPr>
          <w:color w:val="000000"/>
          <w:sz w:val="26"/>
          <w:szCs w:val="26"/>
        </w:rPr>
      </w:pPr>
      <w:r w:rsidRPr="007B27B4">
        <w:rPr>
          <w:color w:val="000000"/>
          <w:sz w:val="26"/>
          <w:szCs w:val="26"/>
        </w:rPr>
        <w:t>Дата:</w:t>
      </w:r>
      <w:r>
        <w:rPr>
          <w:color w:val="000000"/>
          <w:sz w:val="26"/>
          <w:szCs w:val="26"/>
        </w:rPr>
        <w:t xml:space="preserve"> 29</w:t>
      </w:r>
      <w:r w:rsidRPr="007B27B4">
        <w:rPr>
          <w:color w:val="000000"/>
          <w:sz w:val="26"/>
          <w:szCs w:val="26"/>
        </w:rPr>
        <w:t>.</w:t>
      </w:r>
      <w:r>
        <w:rPr>
          <w:color w:val="000000"/>
          <w:sz w:val="26"/>
          <w:szCs w:val="26"/>
        </w:rPr>
        <w:t>04</w:t>
      </w:r>
      <w:r w:rsidRPr="007B27B4">
        <w:rPr>
          <w:color w:val="000000"/>
          <w:sz w:val="26"/>
          <w:szCs w:val="26"/>
        </w:rPr>
        <w:t>.20</w:t>
      </w:r>
      <w:r>
        <w:rPr>
          <w:color w:val="000000"/>
          <w:sz w:val="26"/>
          <w:szCs w:val="26"/>
        </w:rPr>
        <w:t>21</w:t>
      </w:r>
      <w:r w:rsidRPr="007B27B4">
        <w:rPr>
          <w:color w:val="000000"/>
          <w:sz w:val="26"/>
          <w:szCs w:val="26"/>
        </w:rPr>
        <w:tab/>
        <w:t xml:space="preserve">                Место проведения: зал заседаний  </w:t>
      </w:r>
    </w:p>
    <w:p w:rsidR="0042653E" w:rsidRPr="007B27B4" w:rsidRDefault="0042653E" w:rsidP="0042653E">
      <w:pPr>
        <w:widowControl w:val="0"/>
        <w:ind w:left="3686" w:hanging="3686"/>
        <w:rPr>
          <w:color w:val="000000"/>
          <w:sz w:val="26"/>
          <w:szCs w:val="26"/>
        </w:rPr>
      </w:pPr>
      <w:r w:rsidRPr="007B27B4">
        <w:rPr>
          <w:color w:val="000000"/>
          <w:sz w:val="26"/>
          <w:szCs w:val="26"/>
        </w:rPr>
        <w:t xml:space="preserve">Время проведения: </w:t>
      </w:r>
      <w:r>
        <w:rPr>
          <w:color w:val="000000"/>
          <w:sz w:val="26"/>
          <w:szCs w:val="26"/>
        </w:rPr>
        <w:t>11</w:t>
      </w:r>
      <w:r w:rsidRPr="00F440E7">
        <w:rPr>
          <w:color w:val="000000"/>
          <w:sz w:val="26"/>
          <w:szCs w:val="26"/>
        </w:rPr>
        <w:t>.</w:t>
      </w:r>
      <w:r>
        <w:rPr>
          <w:color w:val="000000"/>
          <w:sz w:val="26"/>
          <w:szCs w:val="26"/>
        </w:rPr>
        <w:t>00</w:t>
      </w:r>
      <w:r w:rsidRPr="007B27B4">
        <w:rPr>
          <w:color w:val="000000"/>
          <w:sz w:val="26"/>
          <w:szCs w:val="26"/>
        </w:rPr>
        <w:t xml:space="preserve">                              </w:t>
      </w:r>
      <w:r w:rsidRPr="007B27B4">
        <w:rPr>
          <w:color w:val="000000"/>
        </w:rPr>
        <w:t>Администрации города Волгодонска,</w:t>
      </w:r>
    </w:p>
    <w:p w:rsidR="0042653E" w:rsidRPr="007B27B4" w:rsidRDefault="0042653E" w:rsidP="0042653E">
      <w:pPr>
        <w:pStyle w:val="af0"/>
        <w:tabs>
          <w:tab w:val="left" w:pos="6240"/>
        </w:tabs>
        <w:rPr>
          <w:color w:val="000000"/>
          <w:lang w:eastAsia="ru-RU"/>
        </w:rPr>
      </w:pPr>
      <w:r w:rsidRPr="007B27B4">
        <w:rPr>
          <w:color w:val="000000"/>
          <w:sz w:val="26"/>
          <w:szCs w:val="26"/>
        </w:rPr>
        <w:t xml:space="preserve">                                                                         </w:t>
      </w:r>
      <w:r w:rsidRPr="007B27B4">
        <w:rPr>
          <w:color w:val="000000"/>
          <w:lang w:eastAsia="ru-RU"/>
        </w:rPr>
        <w:t>ул. Советская, 2</w:t>
      </w:r>
    </w:p>
    <w:tbl>
      <w:tblPr>
        <w:tblW w:w="10182"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974"/>
        <w:gridCol w:w="5106"/>
        <w:gridCol w:w="1495"/>
      </w:tblGrid>
      <w:tr w:rsidR="0042653E" w:rsidRPr="007B27B4" w:rsidTr="00264A7F">
        <w:trPr>
          <w:trHeight w:val="585"/>
        </w:trPr>
        <w:tc>
          <w:tcPr>
            <w:tcW w:w="607" w:type="dxa"/>
            <w:vAlign w:val="center"/>
          </w:tcPr>
          <w:p w:rsidR="0042653E" w:rsidRPr="00C233CB" w:rsidRDefault="0042653E" w:rsidP="00264A7F">
            <w:pPr>
              <w:pStyle w:val="ad"/>
              <w:ind w:left="-57" w:right="-57"/>
              <w:jc w:val="center"/>
              <w:rPr>
                <w:color w:val="000000"/>
              </w:rPr>
            </w:pPr>
            <w:r w:rsidRPr="00AE5212">
              <w:rPr>
                <w:b/>
                <w:sz w:val="26"/>
                <w:szCs w:val="26"/>
              </w:rPr>
              <w:tab/>
            </w:r>
            <w:r w:rsidRPr="00C233CB">
              <w:rPr>
                <w:color w:val="000000"/>
              </w:rPr>
              <w:t>№</w:t>
            </w:r>
          </w:p>
          <w:p w:rsidR="0042653E" w:rsidRPr="00C233CB" w:rsidRDefault="0042653E" w:rsidP="00264A7F">
            <w:pPr>
              <w:pStyle w:val="ad"/>
              <w:ind w:left="-57" w:right="-57"/>
              <w:jc w:val="center"/>
              <w:rPr>
                <w:color w:val="000000"/>
              </w:rPr>
            </w:pPr>
            <w:r w:rsidRPr="00C233CB">
              <w:rPr>
                <w:color w:val="000000"/>
              </w:rPr>
              <w:t>п/п</w:t>
            </w:r>
          </w:p>
        </w:tc>
        <w:tc>
          <w:tcPr>
            <w:tcW w:w="2974" w:type="dxa"/>
            <w:shd w:val="clear" w:color="auto" w:fill="auto"/>
            <w:vAlign w:val="center"/>
          </w:tcPr>
          <w:p w:rsidR="0042653E" w:rsidRPr="00C233CB" w:rsidRDefault="0042653E" w:rsidP="00264A7F">
            <w:pPr>
              <w:spacing w:line="276" w:lineRule="auto"/>
              <w:ind w:left="-57" w:right="-57"/>
              <w:jc w:val="center"/>
              <w:rPr>
                <w:sz w:val="20"/>
                <w:szCs w:val="20"/>
              </w:rPr>
            </w:pPr>
            <w:r w:rsidRPr="00C233CB">
              <w:rPr>
                <w:sz w:val="20"/>
                <w:szCs w:val="20"/>
              </w:rPr>
              <w:t>ФИО</w:t>
            </w:r>
          </w:p>
        </w:tc>
        <w:tc>
          <w:tcPr>
            <w:tcW w:w="5106" w:type="dxa"/>
            <w:shd w:val="clear" w:color="auto" w:fill="auto"/>
            <w:vAlign w:val="center"/>
          </w:tcPr>
          <w:p w:rsidR="0042653E" w:rsidRPr="00C233CB" w:rsidRDefault="0042653E" w:rsidP="00264A7F">
            <w:pPr>
              <w:spacing w:line="276" w:lineRule="auto"/>
              <w:ind w:left="-57" w:right="-57"/>
              <w:jc w:val="center"/>
              <w:rPr>
                <w:sz w:val="20"/>
                <w:szCs w:val="20"/>
              </w:rPr>
            </w:pPr>
            <w:r w:rsidRPr="00C233CB">
              <w:rPr>
                <w:sz w:val="20"/>
                <w:szCs w:val="20"/>
              </w:rPr>
              <w:t>Должность</w:t>
            </w:r>
          </w:p>
        </w:tc>
        <w:tc>
          <w:tcPr>
            <w:tcW w:w="1495" w:type="dxa"/>
          </w:tcPr>
          <w:p w:rsidR="0042653E" w:rsidRPr="00C233CB" w:rsidRDefault="0042653E" w:rsidP="00264A7F">
            <w:pPr>
              <w:spacing w:line="276" w:lineRule="auto"/>
              <w:ind w:left="-57" w:right="-57"/>
              <w:jc w:val="center"/>
              <w:rPr>
                <w:sz w:val="20"/>
                <w:szCs w:val="20"/>
              </w:rPr>
            </w:pPr>
            <w:r w:rsidRPr="00C233CB">
              <w:rPr>
                <w:sz w:val="20"/>
                <w:szCs w:val="20"/>
              </w:rPr>
              <w:t>Отметка о присутствии</w:t>
            </w:r>
          </w:p>
        </w:tc>
      </w:tr>
      <w:tr w:rsidR="0042653E" w:rsidRPr="007B27B4" w:rsidTr="00264A7F">
        <w:trPr>
          <w:trHeight w:val="618"/>
        </w:trPr>
        <w:tc>
          <w:tcPr>
            <w:tcW w:w="607" w:type="dxa"/>
            <w:tcBorders>
              <w:top w:val="single" w:sz="4" w:space="0" w:color="auto"/>
              <w:left w:val="single" w:sz="4" w:space="0" w:color="auto"/>
              <w:bottom w:val="single" w:sz="4" w:space="0" w:color="auto"/>
              <w:right w:val="single" w:sz="4" w:space="0" w:color="auto"/>
            </w:tcBorders>
            <w:vAlign w:val="center"/>
          </w:tcPr>
          <w:p w:rsidR="0042653E" w:rsidRPr="007B27B4"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A85DD0" w:rsidRDefault="0042653E" w:rsidP="00264A7F">
            <w:pPr>
              <w:ind w:left="-57" w:right="-57"/>
              <w:rPr>
                <w:sz w:val="26"/>
                <w:szCs w:val="26"/>
              </w:rPr>
            </w:pPr>
            <w:r w:rsidRPr="00A85DD0">
              <w:rPr>
                <w:sz w:val="26"/>
                <w:szCs w:val="26"/>
              </w:rPr>
              <w:t xml:space="preserve">Мельников </w:t>
            </w:r>
          </w:p>
          <w:p w:rsidR="0042653E" w:rsidRPr="00A85DD0" w:rsidRDefault="0042653E" w:rsidP="00264A7F">
            <w:pPr>
              <w:ind w:left="-57" w:right="-57"/>
              <w:rPr>
                <w:sz w:val="26"/>
                <w:szCs w:val="26"/>
              </w:rPr>
            </w:pPr>
            <w:r w:rsidRPr="00A85DD0">
              <w:rPr>
                <w:sz w:val="26"/>
                <w:szCs w:val="26"/>
              </w:rPr>
              <w:t>Виктор Павлович</w:t>
            </w:r>
          </w:p>
        </w:tc>
        <w:tc>
          <w:tcPr>
            <w:tcW w:w="5106" w:type="dxa"/>
            <w:tcBorders>
              <w:top w:val="single" w:sz="4" w:space="0" w:color="auto"/>
              <w:left w:val="single" w:sz="4" w:space="0" w:color="auto"/>
              <w:bottom w:val="single" w:sz="4" w:space="0" w:color="auto"/>
              <w:right w:val="single" w:sz="4" w:space="0" w:color="auto"/>
            </w:tcBorders>
            <w:vAlign w:val="center"/>
            <w:hideMark/>
          </w:tcPr>
          <w:p w:rsidR="0042653E" w:rsidRPr="00A85DD0" w:rsidRDefault="0042653E" w:rsidP="00264A7F">
            <w:pPr>
              <w:ind w:left="-57" w:right="-57"/>
              <w:jc w:val="both"/>
              <w:rPr>
                <w:sz w:val="26"/>
                <w:szCs w:val="26"/>
              </w:rPr>
            </w:pPr>
            <w:r w:rsidRPr="00A85DD0">
              <w:rPr>
                <w:sz w:val="26"/>
                <w:szCs w:val="26"/>
              </w:rPr>
              <w:t>Глава Администрации города Волгодонска – председатель комиссии</w:t>
            </w:r>
          </w:p>
        </w:tc>
        <w:tc>
          <w:tcPr>
            <w:tcW w:w="1495" w:type="dxa"/>
            <w:tcBorders>
              <w:top w:val="single" w:sz="4" w:space="0" w:color="auto"/>
              <w:left w:val="single" w:sz="4" w:space="0" w:color="auto"/>
              <w:bottom w:val="single" w:sz="4" w:space="0" w:color="auto"/>
              <w:right w:val="single" w:sz="4" w:space="0" w:color="auto"/>
            </w:tcBorders>
          </w:tcPr>
          <w:p w:rsidR="0042653E" w:rsidRPr="00A85DD0" w:rsidRDefault="0042653E" w:rsidP="00264A7F">
            <w:pPr>
              <w:ind w:right="-57"/>
              <w:jc w:val="both"/>
              <w:rPr>
                <w:sz w:val="26"/>
                <w:szCs w:val="26"/>
              </w:rPr>
            </w:pPr>
            <w:r>
              <w:rPr>
                <w:sz w:val="26"/>
                <w:szCs w:val="26"/>
              </w:rPr>
              <w:t>отпуск</w:t>
            </w:r>
          </w:p>
        </w:tc>
      </w:tr>
      <w:tr w:rsidR="0042653E" w:rsidRPr="007B27B4" w:rsidTr="00264A7F">
        <w:trPr>
          <w:trHeight w:val="515"/>
        </w:trPr>
        <w:tc>
          <w:tcPr>
            <w:tcW w:w="8687" w:type="dxa"/>
            <w:gridSpan w:val="3"/>
            <w:tcBorders>
              <w:top w:val="single" w:sz="4" w:space="0" w:color="auto"/>
              <w:left w:val="single" w:sz="4" w:space="0" w:color="auto"/>
              <w:bottom w:val="single" w:sz="4" w:space="0" w:color="auto"/>
              <w:right w:val="single" w:sz="4" w:space="0" w:color="auto"/>
            </w:tcBorders>
            <w:vAlign w:val="center"/>
          </w:tcPr>
          <w:p w:rsidR="0042653E" w:rsidRPr="00A85DD0" w:rsidRDefault="0042653E" w:rsidP="00264A7F">
            <w:pPr>
              <w:ind w:left="-57" w:right="-57"/>
              <w:jc w:val="center"/>
              <w:rPr>
                <w:sz w:val="26"/>
                <w:szCs w:val="26"/>
              </w:rPr>
            </w:pPr>
            <w:r w:rsidRPr="00A85DD0">
              <w:rPr>
                <w:sz w:val="26"/>
                <w:szCs w:val="26"/>
              </w:rPr>
              <w:t>Члены комиссии:</w:t>
            </w:r>
          </w:p>
        </w:tc>
        <w:tc>
          <w:tcPr>
            <w:tcW w:w="1495" w:type="dxa"/>
            <w:tcBorders>
              <w:top w:val="single" w:sz="4" w:space="0" w:color="auto"/>
              <w:left w:val="single" w:sz="4" w:space="0" w:color="auto"/>
              <w:bottom w:val="single" w:sz="4" w:space="0" w:color="auto"/>
              <w:right w:val="single" w:sz="4" w:space="0" w:color="auto"/>
            </w:tcBorders>
          </w:tcPr>
          <w:p w:rsidR="0042653E" w:rsidRPr="00A85DD0" w:rsidRDefault="0042653E" w:rsidP="00264A7F">
            <w:pPr>
              <w:ind w:left="-57" w:right="-57"/>
              <w:jc w:val="center"/>
              <w:rPr>
                <w:sz w:val="26"/>
                <w:szCs w:val="26"/>
              </w:rPr>
            </w:pPr>
          </w:p>
        </w:tc>
      </w:tr>
      <w:tr w:rsidR="0042653E" w:rsidRPr="007B27B4" w:rsidTr="00264A7F">
        <w:trPr>
          <w:trHeight w:val="814"/>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EF5368" w:rsidRDefault="0042653E" w:rsidP="00264A7F">
            <w:pPr>
              <w:ind w:right="-854"/>
              <w:rPr>
                <w:bCs/>
              </w:rPr>
            </w:pPr>
            <w:r w:rsidRPr="00EF5368">
              <w:rPr>
                <w:bCs/>
              </w:rPr>
              <w:t>Потапов</w:t>
            </w:r>
            <w:r>
              <w:rPr>
                <w:bCs/>
              </w:rPr>
              <w:t xml:space="preserve"> </w:t>
            </w:r>
            <w:r w:rsidRPr="00EF5368">
              <w:rPr>
                <w:bCs/>
              </w:rPr>
              <w:t>Виктор</w:t>
            </w:r>
          </w:p>
          <w:p w:rsidR="0042653E" w:rsidRPr="00EF5368" w:rsidRDefault="0042653E" w:rsidP="00264A7F">
            <w:pPr>
              <w:ind w:right="-854"/>
              <w:rPr>
                <w:bCs/>
              </w:rPr>
            </w:pPr>
            <w:r w:rsidRPr="00EF5368">
              <w:rPr>
                <w:bCs/>
              </w:rPr>
              <w:t>Петрович</w:t>
            </w:r>
          </w:p>
          <w:p w:rsidR="0042653E" w:rsidRPr="00EF5368" w:rsidRDefault="0042653E" w:rsidP="00264A7F">
            <w:pPr>
              <w:rPr>
                <w:bCs/>
              </w:rPr>
            </w:pPr>
          </w:p>
        </w:tc>
        <w:tc>
          <w:tcPr>
            <w:tcW w:w="5106" w:type="dxa"/>
            <w:tcBorders>
              <w:top w:val="single" w:sz="4" w:space="0" w:color="auto"/>
              <w:left w:val="single" w:sz="4" w:space="0" w:color="auto"/>
              <w:bottom w:val="single" w:sz="4" w:space="0" w:color="auto"/>
              <w:right w:val="single" w:sz="4" w:space="0" w:color="auto"/>
            </w:tcBorders>
            <w:hideMark/>
          </w:tcPr>
          <w:p w:rsidR="0042653E" w:rsidRPr="00EF5368" w:rsidRDefault="0042653E" w:rsidP="00264A7F">
            <w:r w:rsidRPr="00EF5368">
              <w:t xml:space="preserve">Заместитель главы Администрации города Волгодонска </w:t>
            </w:r>
            <w:r w:rsidRPr="00EF5368">
              <w:rPr>
                <w:bCs/>
              </w:rPr>
              <w:t>по кадровой политике и взаимодействию с правоохранительными органами</w:t>
            </w:r>
          </w:p>
        </w:tc>
        <w:tc>
          <w:tcPr>
            <w:tcW w:w="1495" w:type="dxa"/>
            <w:tcBorders>
              <w:top w:val="single" w:sz="4" w:space="0" w:color="auto"/>
              <w:left w:val="single" w:sz="4" w:space="0" w:color="auto"/>
              <w:bottom w:val="single" w:sz="4" w:space="0" w:color="auto"/>
              <w:right w:val="single" w:sz="4" w:space="0" w:color="auto"/>
            </w:tcBorders>
          </w:tcPr>
          <w:p w:rsidR="0042653E" w:rsidRPr="00745096" w:rsidRDefault="0042653E" w:rsidP="00264A7F">
            <w:pPr>
              <w:tabs>
                <w:tab w:val="left" w:pos="2835"/>
              </w:tabs>
              <w:ind w:right="-108"/>
            </w:pPr>
            <w:r>
              <w:t>+</w:t>
            </w:r>
          </w:p>
        </w:tc>
      </w:tr>
      <w:tr w:rsidR="0042653E" w:rsidRPr="007B27B4" w:rsidTr="00264A7F">
        <w:trPr>
          <w:trHeight w:val="600"/>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rPr>
                <w:bCs/>
              </w:rPr>
            </w:pPr>
            <w:r w:rsidRPr="00745096">
              <w:rPr>
                <w:bCs/>
              </w:rPr>
              <w:t>Забазнов</w:t>
            </w:r>
            <w:r>
              <w:rPr>
                <w:bCs/>
              </w:rPr>
              <w:t xml:space="preserve"> </w:t>
            </w:r>
            <w:r w:rsidRPr="00745096">
              <w:rPr>
                <w:bCs/>
              </w:rPr>
              <w:t xml:space="preserve">Юрий </w:t>
            </w:r>
          </w:p>
          <w:p w:rsidR="0042653E" w:rsidRPr="00745096" w:rsidRDefault="0042653E" w:rsidP="00264A7F">
            <w:pPr>
              <w:rPr>
                <w:bCs/>
              </w:rPr>
            </w:pPr>
            <w:r w:rsidRPr="00745096">
              <w:rPr>
                <w:bCs/>
              </w:rPr>
              <w:t>Сергеевич</w:t>
            </w:r>
          </w:p>
        </w:tc>
        <w:tc>
          <w:tcPr>
            <w:tcW w:w="5106"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rPr>
                <w:bCs/>
              </w:rPr>
            </w:pPr>
            <w:r>
              <w:rPr>
                <w:bCs/>
              </w:rPr>
              <w:t>З</w:t>
            </w:r>
            <w:r w:rsidRPr="00745096">
              <w:rPr>
                <w:bCs/>
              </w:rPr>
              <w:t xml:space="preserve">аместитель главы Администрации города Волгодонска по строительству </w:t>
            </w:r>
          </w:p>
        </w:tc>
        <w:tc>
          <w:tcPr>
            <w:tcW w:w="1495" w:type="dxa"/>
            <w:tcBorders>
              <w:top w:val="single" w:sz="4" w:space="0" w:color="auto"/>
              <w:left w:val="single" w:sz="4" w:space="0" w:color="auto"/>
              <w:bottom w:val="single" w:sz="4" w:space="0" w:color="auto"/>
              <w:right w:val="single" w:sz="4" w:space="0" w:color="auto"/>
            </w:tcBorders>
          </w:tcPr>
          <w:p w:rsidR="0042653E" w:rsidRPr="00745096" w:rsidRDefault="0042653E" w:rsidP="00264A7F">
            <w:pPr>
              <w:tabs>
                <w:tab w:val="left" w:pos="2835"/>
              </w:tabs>
              <w:ind w:right="-108"/>
            </w:pPr>
            <w:r>
              <w:t>+</w:t>
            </w:r>
          </w:p>
        </w:tc>
      </w:tr>
      <w:tr w:rsidR="0042653E" w:rsidRPr="007B27B4" w:rsidTr="00264A7F">
        <w:trPr>
          <w:trHeight w:val="626"/>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rPr>
                <w:bCs/>
              </w:rPr>
            </w:pPr>
            <w:r w:rsidRPr="00745096">
              <w:rPr>
                <w:bCs/>
              </w:rPr>
              <w:t xml:space="preserve">Макаров  Сергей </w:t>
            </w:r>
          </w:p>
          <w:p w:rsidR="0042653E" w:rsidRPr="00745096" w:rsidRDefault="0042653E" w:rsidP="00264A7F">
            <w:pPr>
              <w:rPr>
                <w:bCs/>
              </w:rPr>
            </w:pPr>
            <w:r w:rsidRPr="00745096">
              <w:rPr>
                <w:bCs/>
              </w:rPr>
              <w:t>Михайлович</w:t>
            </w:r>
          </w:p>
        </w:tc>
        <w:tc>
          <w:tcPr>
            <w:tcW w:w="5106"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pStyle w:val="ad"/>
              <w:ind w:left="0"/>
              <w:contextualSpacing w:val="0"/>
              <w:rPr>
                <w:bCs/>
                <w:sz w:val="24"/>
                <w:szCs w:val="24"/>
              </w:rPr>
            </w:pPr>
            <w:r>
              <w:rPr>
                <w:bCs/>
                <w:sz w:val="24"/>
                <w:szCs w:val="24"/>
              </w:rPr>
              <w:t>З</w:t>
            </w:r>
            <w:r w:rsidRPr="00745096">
              <w:rPr>
                <w:bCs/>
                <w:sz w:val="24"/>
                <w:szCs w:val="24"/>
              </w:rPr>
              <w:t>аместитель главы Администрации города Волгодонска по экономике</w:t>
            </w:r>
          </w:p>
        </w:tc>
        <w:tc>
          <w:tcPr>
            <w:tcW w:w="1495" w:type="dxa"/>
            <w:tcBorders>
              <w:top w:val="single" w:sz="4" w:space="0" w:color="auto"/>
              <w:left w:val="single" w:sz="4" w:space="0" w:color="auto"/>
              <w:bottom w:val="single" w:sz="4" w:space="0" w:color="auto"/>
              <w:right w:val="single" w:sz="4" w:space="0" w:color="auto"/>
            </w:tcBorders>
          </w:tcPr>
          <w:p w:rsidR="0042653E" w:rsidRPr="00745096" w:rsidRDefault="0042653E" w:rsidP="00264A7F">
            <w:pPr>
              <w:tabs>
                <w:tab w:val="left" w:pos="2835"/>
              </w:tabs>
              <w:ind w:right="-108"/>
            </w:pPr>
            <w:r>
              <w:t>Занят по плану</w:t>
            </w:r>
          </w:p>
        </w:tc>
      </w:tr>
      <w:tr w:rsidR="0042653E" w:rsidRPr="007B27B4" w:rsidTr="00264A7F">
        <w:trPr>
          <w:trHeight w:val="814"/>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rPr>
                <w:bCs/>
              </w:rPr>
            </w:pPr>
            <w:r w:rsidRPr="00745096">
              <w:rPr>
                <w:bCs/>
              </w:rPr>
              <w:t>Растегаев</w:t>
            </w:r>
            <w:r>
              <w:rPr>
                <w:bCs/>
              </w:rPr>
              <w:t xml:space="preserve"> </w:t>
            </w:r>
            <w:r w:rsidRPr="00745096">
              <w:rPr>
                <w:bCs/>
              </w:rPr>
              <w:t>Олег</w:t>
            </w:r>
          </w:p>
          <w:p w:rsidR="0042653E" w:rsidRPr="00745096" w:rsidRDefault="0042653E" w:rsidP="00264A7F">
            <w:pPr>
              <w:rPr>
                <w:bCs/>
              </w:rPr>
            </w:pPr>
            <w:r w:rsidRPr="00745096">
              <w:rPr>
                <w:bCs/>
              </w:rPr>
              <w:t>Леонович</w:t>
            </w:r>
          </w:p>
        </w:tc>
        <w:tc>
          <w:tcPr>
            <w:tcW w:w="5106"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r>
              <w:t>Н</w:t>
            </w:r>
            <w:r w:rsidRPr="00745096">
              <w:t xml:space="preserve">ачальник муниципального казенного учреждения «Управление ГОЧС города Волгодонска» </w:t>
            </w:r>
          </w:p>
        </w:tc>
        <w:tc>
          <w:tcPr>
            <w:tcW w:w="1495" w:type="dxa"/>
            <w:tcBorders>
              <w:top w:val="single" w:sz="4" w:space="0" w:color="auto"/>
              <w:left w:val="single" w:sz="4" w:space="0" w:color="auto"/>
              <w:bottom w:val="single" w:sz="4" w:space="0" w:color="auto"/>
              <w:right w:val="single" w:sz="4" w:space="0" w:color="auto"/>
            </w:tcBorders>
          </w:tcPr>
          <w:p w:rsidR="0042653E" w:rsidRPr="00AC12DE" w:rsidRDefault="0042653E" w:rsidP="00264A7F">
            <w:r w:rsidRPr="00AC12DE">
              <w:t>болен</w:t>
            </w:r>
          </w:p>
        </w:tc>
      </w:tr>
      <w:tr w:rsidR="0042653E" w:rsidRPr="007B27B4" w:rsidTr="00264A7F">
        <w:trPr>
          <w:trHeight w:val="536"/>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r w:rsidRPr="00745096">
              <w:t>Абгарян Шаварш</w:t>
            </w:r>
          </w:p>
          <w:p w:rsidR="0042653E" w:rsidRPr="00745096" w:rsidRDefault="0042653E" w:rsidP="00264A7F">
            <w:pPr>
              <w:rPr>
                <w:bCs/>
              </w:rPr>
            </w:pPr>
            <w:r w:rsidRPr="00745096">
              <w:t>Шаваршович</w:t>
            </w:r>
          </w:p>
        </w:tc>
        <w:tc>
          <w:tcPr>
            <w:tcW w:w="5106"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r w:rsidRPr="00745096">
              <w:t>начальник Волгодонского пожарно-спасательного гарнизона  (по согласованию)</w:t>
            </w:r>
          </w:p>
        </w:tc>
        <w:tc>
          <w:tcPr>
            <w:tcW w:w="1495" w:type="dxa"/>
            <w:tcBorders>
              <w:top w:val="single" w:sz="4" w:space="0" w:color="auto"/>
              <w:left w:val="single" w:sz="4" w:space="0" w:color="auto"/>
              <w:bottom w:val="single" w:sz="4" w:space="0" w:color="auto"/>
              <w:right w:val="single" w:sz="4" w:space="0" w:color="auto"/>
            </w:tcBorders>
          </w:tcPr>
          <w:p w:rsidR="0042653E" w:rsidRPr="00AC12DE" w:rsidRDefault="0042653E" w:rsidP="00264A7F">
            <w:r w:rsidRPr="00AC12DE">
              <w:t>отпуск</w:t>
            </w:r>
          </w:p>
        </w:tc>
      </w:tr>
      <w:tr w:rsidR="0042653E" w:rsidRPr="007B27B4" w:rsidTr="00264A7F">
        <w:trPr>
          <w:trHeight w:val="694"/>
        </w:trPr>
        <w:tc>
          <w:tcPr>
            <w:tcW w:w="10182" w:type="dxa"/>
            <w:gridSpan w:val="4"/>
            <w:tcBorders>
              <w:top w:val="single" w:sz="4" w:space="0" w:color="auto"/>
              <w:left w:val="single" w:sz="4" w:space="0" w:color="auto"/>
              <w:bottom w:val="single" w:sz="4" w:space="0" w:color="auto"/>
              <w:right w:val="single" w:sz="4" w:space="0" w:color="auto"/>
            </w:tcBorders>
            <w:vAlign w:val="center"/>
          </w:tcPr>
          <w:p w:rsidR="0042653E" w:rsidRPr="00A85DD0" w:rsidRDefault="0042653E" w:rsidP="00264A7F">
            <w:pPr>
              <w:ind w:right="-108"/>
              <w:rPr>
                <w:sz w:val="26"/>
                <w:szCs w:val="26"/>
              </w:rPr>
            </w:pPr>
            <w:r w:rsidRPr="00745096">
              <w:rPr>
                <w:bCs/>
              </w:rPr>
              <w:t>Секретарь комиссии:</w:t>
            </w:r>
          </w:p>
        </w:tc>
      </w:tr>
      <w:tr w:rsidR="0042653E" w:rsidRPr="007B27B4" w:rsidTr="00264A7F">
        <w:trPr>
          <w:trHeight w:val="704"/>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rPr>
                <w:bCs/>
              </w:rPr>
            </w:pPr>
            <w:r w:rsidRPr="00745096">
              <w:rPr>
                <w:bCs/>
              </w:rPr>
              <w:t xml:space="preserve">Федорова Татьяна </w:t>
            </w:r>
          </w:p>
          <w:p w:rsidR="0042653E" w:rsidRPr="00745096" w:rsidRDefault="0042653E" w:rsidP="00264A7F">
            <w:pPr>
              <w:rPr>
                <w:bCs/>
              </w:rPr>
            </w:pPr>
            <w:r w:rsidRPr="00745096">
              <w:rPr>
                <w:bCs/>
              </w:rPr>
              <w:t>Владимировна</w:t>
            </w:r>
          </w:p>
        </w:tc>
        <w:tc>
          <w:tcPr>
            <w:tcW w:w="5106"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r>
              <w:t>В</w:t>
            </w:r>
            <w:r w:rsidRPr="00745096">
              <w:t xml:space="preserve">едущий специалист гражданской обороны отдела ГО, защиты населения и территории муниципального казенного учреждения «Управление ГОЧС города Волгодонска» </w:t>
            </w:r>
          </w:p>
        </w:tc>
        <w:tc>
          <w:tcPr>
            <w:tcW w:w="1495" w:type="dxa"/>
            <w:tcBorders>
              <w:top w:val="single" w:sz="4" w:space="0" w:color="auto"/>
              <w:left w:val="single" w:sz="4" w:space="0" w:color="auto"/>
              <w:bottom w:val="single" w:sz="4" w:space="0" w:color="auto"/>
              <w:right w:val="single" w:sz="4" w:space="0" w:color="auto"/>
            </w:tcBorders>
          </w:tcPr>
          <w:p w:rsidR="0042653E" w:rsidRPr="00745096" w:rsidRDefault="0042653E" w:rsidP="00264A7F">
            <w:pPr>
              <w:ind w:right="-108"/>
            </w:pPr>
            <w:r>
              <w:t>+</w:t>
            </w:r>
          </w:p>
        </w:tc>
      </w:tr>
      <w:tr w:rsidR="0042653E" w:rsidRPr="007B27B4" w:rsidTr="00264A7F">
        <w:trPr>
          <w:trHeight w:val="389"/>
        </w:trPr>
        <w:tc>
          <w:tcPr>
            <w:tcW w:w="10182" w:type="dxa"/>
            <w:gridSpan w:val="4"/>
            <w:tcBorders>
              <w:top w:val="single" w:sz="4" w:space="0" w:color="auto"/>
              <w:left w:val="single" w:sz="4" w:space="0" w:color="auto"/>
              <w:bottom w:val="single" w:sz="4" w:space="0" w:color="auto"/>
              <w:right w:val="single" w:sz="4" w:space="0" w:color="auto"/>
            </w:tcBorders>
            <w:vAlign w:val="center"/>
          </w:tcPr>
          <w:p w:rsidR="0042653E" w:rsidRPr="00A85DD0" w:rsidRDefault="0042653E" w:rsidP="00264A7F">
            <w:pPr>
              <w:rPr>
                <w:sz w:val="26"/>
                <w:szCs w:val="26"/>
              </w:rPr>
            </w:pPr>
            <w:r w:rsidRPr="00745096">
              <w:rPr>
                <w:bCs/>
              </w:rPr>
              <w:t>Члены комиссии:</w:t>
            </w:r>
          </w:p>
        </w:tc>
      </w:tr>
      <w:tr w:rsidR="0042653E" w:rsidRPr="007B27B4" w:rsidTr="00264A7F">
        <w:trPr>
          <w:trHeight w:val="700"/>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rPr>
                <w:bCs/>
              </w:rPr>
            </w:pPr>
            <w:r w:rsidRPr="00745096">
              <w:rPr>
                <w:bCs/>
              </w:rPr>
              <w:t>Авдеев</w:t>
            </w:r>
            <w:r>
              <w:rPr>
                <w:bCs/>
              </w:rPr>
              <w:t xml:space="preserve"> </w:t>
            </w:r>
            <w:r w:rsidRPr="00745096">
              <w:rPr>
                <w:bCs/>
              </w:rPr>
              <w:t>Денис</w:t>
            </w:r>
          </w:p>
          <w:p w:rsidR="0042653E" w:rsidRPr="00745096" w:rsidRDefault="0042653E" w:rsidP="00264A7F">
            <w:pPr>
              <w:rPr>
                <w:bCs/>
              </w:rPr>
            </w:pPr>
            <w:r w:rsidRPr="00745096">
              <w:rPr>
                <w:bCs/>
              </w:rPr>
              <w:t xml:space="preserve">Сергеевич </w:t>
            </w:r>
          </w:p>
        </w:tc>
        <w:tc>
          <w:tcPr>
            <w:tcW w:w="5106"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r>
              <w:rPr>
                <w:bCs/>
              </w:rPr>
              <w:t>Н</w:t>
            </w:r>
            <w:r w:rsidRPr="00745096">
              <w:rPr>
                <w:bCs/>
              </w:rPr>
              <w:t>ачальник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w:t>
            </w:r>
            <w:r w:rsidRPr="00745096">
              <w:rPr>
                <w:bCs/>
                <w:color w:val="FF0000"/>
              </w:rPr>
              <w:t xml:space="preserve"> </w:t>
            </w:r>
            <w:r w:rsidRPr="00745096">
              <w:rPr>
                <w:bCs/>
              </w:rPr>
              <w:t>России по Ростовской области</w:t>
            </w:r>
          </w:p>
        </w:tc>
        <w:tc>
          <w:tcPr>
            <w:tcW w:w="1495"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t>+</w:t>
            </w:r>
          </w:p>
        </w:tc>
      </w:tr>
      <w:tr w:rsidR="0042653E" w:rsidRPr="007B27B4" w:rsidTr="00264A7F">
        <w:trPr>
          <w:trHeight w:val="697"/>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rPr>
                <w:bCs/>
              </w:rPr>
            </w:pPr>
            <w:r w:rsidRPr="00745096">
              <w:rPr>
                <w:bCs/>
              </w:rPr>
              <w:t>Аносян</w:t>
            </w:r>
            <w:r>
              <w:rPr>
                <w:bCs/>
              </w:rPr>
              <w:t xml:space="preserve"> </w:t>
            </w:r>
            <w:r w:rsidRPr="00745096">
              <w:rPr>
                <w:bCs/>
              </w:rPr>
              <w:t>Александр</w:t>
            </w:r>
          </w:p>
          <w:p w:rsidR="0042653E" w:rsidRPr="00745096" w:rsidRDefault="0042653E" w:rsidP="00264A7F">
            <w:pPr>
              <w:rPr>
                <w:bCs/>
              </w:rPr>
            </w:pPr>
            <w:r w:rsidRPr="00745096">
              <w:rPr>
                <w:bCs/>
              </w:rPr>
              <w:t xml:space="preserve">Сергеевич </w:t>
            </w:r>
          </w:p>
        </w:tc>
        <w:tc>
          <w:tcPr>
            <w:tcW w:w="5106"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r>
              <w:rPr>
                <w:bCs/>
              </w:rPr>
              <w:t>Н</w:t>
            </w:r>
            <w:r w:rsidRPr="00745096">
              <w:rPr>
                <w:bCs/>
              </w:rPr>
              <w:t>ачальник территориального отдела Управления Роспотребнадзора по Ростовской области - главного государственного санитарного врача в г. Волгодонске, Дубовском, Ремонтненском, Заветинском, Зимовниковском районах</w:t>
            </w:r>
          </w:p>
        </w:tc>
        <w:tc>
          <w:tcPr>
            <w:tcW w:w="1495"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t>-</w:t>
            </w:r>
          </w:p>
        </w:tc>
      </w:tr>
      <w:tr w:rsidR="0042653E" w:rsidRPr="007B27B4" w:rsidTr="00264A7F">
        <w:trPr>
          <w:trHeight w:val="697"/>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r>
              <w:rPr>
                <w:bCs/>
                <w:color w:val="000000"/>
              </w:rPr>
              <w:t>Маркулес Алексей Михайлович</w:t>
            </w:r>
            <w:r w:rsidRPr="00745096">
              <w:rPr>
                <w:bCs/>
                <w:color w:val="000000"/>
              </w:rPr>
              <w:t xml:space="preserve"> </w:t>
            </w:r>
          </w:p>
        </w:tc>
        <w:tc>
          <w:tcPr>
            <w:tcW w:w="5106"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r>
              <w:rPr>
                <w:color w:val="000000"/>
              </w:rPr>
              <w:t>Д</w:t>
            </w:r>
            <w:r w:rsidRPr="00745096">
              <w:rPr>
                <w:color w:val="000000"/>
              </w:rPr>
              <w:t xml:space="preserve">иректор муниципального казенного учреждения «Департамент строительства и городского хозяйства» </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697"/>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rPr>
                <w:bCs/>
              </w:rPr>
            </w:pPr>
            <w:r w:rsidRPr="00745096">
              <w:rPr>
                <w:bCs/>
              </w:rPr>
              <w:t xml:space="preserve">Голохвастов Михаил </w:t>
            </w:r>
          </w:p>
          <w:p w:rsidR="0042653E" w:rsidRPr="00745096" w:rsidRDefault="0042653E" w:rsidP="00264A7F">
            <w:pPr>
              <w:rPr>
                <w:bCs/>
              </w:rPr>
            </w:pPr>
            <w:r>
              <w:rPr>
                <w:bCs/>
              </w:rPr>
              <w:t>Александрович</w:t>
            </w:r>
          </w:p>
        </w:tc>
        <w:tc>
          <w:tcPr>
            <w:tcW w:w="5106"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r>
              <w:t>Д</w:t>
            </w:r>
            <w:r w:rsidRPr="00745096">
              <w:t>иректор филиала ПАО «Газпром газораспределение Ростов-на-Дону» в г. Волгодонске (по согласованию)</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693"/>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rPr>
                <w:bCs/>
              </w:rPr>
            </w:pPr>
            <w:r w:rsidRPr="00745096">
              <w:rPr>
                <w:bCs/>
              </w:rPr>
              <w:t>Дзагоев</w:t>
            </w:r>
            <w:r>
              <w:rPr>
                <w:bCs/>
              </w:rPr>
              <w:t xml:space="preserve"> </w:t>
            </w:r>
            <w:r w:rsidRPr="00745096">
              <w:rPr>
                <w:bCs/>
              </w:rPr>
              <w:t>Александр</w:t>
            </w:r>
          </w:p>
          <w:p w:rsidR="0042653E" w:rsidRPr="00745096" w:rsidRDefault="0042653E" w:rsidP="00264A7F">
            <w:pPr>
              <w:rPr>
                <w:bCs/>
              </w:rPr>
            </w:pPr>
            <w:r w:rsidRPr="00745096">
              <w:rPr>
                <w:bCs/>
              </w:rPr>
              <w:t>Федорович</w:t>
            </w:r>
          </w:p>
        </w:tc>
        <w:tc>
          <w:tcPr>
            <w:tcW w:w="5106" w:type="dxa"/>
            <w:tcBorders>
              <w:top w:val="single" w:sz="4" w:space="0" w:color="auto"/>
              <w:left w:val="single" w:sz="4" w:space="0" w:color="auto"/>
              <w:bottom w:val="single" w:sz="4" w:space="0" w:color="auto"/>
              <w:right w:val="single" w:sz="4" w:space="0" w:color="auto"/>
            </w:tcBorders>
            <w:hideMark/>
          </w:tcPr>
          <w:p w:rsidR="0042653E" w:rsidRPr="00745096" w:rsidRDefault="0042653E" w:rsidP="00264A7F">
            <w:pPr>
              <w:pStyle w:val="ad"/>
              <w:ind w:left="0"/>
              <w:contextualSpacing w:val="0"/>
              <w:rPr>
                <w:sz w:val="24"/>
                <w:szCs w:val="24"/>
              </w:rPr>
            </w:pPr>
            <w:r>
              <w:rPr>
                <w:sz w:val="24"/>
                <w:szCs w:val="24"/>
              </w:rPr>
              <w:t>З</w:t>
            </w:r>
            <w:r w:rsidRPr="00745096">
              <w:rPr>
                <w:sz w:val="24"/>
                <w:szCs w:val="24"/>
              </w:rPr>
              <w:t xml:space="preserve">аместитель генерального директора – главный инженер ООO «ПРОМЭЛЕКТРОСЕТЬ» </w:t>
            </w:r>
          </w:p>
          <w:p w:rsidR="0042653E" w:rsidRPr="00745096" w:rsidRDefault="0042653E" w:rsidP="00264A7F">
            <w:pPr>
              <w:pStyle w:val="ad"/>
              <w:ind w:left="0"/>
              <w:rPr>
                <w:sz w:val="24"/>
                <w:szCs w:val="24"/>
              </w:rPr>
            </w:pPr>
            <w:r w:rsidRPr="00745096">
              <w:rPr>
                <w:sz w:val="24"/>
                <w:szCs w:val="24"/>
              </w:rPr>
              <w:t xml:space="preserve">(по согласованию) </w:t>
            </w:r>
          </w:p>
        </w:tc>
        <w:tc>
          <w:tcPr>
            <w:tcW w:w="1495"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t>+</w:t>
            </w:r>
          </w:p>
        </w:tc>
      </w:tr>
      <w:tr w:rsidR="0042653E" w:rsidRPr="007B27B4" w:rsidTr="00264A7F">
        <w:trPr>
          <w:trHeight w:val="549"/>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rsidR="0042653E" w:rsidRPr="00EF5368" w:rsidRDefault="0042653E" w:rsidP="00264A7F">
            <w:pPr>
              <w:pStyle w:val="4"/>
              <w:tabs>
                <w:tab w:val="left" w:pos="567"/>
              </w:tabs>
              <w:spacing w:before="0"/>
              <w:rPr>
                <w:bCs w:val="0"/>
                <w:color w:val="000000"/>
              </w:rPr>
            </w:pPr>
            <w:r>
              <w:rPr>
                <w:b w:val="0"/>
                <w:color w:val="000000"/>
              </w:rPr>
              <w:t>Иванов Виталий Михайлович</w:t>
            </w:r>
          </w:p>
        </w:tc>
        <w:tc>
          <w:tcPr>
            <w:tcW w:w="5106" w:type="dxa"/>
            <w:tcBorders>
              <w:top w:val="single" w:sz="4" w:space="0" w:color="auto"/>
              <w:left w:val="single" w:sz="4" w:space="0" w:color="auto"/>
              <w:bottom w:val="single" w:sz="4" w:space="0" w:color="auto"/>
              <w:right w:val="single" w:sz="4" w:space="0" w:color="auto"/>
            </w:tcBorders>
            <w:hideMark/>
          </w:tcPr>
          <w:p w:rsidR="0042653E" w:rsidRPr="00EF5368" w:rsidRDefault="0042653E" w:rsidP="00264A7F">
            <w:pPr>
              <w:rPr>
                <w:color w:val="000000"/>
              </w:rPr>
            </w:pPr>
            <w:r>
              <w:rPr>
                <w:color w:val="000000"/>
              </w:rPr>
              <w:t>Н</w:t>
            </w:r>
            <w:r w:rsidRPr="00EF5368">
              <w:rPr>
                <w:color w:val="000000"/>
              </w:rPr>
              <w:t>ачальник Управления здравоохранения</w:t>
            </w:r>
          </w:p>
          <w:p w:rsidR="0042653E" w:rsidRPr="00EF5368" w:rsidRDefault="0042653E" w:rsidP="00264A7F">
            <w:pPr>
              <w:rPr>
                <w:color w:val="000000"/>
              </w:rPr>
            </w:pPr>
            <w:r w:rsidRPr="00EF5368">
              <w:rPr>
                <w:color w:val="000000"/>
              </w:rPr>
              <w:t xml:space="preserve"> г. Волгодонска</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702"/>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745096" w:rsidRDefault="0042653E" w:rsidP="00264A7F">
            <w:pPr>
              <w:rPr>
                <w:bCs/>
              </w:rPr>
            </w:pPr>
            <w:r w:rsidRPr="00745096">
              <w:rPr>
                <w:bCs/>
              </w:rPr>
              <w:t>Калинина</w:t>
            </w:r>
            <w:r>
              <w:rPr>
                <w:bCs/>
              </w:rPr>
              <w:t xml:space="preserve"> </w:t>
            </w:r>
            <w:r w:rsidRPr="00745096">
              <w:rPr>
                <w:bCs/>
              </w:rPr>
              <w:t>Валентина</w:t>
            </w:r>
          </w:p>
          <w:p w:rsidR="0042653E" w:rsidRPr="00745096" w:rsidRDefault="0042653E" w:rsidP="00264A7F">
            <w:pPr>
              <w:rPr>
                <w:bCs/>
              </w:rPr>
            </w:pPr>
            <w:r w:rsidRPr="00745096">
              <w:rPr>
                <w:bCs/>
              </w:rPr>
              <w:t>Николаевна</w:t>
            </w:r>
          </w:p>
          <w:p w:rsidR="0042653E" w:rsidRPr="00745096" w:rsidRDefault="0042653E" w:rsidP="00264A7F">
            <w:pPr>
              <w:rPr>
                <w:bCs/>
              </w:rPr>
            </w:pPr>
          </w:p>
        </w:tc>
        <w:tc>
          <w:tcPr>
            <w:tcW w:w="5106" w:type="dxa"/>
            <w:tcBorders>
              <w:top w:val="single" w:sz="4" w:space="0" w:color="auto"/>
              <w:left w:val="single" w:sz="4" w:space="0" w:color="auto"/>
              <w:bottom w:val="single" w:sz="4" w:space="0" w:color="auto"/>
              <w:right w:val="single" w:sz="4" w:space="0" w:color="auto"/>
            </w:tcBorders>
          </w:tcPr>
          <w:p w:rsidR="0042653E" w:rsidRPr="00745096" w:rsidRDefault="0042653E" w:rsidP="00264A7F">
            <w:pPr>
              <w:pStyle w:val="ad"/>
              <w:ind w:left="0"/>
              <w:contextualSpacing w:val="0"/>
              <w:rPr>
                <w:sz w:val="24"/>
                <w:szCs w:val="24"/>
              </w:rPr>
            </w:pPr>
            <w:r>
              <w:rPr>
                <w:sz w:val="24"/>
                <w:szCs w:val="24"/>
              </w:rPr>
              <w:t>Н</w:t>
            </w:r>
            <w:r w:rsidRPr="00745096">
              <w:rPr>
                <w:sz w:val="24"/>
                <w:szCs w:val="24"/>
              </w:rPr>
              <w:t xml:space="preserve">ачальник отдела потребительского рынка товаров, услуг и защиты прав потребителей Администрации города Волгодонска </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702"/>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745096" w:rsidRDefault="0042653E" w:rsidP="00264A7F">
            <w:pPr>
              <w:rPr>
                <w:bCs/>
              </w:rPr>
            </w:pPr>
            <w:r w:rsidRPr="00745096">
              <w:rPr>
                <w:bCs/>
              </w:rPr>
              <w:t>Малюгин</w:t>
            </w:r>
            <w:r>
              <w:rPr>
                <w:bCs/>
              </w:rPr>
              <w:t xml:space="preserve"> </w:t>
            </w:r>
            <w:r w:rsidRPr="00745096">
              <w:rPr>
                <w:bCs/>
              </w:rPr>
              <w:t xml:space="preserve">Андрей </w:t>
            </w:r>
          </w:p>
          <w:p w:rsidR="0042653E" w:rsidRPr="00745096" w:rsidRDefault="0042653E" w:rsidP="00264A7F">
            <w:pPr>
              <w:rPr>
                <w:bCs/>
              </w:rPr>
            </w:pPr>
            <w:r w:rsidRPr="00745096">
              <w:rPr>
                <w:bCs/>
              </w:rPr>
              <w:t>Викторович</w:t>
            </w:r>
          </w:p>
          <w:p w:rsidR="0042653E" w:rsidRPr="00745096" w:rsidRDefault="0042653E" w:rsidP="00264A7F">
            <w:pPr>
              <w:rPr>
                <w:bCs/>
              </w:rPr>
            </w:pPr>
          </w:p>
        </w:tc>
        <w:tc>
          <w:tcPr>
            <w:tcW w:w="5106"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t>З</w:t>
            </w:r>
            <w:r w:rsidRPr="00745096">
              <w:t>аместитель начальника полиции Межмуниципального управления Министерства внутренних дел России «Волгодонское» (по согласованию)</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883"/>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745096" w:rsidRDefault="0042653E" w:rsidP="00264A7F">
            <w:pPr>
              <w:rPr>
                <w:bCs/>
              </w:rPr>
            </w:pPr>
            <w:r w:rsidRPr="00745096">
              <w:rPr>
                <w:bCs/>
              </w:rPr>
              <w:t xml:space="preserve">Попов </w:t>
            </w:r>
            <w:r>
              <w:rPr>
                <w:bCs/>
              </w:rPr>
              <w:t xml:space="preserve"> </w:t>
            </w:r>
            <w:r w:rsidRPr="00745096">
              <w:rPr>
                <w:bCs/>
              </w:rPr>
              <w:t>Юрий</w:t>
            </w:r>
          </w:p>
          <w:p w:rsidR="0042653E" w:rsidRPr="00745096" w:rsidRDefault="0042653E" w:rsidP="00264A7F">
            <w:r w:rsidRPr="00745096">
              <w:rPr>
                <w:bCs/>
              </w:rPr>
              <w:t>Владимирович</w:t>
            </w:r>
          </w:p>
        </w:tc>
        <w:tc>
          <w:tcPr>
            <w:tcW w:w="5106"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t>Д</w:t>
            </w:r>
            <w:r w:rsidRPr="00745096">
              <w:t>иректор муниципального         унитарного предприятия «Волгодонская городская электрическая сеть»</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702"/>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EF5368" w:rsidRDefault="0042653E" w:rsidP="00264A7F">
            <w:pPr>
              <w:rPr>
                <w:bCs/>
                <w:color w:val="000000"/>
              </w:rPr>
            </w:pPr>
            <w:r w:rsidRPr="00EF5368">
              <w:rPr>
                <w:bCs/>
                <w:color w:val="000000"/>
              </w:rPr>
              <w:t>Радыгина Тамара Сергеевна</w:t>
            </w:r>
          </w:p>
        </w:tc>
        <w:tc>
          <w:tcPr>
            <w:tcW w:w="5106" w:type="dxa"/>
            <w:tcBorders>
              <w:top w:val="single" w:sz="4" w:space="0" w:color="auto"/>
              <w:left w:val="single" w:sz="4" w:space="0" w:color="auto"/>
              <w:bottom w:val="single" w:sz="4" w:space="0" w:color="auto"/>
              <w:right w:val="single" w:sz="4" w:space="0" w:color="auto"/>
            </w:tcBorders>
          </w:tcPr>
          <w:p w:rsidR="0042653E" w:rsidRPr="00EF5368" w:rsidRDefault="0042653E" w:rsidP="00264A7F">
            <w:pPr>
              <w:rPr>
                <w:color w:val="000000"/>
              </w:rPr>
            </w:pPr>
            <w:r>
              <w:rPr>
                <w:color w:val="000000"/>
              </w:rPr>
              <w:t>Директор</w:t>
            </w:r>
            <w:r w:rsidRPr="00EF5368">
              <w:rPr>
                <w:color w:val="000000"/>
              </w:rPr>
              <w:t xml:space="preserve"> муниципального унитарного предприятия «Водоканал»</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702"/>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rsidRPr="00745096">
              <w:t>Романенко</w:t>
            </w:r>
            <w:r>
              <w:t xml:space="preserve"> </w:t>
            </w:r>
            <w:r w:rsidRPr="00745096">
              <w:t>Евгений</w:t>
            </w:r>
          </w:p>
          <w:p w:rsidR="0042653E" w:rsidRPr="00745096" w:rsidRDefault="0042653E" w:rsidP="00264A7F">
            <w:pPr>
              <w:rPr>
                <w:bCs/>
              </w:rPr>
            </w:pPr>
            <w:r w:rsidRPr="00745096">
              <w:t>Иванович</w:t>
            </w:r>
          </w:p>
        </w:tc>
        <w:tc>
          <w:tcPr>
            <w:tcW w:w="5106"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t>Г</w:t>
            </w:r>
            <w:r w:rsidRPr="00745096">
              <w:t xml:space="preserve">лавный инженер общества с ограниченной ответственностью «Волгодонская тепловая генерация» </w:t>
            </w:r>
            <w:r>
              <w:t>(</w:t>
            </w:r>
            <w:r w:rsidRPr="00745096">
              <w:t xml:space="preserve">по согласованию) </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70"/>
        </w:trPr>
        <w:tc>
          <w:tcPr>
            <w:tcW w:w="607" w:type="dxa"/>
            <w:tcBorders>
              <w:top w:val="single" w:sz="4" w:space="0" w:color="auto"/>
              <w:left w:val="single" w:sz="4" w:space="0" w:color="auto"/>
              <w:bottom w:val="single" w:sz="4" w:space="0" w:color="auto"/>
              <w:right w:val="single" w:sz="4" w:space="0" w:color="auto"/>
            </w:tcBorders>
            <w:vAlign w:val="center"/>
          </w:tcPr>
          <w:p w:rsidR="0042653E" w:rsidRPr="00EF5368" w:rsidRDefault="0042653E" w:rsidP="0042653E">
            <w:pPr>
              <w:pStyle w:val="ad"/>
              <w:widowControl/>
              <w:numPr>
                <w:ilvl w:val="0"/>
                <w:numId w:val="16"/>
              </w:numPr>
              <w:autoSpaceDE/>
              <w:autoSpaceDN/>
              <w:adjustRightInd/>
              <w:ind w:left="-57" w:right="-57" w:firstLine="0"/>
              <w:jc w:val="center"/>
              <w:rPr>
                <w:color w:val="000000"/>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rsidRPr="00745096">
              <w:t>Самсонов</w:t>
            </w:r>
            <w:r>
              <w:t xml:space="preserve"> </w:t>
            </w:r>
            <w:r w:rsidRPr="00745096">
              <w:t>Андрей</w:t>
            </w:r>
          </w:p>
          <w:p w:rsidR="0042653E" w:rsidRPr="00745096" w:rsidRDefault="0042653E" w:rsidP="00264A7F">
            <w:pPr>
              <w:rPr>
                <w:bCs/>
              </w:rPr>
            </w:pPr>
            <w:r w:rsidRPr="00745096">
              <w:t>Валерьевич</w:t>
            </w:r>
          </w:p>
        </w:tc>
        <w:tc>
          <w:tcPr>
            <w:tcW w:w="5106"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t>Н</w:t>
            </w:r>
            <w:r w:rsidRPr="003540FE">
              <w:t>ачальник центра МЦТЭТ г.Волгодонска, Ростовского филиала ПАО «Ростелеком» (по согласованию)</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702"/>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rsidRPr="00745096">
              <w:t>Тихомиров</w:t>
            </w:r>
            <w:r>
              <w:t xml:space="preserve"> </w:t>
            </w:r>
            <w:r w:rsidRPr="00745096">
              <w:t>Роман</w:t>
            </w:r>
          </w:p>
          <w:p w:rsidR="0042653E" w:rsidRPr="00745096" w:rsidRDefault="0042653E" w:rsidP="00264A7F">
            <w:r w:rsidRPr="00745096">
              <w:t>Витальевич</w:t>
            </w:r>
          </w:p>
        </w:tc>
        <w:tc>
          <w:tcPr>
            <w:tcW w:w="5106"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t>Н</w:t>
            </w:r>
            <w:r w:rsidRPr="00745096">
              <w:t>ачальник отдела по организации транспортного обслуживания муниципального казенного учреждения «Департамент строительства и городского хозяйства»</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702"/>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745096" w:rsidRDefault="0042653E" w:rsidP="00264A7F">
            <w:pPr>
              <w:rPr>
                <w:bCs/>
              </w:rPr>
            </w:pPr>
            <w:r w:rsidRPr="00745096">
              <w:rPr>
                <w:bCs/>
              </w:rPr>
              <w:t>Усов</w:t>
            </w:r>
            <w:r>
              <w:rPr>
                <w:bCs/>
              </w:rPr>
              <w:t xml:space="preserve"> </w:t>
            </w:r>
            <w:r w:rsidRPr="00745096">
              <w:rPr>
                <w:bCs/>
              </w:rPr>
              <w:t>Анатолий</w:t>
            </w:r>
          </w:p>
          <w:p w:rsidR="0042653E" w:rsidRPr="00745096" w:rsidRDefault="0042653E" w:rsidP="00264A7F">
            <w:pPr>
              <w:rPr>
                <w:bCs/>
              </w:rPr>
            </w:pPr>
            <w:r w:rsidRPr="00745096">
              <w:rPr>
                <w:bCs/>
              </w:rPr>
              <w:t>Викторович</w:t>
            </w:r>
          </w:p>
        </w:tc>
        <w:tc>
          <w:tcPr>
            <w:tcW w:w="5106"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t>Д</w:t>
            </w:r>
            <w:r w:rsidRPr="00745096">
              <w:t>иректор муниципального казенного учреждения «Департамент строительства»</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702"/>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697707" w:rsidRDefault="0042653E" w:rsidP="00264A7F">
            <w:pPr>
              <w:rPr>
                <w:bCs/>
              </w:rPr>
            </w:pPr>
            <w:r w:rsidRPr="00697707">
              <w:rPr>
                <w:bCs/>
              </w:rPr>
              <w:t>Чернов Артур Владимирович</w:t>
            </w:r>
          </w:p>
        </w:tc>
        <w:tc>
          <w:tcPr>
            <w:tcW w:w="5106" w:type="dxa"/>
            <w:tcBorders>
              <w:top w:val="single" w:sz="4" w:space="0" w:color="auto"/>
              <w:left w:val="single" w:sz="4" w:space="0" w:color="auto"/>
              <w:bottom w:val="single" w:sz="4" w:space="0" w:color="auto"/>
              <w:right w:val="single" w:sz="4" w:space="0" w:color="auto"/>
            </w:tcBorders>
          </w:tcPr>
          <w:p w:rsidR="0042653E" w:rsidRPr="00745096" w:rsidRDefault="0042653E" w:rsidP="00264A7F">
            <w:r>
              <w:t>П</w:t>
            </w:r>
            <w:r w:rsidRPr="00745096">
              <w:t>редседатель Комитета по управлению имуществом города Волгодонск</w:t>
            </w:r>
            <w:r w:rsidRPr="00745096">
              <w:rPr>
                <w:color w:val="000000"/>
              </w:rPr>
              <w:t>а</w:t>
            </w:r>
          </w:p>
        </w:tc>
        <w:tc>
          <w:tcPr>
            <w:tcW w:w="1495" w:type="dxa"/>
            <w:tcBorders>
              <w:top w:val="single" w:sz="4" w:space="0" w:color="auto"/>
              <w:left w:val="single" w:sz="4" w:space="0" w:color="auto"/>
              <w:bottom w:val="single" w:sz="4" w:space="0" w:color="auto"/>
              <w:right w:val="single" w:sz="4" w:space="0" w:color="auto"/>
            </w:tcBorders>
          </w:tcPr>
          <w:p w:rsidR="0042653E" w:rsidRPr="00132354" w:rsidRDefault="0042653E" w:rsidP="00264A7F">
            <w:r>
              <w:t>-</w:t>
            </w:r>
          </w:p>
        </w:tc>
      </w:tr>
      <w:tr w:rsidR="0042653E" w:rsidRPr="007B27B4" w:rsidTr="00264A7F">
        <w:trPr>
          <w:trHeight w:val="702"/>
        </w:trPr>
        <w:tc>
          <w:tcPr>
            <w:tcW w:w="607" w:type="dxa"/>
            <w:tcBorders>
              <w:top w:val="single" w:sz="4" w:space="0" w:color="auto"/>
              <w:left w:val="single" w:sz="4" w:space="0" w:color="auto"/>
              <w:bottom w:val="single" w:sz="4" w:space="0" w:color="auto"/>
              <w:right w:val="single" w:sz="4" w:space="0" w:color="auto"/>
            </w:tcBorders>
            <w:vAlign w:val="center"/>
          </w:tcPr>
          <w:p w:rsidR="0042653E" w:rsidRPr="00745096" w:rsidRDefault="0042653E" w:rsidP="0042653E">
            <w:pPr>
              <w:pStyle w:val="ad"/>
              <w:widowControl/>
              <w:numPr>
                <w:ilvl w:val="0"/>
                <w:numId w:val="16"/>
              </w:numPr>
              <w:autoSpaceDE/>
              <w:autoSpaceDN/>
              <w:adjustRightInd/>
              <w:ind w:left="-57" w:right="-57" w:firstLine="0"/>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EF5368" w:rsidRDefault="0042653E" w:rsidP="00264A7F">
            <w:r w:rsidRPr="00EF5368">
              <w:t>Янборисов</w:t>
            </w:r>
            <w:r>
              <w:t xml:space="preserve"> </w:t>
            </w:r>
            <w:r w:rsidRPr="00EF5368">
              <w:t>Роман</w:t>
            </w:r>
          </w:p>
          <w:p w:rsidR="0042653E" w:rsidRPr="00EF5368" w:rsidRDefault="0042653E" w:rsidP="00264A7F">
            <w:pPr>
              <w:rPr>
                <w:bCs/>
              </w:rPr>
            </w:pPr>
            <w:r w:rsidRPr="00EF5368">
              <w:t>Ринатович</w:t>
            </w:r>
          </w:p>
        </w:tc>
        <w:tc>
          <w:tcPr>
            <w:tcW w:w="5106" w:type="dxa"/>
            <w:tcBorders>
              <w:top w:val="single" w:sz="4" w:space="0" w:color="auto"/>
              <w:left w:val="single" w:sz="4" w:space="0" w:color="auto"/>
              <w:bottom w:val="single" w:sz="4" w:space="0" w:color="auto"/>
              <w:right w:val="single" w:sz="4" w:space="0" w:color="auto"/>
            </w:tcBorders>
          </w:tcPr>
          <w:p w:rsidR="0042653E" w:rsidRPr="00EF5368" w:rsidRDefault="0042653E" w:rsidP="00264A7F">
            <w:r w:rsidRPr="00EF5368">
              <w:rPr>
                <w:color w:val="000000"/>
              </w:rPr>
              <w:t>директор филиала АО «Донэнерго» Волгодонские межрайонные электрические сети (по согласованию)</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уволен</w:t>
            </w:r>
          </w:p>
        </w:tc>
      </w:tr>
      <w:tr w:rsidR="0042653E" w:rsidRPr="007B27B4" w:rsidTr="00264A7F">
        <w:trPr>
          <w:trHeight w:val="467"/>
        </w:trPr>
        <w:tc>
          <w:tcPr>
            <w:tcW w:w="8687" w:type="dxa"/>
            <w:gridSpan w:val="3"/>
            <w:tcBorders>
              <w:top w:val="single" w:sz="4" w:space="0" w:color="auto"/>
              <w:left w:val="single" w:sz="4" w:space="0" w:color="auto"/>
              <w:bottom w:val="single" w:sz="4" w:space="0" w:color="auto"/>
              <w:right w:val="single" w:sz="4" w:space="0" w:color="auto"/>
            </w:tcBorders>
            <w:vAlign w:val="center"/>
          </w:tcPr>
          <w:p w:rsidR="0042653E" w:rsidRPr="00A85DD0" w:rsidRDefault="0042653E" w:rsidP="00264A7F">
            <w:pPr>
              <w:ind w:right="-57"/>
              <w:jc w:val="center"/>
              <w:rPr>
                <w:color w:val="000000"/>
                <w:sz w:val="26"/>
                <w:szCs w:val="26"/>
              </w:rPr>
            </w:pPr>
            <w:r w:rsidRPr="00A85DD0">
              <w:rPr>
                <w:color w:val="000000"/>
                <w:sz w:val="26"/>
                <w:szCs w:val="26"/>
              </w:rPr>
              <w:br w:type="page"/>
              <w:t>Приглашены:</w:t>
            </w:r>
          </w:p>
        </w:tc>
        <w:tc>
          <w:tcPr>
            <w:tcW w:w="1495" w:type="dxa"/>
            <w:tcBorders>
              <w:top w:val="single" w:sz="4" w:space="0" w:color="auto"/>
              <w:left w:val="single" w:sz="4" w:space="0" w:color="auto"/>
              <w:bottom w:val="single" w:sz="4" w:space="0" w:color="auto"/>
              <w:right w:val="single" w:sz="4" w:space="0" w:color="auto"/>
            </w:tcBorders>
          </w:tcPr>
          <w:p w:rsidR="0042653E" w:rsidRPr="00A85DD0" w:rsidRDefault="0042653E" w:rsidP="00264A7F">
            <w:pPr>
              <w:ind w:right="-57"/>
              <w:jc w:val="center"/>
              <w:rPr>
                <w:sz w:val="26"/>
                <w:szCs w:val="26"/>
              </w:rPr>
            </w:pPr>
          </w:p>
        </w:tc>
      </w:tr>
      <w:tr w:rsidR="0042653E" w:rsidRPr="007B27B4" w:rsidTr="00264A7F">
        <w:trPr>
          <w:trHeight w:val="656"/>
        </w:trPr>
        <w:tc>
          <w:tcPr>
            <w:tcW w:w="607" w:type="dxa"/>
            <w:tcBorders>
              <w:top w:val="single" w:sz="4" w:space="0" w:color="auto"/>
              <w:left w:val="single" w:sz="4" w:space="0" w:color="auto"/>
              <w:bottom w:val="single" w:sz="4" w:space="0" w:color="auto"/>
              <w:right w:val="single" w:sz="4" w:space="0" w:color="auto"/>
            </w:tcBorders>
            <w:vAlign w:val="center"/>
          </w:tcPr>
          <w:p w:rsidR="0042653E" w:rsidRPr="004E6293" w:rsidRDefault="0042653E" w:rsidP="0042653E">
            <w:pPr>
              <w:pStyle w:val="ad"/>
              <w:widowControl/>
              <w:numPr>
                <w:ilvl w:val="0"/>
                <w:numId w:val="16"/>
              </w:numPr>
              <w:autoSpaceDE/>
              <w:autoSpaceDN/>
              <w:adjustRightInd/>
              <w:ind w:left="-57" w:right="-57" w:firstLine="0"/>
              <w:jc w:val="center"/>
              <w:rPr>
                <w:color w:val="000000"/>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4E6293" w:rsidRDefault="0042653E" w:rsidP="00264A7F">
            <w:pPr>
              <w:ind w:left="-57" w:right="-57"/>
              <w:rPr>
                <w:color w:val="000000"/>
              </w:rPr>
            </w:pPr>
            <w:r>
              <w:rPr>
                <w:color w:val="000000"/>
              </w:rPr>
              <w:t>Кулеша Вадим Иванович</w:t>
            </w:r>
          </w:p>
        </w:tc>
        <w:tc>
          <w:tcPr>
            <w:tcW w:w="5106" w:type="dxa"/>
            <w:tcBorders>
              <w:top w:val="single" w:sz="4" w:space="0" w:color="auto"/>
              <w:left w:val="single" w:sz="4" w:space="0" w:color="auto"/>
              <w:bottom w:val="single" w:sz="4" w:space="0" w:color="auto"/>
              <w:right w:val="single" w:sz="4" w:space="0" w:color="auto"/>
            </w:tcBorders>
          </w:tcPr>
          <w:p w:rsidR="0042653E" w:rsidRPr="004E6293" w:rsidRDefault="0042653E" w:rsidP="00264A7F">
            <w:pPr>
              <w:widowControl w:val="0"/>
              <w:rPr>
                <w:color w:val="000000"/>
              </w:rPr>
            </w:pPr>
            <w:r w:rsidRPr="00EF5368">
              <w:t xml:space="preserve">Заместитель главы Администрации города Волгодонска </w:t>
            </w:r>
            <w:r w:rsidRPr="00EF5368">
              <w:rPr>
                <w:bCs/>
              </w:rPr>
              <w:t>по</w:t>
            </w:r>
            <w:r>
              <w:rPr>
                <w:bCs/>
              </w:rPr>
              <w:t xml:space="preserve"> городскому хозяйству</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656"/>
        </w:trPr>
        <w:tc>
          <w:tcPr>
            <w:tcW w:w="607" w:type="dxa"/>
            <w:tcBorders>
              <w:top w:val="single" w:sz="4" w:space="0" w:color="auto"/>
              <w:left w:val="single" w:sz="4" w:space="0" w:color="auto"/>
              <w:bottom w:val="single" w:sz="4" w:space="0" w:color="auto"/>
              <w:right w:val="single" w:sz="4" w:space="0" w:color="auto"/>
            </w:tcBorders>
            <w:vAlign w:val="center"/>
          </w:tcPr>
          <w:p w:rsidR="0042653E" w:rsidRPr="004E6293" w:rsidRDefault="0042653E" w:rsidP="0042653E">
            <w:pPr>
              <w:pStyle w:val="ad"/>
              <w:widowControl/>
              <w:numPr>
                <w:ilvl w:val="0"/>
                <w:numId w:val="16"/>
              </w:numPr>
              <w:autoSpaceDE/>
              <w:autoSpaceDN/>
              <w:adjustRightInd/>
              <w:ind w:left="-57" w:right="-57" w:firstLine="0"/>
              <w:jc w:val="center"/>
              <w:rPr>
                <w:color w:val="000000"/>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1D0CC7" w:rsidRDefault="0042653E" w:rsidP="00264A7F">
            <w:pPr>
              <w:ind w:left="-57" w:right="-57"/>
              <w:rPr>
                <w:color w:val="000000"/>
              </w:rPr>
            </w:pPr>
            <w:r w:rsidRPr="001D0CC7">
              <w:t xml:space="preserve">Самсонюк Татьяна Анатольевна </w:t>
            </w:r>
          </w:p>
        </w:tc>
        <w:tc>
          <w:tcPr>
            <w:tcW w:w="5106" w:type="dxa"/>
            <w:tcBorders>
              <w:top w:val="single" w:sz="4" w:space="0" w:color="auto"/>
              <w:left w:val="single" w:sz="4" w:space="0" w:color="auto"/>
              <w:bottom w:val="single" w:sz="4" w:space="0" w:color="auto"/>
              <w:right w:val="single" w:sz="4" w:space="0" w:color="auto"/>
            </w:tcBorders>
          </w:tcPr>
          <w:p w:rsidR="0042653E" w:rsidRPr="001D0CC7" w:rsidRDefault="0042653E" w:rsidP="00264A7F">
            <w:pPr>
              <w:widowControl w:val="0"/>
              <w:rPr>
                <w:color w:val="000000"/>
              </w:rPr>
            </w:pPr>
            <w:r>
              <w:t>Н</w:t>
            </w:r>
            <w:r w:rsidRPr="001D0CC7">
              <w:t>ачальник Управления образования города Волгодонска</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656"/>
        </w:trPr>
        <w:tc>
          <w:tcPr>
            <w:tcW w:w="607" w:type="dxa"/>
            <w:tcBorders>
              <w:top w:val="single" w:sz="4" w:space="0" w:color="auto"/>
              <w:left w:val="single" w:sz="4" w:space="0" w:color="auto"/>
              <w:bottom w:val="single" w:sz="4" w:space="0" w:color="auto"/>
              <w:right w:val="single" w:sz="4" w:space="0" w:color="auto"/>
            </w:tcBorders>
            <w:vAlign w:val="center"/>
          </w:tcPr>
          <w:p w:rsidR="0042653E" w:rsidRPr="004E6293" w:rsidRDefault="0042653E" w:rsidP="0042653E">
            <w:pPr>
              <w:pStyle w:val="ad"/>
              <w:widowControl/>
              <w:numPr>
                <w:ilvl w:val="0"/>
                <w:numId w:val="16"/>
              </w:numPr>
              <w:autoSpaceDE/>
              <w:autoSpaceDN/>
              <w:adjustRightInd/>
              <w:ind w:left="-57" w:right="-57" w:firstLine="0"/>
              <w:jc w:val="center"/>
              <w:rPr>
                <w:color w:val="000000"/>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Default="0042653E" w:rsidP="00264A7F">
            <w:pPr>
              <w:ind w:right="-108"/>
            </w:pPr>
            <w:r w:rsidRPr="00337587">
              <w:t>Чепуруха Александр Николаевич</w:t>
            </w:r>
            <w:r>
              <w:t xml:space="preserve"> </w:t>
            </w:r>
          </w:p>
        </w:tc>
        <w:tc>
          <w:tcPr>
            <w:tcW w:w="5106" w:type="dxa"/>
            <w:tcBorders>
              <w:top w:val="single" w:sz="4" w:space="0" w:color="auto"/>
              <w:left w:val="single" w:sz="4" w:space="0" w:color="auto"/>
              <w:bottom w:val="single" w:sz="4" w:space="0" w:color="auto"/>
              <w:right w:val="single" w:sz="4" w:space="0" w:color="auto"/>
            </w:tcBorders>
          </w:tcPr>
          <w:p w:rsidR="0042653E" w:rsidRDefault="0042653E" w:rsidP="00264A7F">
            <w:pPr>
              <w:widowControl w:val="0"/>
            </w:pPr>
            <w:r>
              <w:t>Н</w:t>
            </w:r>
            <w:r w:rsidRPr="00337587">
              <w:t>ачальник ПСП во ВВ и ТМ Ростовской области в городе Волгодонске</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656"/>
        </w:trPr>
        <w:tc>
          <w:tcPr>
            <w:tcW w:w="607" w:type="dxa"/>
            <w:tcBorders>
              <w:top w:val="single" w:sz="4" w:space="0" w:color="auto"/>
              <w:left w:val="single" w:sz="4" w:space="0" w:color="auto"/>
              <w:bottom w:val="single" w:sz="4" w:space="0" w:color="auto"/>
              <w:right w:val="single" w:sz="4" w:space="0" w:color="auto"/>
            </w:tcBorders>
            <w:vAlign w:val="center"/>
          </w:tcPr>
          <w:p w:rsidR="0042653E" w:rsidRPr="004E6293" w:rsidRDefault="0042653E" w:rsidP="0042653E">
            <w:pPr>
              <w:pStyle w:val="ad"/>
              <w:widowControl/>
              <w:numPr>
                <w:ilvl w:val="0"/>
                <w:numId w:val="16"/>
              </w:numPr>
              <w:autoSpaceDE/>
              <w:autoSpaceDN/>
              <w:adjustRightInd/>
              <w:ind w:left="-57" w:right="-57" w:firstLine="0"/>
              <w:jc w:val="center"/>
              <w:rPr>
                <w:color w:val="000000"/>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7B27B4" w:rsidRDefault="0042653E" w:rsidP="00264A7F">
            <w:pPr>
              <w:ind w:right="-108"/>
            </w:pPr>
            <w:r w:rsidRPr="00337587">
              <w:t xml:space="preserve">Гегедюш Валерий Бернатович </w:t>
            </w:r>
          </w:p>
        </w:tc>
        <w:tc>
          <w:tcPr>
            <w:tcW w:w="5106" w:type="dxa"/>
            <w:tcBorders>
              <w:top w:val="single" w:sz="4" w:space="0" w:color="auto"/>
              <w:left w:val="single" w:sz="4" w:space="0" w:color="auto"/>
              <w:bottom w:val="single" w:sz="4" w:space="0" w:color="auto"/>
              <w:right w:val="single" w:sz="4" w:space="0" w:color="auto"/>
            </w:tcBorders>
          </w:tcPr>
          <w:p w:rsidR="0042653E" w:rsidRDefault="0042653E" w:rsidP="00264A7F">
            <w:pPr>
              <w:widowControl w:val="0"/>
              <w:rPr>
                <w:color w:val="000000"/>
              </w:rPr>
            </w:pPr>
            <w:r>
              <w:t>Н</w:t>
            </w:r>
            <w:r w:rsidRPr="00337587">
              <w:t>ачальник Волгодонского участка ФКУ «Центр ГИМС МЧС России по РО»</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656"/>
        </w:trPr>
        <w:tc>
          <w:tcPr>
            <w:tcW w:w="607" w:type="dxa"/>
            <w:tcBorders>
              <w:top w:val="single" w:sz="4" w:space="0" w:color="auto"/>
              <w:left w:val="single" w:sz="4" w:space="0" w:color="auto"/>
              <w:bottom w:val="single" w:sz="4" w:space="0" w:color="auto"/>
              <w:right w:val="single" w:sz="4" w:space="0" w:color="auto"/>
            </w:tcBorders>
            <w:vAlign w:val="center"/>
          </w:tcPr>
          <w:p w:rsidR="0042653E" w:rsidRPr="004E6293" w:rsidRDefault="0042653E" w:rsidP="0042653E">
            <w:pPr>
              <w:pStyle w:val="ad"/>
              <w:widowControl/>
              <w:numPr>
                <w:ilvl w:val="0"/>
                <w:numId w:val="16"/>
              </w:numPr>
              <w:autoSpaceDE/>
              <w:autoSpaceDN/>
              <w:adjustRightInd/>
              <w:ind w:left="-57" w:right="-57" w:firstLine="0"/>
              <w:jc w:val="center"/>
              <w:rPr>
                <w:color w:val="000000"/>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AC05AD" w:rsidRDefault="0042653E" w:rsidP="00264A7F">
            <w:pPr>
              <w:ind w:left="-32"/>
              <w:rPr>
                <w:color w:val="000000"/>
              </w:rPr>
            </w:pPr>
            <w:r w:rsidRPr="00AC05AD">
              <w:t xml:space="preserve">Цыбченко Роман Владимирович </w:t>
            </w:r>
          </w:p>
        </w:tc>
        <w:tc>
          <w:tcPr>
            <w:tcW w:w="5106" w:type="dxa"/>
            <w:tcBorders>
              <w:top w:val="single" w:sz="4" w:space="0" w:color="auto"/>
              <w:left w:val="single" w:sz="4" w:space="0" w:color="auto"/>
              <w:bottom w:val="single" w:sz="4" w:space="0" w:color="auto"/>
              <w:right w:val="single" w:sz="4" w:space="0" w:color="auto"/>
            </w:tcBorders>
          </w:tcPr>
          <w:p w:rsidR="0042653E" w:rsidRPr="00AC05AD" w:rsidRDefault="0042653E" w:rsidP="00264A7F">
            <w:pPr>
              <w:widowControl w:val="0"/>
              <w:rPr>
                <w:color w:val="000000"/>
              </w:rPr>
            </w:pPr>
            <w:r>
              <w:t>Н</w:t>
            </w:r>
            <w:r w:rsidRPr="00AC05AD">
              <w:t xml:space="preserve">ачальник Волгодонского линейного отдела полиции </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656"/>
        </w:trPr>
        <w:tc>
          <w:tcPr>
            <w:tcW w:w="607" w:type="dxa"/>
            <w:tcBorders>
              <w:top w:val="single" w:sz="4" w:space="0" w:color="auto"/>
              <w:left w:val="single" w:sz="4" w:space="0" w:color="auto"/>
              <w:bottom w:val="single" w:sz="4" w:space="0" w:color="auto"/>
              <w:right w:val="single" w:sz="4" w:space="0" w:color="auto"/>
            </w:tcBorders>
            <w:vAlign w:val="center"/>
          </w:tcPr>
          <w:p w:rsidR="0042653E" w:rsidRPr="004E6293" w:rsidRDefault="0042653E" w:rsidP="0042653E">
            <w:pPr>
              <w:pStyle w:val="ad"/>
              <w:widowControl/>
              <w:numPr>
                <w:ilvl w:val="0"/>
                <w:numId w:val="16"/>
              </w:numPr>
              <w:autoSpaceDE/>
              <w:autoSpaceDN/>
              <w:adjustRightInd/>
              <w:ind w:left="-57" w:right="-57" w:firstLine="0"/>
              <w:jc w:val="center"/>
              <w:rPr>
                <w:color w:val="000000"/>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1D0CC7" w:rsidRDefault="0042653E" w:rsidP="00264A7F">
            <w:pPr>
              <w:ind w:left="-57" w:right="-57"/>
              <w:rPr>
                <w:color w:val="000000"/>
              </w:rPr>
            </w:pPr>
            <w:r w:rsidRPr="001D0CC7">
              <w:t xml:space="preserve">Серебрякова Татьяна Анатольевна </w:t>
            </w:r>
          </w:p>
        </w:tc>
        <w:tc>
          <w:tcPr>
            <w:tcW w:w="5106" w:type="dxa"/>
            <w:tcBorders>
              <w:top w:val="single" w:sz="4" w:space="0" w:color="auto"/>
              <w:left w:val="single" w:sz="4" w:space="0" w:color="auto"/>
              <w:bottom w:val="single" w:sz="4" w:space="0" w:color="auto"/>
              <w:right w:val="single" w:sz="4" w:space="0" w:color="auto"/>
            </w:tcBorders>
          </w:tcPr>
          <w:p w:rsidR="0042653E" w:rsidRPr="001D0CC7" w:rsidRDefault="0042653E" w:rsidP="00264A7F">
            <w:pPr>
              <w:widowControl w:val="0"/>
              <w:rPr>
                <w:color w:val="000000"/>
              </w:rPr>
            </w:pPr>
            <w:r>
              <w:t>Г</w:t>
            </w:r>
            <w:r w:rsidRPr="001D0CC7">
              <w:t>лавный специалист – ответственный секретарь КДН и ЗП</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r w:rsidR="0042653E" w:rsidRPr="007B27B4" w:rsidTr="00264A7F">
        <w:trPr>
          <w:trHeight w:val="656"/>
        </w:trPr>
        <w:tc>
          <w:tcPr>
            <w:tcW w:w="607" w:type="dxa"/>
            <w:tcBorders>
              <w:top w:val="single" w:sz="4" w:space="0" w:color="auto"/>
              <w:left w:val="single" w:sz="4" w:space="0" w:color="auto"/>
              <w:bottom w:val="single" w:sz="4" w:space="0" w:color="auto"/>
              <w:right w:val="single" w:sz="4" w:space="0" w:color="auto"/>
            </w:tcBorders>
            <w:vAlign w:val="center"/>
          </w:tcPr>
          <w:p w:rsidR="0042653E" w:rsidRPr="00AC12DE" w:rsidRDefault="0042653E" w:rsidP="0042653E">
            <w:pPr>
              <w:pStyle w:val="ad"/>
              <w:widowControl/>
              <w:numPr>
                <w:ilvl w:val="0"/>
                <w:numId w:val="16"/>
              </w:numPr>
              <w:autoSpaceDE/>
              <w:autoSpaceDN/>
              <w:adjustRightInd/>
              <w:ind w:left="-57" w:right="-57" w:firstLine="0"/>
              <w:jc w:val="center"/>
              <w:rPr>
                <w:color w:val="000000"/>
                <w:sz w:val="24"/>
                <w:szCs w:val="24"/>
              </w:rPr>
            </w:pPr>
          </w:p>
        </w:tc>
        <w:tc>
          <w:tcPr>
            <w:tcW w:w="2974" w:type="dxa"/>
            <w:tcBorders>
              <w:top w:val="single" w:sz="4" w:space="0" w:color="auto"/>
              <w:left w:val="single" w:sz="4" w:space="0" w:color="auto"/>
              <w:bottom w:val="single" w:sz="4" w:space="0" w:color="auto"/>
              <w:right w:val="single" w:sz="4" w:space="0" w:color="auto"/>
            </w:tcBorders>
          </w:tcPr>
          <w:p w:rsidR="0042653E" w:rsidRPr="00AC12DE" w:rsidRDefault="0042653E" w:rsidP="00264A7F">
            <w:pPr>
              <w:ind w:left="-57" w:right="-57"/>
            </w:pPr>
            <w:r w:rsidRPr="00AC12DE">
              <w:t xml:space="preserve">Крутова Марина Владимировна </w:t>
            </w:r>
          </w:p>
        </w:tc>
        <w:tc>
          <w:tcPr>
            <w:tcW w:w="5106" w:type="dxa"/>
            <w:tcBorders>
              <w:top w:val="single" w:sz="4" w:space="0" w:color="auto"/>
              <w:left w:val="single" w:sz="4" w:space="0" w:color="auto"/>
              <w:bottom w:val="single" w:sz="4" w:space="0" w:color="auto"/>
              <w:right w:val="single" w:sz="4" w:space="0" w:color="auto"/>
            </w:tcBorders>
          </w:tcPr>
          <w:p w:rsidR="0042653E" w:rsidRPr="00AC12DE" w:rsidRDefault="0042653E" w:rsidP="00264A7F">
            <w:pPr>
              <w:widowControl w:val="0"/>
            </w:pPr>
            <w:r w:rsidRPr="00AC12DE">
              <w:t>Председатель ВДПО города Волгодонска</w:t>
            </w:r>
          </w:p>
        </w:tc>
        <w:tc>
          <w:tcPr>
            <w:tcW w:w="1495" w:type="dxa"/>
            <w:tcBorders>
              <w:top w:val="single" w:sz="4" w:space="0" w:color="auto"/>
              <w:left w:val="single" w:sz="4" w:space="0" w:color="auto"/>
              <w:bottom w:val="single" w:sz="4" w:space="0" w:color="auto"/>
              <w:right w:val="single" w:sz="4" w:space="0" w:color="auto"/>
            </w:tcBorders>
          </w:tcPr>
          <w:p w:rsidR="0042653E" w:rsidRDefault="0042653E" w:rsidP="00264A7F">
            <w:r>
              <w:t>+</w:t>
            </w:r>
          </w:p>
        </w:tc>
      </w:tr>
    </w:tbl>
    <w:p w:rsidR="0042653E" w:rsidRPr="007B27B4" w:rsidRDefault="0042653E" w:rsidP="0042653E">
      <w:pPr>
        <w:ind w:right="-57"/>
        <w:jc w:val="both"/>
        <w:rPr>
          <w:rStyle w:val="af4"/>
          <w:b w:val="0"/>
        </w:rPr>
      </w:pPr>
      <w:r w:rsidRPr="007B27B4">
        <w:rPr>
          <w:rStyle w:val="af4"/>
          <w:b w:val="0"/>
        </w:rPr>
        <w:t xml:space="preserve">Примечание: </w:t>
      </w:r>
      <w:r w:rsidRPr="007B27B4">
        <w:t xml:space="preserve">в соответствии с пунктом 6.2 Положения о комиссии заседание комиссии правомочно, т.к. в нем принимают  участие более половины состава: из </w:t>
      </w:r>
      <w:r>
        <w:t>23</w:t>
      </w:r>
      <w:r w:rsidRPr="007B27B4">
        <w:t xml:space="preserve"> членов комиссии присутствуют</w:t>
      </w:r>
      <w:r>
        <w:t xml:space="preserve"> 16</w:t>
      </w:r>
      <w:r w:rsidRPr="007B27B4">
        <w:t xml:space="preserve"> </w:t>
      </w:r>
      <w:r>
        <w:t xml:space="preserve"> человек </w:t>
      </w:r>
      <w:r w:rsidRPr="007B27B4">
        <w:t>(</w:t>
      </w:r>
      <w:r>
        <w:t>80</w:t>
      </w:r>
      <w:r w:rsidRPr="007B27B4">
        <w:t>%).</w:t>
      </w:r>
    </w:p>
    <w:p w:rsidR="00C7261E" w:rsidRDefault="0042653E" w:rsidP="0042653E">
      <w:pPr>
        <w:ind w:right="-57"/>
      </w:pPr>
      <w:r w:rsidRPr="007B27B4">
        <w:rPr>
          <w:rStyle w:val="af4"/>
          <w:b w:val="0"/>
        </w:rPr>
        <w:t xml:space="preserve">Секретарь комиссии КЧС и ПБ города Волгодонска  </w:t>
      </w:r>
      <w:r>
        <w:rPr>
          <w:rStyle w:val="af4"/>
          <w:b w:val="0"/>
        </w:rPr>
        <w:t xml:space="preserve">               </w:t>
      </w:r>
      <w:r w:rsidRPr="007B27B4">
        <w:rPr>
          <w:rStyle w:val="af4"/>
          <w:b w:val="0"/>
        </w:rPr>
        <w:t xml:space="preserve">                           Т.В. Федорова</w:t>
      </w:r>
    </w:p>
    <w:sectPr w:rsidR="00C7261E" w:rsidSect="00C7261E">
      <w:pgSz w:w="11906" w:h="16838"/>
      <w:pgMar w:top="567" w:right="851" w:bottom="709"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7DE" w:rsidRDefault="008D07DE" w:rsidP="005507DA">
      <w:r>
        <w:separator/>
      </w:r>
    </w:p>
  </w:endnote>
  <w:endnote w:type="continuationSeparator" w:id="1">
    <w:p w:rsidR="008D07DE" w:rsidRDefault="008D07DE" w:rsidP="00550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7DE" w:rsidRDefault="008D07DE" w:rsidP="005507DA">
      <w:r>
        <w:separator/>
      </w:r>
    </w:p>
  </w:footnote>
  <w:footnote w:type="continuationSeparator" w:id="1">
    <w:p w:rsidR="008D07DE" w:rsidRDefault="008D07DE" w:rsidP="00550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1BBC"/>
    <w:multiLevelType w:val="hybridMultilevel"/>
    <w:tmpl w:val="666A7666"/>
    <w:lvl w:ilvl="0" w:tplc="A350A906">
      <w:start w:val="1"/>
      <w:numFmt w:val="bullet"/>
      <w:lvlText w:val="-"/>
      <w:lvlJc w:val="left"/>
      <w:pPr>
        <w:ind w:left="1529" w:hanging="360"/>
      </w:pPr>
      <w:rPr>
        <w:rFonts w:ascii="Times New Roman" w:eastAsia="Times New Roman" w:hAnsi="Times New Roman" w:hint="default"/>
        <w:w w:val="100"/>
        <w:sz w:val="28"/>
      </w:rPr>
    </w:lvl>
    <w:lvl w:ilvl="1" w:tplc="E200AC72">
      <w:start w:val="1"/>
      <w:numFmt w:val="bullet"/>
      <w:lvlText w:val=""/>
      <w:lvlJc w:val="left"/>
      <w:pPr>
        <w:ind w:left="2237" w:hanging="360"/>
      </w:pPr>
      <w:rPr>
        <w:rFonts w:ascii="Symbol" w:eastAsia="Times New Roman" w:hAnsi="Symbol" w:hint="default"/>
        <w:w w:val="100"/>
        <w:sz w:val="28"/>
      </w:rPr>
    </w:lvl>
    <w:lvl w:ilvl="2" w:tplc="116E0A0E">
      <w:start w:val="1"/>
      <w:numFmt w:val="bullet"/>
      <w:lvlText w:val="•"/>
      <w:lvlJc w:val="left"/>
      <w:pPr>
        <w:ind w:left="3055" w:hanging="360"/>
      </w:pPr>
      <w:rPr>
        <w:rFonts w:hint="default"/>
      </w:rPr>
    </w:lvl>
    <w:lvl w:ilvl="3" w:tplc="3E36EECA">
      <w:start w:val="1"/>
      <w:numFmt w:val="bullet"/>
      <w:lvlText w:val="•"/>
      <w:lvlJc w:val="left"/>
      <w:pPr>
        <w:ind w:left="3871" w:hanging="360"/>
      </w:pPr>
      <w:rPr>
        <w:rFonts w:hint="default"/>
      </w:rPr>
    </w:lvl>
    <w:lvl w:ilvl="4" w:tplc="4AF02E1C">
      <w:start w:val="1"/>
      <w:numFmt w:val="bullet"/>
      <w:lvlText w:val="•"/>
      <w:lvlJc w:val="left"/>
      <w:pPr>
        <w:ind w:left="4686" w:hanging="360"/>
      </w:pPr>
      <w:rPr>
        <w:rFonts w:hint="default"/>
      </w:rPr>
    </w:lvl>
    <w:lvl w:ilvl="5" w:tplc="599AFD24">
      <w:start w:val="1"/>
      <w:numFmt w:val="bullet"/>
      <w:lvlText w:val="•"/>
      <w:lvlJc w:val="left"/>
      <w:pPr>
        <w:ind w:left="5502" w:hanging="360"/>
      </w:pPr>
      <w:rPr>
        <w:rFonts w:hint="default"/>
      </w:rPr>
    </w:lvl>
    <w:lvl w:ilvl="6" w:tplc="16EA527C">
      <w:start w:val="1"/>
      <w:numFmt w:val="bullet"/>
      <w:lvlText w:val="•"/>
      <w:lvlJc w:val="left"/>
      <w:pPr>
        <w:ind w:left="6317" w:hanging="360"/>
      </w:pPr>
      <w:rPr>
        <w:rFonts w:hint="default"/>
      </w:rPr>
    </w:lvl>
    <w:lvl w:ilvl="7" w:tplc="E5268502">
      <w:start w:val="1"/>
      <w:numFmt w:val="bullet"/>
      <w:lvlText w:val="•"/>
      <w:lvlJc w:val="left"/>
      <w:pPr>
        <w:ind w:left="7133" w:hanging="360"/>
      </w:pPr>
      <w:rPr>
        <w:rFonts w:hint="default"/>
      </w:rPr>
    </w:lvl>
    <w:lvl w:ilvl="8" w:tplc="294A4C54">
      <w:start w:val="1"/>
      <w:numFmt w:val="bullet"/>
      <w:lvlText w:val="•"/>
      <w:lvlJc w:val="left"/>
      <w:pPr>
        <w:ind w:left="7948" w:hanging="360"/>
      </w:pPr>
      <w:rPr>
        <w:rFonts w:hint="default"/>
      </w:rPr>
    </w:lvl>
  </w:abstractNum>
  <w:abstractNum w:abstractNumId="1">
    <w:nsid w:val="0BD6337C"/>
    <w:multiLevelType w:val="hybridMultilevel"/>
    <w:tmpl w:val="17F6A2A0"/>
    <w:lvl w:ilvl="0" w:tplc="0419000F">
      <w:start w:val="1"/>
      <w:numFmt w:val="decimal"/>
      <w:lvlText w:val="%1."/>
      <w:lvlJc w:val="left"/>
      <w:pPr>
        <w:ind w:left="847" w:hanging="360"/>
      </w:pPr>
    </w:lvl>
    <w:lvl w:ilvl="1" w:tplc="04190019">
      <w:start w:val="1"/>
      <w:numFmt w:val="lowerLetter"/>
      <w:lvlText w:val="%2."/>
      <w:lvlJc w:val="left"/>
      <w:pPr>
        <w:ind w:left="1567" w:hanging="360"/>
      </w:pPr>
    </w:lvl>
    <w:lvl w:ilvl="2" w:tplc="0419001B">
      <w:start w:val="1"/>
      <w:numFmt w:val="lowerRoman"/>
      <w:lvlText w:val="%3."/>
      <w:lvlJc w:val="right"/>
      <w:pPr>
        <w:ind w:left="2287" w:hanging="180"/>
      </w:pPr>
    </w:lvl>
    <w:lvl w:ilvl="3" w:tplc="0419000F">
      <w:start w:val="1"/>
      <w:numFmt w:val="decimal"/>
      <w:lvlText w:val="%4."/>
      <w:lvlJc w:val="left"/>
      <w:pPr>
        <w:ind w:left="3007" w:hanging="360"/>
      </w:pPr>
    </w:lvl>
    <w:lvl w:ilvl="4" w:tplc="04190019">
      <w:start w:val="1"/>
      <w:numFmt w:val="lowerLetter"/>
      <w:lvlText w:val="%5."/>
      <w:lvlJc w:val="left"/>
      <w:pPr>
        <w:ind w:left="3727" w:hanging="360"/>
      </w:pPr>
    </w:lvl>
    <w:lvl w:ilvl="5" w:tplc="0419001B">
      <w:start w:val="1"/>
      <w:numFmt w:val="lowerRoman"/>
      <w:lvlText w:val="%6."/>
      <w:lvlJc w:val="right"/>
      <w:pPr>
        <w:ind w:left="4447" w:hanging="180"/>
      </w:pPr>
    </w:lvl>
    <w:lvl w:ilvl="6" w:tplc="0419000F">
      <w:start w:val="1"/>
      <w:numFmt w:val="decimal"/>
      <w:lvlText w:val="%7."/>
      <w:lvlJc w:val="left"/>
      <w:pPr>
        <w:ind w:left="5167" w:hanging="360"/>
      </w:pPr>
    </w:lvl>
    <w:lvl w:ilvl="7" w:tplc="04190019">
      <w:start w:val="1"/>
      <w:numFmt w:val="lowerLetter"/>
      <w:lvlText w:val="%8."/>
      <w:lvlJc w:val="left"/>
      <w:pPr>
        <w:ind w:left="5887" w:hanging="360"/>
      </w:pPr>
    </w:lvl>
    <w:lvl w:ilvl="8" w:tplc="0419001B">
      <w:start w:val="1"/>
      <w:numFmt w:val="lowerRoman"/>
      <w:lvlText w:val="%9."/>
      <w:lvlJc w:val="right"/>
      <w:pPr>
        <w:ind w:left="6607" w:hanging="180"/>
      </w:pPr>
    </w:lvl>
  </w:abstractNum>
  <w:abstractNum w:abstractNumId="2">
    <w:nsid w:val="1E457802"/>
    <w:multiLevelType w:val="hybridMultilevel"/>
    <w:tmpl w:val="F454D4C2"/>
    <w:lvl w:ilvl="0" w:tplc="82824D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79733F"/>
    <w:multiLevelType w:val="hybridMultilevel"/>
    <w:tmpl w:val="8A9E70FE"/>
    <w:lvl w:ilvl="0" w:tplc="0419000F">
      <w:start w:val="1"/>
      <w:numFmt w:val="decimal"/>
      <w:lvlText w:val="%1."/>
      <w:lvlJc w:val="left"/>
      <w:pPr>
        <w:ind w:left="644"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4">
    <w:nsid w:val="254C1C36"/>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9B4FF4"/>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0828FC"/>
    <w:multiLevelType w:val="hybridMultilevel"/>
    <w:tmpl w:val="08805202"/>
    <w:lvl w:ilvl="0" w:tplc="B1EC59A6">
      <w:start w:val="1"/>
      <w:numFmt w:val="decimal"/>
      <w:lvlText w:val="%1"/>
      <w:lvlJc w:val="left"/>
      <w:pPr>
        <w:tabs>
          <w:tab w:val="num" w:pos="1515"/>
        </w:tabs>
        <w:ind w:left="151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4351AA0"/>
    <w:multiLevelType w:val="multilevel"/>
    <w:tmpl w:val="6268C58C"/>
    <w:lvl w:ilvl="0">
      <w:start w:val="1"/>
      <w:numFmt w:val="decimal"/>
      <w:lvlText w:val="%1"/>
      <w:lvlJc w:val="left"/>
      <w:pPr>
        <w:ind w:left="375" w:hanging="375"/>
      </w:pPr>
      <w:rPr>
        <w:rFonts w:hint="default"/>
        <w:b w:val="0"/>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8">
    <w:nsid w:val="36006D24"/>
    <w:multiLevelType w:val="multilevel"/>
    <w:tmpl w:val="785CF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8D0D0F"/>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B70D8D"/>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6527110"/>
    <w:multiLevelType w:val="multilevel"/>
    <w:tmpl w:val="6268C58C"/>
    <w:lvl w:ilvl="0">
      <w:start w:val="1"/>
      <w:numFmt w:val="decimal"/>
      <w:lvlText w:val="%1"/>
      <w:lvlJc w:val="left"/>
      <w:pPr>
        <w:ind w:left="375" w:hanging="375"/>
      </w:pPr>
      <w:rPr>
        <w:rFonts w:hint="default"/>
        <w:b w:val="0"/>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12">
    <w:nsid w:val="469F74E0"/>
    <w:multiLevelType w:val="hybridMultilevel"/>
    <w:tmpl w:val="7EBA1060"/>
    <w:lvl w:ilvl="0" w:tplc="82824D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0AD3781"/>
    <w:multiLevelType w:val="hybridMultilevel"/>
    <w:tmpl w:val="089A7A5A"/>
    <w:lvl w:ilvl="0" w:tplc="475C2CA0">
      <w:start w:val="1"/>
      <w:numFmt w:val="bullet"/>
      <w:lvlText w:val="-"/>
      <w:lvlJc w:val="left"/>
      <w:pPr>
        <w:ind w:left="1789" w:hanging="360"/>
      </w:pPr>
      <w:rPr>
        <w:rFonts w:ascii="Times New Roman" w:eastAsia="Times New Roman" w:hAnsi="Times New Roman" w:hint="default"/>
        <w:w w:val="100"/>
        <w:sz w:val="28"/>
      </w:rPr>
    </w:lvl>
    <w:lvl w:ilvl="1" w:tplc="69AA1A7C">
      <w:start w:val="1"/>
      <w:numFmt w:val="bullet"/>
      <w:lvlText w:val="•"/>
      <w:lvlJc w:val="left"/>
      <w:pPr>
        <w:ind w:left="2610" w:hanging="360"/>
      </w:pPr>
      <w:rPr>
        <w:rFonts w:hint="default"/>
      </w:rPr>
    </w:lvl>
    <w:lvl w:ilvl="2" w:tplc="5F3E2BF2">
      <w:start w:val="1"/>
      <w:numFmt w:val="bullet"/>
      <w:lvlText w:val="•"/>
      <w:lvlJc w:val="left"/>
      <w:pPr>
        <w:ind w:left="3440" w:hanging="360"/>
      </w:pPr>
      <w:rPr>
        <w:rFonts w:hint="default"/>
      </w:rPr>
    </w:lvl>
    <w:lvl w:ilvl="3" w:tplc="593E1378">
      <w:start w:val="1"/>
      <w:numFmt w:val="bullet"/>
      <w:lvlText w:val="•"/>
      <w:lvlJc w:val="left"/>
      <w:pPr>
        <w:ind w:left="4270" w:hanging="360"/>
      </w:pPr>
      <w:rPr>
        <w:rFonts w:hint="default"/>
      </w:rPr>
    </w:lvl>
    <w:lvl w:ilvl="4" w:tplc="60BCA350">
      <w:start w:val="1"/>
      <w:numFmt w:val="bullet"/>
      <w:lvlText w:val="•"/>
      <w:lvlJc w:val="left"/>
      <w:pPr>
        <w:ind w:left="5100" w:hanging="360"/>
      </w:pPr>
      <w:rPr>
        <w:rFonts w:hint="default"/>
      </w:rPr>
    </w:lvl>
    <w:lvl w:ilvl="5" w:tplc="AF9449AC">
      <w:start w:val="1"/>
      <w:numFmt w:val="bullet"/>
      <w:lvlText w:val="•"/>
      <w:lvlJc w:val="left"/>
      <w:pPr>
        <w:ind w:left="5930" w:hanging="360"/>
      </w:pPr>
      <w:rPr>
        <w:rFonts w:hint="default"/>
      </w:rPr>
    </w:lvl>
    <w:lvl w:ilvl="6" w:tplc="C72430E2">
      <w:start w:val="1"/>
      <w:numFmt w:val="bullet"/>
      <w:lvlText w:val="•"/>
      <w:lvlJc w:val="left"/>
      <w:pPr>
        <w:ind w:left="6760" w:hanging="360"/>
      </w:pPr>
      <w:rPr>
        <w:rFonts w:hint="default"/>
      </w:rPr>
    </w:lvl>
    <w:lvl w:ilvl="7" w:tplc="BF5A5452">
      <w:start w:val="1"/>
      <w:numFmt w:val="bullet"/>
      <w:lvlText w:val="•"/>
      <w:lvlJc w:val="left"/>
      <w:pPr>
        <w:ind w:left="7590" w:hanging="360"/>
      </w:pPr>
      <w:rPr>
        <w:rFonts w:hint="default"/>
      </w:rPr>
    </w:lvl>
    <w:lvl w:ilvl="8" w:tplc="42DC3F7C">
      <w:start w:val="1"/>
      <w:numFmt w:val="bullet"/>
      <w:lvlText w:val="•"/>
      <w:lvlJc w:val="left"/>
      <w:pPr>
        <w:ind w:left="8420" w:hanging="360"/>
      </w:pPr>
      <w:rPr>
        <w:rFonts w:hint="default"/>
      </w:rPr>
    </w:lvl>
  </w:abstractNum>
  <w:abstractNum w:abstractNumId="14">
    <w:nsid w:val="55D2280C"/>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DD654B"/>
    <w:multiLevelType w:val="hybridMultilevel"/>
    <w:tmpl w:val="5E58DF1E"/>
    <w:lvl w:ilvl="0" w:tplc="4762DB70">
      <w:start w:val="1"/>
      <w:numFmt w:val="bullet"/>
      <w:lvlText w:val="-"/>
      <w:lvlJc w:val="left"/>
      <w:pPr>
        <w:ind w:left="1789" w:hanging="360"/>
      </w:pPr>
      <w:rPr>
        <w:rFonts w:ascii="Times New Roman" w:eastAsia="Times New Roman" w:hAnsi="Times New Roman" w:hint="default"/>
        <w:w w:val="100"/>
        <w:sz w:val="28"/>
      </w:rPr>
    </w:lvl>
    <w:lvl w:ilvl="1" w:tplc="0762A51C">
      <w:start w:val="1"/>
      <w:numFmt w:val="bullet"/>
      <w:lvlText w:val="•"/>
      <w:lvlJc w:val="left"/>
      <w:pPr>
        <w:ind w:left="2610" w:hanging="360"/>
      </w:pPr>
      <w:rPr>
        <w:rFonts w:hint="default"/>
      </w:rPr>
    </w:lvl>
    <w:lvl w:ilvl="2" w:tplc="8C8C585A">
      <w:start w:val="1"/>
      <w:numFmt w:val="bullet"/>
      <w:lvlText w:val="•"/>
      <w:lvlJc w:val="left"/>
      <w:pPr>
        <w:ind w:left="3440" w:hanging="360"/>
      </w:pPr>
      <w:rPr>
        <w:rFonts w:hint="default"/>
      </w:rPr>
    </w:lvl>
    <w:lvl w:ilvl="3" w:tplc="112E7DE2">
      <w:start w:val="1"/>
      <w:numFmt w:val="bullet"/>
      <w:lvlText w:val="•"/>
      <w:lvlJc w:val="left"/>
      <w:pPr>
        <w:ind w:left="4270" w:hanging="360"/>
      </w:pPr>
      <w:rPr>
        <w:rFonts w:hint="default"/>
      </w:rPr>
    </w:lvl>
    <w:lvl w:ilvl="4" w:tplc="D1CE5606">
      <w:start w:val="1"/>
      <w:numFmt w:val="bullet"/>
      <w:lvlText w:val="•"/>
      <w:lvlJc w:val="left"/>
      <w:pPr>
        <w:ind w:left="5100" w:hanging="360"/>
      </w:pPr>
      <w:rPr>
        <w:rFonts w:hint="default"/>
      </w:rPr>
    </w:lvl>
    <w:lvl w:ilvl="5" w:tplc="83F0ED92">
      <w:start w:val="1"/>
      <w:numFmt w:val="bullet"/>
      <w:lvlText w:val="•"/>
      <w:lvlJc w:val="left"/>
      <w:pPr>
        <w:ind w:left="5930" w:hanging="360"/>
      </w:pPr>
      <w:rPr>
        <w:rFonts w:hint="default"/>
      </w:rPr>
    </w:lvl>
    <w:lvl w:ilvl="6" w:tplc="80DAB896">
      <w:start w:val="1"/>
      <w:numFmt w:val="bullet"/>
      <w:lvlText w:val="•"/>
      <w:lvlJc w:val="left"/>
      <w:pPr>
        <w:ind w:left="6760" w:hanging="360"/>
      </w:pPr>
      <w:rPr>
        <w:rFonts w:hint="default"/>
      </w:rPr>
    </w:lvl>
    <w:lvl w:ilvl="7" w:tplc="FCFAA814">
      <w:start w:val="1"/>
      <w:numFmt w:val="bullet"/>
      <w:lvlText w:val="•"/>
      <w:lvlJc w:val="left"/>
      <w:pPr>
        <w:ind w:left="7590" w:hanging="360"/>
      </w:pPr>
      <w:rPr>
        <w:rFonts w:hint="default"/>
      </w:rPr>
    </w:lvl>
    <w:lvl w:ilvl="8" w:tplc="B6F68AF2">
      <w:start w:val="1"/>
      <w:numFmt w:val="bullet"/>
      <w:lvlText w:val="•"/>
      <w:lvlJc w:val="left"/>
      <w:pPr>
        <w:ind w:left="8420" w:hanging="3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11"/>
  </w:num>
  <w:num w:numId="12">
    <w:abstractNumId w:val="13"/>
  </w:num>
  <w:num w:numId="13">
    <w:abstractNumId w:val="7"/>
  </w:num>
  <w:num w:numId="14">
    <w:abstractNumId w:val="2"/>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24930"/>
  </w:hdrShapeDefaults>
  <w:footnotePr>
    <w:footnote w:id="0"/>
    <w:footnote w:id="1"/>
  </w:footnotePr>
  <w:endnotePr>
    <w:endnote w:id="0"/>
    <w:endnote w:id="1"/>
  </w:endnotePr>
  <w:compat/>
  <w:rsids>
    <w:rsidRoot w:val="00E86DBA"/>
    <w:rsid w:val="00005F4C"/>
    <w:rsid w:val="0001252C"/>
    <w:rsid w:val="000130F1"/>
    <w:rsid w:val="000146E0"/>
    <w:rsid w:val="00016AA4"/>
    <w:rsid w:val="000303DD"/>
    <w:rsid w:val="00043FCF"/>
    <w:rsid w:val="00054D41"/>
    <w:rsid w:val="0006693D"/>
    <w:rsid w:val="00072A13"/>
    <w:rsid w:val="000756EC"/>
    <w:rsid w:val="000759BB"/>
    <w:rsid w:val="00087848"/>
    <w:rsid w:val="000921EA"/>
    <w:rsid w:val="00093B8D"/>
    <w:rsid w:val="000943F0"/>
    <w:rsid w:val="000944C9"/>
    <w:rsid w:val="00095F52"/>
    <w:rsid w:val="000A2E3F"/>
    <w:rsid w:val="000A5407"/>
    <w:rsid w:val="000B1827"/>
    <w:rsid w:val="000B4681"/>
    <w:rsid w:val="000B6E29"/>
    <w:rsid w:val="000C5267"/>
    <w:rsid w:val="000D77C7"/>
    <w:rsid w:val="000F0E24"/>
    <w:rsid w:val="000F1960"/>
    <w:rsid w:val="000F5911"/>
    <w:rsid w:val="001022A4"/>
    <w:rsid w:val="00105397"/>
    <w:rsid w:val="00105E94"/>
    <w:rsid w:val="00124A35"/>
    <w:rsid w:val="00124DBF"/>
    <w:rsid w:val="0012579E"/>
    <w:rsid w:val="00126D26"/>
    <w:rsid w:val="00134785"/>
    <w:rsid w:val="00135CD7"/>
    <w:rsid w:val="00140794"/>
    <w:rsid w:val="001410B4"/>
    <w:rsid w:val="0014559C"/>
    <w:rsid w:val="00145D0C"/>
    <w:rsid w:val="00147B63"/>
    <w:rsid w:val="00147D07"/>
    <w:rsid w:val="00156698"/>
    <w:rsid w:val="00160087"/>
    <w:rsid w:val="00161F0B"/>
    <w:rsid w:val="0016239F"/>
    <w:rsid w:val="00163E90"/>
    <w:rsid w:val="001651D2"/>
    <w:rsid w:val="00174BFE"/>
    <w:rsid w:val="00176E37"/>
    <w:rsid w:val="00185F72"/>
    <w:rsid w:val="00190E95"/>
    <w:rsid w:val="001924A5"/>
    <w:rsid w:val="001941B7"/>
    <w:rsid w:val="001A10F8"/>
    <w:rsid w:val="001A25E0"/>
    <w:rsid w:val="001A47CA"/>
    <w:rsid w:val="001A679E"/>
    <w:rsid w:val="001B3102"/>
    <w:rsid w:val="001B5FBA"/>
    <w:rsid w:val="001B78B6"/>
    <w:rsid w:val="001C0803"/>
    <w:rsid w:val="001D09BA"/>
    <w:rsid w:val="001D0A6D"/>
    <w:rsid w:val="001D2599"/>
    <w:rsid w:val="001E1C98"/>
    <w:rsid w:val="001E3E36"/>
    <w:rsid w:val="001E604C"/>
    <w:rsid w:val="001F3148"/>
    <w:rsid w:val="001F7190"/>
    <w:rsid w:val="0020001E"/>
    <w:rsid w:val="00201161"/>
    <w:rsid w:val="00201C62"/>
    <w:rsid w:val="0020675D"/>
    <w:rsid w:val="002106E1"/>
    <w:rsid w:val="00220F2F"/>
    <w:rsid w:val="0022100B"/>
    <w:rsid w:val="00223B41"/>
    <w:rsid w:val="002321F6"/>
    <w:rsid w:val="0023266D"/>
    <w:rsid w:val="0023387F"/>
    <w:rsid w:val="002460F0"/>
    <w:rsid w:val="00246142"/>
    <w:rsid w:val="00251164"/>
    <w:rsid w:val="002524D4"/>
    <w:rsid w:val="00252A3A"/>
    <w:rsid w:val="002531F8"/>
    <w:rsid w:val="00255441"/>
    <w:rsid w:val="00256B5E"/>
    <w:rsid w:val="0026038B"/>
    <w:rsid w:val="0026301B"/>
    <w:rsid w:val="0027102D"/>
    <w:rsid w:val="002745B0"/>
    <w:rsid w:val="002757A3"/>
    <w:rsid w:val="00283239"/>
    <w:rsid w:val="00284FE6"/>
    <w:rsid w:val="002937CA"/>
    <w:rsid w:val="00294083"/>
    <w:rsid w:val="002A3BDF"/>
    <w:rsid w:val="002A7AD2"/>
    <w:rsid w:val="002B0047"/>
    <w:rsid w:val="002B0A9A"/>
    <w:rsid w:val="002B1136"/>
    <w:rsid w:val="002B599C"/>
    <w:rsid w:val="002C1488"/>
    <w:rsid w:val="002C5431"/>
    <w:rsid w:val="002D560A"/>
    <w:rsid w:val="002F6E9F"/>
    <w:rsid w:val="003101DA"/>
    <w:rsid w:val="00310994"/>
    <w:rsid w:val="003120EC"/>
    <w:rsid w:val="0031761D"/>
    <w:rsid w:val="00324A93"/>
    <w:rsid w:val="003261C5"/>
    <w:rsid w:val="0032647B"/>
    <w:rsid w:val="003306E8"/>
    <w:rsid w:val="00336283"/>
    <w:rsid w:val="003560B3"/>
    <w:rsid w:val="00361157"/>
    <w:rsid w:val="0036472A"/>
    <w:rsid w:val="003713B3"/>
    <w:rsid w:val="00371F1D"/>
    <w:rsid w:val="0037313A"/>
    <w:rsid w:val="0037422E"/>
    <w:rsid w:val="0038333E"/>
    <w:rsid w:val="003854D7"/>
    <w:rsid w:val="00385718"/>
    <w:rsid w:val="00386CD7"/>
    <w:rsid w:val="003879D6"/>
    <w:rsid w:val="003936C4"/>
    <w:rsid w:val="00397D44"/>
    <w:rsid w:val="003A23EF"/>
    <w:rsid w:val="003A3B44"/>
    <w:rsid w:val="003A78CC"/>
    <w:rsid w:val="003B11D4"/>
    <w:rsid w:val="003B38CE"/>
    <w:rsid w:val="003C6114"/>
    <w:rsid w:val="003D0E03"/>
    <w:rsid w:val="003D40D6"/>
    <w:rsid w:val="003E0EE2"/>
    <w:rsid w:val="003E4C6F"/>
    <w:rsid w:val="003E77C5"/>
    <w:rsid w:val="003F6A6F"/>
    <w:rsid w:val="004015F6"/>
    <w:rsid w:val="00401893"/>
    <w:rsid w:val="0040323D"/>
    <w:rsid w:val="00406C49"/>
    <w:rsid w:val="00407B93"/>
    <w:rsid w:val="00424B39"/>
    <w:rsid w:val="00424F0C"/>
    <w:rsid w:val="0042653E"/>
    <w:rsid w:val="00431AED"/>
    <w:rsid w:val="0043773B"/>
    <w:rsid w:val="00447F9A"/>
    <w:rsid w:val="00451417"/>
    <w:rsid w:val="004551C0"/>
    <w:rsid w:val="004566E4"/>
    <w:rsid w:val="0046102A"/>
    <w:rsid w:val="004705FE"/>
    <w:rsid w:val="00474514"/>
    <w:rsid w:val="00480F3E"/>
    <w:rsid w:val="004865F2"/>
    <w:rsid w:val="00487E3C"/>
    <w:rsid w:val="00493033"/>
    <w:rsid w:val="00495977"/>
    <w:rsid w:val="004A2CC5"/>
    <w:rsid w:val="004A72E7"/>
    <w:rsid w:val="004B0F23"/>
    <w:rsid w:val="004B225A"/>
    <w:rsid w:val="004B323F"/>
    <w:rsid w:val="004B6079"/>
    <w:rsid w:val="004B648D"/>
    <w:rsid w:val="004E1F8F"/>
    <w:rsid w:val="004E3149"/>
    <w:rsid w:val="004E6F0D"/>
    <w:rsid w:val="004F0336"/>
    <w:rsid w:val="004F0912"/>
    <w:rsid w:val="004F3E26"/>
    <w:rsid w:val="00507B4D"/>
    <w:rsid w:val="00513D48"/>
    <w:rsid w:val="00517E09"/>
    <w:rsid w:val="00520382"/>
    <w:rsid w:val="00524DF6"/>
    <w:rsid w:val="00526D1B"/>
    <w:rsid w:val="00534C02"/>
    <w:rsid w:val="00541B8C"/>
    <w:rsid w:val="005466D4"/>
    <w:rsid w:val="005507DA"/>
    <w:rsid w:val="00576455"/>
    <w:rsid w:val="00592275"/>
    <w:rsid w:val="005934AB"/>
    <w:rsid w:val="005952C6"/>
    <w:rsid w:val="005A2670"/>
    <w:rsid w:val="005A76BD"/>
    <w:rsid w:val="005C1D3D"/>
    <w:rsid w:val="005C2039"/>
    <w:rsid w:val="005C4277"/>
    <w:rsid w:val="005C7E3F"/>
    <w:rsid w:val="005D3D7C"/>
    <w:rsid w:val="005D454A"/>
    <w:rsid w:val="005E32A7"/>
    <w:rsid w:val="005E32FE"/>
    <w:rsid w:val="005E7E56"/>
    <w:rsid w:val="005F3B34"/>
    <w:rsid w:val="005F752B"/>
    <w:rsid w:val="00604D49"/>
    <w:rsid w:val="00610EAE"/>
    <w:rsid w:val="006126BE"/>
    <w:rsid w:val="006145CA"/>
    <w:rsid w:val="00620060"/>
    <w:rsid w:val="00622AFA"/>
    <w:rsid w:val="00622FA5"/>
    <w:rsid w:val="00627BDF"/>
    <w:rsid w:val="00634347"/>
    <w:rsid w:val="006349D4"/>
    <w:rsid w:val="00634D34"/>
    <w:rsid w:val="00640E4F"/>
    <w:rsid w:val="00643388"/>
    <w:rsid w:val="006558C0"/>
    <w:rsid w:val="006569BB"/>
    <w:rsid w:val="00663D58"/>
    <w:rsid w:val="0066573C"/>
    <w:rsid w:val="00666E58"/>
    <w:rsid w:val="00671FA3"/>
    <w:rsid w:val="006725A9"/>
    <w:rsid w:val="00674F79"/>
    <w:rsid w:val="0067766C"/>
    <w:rsid w:val="00684BA7"/>
    <w:rsid w:val="00685E18"/>
    <w:rsid w:val="0068666C"/>
    <w:rsid w:val="00692A1A"/>
    <w:rsid w:val="00694E05"/>
    <w:rsid w:val="006A063D"/>
    <w:rsid w:val="006A2AB9"/>
    <w:rsid w:val="006A370A"/>
    <w:rsid w:val="006A450C"/>
    <w:rsid w:val="006A4CEA"/>
    <w:rsid w:val="006A6205"/>
    <w:rsid w:val="006B2DA1"/>
    <w:rsid w:val="006B7F13"/>
    <w:rsid w:val="006C01E3"/>
    <w:rsid w:val="006C095D"/>
    <w:rsid w:val="006D40A3"/>
    <w:rsid w:val="006D4AA5"/>
    <w:rsid w:val="006D60DC"/>
    <w:rsid w:val="006D75EF"/>
    <w:rsid w:val="006F3925"/>
    <w:rsid w:val="00701282"/>
    <w:rsid w:val="00701B3D"/>
    <w:rsid w:val="007034AB"/>
    <w:rsid w:val="007129F0"/>
    <w:rsid w:val="00716ABE"/>
    <w:rsid w:val="00721361"/>
    <w:rsid w:val="00723CEF"/>
    <w:rsid w:val="007250EF"/>
    <w:rsid w:val="00733148"/>
    <w:rsid w:val="0073344A"/>
    <w:rsid w:val="00743B6B"/>
    <w:rsid w:val="00752ED4"/>
    <w:rsid w:val="00753EE3"/>
    <w:rsid w:val="00755149"/>
    <w:rsid w:val="0075659E"/>
    <w:rsid w:val="0075694A"/>
    <w:rsid w:val="007575B5"/>
    <w:rsid w:val="00772DD5"/>
    <w:rsid w:val="007741F1"/>
    <w:rsid w:val="00775BAD"/>
    <w:rsid w:val="00776DF6"/>
    <w:rsid w:val="00783EDB"/>
    <w:rsid w:val="0079186E"/>
    <w:rsid w:val="00794EA5"/>
    <w:rsid w:val="007958E4"/>
    <w:rsid w:val="007976E3"/>
    <w:rsid w:val="007A030A"/>
    <w:rsid w:val="007A19B5"/>
    <w:rsid w:val="007B456D"/>
    <w:rsid w:val="007C0B16"/>
    <w:rsid w:val="007D35CC"/>
    <w:rsid w:val="007D774D"/>
    <w:rsid w:val="007F0E3C"/>
    <w:rsid w:val="00800010"/>
    <w:rsid w:val="00821E5B"/>
    <w:rsid w:val="00826988"/>
    <w:rsid w:val="00830B5A"/>
    <w:rsid w:val="00835B16"/>
    <w:rsid w:val="00842474"/>
    <w:rsid w:val="00842D4E"/>
    <w:rsid w:val="00847014"/>
    <w:rsid w:val="00855181"/>
    <w:rsid w:val="00855211"/>
    <w:rsid w:val="00855634"/>
    <w:rsid w:val="00857406"/>
    <w:rsid w:val="00864058"/>
    <w:rsid w:val="00864550"/>
    <w:rsid w:val="00866604"/>
    <w:rsid w:val="0087397C"/>
    <w:rsid w:val="00873C1A"/>
    <w:rsid w:val="008841BE"/>
    <w:rsid w:val="00890779"/>
    <w:rsid w:val="0089285A"/>
    <w:rsid w:val="00893EA9"/>
    <w:rsid w:val="00895D1F"/>
    <w:rsid w:val="008B51D2"/>
    <w:rsid w:val="008C0CA4"/>
    <w:rsid w:val="008C697E"/>
    <w:rsid w:val="008D07DE"/>
    <w:rsid w:val="008D5E11"/>
    <w:rsid w:val="008E0E00"/>
    <w:rsid w:val="008E4BE9"/>
    <w:rsid w:val="008E4E1B"/>
    <w:rsid w:val="00902263"/>
    <w:rsid w:val="0090545C"/>
    <w:rsid w:val="0090650D"/>
    <w:rsid w:val="00927111"/>
    <w:rsid w:val="00931908"/>
    <w:rsid w:val="009338CD"/>
    <w:rsid w:val="0094039A"/>
    <w:rsid w:val="00940C59"/>
    <w:rsid w:val="009411B1"/>
    <w:rsid w:val="00947BAF"/>
    <w:rsid w:val="00957EA7"/>
    <w:rsid w:val="00960C31"/>
    <w:rsid w:val="00962E12"/>
    <w:rsid w:val="00964474"/>
    <w:rsid w:val="00970E0E"/>
    <w:rsid w:val="00974DD9"/>
    <w:rsid w:val="00981D41"/>
    <w:rsid w:val="00983C41"/>
    <w:rsid w:val="00993E83"/>
    <w:rsid w:val="0099695D"/>
    <w:rsid w:val="009A078E"/>
    <w:rsid w:val="009A2E19"/>
    <w:rsid w:val="009A4895"/>
    <w:rsid w:val="009C705A"/>
    <w:rsid w:val="009F0B81"/>
    <w:rsid w:val="009F2BCA"/>
    <w:rsid w:val="009F4DE4"/>
    <w:rsid w:val="00A00371"/>
    <w:rsid w:val="00A00F76"/>
    <w:rsid w:val="00A0553D"/>
    <w:rsid w:val="00A108C7"/>
    <w:rsid w:val="00A15725"/>
    <w:rsid w:val="00A20131"/>
    <w:rsid w:val="00A207DF"/>
    <w:rsid w:val="00A20DE3"/>
    <w:rsid w:val="00A24934"/>
    <w:rsid w:val="00A3724B"/>
    <w:rsid w:val="00A37D85"/>
    <w:rsid w:val="00A4592A"/>
    <w:rsid w:val="00A505F4"/>
    <w:rsid w:val="00A546B1"/>
    <w:rsid w:val="00A557E4"/>
    <w:rsid w:val="00A636E0"/>
    <w:rsid w:val="00A63DA0"/>
    <w:rsid w:val="00A65E9C"/>
    <w:rsid w:val="00A67AF2"/>
    <w:rsid w:val="00A7125B"/>
    <w:rsid w:val="00A75789"/>
    <w:rsid w:val="00A860F6"/>
    <w:rsid w:val="00AA72D0"/>
    <w:rsid w:val="00AB6ED1"/>
    <w:rsid w:val="00AC3DCA"/>
    <w:rsid w:val="00AC677E"/>
    <w:rsid w:val="00AD49E3"/>
    <w:rsid w:val="00AE6543"/>
    <w:rsid w:val="00AF40EE"/>
    <w:rsid w:val="00B019ED"/>
    <w:rsid w:val="00B05334"/>
    <w:rsid w:val="00B127CA"/>
    <w:rsid w:val="00B15183"/>
    <w:rsid w:val="00B20609"/>
    <w:rsid w:val="00B25F8D"/>
    <w:rsid w:val="00B2653E"/>
    <w:rsid w:val="00B26801"/>
    <w:rsid w:val="00B31D10"/>
    <w:rsid w:val="00B40011"/>
    <w:rsid w:val="00B4048A"/>
    <w:rsid w:val="00B52664"/>
    <w:rsid w:val="00B6130C"/>
    <w:rsid w:val="00B6277B"/>
    <w:rsid w:val="00B635C7"/>
    <w:rsid w:val="00B664AE"/>
    <w:rsid w:val="00B711B9"/>
    <w:rsid w:val="00B80111"/>
    <w:rsid w:val="00B90C7E"/>
    <w:rsid w:val="00B9427B"/>
    <w:rsid w:val="00B97496"/>
    <w:rsid w:val="00BA37C7"/>
    <w:rsid w:val="00BA461C"/>
    <w:rsid w:val="00BA631E"/>
    <w:rsid w:val="00BB5CC8"/>
    <w:rsid w:val="00BC36E2"/>
    <w:rsid w:val="00BC3EDC"/>
    <w:rsid w:val="00BC6C3F"/>
    <w:rsid w:val="00BD3D9E"/>
    <w:rsid w:val="00BD4010"/>
    <w:rsid w:val="00BD5217"/>
    <w:rsid w:val="00BE2435"/>
    <w:rsid w:val="00BE389C"/>
    <w:rsid w:val="00C00B20"/>
    <w:rsid w:val="00C00DAC"/>
    <w:rsid w:val="00C05783"/>
    <w:rsid w:val="00C16847"/>
    <w:rsid w:val="00C21A5B"/>
    <w:rsid w:val="00C221FC"/>
    <w:rsid w:val="00C23F74"/>
    <w:rsid w:val="00C31131"/>
    <w:rsid w:val="00C3491D"/>
    <w:rsid w:val="00C363EC"/>
    <w:rsid w:val="00C412C7"/>
    <w:rsid w:val="00C552E9"/>
    <w:rsid w:val="00C56674"/>
    <w:rsid w:val="00C60E7E"/>
    <w:rsid w:val="00C618FA"/>
    <w:rsid w:val="00C7261E"/>
    <w:rsid w:val="00C73145"/>
    <w:rsid w:val="00C82E79"/>
    <w:rsid w:val="00C90669"/>
    <w:rsid w:val="00C9252C"/>
    <w:rsid w:val="00C96E4D"/>
    <w:rsid w:val="00C96F47"/>
    <w:rsid w:val="00CA46A2"/>
    <w:rsid w:val="00CA68D6"/>
    <w:rsid w:val="00CB06E9"/>
    <w:rsid w:val="00CB2B4D"/>
    <w:rsid w:val="00CB3756"/>
    <w:rsid w:val="00CC0D1D"/>
    <w:rsid w:val="00CC53DA"/>
    <w:rsid w:val="00CD6808"/>
    <w:rsid w:val="00CE40A2"/>
    <w:rsid w:val="00CE40A8"/>
    <w:rsid w:val="00CF27AD"/>
    <w:rsid w:val="00CF2B20"/>
    <w:rsid w:val="00D003D7"/>
    <w:rsid w:val="00D018FB"/>
    <w:rsid w:val="00D077CC"/>
    <w:rsid w:val="00D11D29"/>
    <w:rsid w:val="00D14441"/>
    <w:rsid w:val="00D1779D"/>
    <w:rsid w:val="00D21D8D"/>
    <w:rsid w:val="00D2254B"/>
    <w:rsid w:val="00D257F5"/>
    <w:rsid w:val="00D25A4D"/>
    <w:rsid w:val="00D25D81"/>
    <w:rsid w:val="00D26429"/>
    <w:rsid w:val="00D33362"/>
    <w:rsid w:val="00D33C3C"/>
    <w:rsid w:val="00D3521F"/>
    <w:rsid w:val="00D35567"/>
    <w:rsid w:val="00D40735"/>
    <w:rsid w:val="00D43B09"/>
    <w:rsid w:val="00D43BC1"/>
    <w:rsid w:val="00D5185C"/>
    <w:rsid w:val="00D51A24"/>
    <w:rsid w:val="00D52CA2"/>
    <w:rsid w:val="00D57991"/>
    <w:rsid w:val="00D677A8"/>
    <w:rsid w:val="00D67B05"/>
    <w:rsid w:val="00D67C2E"/>
    <w:rsid w:val="00D726B6"/>
    <w:rsid w:val="00D73F31"/>
    <w:rsid w:val="00D7759E"/>
    <w:rsid w:val="00D83756"/>
    <w:rsid w:val="00D83AC1"/>
    <w:rsid w:val="00D9662D"/>
    <w:rsid w:val="00D96882"/>
    <w:rsid w:val="00DA5889"/>
    <w:rsid w:val="00DB1845"/>
    <w:rsid w:val="00DB5B37"/>
    <w:rsid w:val="00DC08AF"/>
    <w:rsid w:val="00DC0F3E"/>
    <w:rsid w:val="00DC3118"/>
    <w:rsid w:val="00DD0B83"/>
    <w:rsid w:val="00DE3772"/>
    <w:rsid w:val="00DF4A4E"/>
    <w:rsid w:val="00E13A09"/>
    <w:rsid w:val="00E1581C"/>
    <w:rsid w:val="00E245FF"/>
    <w:rsid w:val="00E33EE0"/>
    <w:rsid w:val="00E4123E"/>
    <w:rsid w:val="00E41C3C"/>
    <w:rsid w:val="00E436DD"/>
    <w:rsid w:val="00E438D7"/>
    <w:rsid w:val="00E52C4E"/>
    <w:rsid w:val="00E5696F"/>
    <w:rsid w:val="00E574F5"/>
    <w:rsid w:val="00E60BA7"/>
    <w:rsid w:val="00E65B16"/>
    <w:rsid w:val="00E66014"/>
    <w:rsid w:val="00E66494"/>
    <w:rsid w:val="00E7056A"/>
    <w:rsid w:val="00E72A30"/>
    <w:rsid w:val="00E73E94"/>
    <w:rsid w:val="00E81001"/>
    <w:rsid w:val="00E86DBA"/>
    <w:rsid w:val="00E952D7"/>
    <w:rsid w:val="00EA6285"/>
    <w:rsid w:val="00EA65B4"/>
    <w:rsid w:val="00EC1443"/>
    <w:rsid w:val="00EC4D04"/>
    <w:rsid w:val="00EC717A"/>
    <w:rsid w:val="00ED094C"/>
    <w:rsid w:val="00ED1DEF"/>
    <w:rsid w:val="00ED5B11"/>
    <w:rsid w:val="00ED759D"/>
    <w:rsid w:val="00ED785C"/>
    <w:rsid w:val="00EE1531"/>
    <w:rsid w:val="00EE1A3F"/>
    <w:rsid w:val="00EF0DD5"/>
    <w:rsid w:val="00F02004"/>
    <w:rsid w:val="00F06A09"/>
    <w:rsid w:val="00F15FF2"/>
    <w:rsid w:val="00F208E9"/>
    <w:rsid w:val="00F30014"/>
    <w:rsid w:val="00F33620"/>
    <w:rsid w:val="00F337D0"/>
    <w:rsid w:val="00F34B53"/>
    <w:rsid w:val="00F43534"/>
    <w:rsid w:val="00F44453"/>
    <w:rsid w:val="00F47D15"/>
    <w:rsid w:val="00F62A93"/>
    <w:rsid w:val="00F6409D"/>
    <w:rsid w:val="00F66CDC"/>
    <w:rsid w:val="00F67B02"/>
    <w:rsid w:val="00F70B50"/>
    <w:rsid w:val="00F726DC"/>
    <w:rsid w:val="00F72FCA"/>
    <w:rsid w:val="00F73057"/>
    <w:rsid w:val="00F73139"/>
    <w:rsid w:val="00F7564D"/>
    <w:rsid w:val="00F77BCF"/>
    <w:rsid w:val="00F82B3D"/>
    <w:rsid w:val="00F845D9"/>
    <w:rsid w:val="00F922AD"/>
    <w:rsid w:val="00F94890"/>
    <w:rsid w:val="00F96F81"/>
    <w:rsid w:val="00FA2046"/>
    <w:rsid w:val="00FA4FBA"/>
    <w:rsid w:val="00FB3086"/>
    <w:rsid w:val="00FB7E0C"/>
    <w:rsid w:val="00FC1E2E"/>
    <w:rsid w:val="00FC2EF3"/>
    <w:rsid w:val="00FC47EB"/>
    <w:rsid w:val="00FC6EA0"/>
    <w:rsid w:val="00FD4216"/>
    <w:rsid w:val="00FD6758"/>
    <w:rsid w:val="00FE35BD"/>
    <w:rsid w:val="00FF2005"/>
    <w:rsid w:val="00FF43B6"/>
    <w:rsid w:val="00FF58CC"/>
    <w:rsid w:val="00FF6A1E"/>
    <w:rsid w:val="00FF6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3D"/>
    <w:rPr>
      <w:sz w:val="24"/>
      <w:szCs w:val="24"/>
    </w:rPr>
  </w:style>
  <w:style w:type="paragraph" w:styleId="1">
    <w:name w:val="heading 1"/>
    <w:basedOn w:val="a"/>
    <w:next w:val="a"/>
    <w:link w:val="10"/>
    <w:qFormat/>
    <w:rsid w:val="00C82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82E79"/>
    <w:pPr>
      <w:keepNext/>
      <w:jc w:val="center"/>
      <w:outlineLvl w:val="1"/>
    </w:pPr>
    <w:rPr>
      <w:rFonts w:ascii="Cambria" w:hAnsi="Cambria"/>
      <w:b/>
      <w:bCs/>
      <w:i/>
      <w:iCs/>
      <w:sz w:val="28"/>
      <w:szCs w:val="28"/>
    </w:rPr>
  </w:style>
  <w:style w:type="paragraph" w:styleId="3">
    <w:name w:val="heading 3"/>
    <w:basedOn w:val="a"/>
    <w:next w:val="a"/>
    <w:link w:val="30"/>
    <w:semiHidden/>
    <w:unhideWhenUsed/>
    <w:qFormat/>
    <w:rsid w:val="00072A1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942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13A09"/>
    <w:pPr>
      <w:jc w:val="both"/>
    </w:pPr>
    <w:rPr>
      <w:sz w:val="26"/>
      <w:szCs w:val="20"/>
    </w:rPr>
  </w:style>
  <w:style w:type="paragraph" w:styleId="a3">
    <w:name w:val="Balloon Text"/>
    <w:basedOn w:val="a"/>
    <w:semiHidden/>
    <w:rsid w:val="00F67B02"/>
    <w:rPr>
      <w:rFonts w:ascii="Tahoma" w:hAnsi="Tahoma" w:cs="Tahoma"/>
      <w:sz w:val="16"/>
      <w:szCs w:val="16"/>
    </w:rPr>
  </w:style>
  <w:style w:type="paragraph" w:customStyle="1" w:styleId="a4">
    <w:name w:val="Знак"/>
    <w:basedOn w:val="a"/>
    <w:rsid w:val="00F337D0"/>
    <w:pPr>
      <w:widowControl w:val="0"/>
      <w:adjustRightInd w:val="0"/>
      <w:spacing w:after="160" w:line="240" w:lineRule="exact"/>
      <w:jc w:val="right"/>
    </w:pPr>
    <w:rPr>
      <w:sz w:val="20"/>
      <w:szCs w:val="20"/>
      <w:lang w:val="en-GB" w:eastAsia="en-US"/>
    </w:rPr>
  </w:style>
  <w:style w:type="character" w:customStyle="1" w:styleId="22">
    <w:name w:val="Основной текст 2 Знак"/>
    <w:basedOn w:val="a0"/>
    <w:link w:val="21"/>
    <w:rsid w:val="00927111"/>
    <w:rPr>
      <w:sz w:val="26"/>
    </w:rPr>
  </w:style>
  <w:style w:type="paragraph" w:styleId="a5">
    <w:name w:val="header"/>
    <w:basedOn w:val="a"/>
    <w:link w:val="a6"/>
    <w:rsid w:val="005507DA"/>
    <w:pPr>
      <w:tabs>
        <w:tab w:val="center" w:pos="4677"/>
        <w:tab w:val="right" w:pos="9355"/>
      </w:tabs>
    </w:pPr>
  </w:style>
  <w:style w:type="character" w:customStyle="1" w:styleId="a6">
    <w:name w:val="Верхний колонтитул Знак"/>
    <w:basedOn w:val="a0"/>
    <w:link w:val="a5"/>
    <w:rsid w:val="005507DA"/>
    <w:rPr>
      <w:sz w:val="24"/>
      <w:szCs w:val="24"/>
    </w:rPr>
  </w:style>
  <w:style w:type="paragraph" w:styleId="a7">
    <w:name w:val="footer"/>
    <w:basedOn w:val="a"/>
    <w:link w:val="a8"/>
    <w:rsid w:val="005507DA"/>
    <w:pPr>
      <w:tabs>
        <w:tab w:val="center" w:pos="4677"/>
        <w:tab w:val="right" w:pos="9355"/>
      </w:tabs>
    </w:pPr>
  </w:style>
  <w:style w:type="character" w:customStyle="1" w:styleId="a8">
    <w:name w:val="Нижний колонтитул Знак"/>
    <w:basedOn w:val="a0"/>
    <w:link w:val="a7"/>
    <w:rsid w:val="005507DA"/>
    <w:rPr>
      <w:sz w:val="24"/>
      <w:szCs w:val="24"/>
    </w:rPr>
  </w:style>
  <w:style w:type="paragraph" w:styleId="a9">
    <w:name w:val="Body Text Indent"/>
    <w:basedOn w:val="a"/>
    <w:link w:val="aa"/>
    <w:rsid w:val="005507DA"/>
    <w:pPr>
      <w:spacing w:after="120"/>
      <w:ind w:left="283"/>
    </w:pPr>
  </w:style>
  <w:style w:type="character" w:customStyle="1" w:styleId="aa">
    <w:name w:val="Основной текст с отступом Знак"/>
    <w:basedOn w:val="a0"/>
    <w:link w:val="a9"/>
    <w:rsid w:val="005507DA"/>
    <w:rPr>
      <w:sz w:val="24"/>
      <w:szCs w:val="24"/>
    </w:rPr>
  </w:style>
  <w:style w:type="paragraph" w:styleId="23">
    <w:name w:val="Body Text Indent 2"/>
    <w:basedOn w:val="a"/>
    <w:link w:val="24"/>
    <w:rsid w:val="005507DA"/>
    <w:pPr>
      <w:spacing w:after="120" w:line="480" w:lineRule="auto"/>
      <w:ind w:left="283"/>
    </w:pPr>
  </w:style>
  <w:style w:type="character" w:customStyle="1" w:styleId="24">
    <w:name w:val="Основной текст с отступом 2 Знак"/>
    <w:basedOn w:val="a0"/>
    <w:link w:val="23"/>
    <w:rsid w:val="005507DA"/>
    <w:rPr>
      <w:sz w:val="24"/>
      <w:szCs w:val="24"/>
    </w:rPr>
  </w:style>
  <w:style w:type="character" w:customStyle="1" w:styleId="20">
    <w:name w:val="Заголовок 2 Знак"/>
    <w:basedOn w:val="a0"/>
    <w:link w:val="2"/>
    <w:uiPriority w:val="99"/>
    <w:rsid w:val="00C82E79"/>
    <w:rPr>
      <w:rFonts w:ascii="Cambria" w:hAnsi="Cambria"/>
      <w:b/>
      <w:bCs/>
      <w:i/>
      <w:iCs/>
      <w:sz w:val="28"/>
      <w:szCs w:val="28"/>
    </w:rPr>
  </w:style>
  <w:style w:type="character" w:customStyle="1" w:styleId="10">
    <w:name w:val="Заголовок 1 Знак"/>
    <w:basedOn w:val="a0"/>
    <w:link w:val="1"/>
    <w:rsid w:val="00C82E79"/>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rsid w:val="00C82E79"/>
    <w:pPr>
      <w:spacing w:after="120"/>
    </w:pPr>
  </w:style>
  <w:style w:type="character" w:customStyle="1" w:styleId="ac">
    <w:name w:val="Основной текст Знак"/>
    <w:basedOn w:val="a0"/>
    <w:link w:val="ab"/>
    <w:rsid w:val="00C82E79"/>
    <w:rPr>
      <w:sz w:val="24"/>
      <w:szCs w:val="24"/>
    </w:rPr>
  </w:style>
  <w:style w:type="paragraph" w:styleId="ad">
    <w:name w:val="List Paragraph"/>
    <w:basedOn w:val="a"/>
    <w:uiPriority w:val="34"/>
    <w:qFormat/>
    <w:rsid w:val="00FD4216"/>
    <w:pPr>
      <w:widowControl w:val="0"/>
      <w:autoSpaceDE w:val="0"/>
      <w:autoSpaceDN w:val="0"/>
      <w:adjustRightInd w:val="0"/>
      <w:ind w:left="720"/>
      <w:contextualSpacing/>
    </w:pPr>
    <w:rPr>
      <w:sz w:val="20"/>
      <w:szCs w:val="20"/>
    </w:rPr>
  </w:style>
  <w:style w:type="paragraph" w:customStyle="1" w:styleId="ConsNonformat">
    <w:name w:val="ConsNonformat"/>
    <w:rsid w:val="00FD4216"/>
    <w:pPr>
      <w:widowControl w:val="0"/>
      <w:autoSpaceDE w:val="0"/>
      <w:autoSpaceDN w:val="0"/>
      <w:adjustRightInd w:val="0"/>
      <w:ind w:right="19772"/>
    </w:pPr>
    <w:rPr>
      <w:rFonts w:ascii="Courier New" w:hAnsi="Courier New" w:cs="Courier New"/>
    </w:rPr>
  </w:style>
  <w:style w:type="character" w:customStyle="1" w:styleId="ae">
    <w:name w:val="Колонтитул_"/>
    <w:basedOn w:val="a0"/>
    <w:link w:val="af"/>
    <w:uiPriority w:val="99"/>
    <w:rsid w:val="007741F1"/>
    <w:rPr>
      <w:sz w:val="28"/>
      <w:szCs w:val="28"/>
      <w:shd w:val="clear" w:color="auto" w:fill="FFFFFF"/>
    </w:rPr>
  </w:style>
  <w:style w:type="paragraph" w:customStyle="1" w:styleId="af">
    <w:name w:val="Колонтитул"/>
    <w:basedOn w:val="a"/>
    <w:link w:val="ae"/>
    <w:uiPriority w:val="99"/>
    <w:rsid w:val="007741F1"/>
    <w:pPr>
      <w:widowControl w:val="0"/>
      <w:shd w:val="clear" w:color="auto" w:fill="FFFFFF"/>
      <w:spacing w:line="322" w:lineRule="exact"/>
      <w:jc w:val="both"/>
    </w:pPr>
    <w:rPr>
      <w:sz w:val="28"/>
      <w:szCs w:val="28"/>
    </w:rPr>
  </w:style>
  <w:style w:type="character" w:customStyle="1" w:styleId="25">
    <w:name w:val="Основной текст (2)_"/>
    <w:basedOn w:val="a0"/>
    <w:link w:val="210"/>
    <w:uiPriority w:val="99"/>
    <w:rsid w:val="007741F1"/>
    <w:rPr>
      <w:sz w:val="28"/>
      <w:szCs w:val="28"/>
      <w:shd w:val="clear" w:color="auto" w:fill="FFFFFF"/>
    </w:rPr>
  </w:style>
  <w:style w:type="paragraph" w:customStyle="1" w:styleId="210">
    <w:name w:val="Основной текст (2)1"/>
    <w:basedOn w:val="a"/>
    <w:link w:val="25"/>
    <w:uiPriority w:val="99"/>
    <w:rsid w:val="007741F1"/>
    <w:pPr>
      <w:widowControl w:val="0"/>
      <w:shd w:val="clear" w:color="auto" w:fill="FFFFFF"/>
      <w:spacing w:line="341" w:lineRule="exact"/>
      <w:ind w:hanging="360"/>
      <w:jc w:val="center"/>
    </w:pPr>
    <w:rPr>
      <w:sz w:val="28"/>
      <w:szCs w:val="28"/>
    </w:rPr>
  </w:style>
  <w:style w:type="character" w:customStyle="1" w:styleId="40">
    <w:name w:val="Заголовок 4 Знак"/>
    <w:basedOn w:val="a0"/>
    <w:link w:val="4"/>
    <w:semiHidden/>
    <w:rsid w:val="00B9427B"/>
    <w:rPr>
      <w:rFonts w:asciiTheme="majorHAnsi" w:eastAsiaTheme="majorEastAsia" w:hAnsiTheme="majorHAnsi" w:cstheme="majorBidi"/>
      <w:b/>
      <w:bCs/>
      <w:i/>
      <w:iCs/>
      <w:color w:val="4F81BD" w:themeColor="accent1"/>
      <w:sz w:val="24"/>
      <w:szCs w:val="24"/>
    </w:rPr>
  </w:style>
  <w:style w:type="paragraph" w:customStyle="1" w:styleId="11">
    <w:name w:val="Обычный1"/>
    <w:rsid w:val="00EF0DD5"/>
  </w:style>
  <w:style w:type="paragraph" w:styleId="af0">
    <w:name w:val="No Spacing"/>
    <w:link w:val="af1"/>
    <w:uiPriority w:val="1"/>
    <w:qFormat/>
    <w:rsid w:val="001F3148"/>
    <w:rPr>
      <w:rFonts w:ascii="Calibri" w:eastAsia="Calibri" w:hAnsi="Calibri"/>
      <w:sz w:val="22"/>
      <w:szCs w:val="22"/>
      <w:lang w:eastAsia="en-US"/>
    </w:rPr>
  </w:style>
  <w:style w:type="paragraph" w:customStyle="1" w:styleId="ConsPlusNormal">
    <w:name w:val="ConsPlusNormal"/>
    <w:rsid w:val="001F3148"/>
    <w:pPr>
      <w:widowControl w:val="0"/>
      <w:autoSpaceDE w:val="0"/>
      <w:autoSpaceDN w:val="0"/>
    </w:pPr>
    <w:rPr>
      <w:sz w:val="28"/>
    </w:rPr>
  </w:style>
  <w:style w:type="character" w:customStyle="1" w:styleId="af1">
    <w:name w:val="Без интервала Знак"/>
    <w:basedOn w:val="a0"/>
    <w:link w:val="af0"/>
    <w:uiPriority w:val="1"/>
    <w:rsid w:val="001F3148"/>
    <w:rPr>
      <w:rFonts w:ascii="Calibri" w:eastAsia="Calibri" w:hAnsi="Calibri"/>
      <w:sz w:val="22"/>
      <w:szCs w:val="22"/>
      <w:lang w:eastAsia="en-US"/>
    </w:rPr>
  </w:style>
  <w:style w:type="paragraph" w:styleId="af2">
    <w:name w:val="Normal (Web)"/>
    <w:basedOn w:val="a"/>
    <w:uiPriority w:val="99"/>
    <w:unhideWhenUsed/>
    <w:rsid w:val="00947BAF"/>
    <w:pPr>
      <w:spacing w:before="100" w:beforeAutospacing="1" w:after="100" w:afterAutospacing="1"/>
    </w:pPr>
  </w:style>
  <w:style w:type="character" w:styleId="af3">
    <w:name w:val="Emphasis"/>
    <w:basedOn w:val="a0"/>
    <w:qFormat/>
    <w:rsid w:val="00627BDF"/>
    <w:rPr>
      <w:i/>
      <w:iCs/>
    </w:rPr>
  </w:style>
  <w:style w:type="character" w:customStyle="1" w:styleId="30">
    <w:name w:val="Заголовок 3 Знак"/>
    <w:basedOn w:val="a0"/>
    <w:link w:val="3"/>
    <w:semiHidden/>
    <w:rsid w:val="00072A13"/>
    <w:rPr>
      <w:rFonts w:asciiTheme="majorHAnsi" w:eastAsiaTheme="majorEastAsia" w:hAnsiTheme="majorHAnsi" w:cstheme="majorBidi"/>
      <w:b/>
      <w:bCs/>
      <w:color w:val="4F81BD" w:themeColor="accent1"/>
      <w:sz w:val="24"/>
      <w:szCs w:val="24"/>
    </w:rPr>
  </w:style>
  <w:style w:type="character" w:styleId="af4">
    <w:name w:val="Strong"/>
    <w:basedOn w:val="a0"/>
    <w:uiPriority w:val="22"/>
    <w:qFormat/>
    <w:rsid w:val="00072A13"/>
    <w:rPr>
      <w:b/>
      <w:bCs/>
    </w:rPr>
  </w:style>
  <w:style w:type="character" w:styleId="af5">
    <w:name w:val="Hyperlink"/>
    <w:basedOn w:val="a0"/>
    <w:uiPriority w:val="99"/>
    <w:semiHidden/>
    <w:unhideWhenUsed/>
    <w:rsid w:val="00C72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3D"/>
    <w:rPr>
      <w:sz w:val="24"/>
      <w:szCs w:val="24"/>
    </w:rPr>
  </w:style>
  <w:style w:type="paragraph" w:styleId="1">
    <w:name w:val="heading 1"/>
    <w:basedOn w:val="a"/>
    <w:next w:val="a"/>
    <w:link w:val="10"/>
    <w:qFormat/>
    <w:rsid w:val="00C82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82E79"/>
    <w:pPr>
      <w:keepNext/>
      <w:jc w:val="center"/>
      <w:outlineLvl w:val="1"/>
    </w:pPr>
    <w:rPr>
      <w:rFonts w:ascii="Cambria" w:hAnsi="Cambria"/>
      <w:b/>
      <w:bCs/>
      <w:i/>
      <w:iCs/>
      <w:sz w:val="28"/>
      <w:szCs w:val="28"/>
    </w:rPr>
  </w:style>
  <w:style w:type="paragraph" w:styleId="4">
    <w:name w:val="heading 4"/>
    <w:basedOn w:val="a"/>
    <w:next w:val="a"/>
    <w:link w:val="40"/>
    <w:semiHidden/>
    <w:unhideWhenUsed/>
    <w:qFormat/>
    <w:rsid w:val="00B942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13A09"/>
    <w:pPr>
      <w:jc w:val="both"/>
    </w:pPr>
    <w:rPr>
      <w:sz w:val="26"/>
      <w:szCs w:val="20"/>
    </w:rPr>
  </w:style>
  <w:style w:type="paragraph" w:styleId="a3">
    <w:name w:val="Balloon Text"/>
    <w:basedOn w:val="a"/>
    <w:semiHidden/>
    <w:rsid w:val="00F67B02"/>
    <w:rPr>
      <w:rFonts w:ascii="Tahoma" w:hAnsi="Tahoma" w:cs="Tahoma"/>
      <w:sz w:val="16"/>
      <w:szCs w:val="16"/>
    </w:rPr>
  </w:style>
  <w:style w:type="paragraph" w:customStyle="1" w:styleId="a4">
    <w:name w:val="Знак"/>
    <w:basedOn w:val="a"/>
    <w:rsid w:val="00F337D0"/>
    <w:pPr>
      <w:widowControl w:val="0"/>
      <w:adjustRightInd w:val="0"/>
      <w:spacing w:after="160" w:line="240" w:lineRule="exact"/>
      <w:jc w:val="right"/>
    </w:pPr>
    <w:rPr>
      <w:sz w:val="20"/>
      <w:szCs w:val="20"/>
      <w:lang w:val="en-GB" w:eastAsia="en-US"/>
    </w:rPr>
  </w:style>
  <w:style w:type="character" w:customStyle="1" w:styleId="22">
    <w:name w:val="Основной текст 2 Знак"/>
    <w:basedOn w:val="a0"/>
    <w:link w:val="21"/>
    <w:rsid w:val="00927111"/>
    <w:rPr>
      <w:sz w:val="26"/>
    </w:rPr>
  </w:style>
  <w:style w:type="paragraph" w:styleId="a5">
    <w:name w:val="header"/>
    <w:basedOn w:val="a"/>
    <w:link w:val="a6"/>
    <w:rsid w:val="005507DA"/>
    <w:pPr>
      <w:tabs>
        <w:tab w:val="center" w:pos="4677"/>
        <w:tab w:val="right" w:pos="9355"/>
      </w:tabs>
    </w:pPr>
  </w:style>
  <w:style w:type="character" w:customStyle="1" w:styleId="a6">
    <w:name w:val="Верхний колонтитул Знак"/>
    <w:basedOn w:val="a0"/>
    <w:link w:val="a5"/>
    <w:rsid w:val="005507DA"/>
    <w:rPr>
      <w:sz w:val="24"/>
      <w:szCs w:val="24"/>
    </w:rPr>
  </w:style>
  <w:style w:type="paragraph" w:styleId="a7">
    <w:name w:val="footer"/>
    <w:basedOn w:val="a"/>
    <w:link w:val="a8"/>
    <w:rsid w:val="005507DA"/>
    <w:pPr>
      <w:tabs>
        <w:tab w:val="center" w:pos="4677"/>
        <w:tab w:val="right" w:pos="9355"/>
      </w:tabs>
    </w:pPr>
  </w:style>
  <w:style w:type="character" w:customStyle="1" w:styleId="a8">
    <w:name w:val="Нижний колонтитул Знак"/>
    <w:basedOn w:val="a0"/>
    <w:link w:val="a7"/>
    <w:rsid w:val="005507DA"/>
    <w:rPr>
      <w:sz w:val="24"/>
      <w:szCs w:val="24"/>
    </w:rPr>
  </w:style>
  <w:style w:type="paragraph" w:styleId="a9">
    <w:name w:val="Body Text Indent"/>
    <w:basedOn w:val="a"/>
    <w:link w:val="aa"/>
    <w:rsid w:val="005507DA"/>
    <w:pPr>
      <w:spacing w:after="120"/>
      <w:ind w:left="283"/>
    </w:pPr>
  </w:style>
  <w:style w:type="character" w:customStyle="1" w:styleId="aa">
    <w:name w:val="Основной текст с отступом Знак"/>
    <w:basedOn w:val="a0"/>
    <w:link w:val="a9"/>
    <w:rsid w:val="005507DA"/>
    <w:rPr>
      <w:sz w:val="24"/>
      <w:szCs w:val="24"/>
    </w:rPr>
  </w:style>
  <w:style w:type="paragraph" w:styleId="23">
    <w:name w:val="Body Text Indent 2"/>
    <w:basedOn w:val="a"/>
    <w:link w:val="24"/>
    <w:rsid w:val="005507DA"/>
    <w:pPr>
      <w:spacing w:after="120" w:line="480" w:lineRule="auto"/>
      <w:ind w:left="283"/>
    </w:pPr>
  </w:style>
  <w:style w:type="character" w:customStyle="1" w:styleId="24">
    <w:name w:val="Основной текст с отступом 2 Знак"/>
    <w:basedOn w:val="a0"/>
    <w:link w:val="23"/>
    <w:rsid w:val="005507DA"/>
    <w:rPr>
      <w:sz w:val="24"/>
      <w:szCs w:val="24"/>
    </w:rPr>
  </w:style>
  <w:style w:type="character" w:customStyle="1" w:styleId="20">
    <w:name w:val="Заголовок 2 Знак"/>
    <w:basedOn w:val="a0"/>
    <w:link w:val="2"/>
    <w:uiPriority w:val="99"/>
    <w:rsid w:val="00C82E79"/>
    <w:rPr>
      <w:rFonts w:ascii="Cambria" w:hAnsi="Cambria"/>
      <w:b/>
      <w:bCs/>
      <w:i/>
      <w:iCs/>
      <w:sz w:val="28"/>
      <w:szCs w:val="28"/>
    </w:rPr>
  </w:style>
  <w:style w:type="character" w:customStyle="1" w:styleId="10">
    <w:name w:val="Заголовок 1 Знак"/>
    <w:basedOn w:val="a0"/>
    <w:link w:val="1"/>
    <w:rsid w:val="00C82E79"/>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rsid w:val="00C82E79"/>
    <w:pPr>
      <w:spacing w:after="120"/>
    </w:pPr>
  </w:style>
  <w:style w:type="character" w:customStyle="1" w:styleId="ac">
    <w:name w:val="Основной текст Знак"/>
    <w:basedOn w:val="a0"/>
    <w:link w:val="ab"/>
    <w:rsid w:val="00C82E79"/>
    <w:rPr>
      <w:sz w:val="24"/>
      <w:szCs w:val="24"/>
    </w:rPr>
  </w:style>
  <w:style w:type="paragraph" w:styleId="ad">
    <w:name w:val="List Paragraph"/>
    <w:basedOn w:val="a"/>
    <w:uiPriority w:val="34"/>
    <w:qFormat/>
    <w:rsid w:val="00FD4216"/>
    <w:pPr>
      <w:widowControl w:val="0"/>
      <w:autoSpaceDE w:val="0"/>
      <w:autoSpaceDN w:val="0"/>
      <w:adjustRightInd w:val="0"/>
      <w:ind w:left="720"/>
      <w:contextualSpacing/>
    </w:pPr>
    <w:rPr>
      <w:sz w:val="20"/>
      <w:szCs w:val="20"/>
    </w:rPr>
  </w:style>
  <w:style w:type="paragraph" w:customStyle="1" w:styleId="ConsNonformat">
    <w:name w:val="ConsNonformat"/>
    <w:rsid w:val="00FD4216"/>
    <w:pPr>
      <w:widowControl w:val="0"/>
      <w:autoSpaceDE w:val="0"/>
      <w:autoSpaceDN w:val="0"/>
      <w:adjustRightInd w:val="0"/>
      <w:ind w:right="19772"/>
    </w:pPr>
    <w:rPr>
      <w:rFonts w:ascii="Courier New" w:hAnsi="Courier New" w:cs="Courier New"/>
    </w:rPr>
  </w:style>
  <w:style w:type="character" w:customStyle="1" w:styleId="ae">
    <w:name w:val="Колонтитул_"/>
    <w:basedOn w:val="a0"/>
    <w:link w:val="af"/>
    <w:uiPriority w:val="99"/>
    <w:rsid w:val="007741F1"/>
    <w:rPr>
      <w:sz w:val="28"/>
      <w:szCs w:val="28"/>
      <w:shd w:val="clear" w:color="auto" w:fill="FFFFFF"/>
    </w:rPr>
  </w:style>
  <w:style w:type="paragraph" w:customStyle="1" w:styleId="af">
    <w:name w:val="Колонтитул"/>
    <w:basedOn w:val="a"/>
    <w:link w:val="ae"/>
    <w:uiPriority w:val="99"/>
    <w:rsid w:val="007741F1"/>
    <w:pPr>
      <w:widowControl w:val="0"/>
      <w:shd w:val="clear" w:color="auto" w:fill="FFFFFF"/>
      <w:spacing w:line="322" w:lineRule="exact"/>
      <w:jc w:val="both"/>
    </w:pPr>
    <w:rPr>
      <w:sz w:val="28"/>
      <w:szCs w:val="28"/>
    </w:rPr>
  </w:style>
  <w:style w:type="character" w:customStyle="1" w:styleId="25">
    <w:name w:val="Основной текст (2)_"/>
    <w:basedOn w:val="a0"/>
    <w:link w:val="210"/>
    <w:uiPriority w:val="99"/>
    <w:rsid w:val="007741F1"/>
    <w:rPr>
      <w:sz w:val="28"/>
      <w:szCs w:val="28"/>
      <w:shd w:val="clear" w:color="auto" w:fill="FFFFFF"/>
    </w:rPr>
  </w:style>
  <w:style w:type="paragraph" w:customStyle="1" w:styleId="210">
    <w:name w:val="Основной текст (2)1"/>
    <w:basedOn w:val="a"/>
    <w:link w:val="25"/>
    <w:uiPriority w:val="99"/>
    <w:rsid w:val="007741F1"/>
    <w:pPr>
      <w:widowControl w:val="0"/>
      <w:shd w:val="clear" w:color="auto" w:fill="FFFFFF"/>
      <w:spacing w:line="341" w:lineRule="exact"/>
      <w:ind w:hanging="360"/>
      <w:jc w:val="center"/>
    </w:pPr>
    <w:rPr>
      <w:sz w:val="28"/>
      <w:szCs w:val="28"/>
    </w:rPr>
  </w:style>
  <w:style w:type="character" w:customStyle="1" w:styleId="40">
    <w:name w:val="Заголовок 4 Знак"/>
    <w:basedOn w:val="a0"/>
    <w:link w:val="4"/>
    <w:semiHidden/>
    <w:rsid w:val="00B9427B"/>
    <w:rPr>
      <w:rFonts w:asciiTheme="majorHAnsi" w:eastAsiaTheme="majorEastAsia" w:hAnsiTheme="majorHAnsi" w:cstheme="majorBidi"/>
      <w:b/>
      <w:bCs/>
      <w:i/>
      <w:iCs/>
      <w:color w:val="4F81BD" w:themeColor="accent1"/>
      <w:sz w:val="24"/>
      <w:szCs w:val="24"/>
    </w:rPr>
  </w:style>
  <w:style w:type="paragraph" w:customStyle="1" w:styleId="11">
    <w:name w:val="Обычный1"/>
    <w:rsid w:val="00EF0DD5"/>
  </w:style>
</w:styles>
</file>

<file path=word/webSettings.xml><?xml version="1.0" encoding="utf-8"?>
<w:webSettings xmlns:r="http://schemas.openxmlformats.org/officeDocument/2006/relationships" xmlns:w="http://schemas.openxmlformats.org/wordprocessingml/2006/main">
  <w:divs>
    <w:div w:id="163790986">
      <w:bodyDiv w:val="1"/>
      <w:marLeft w:val="0"/>
      <w:marRight w:val="0"/>
      <w:marTop w:val="0"/>
      <w:marBottom w:val="0"/>
      <w:divBdr>
        <w:top w:val="none" w:sz="0" w:space="0" w:color="auto"/>
        <w:left w:val="none" w:sz="0" w:space="0" w:color="auto"/>
        <w:bottom w:val="none" w:sz="0" w:space="0" w:color="auto"/>
        <w:right w:val="none" w:sz="0" w:space="0" w:color="auto"/>
      </w:divBdr>
    </w:div>
    <w:div w:id="1925800296">
      <w:bodyDiv w:val="1"/>
      <w:marLeft w:val="0"/>
      <w:marRight w:val="0"/>
      <w:marTop w:val="0"/>
      <w:marBottom w:val="0"/>
      <w:divBdr>
        <w:top w:val="none" w:sz="0" w:space="0" w:color="auto"/>
        <w:left w:val="none" w:sz="0" w:space="0" w:color="auto"/>
        <w:bottom w:val="none" w:sz="0" w:space="0" w:color="auto"/>
        <w:right w:val="none" w:sz="0" w:space="0" w:color="auto"/>
      </w:divBdr>
    </w:div>
    <w:div w:id="20409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5308923065154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C8CF-5634-40C5-AE75-51D7AD45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18</Pages>
  <Words>5969</Words>
  <Characters>34026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Microsoft</Company>
  <LinksUpToDate>false</LinksUpToDate>
  <CharactersWithSpaces>39916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creator>User435435</dc:creator>
  <cp:lastModifiedBy>User</cp:lastModifiedBy>
  <cp:revision>323</cp:revision>
  <cp:lastPrinted>2020-05-12T07:59:00Z</cp:lastPrinted>
  <dcterms:created xsi:type="dcterms:W3CDTF">2015-01-21T11:04:00Z</dcterms:created>
  <dcterms:modified xsi:type="dcterms:W3CDTF">2021-04-30T12:29:00Z</dcterms:modified>
</cp:coreProperties>
</file>