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25" w:rsidRPr="0003729B" w:rsidRDefault="00790B25" w:rsidP="00790B25">
      <w:pPr>
        <w:spacing w:after="0" w:line="240" w:lineRule="auto"/>
        <w:jc w:val="center"/>
        <w:rPr>
          <w:rFonts w:ascii="Times New Roman" w:hAnsi="Times New Roman"/>
          <w:b/>
          <w:sz w:val="36"/>
          <w:szCs w:val="36"/>
        </w:rPr>
      </w:pPr>
      <w:r w:rsidRPr="0003729B">
        <w:rPr>
          <w:rFonts w:ascii="Times New Roman" w:hAnsi="Times New Roman"/>
          <w:b/>
          <w:sz w:val="36"/>
          <w:szCs w:val="36"/>
        </w:rPr>
        <w:t>Финансовое управление города Волгодонска</w:t>
      </w:r>
    </w:p>
    <w:p w:rsidR="00790B25" w:rsidRDefault="00790B25" w:rsidP="00790B25">
      <w:pPr>
        <w:spacing w:after="0" w:line="240" w:lineRule="auto"/>
        <w:jc w:val="center"/>
        <w:rPr>
          <w:rFonts w:ascii="Times New Roman" w:hAnsi="Times New Roman"/>
          <w:sz w:val="28"/>
          <w:szCs w:val="28"/>
        </w:rPr>
      </w:pPr>
    </w:p>
    <w:p w:rsidR="00790B25" w:rsidRDefault="00790B25" w:rsidP="00790B25">
      <w:pPr>
        <w:spacing w:after="0" w:line="240" w:lineRule="auto"/>
        <w:jc w:val="center"/>
        <w:rPr>
          <w:rFonts w:ascii="Times New Roman" w:hAnsi="Times New Roman"/>
          <w:b/>
          <w:sz w:val="36"/>
          <w:szCs w:val="36"/>
        </w:rPr>
      </w:pPr>
      <w:r w:rsidRPr="0003729B">
        <w:rPr>
          <w:rFonts w:ascii="Times New Roman" w:hAnsi="Times New Roman"/>
          <w:b/>
          <w:sz w:val="36"/>
          <w:szCs w:val="36"/>
        </w:rPr>
        <w:t>ПРИКАЗ</w:t>
      </w:r>
    </w:p>
    <w:p w:rsidR="00790B25" w:rsidRPr="0003729B" w:rsidRDefault="00790B25" w:rsidP="00790B25">
      <w:pPr>
        <w:spacing w:after="0" w:line="240" w:lineRule="auto"/>
        <w:jc w:val="center"/>
        <w:rPr>
          <w:rFonts w:ascii="Times New Roman" w:hAnsi="Times New Roman"/>
          <w:b/>
          <w:sz w:val="28"/>
          <w:szCs w:val="28"/>
        </w:rPr>
      </w:pPr>
    </w:p>
    <w:p w:rsidR="00790B25" w:rsidRPr="0003729B" w:rsidRDefault="00790B25" w:rsidP="00790B25">
      <w:pPr>
        <w:spacing w:after="0" w:line="240" w:lineRule="auto"/>
        <w:jc w:val="center"/>
        <w:rPr>
          <w:rFonts w:ascii="Times New Roman" w:hAnsi="Times New Roman"/>
          <w:sz w:val="28"/>
          <w:szCs w:val="28"/>
        </w:rPr>
      </w:pPr>
      <w:proofErr w:type="spellStart"/>
      <w:r w:rsidRPr="0003729B">
        <w:rPr>
          <w:rFonts w:ascii="Times New Roman" w:hAnsi="Times New Roman"/>
          <w:sz w:val="28"/>
          <w:szCs w:val="28"/>
        </w:rPr>
        <w:t>от__________№</w:t>
      </w:r>
      <w:proofErr w:type="spellEnd"/>
      <w:r w:rsidRPr="0003729B">
        <w:rPr>
          <w:rFonts w:ascii="Times New Roman" w:hAnsi="Times New Roman"/>
          <w:sz w:val="28"/>
          <w:szCs w:val="28"/>
        </w:rPr>
        <w:t>______</w:t>
      </w:r>
    </w:p>
    <w:p w:rsidR="00790B25" w:rsidRPr="0003729B" w:rsidRDefault="00790B25" w:rsidP="00790B25">
      <w:pPr>
        <w:spacing w:after="0" w:line="240" w:lineRule="auto"/>
        <w:jc w:val="center"/>
        <w:rPr>
          <w:rFonts w:ascii="Times New Roman" w:hAnsi="Times New Roman"/>
          <w:b/>
          <w:sz w:val="28"/>
          <w:szCs w:val="28"/>
        </w:rPr>
      </w:pPr>
    </w:p>
    <w:p w:rsidR="00790B25" w:rsidRDefault="00790B25" w:rsidP="00790B25">
      <w:pPr>
        <w:spacing w:after="0" w:line="240" w:lineRule="auto"/>
        <w:jc w:val="center"/>
        <w:rPr>
          <w:rFonts w:ascii="Times New Roman" w:hAnsi="Times New Roman"/>
          <w:sz w:val="28"/>
          <w:szCs w:val="28"/>
        </w:rPr>
      </w:pPr>
      <w:r>
        <w:rPr>
          <w:rFonts w:ascii="Times New Roman" w:hAnsi="Times New Roman"/>
          <w:sz w:val="28"/>
          <w:szCs w:val="28"/>
        </w:rPr>
        <w:t>г. Волгодонск</w:t>
      </w:r>
    </w:p>
    <w:p w:rsidR="00790B25" w:rsidRDefault="00790B25" w:rsidP="00790B25">
      <w:pPr>
        <w:spacing w:after="0" w:line="240" w:lineRule="auto"/>
        <w:jc w:val="center"/>
        <w:rPr>
          <w:rFonts w:ascii="Times New Roman" w:hAnsi="Times New Roman"/>
          <w:sz w:val="28"/>
          <w:szCs w:val="28"/>
        </w:rPr>
      </w:pPr>
    </w:p>
    <w:p w:rsidR="00790B25" w:rsidRPr="00790B25" w:rsidRDefault="00790B25" w:rsidP="00790B25">
      <w:pPr>
        <w:spacing w:before="209" w:after="0" w:line="317" w:lineRule="exact"/>
        <w:ind w:right="-1"/>
        <w:jc w:val="center"/>
        <w:rPr>
          <w:rFonts w:ascii="Times New Roman" w:hAnsi="Times New Roman"/>
          <w:b/>
          <w:sz w:val="28"/>
          <w:szCs w:val="28"/>
        </w:rPr>
      </w:pPr>
      <w:r w:rsidRPr="00790B25">
        <w:rPr>
          <w:rFonts w:ascii="Times New Roman" w:hAnsi="Times New Roman"/>
          <w:b/>
          <w:sz w:val="28"/>
          <w:szCs w:val="28"/>
        </w:rPr>
        <w:t>О внесении изменений в приказ Финансового управления города Волгодонска от 24.05.2016 №34 «Об утверждении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Финансовым управлением города Волгодонска»</w:t>
      </w:r>
    </w:p>
    <w:p w:rsidR="00790B25" w:rsidRDefault="00790B25" w:rsidP="00790B25">
      <w:pPr>
        <w:spacing w:after="0" w:line="240" w:lineRule="auto"/>
        <w:jc w:val="center"/>
        <w:rPr>
          <w:rFonts w:ascii="Times New Roman" w:hAnsi="Times New Roman"/>
          <w:sz w:val="28"/>
          <w:szCs w:val="28"/>
        </w:rPr>
      </w:pPr>
    </w:p>
    <w:p w:rsidR="00790B25" w:rsidRPr="00636597" w:rsidRDefault="00790B25" w:rsidP="00790B25">
      <w:pPr>
        <w:spacing w:after="0" w:line="240" w:lineRule="auto"/>
        <w:ind w:firstLine="709"/>
        <w:jc w:val="both"/>
        <w:rPr>
          <w:rFonts w:ascii="Times New Roman" w:hAnsi="Times New Roman"/>
          <w:sz w:val="28"/>
          <w:szCs w:val="28"/>
        </w:rPr>
      </w:pPr>
      <w:proofErr w:type="gramStart"/>
      <w:r w:rsidRPr="00790B25">
        <w:rPr>
          <w:rFonts w:ascii="Times New Roman" w:hAnsi="Times New Roman"/>
          <w:sz w:val="28"/>
          <w:szCs w:val="28"/>
        </w:rPr>
        <w:t>В соответствии с частью 5 статьи 19 Федерального закона от 05.04.2013 №44-ФЗ «О контрактной системе в сфере закупок товаров, работ, услуг для обеспечения государственных и муниципальных нужд», постановлением Администрации города Волгодонска от 30.12.2016 №3250 «О внесении изменений в постановление Администрации города Волгодонска от 28.12.2015 №2857 «Об утверждении правил определения требований к закупаемым органами местного самоуправления, отраслевыми (функциональными) органами Администрации города</w:t>
      </w:r>
      <w:proofErr w:type="gramEnd"/>
      <w:r w:rsidRPr="00790B25">
        <w:rPr>
          <w:rFonts w:ascii="Times New Roman" w:hAnsi="Times New Roman"/>
          <w:sz w:val="28"/>
          <w:szCs w:val="28"/>
        </w:rPr>
        <w:t xml:space="preserve"> </w:t>
      </w:r>
      <w:proofErr w:type="gramStart"/>
      <w:r w:rsidRPr="00790B25">
        <w:rPr>
          <w:rFonts w:ascii="Times New Roman" w:hAnsi="Times New Roman"/>
          <w:sz w:val="28"/>
          <w:szCs w:val="28"/>
        </w:rPr>
        <w:t>Волгодонска, в том числе подведомственными им муниципальными казенными учреждениями города Волгодонска, муниципальными бюджетными учреждениями города Волгодонска отдельным видам товаров, работ, услуг (в том числе предельные цены товаров, работ, услуг)», постановлением Администрации города Волгодонска от 07.12.2015 №2511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proofErr w:type="gramEnd"/>
    </w:p>
    <w:p w:rsidR="00790B25" w:rsidRPr="00636597" w:rsidRDefault="00790B25" w:rsidP="00790B25">
      <w:pPr>
        <w:spacing w:after="0" w:line="240" w:lineRule="auto"/>
        <w:jc w:val="both"/>
        <w:rPr>
          <w:rFonts w:ascii="Times New Roman" w:hAnsi="Times New Roman"/>
          <w:sz w:val="28"/>
          <w:szCs w:val="28"/>
        </w:rPr>
      </w:pPr>
    </w:p>
    <w:p w:rsidR="00790B25" w:rsidRDefault="00790B25" w:rsidP="00790B25">
      <w:pPr>
        <w:spacing w:after="0" w:line="240" w:lineRule="auto"/>
        <w:rPr>
          <w:rFonts w:ascii="Times New Roman" w:hAnsi="Times New Roman"/>
          <w:b/>
          <w:spacing w:val="60"/>
          <w:sz w:val="28"/>
          <w:szCs w:val="28"/>
        </w:rPr>
      </w:pPr>
      <w:r w:rsidRPr="0003729B">
        <w:rPr>
          <w:rFonts w:ascii="Times New Roman" w:hAnsi="Times New Roman"/>
          <w:b/>
          <w:spacing w:val="60"/>
          <w:sz w:val="28"/>
          <w:szCs w:val="28"/>
        </w:rPr>
        <w:t>ПРИКАЗЫВАЮ:</w:t>
      </w:r>
    </w:p>
    <w:p w:rsidR="00790B25" w:rsidRDefault="00790B25" w:rsidP="00790B25">
      <w:pPr>
        <w:spacing w:after="0" w:line="240" w:lineRule="auto"/>
        <w:ind w:firstLine="709"/>
        <w:rPr>
          <w:rFonts w:ascii="Times New Roman" w:hAnsi="Times New Roman"/>
          <w:b/>
          <w:spacing w:val="60"/>
          <w:sz w:val="28"/>
          <w:szCs w:val="28"/>
        </w:rPr>
      </w:pPr>
    </w:p>
    <w:p w:rsidR="00790B25" w:rsidRDefault="00790B25" w:rsidP="00790B25">
      <w:pPr>
        <w:numPr>
          <w:ilvl w:val="0"/>
          <w:numId w:val="3"/>
        </w:numPr>
        <w:spacing w:after="0" w:line="240" w:lineRule="auto"/>
        <w:ind w:left="0" w:firstLine="709"/>
        <w:jc w:val="both"/>
        <w:rPr>
          <w:rFonts w:ascii="Times New Roman" w:hAnsi="Times New Roman"/>
          <w:sz w:val="28"/>
          <w:szCs w:val="28"/>
        </w:rPr>
      </w:pPr>
      <w:proofErr w:type="gramStart"/>
      <w:r w:rsidRPr="00F70B80">
        <w:rPr>
          <w:rFonts w:ascii="Times New Roman" w:hAnsi="Times New Roman"/>
          <w:sz w:val="28"/>
          <w:szCs w:val="28"/>
        </w:rPr>
        <w:t xml:space="preserve">Внести в </w:t>
      </w:r>
      <w:r>
        <w:rPr>
          <w:rFonts w:ascii="Times New Roman" w:hAnsi="Times New Roman"/>
          <w:sz w:val="28"/>
          <w:szCs w:val="28"/>
        </w:rPr>
        <w:t>приказ</w:t>
      </w:r>
      <w:r w:rsidRPr="00F70B80">
        <w:rPr>
          <w:rFonts w:ascii="Times New Roman" w:hAnsi="Times New Roman"/>
          <w:sz w:val="28"/>
          <w:szCs w:val="28"/>
        </w:rPr>
        <w:t xml:space="preserve"> Финансового управления города Волгодонска от </w:t>
      </w:r>
      <w:r>
        <w:rPr>
          <w:rFonts w:ascii="Times New Roman" w:hAnsi="Times New Roman"/>
          <w:sz w:val="28"/>
          <w:szCs w:val="28"/>
        </w:rPr>
        <w:t>24</w:t>
      </w:r>
      <w:r w:rsidRPr="00F70B80">
        <w:rPr>
          <w:rFonts w:ascii="Times New Roman" w:hAnsi="Times New Roman"/>
          <w:sz w:val="28"/>
          <w:szCs w:val="28"/>
        </w:rPr>
        <w:t>.05.2016 №3</w:t>
      </w:r>
      <w:r>
        <w:rPr>
          <w:rFonts w:ascii="Times New Roman" w:hAnsi="Times New Roman"/>
          <w:sz w:val="28"/>
          <w:szCs w:val="28"/>
        </w:rPr>
        <w:t>4</w:t>
      </w:r>
      <w:r w:rsidRPr="00F70B80">
        <w:rPr>
          <w:rFonts w:ascii="Times New Roman" w:hAnsi="Times New Roman"/>
          <w:sz w:val="28"/>
          <w:szCs w:val="28"/>
        </w:rPr>
        <w:t xml:space="preserve"> </w:t>
      </w:r>
      <w:r w:rsidRPr="00790B25">
        <w:rPr>
          <w:rFonts w:ascii="Times New Roman" w:hAnsi="Times New Roman"/>
          <w:b/>
          <w:sz w:val="28"/>
          <w:szCs w:val="28"/>
        </w:rPr>
        <w:t>«</w:t>
      </w:r>
      <w:r w:rsidRPr="00790B25">
        <w:rPr>
          <w:rFonts w:ascii="Times New Roman" w:hAnsi="Times New Roman"/>
          <w:sz w:val="28"/>
          <w:szCs w:val="28"/>
        </w:rPr>
        <w:t>Об утверждении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Финансовым управлением города Волгодонска»</w:t>
      </w:r>
      <w:r w:rsidRPr="00F70B80">
        <w:rPr>
          <w:rFonts w:ascii="Times New Roman" w:hAnsi="Times New Roman"/>
          <w:sz w:val="28"/>
          <w:szCs w:val="28"/>
        </w:rPr>
        <w:t xml:space="preserve"> </w:t>
      </w:r>
      <w:r>
        <w:rPr>
          <w:rFonts w:ascii="Times New Roman" w:hAnsi="Times New Roman"/>
          <w:sz w:val="28"/>
          <w:szCs w:val="28"/>
        </w:rPr>
        <w:t>изменение</w:t>
      </w:r>
      <w:r w:rsidR="00E967C1">
        <w:rPr>
          <w:rFonts w:ascii="Times New Roman" w:hAnsi="Times New Roman"/>
          <w:sz w:val="28"/>
          <w:szCs w:val="28"/>
        </w:rPr>
        <w:t>,</w:t>
      </w:r>
      <w:r>
        <w:rPr>
          <w:rFonts w:ascii="Times New Roman" w:hAnsi="Times New Roman"/>
          <w:sz w:val="28"/>
          <w:szCs w:val="28"/>
        </w:rPr>
        <w:t xml:space="preserve"> изложив приложение к приказу в редакции согласно приложению №</w:t>
      </w:r>
      <w:r w:rsidR="008C60D2">
        <w:rPr>
          <w:rFonts w:ascii="Times New Roman" w:hAnsi="Times New Roman"/>
          <w:sz w:val="28"/>
          <w:szCs w:val="28"/>
        </w:rPr>
        <w:t xml:space="preserve"> </w:t>
      </w:r>
      <w:r>
        <w:rPr>
          <w:rFonts w:ascii="Times New Roman" w:hAnsi="Times New Roman"/>
          <w:sz w:val="28"/>
          <w:szCs w:val="28"/>
        </w:rPr>
        <w:t xml:space="preserve">1 к настоящему приказу. </w:t>
      </w:r>
      <w:proofErr w:type="gramEnd"/>
    </w:p>
    <w:p w:rsidR="00790B25" w:rsidRDefault="00790B25" w:rsidP="00790B25">
      <w:pPr>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Ведущему специалисту отдела учета исполнения бюджета </w:t>
      </w:r>
      <w:proofErr w:type="spellStart"/>
      <w:r>
        <w:rPr>
          <w:rFonts w:ascii="Times New Roman" w:hAnsi="Times New Roman"/>
          <w:sz w:val="28"/>
          <w:szCs w:val="28"/>
        </w:rPr>
        <w:t>Шатайловой</w:t>
      </w:r>
      <w:proofErr w:type="spellEnd"/>
      <w:r>
        <w:rPr>
          <w:rFonts w:ascii="Times New Roman" w:hAnsi="Times New Roman"/>
          <w:sz w:val="28"/>
          <w:szCs w:val="28"/>
        </w:rPr>
        <w:t xml:space="preserve"> Л.П. </w:t>
      </w:r>
      <w:r w:rsidRPr="009B735A">
        <w:rPr>
          <w:rFonts w:ascii="Times New Roman" w:hAnsi="Times New Roman"/>
          <w:sz w:val="28"/>
          <w:szCs w:val="28"/>
        </w:rPr>
        <w:t>обеспечить размещение настоящего приказа в единой информационной системе в сфере закупок</w:t>
      </w:r>
      <w:r>
        <w:rPr>
          <w:rFonts w:ascii="Times New Roman" w:hAnsi="Times New Roman"/>
          <w:sz w:val="28"/>
          <w:szCs w:val="28"/>
        </w:rPr>
        <w:t>.</w:t>
      </w:r>
    </w:p>
    <w:p w:rsidR="00790B25" w:rsidRPr="008A641F" w:rsidRDefault="00790B25" w:rsidP="00790B25">
      <w:pPr>
        <w:pStyle w:val="ConsPlusNormal"/>
        <w:widowControl/>
        <w:numPr>
          <w:ilvl w:val="0"/>
          <w:numId w:val="3"/>
        </w:numPr>
        <w:ind w:left="0" w:firstLine="709"/>
        <w:jc w:val="both"/>
      </w:pPr>
      <w:r>
        <w:t xml:space="preserve">Настоящий приказ вступает в силу </w:t>
      </w:r>
      <w:proofErr w:type="gramStart"/>
      <w:r>
        <w:t>с даты</w:t>
      </w:r>
      <w:proofErr w:type="gramEnd"/>
      <w:r>
        <w:t xml:space="preserve"> его принятия.</w:t>
      </w:r>
    </w:p>
    <w:p w:rsidR="00790B25" w:rsidRPr="00122714" w:rsidRDefault="00790B25" w:rsidP="00790B25">
      <w:pPr>
        <w:pStyle w:val="a4"/>
        <w:numPr>
          <w:ilvl w:val="0"/>
          <w:numId w:val="3"/>
        </w:numPr>
        <w:ind w:left="0" w:firstLine="709"/>
        <w:jc w:val="both"/>
        <w:rPr>
          <w:sz w:val="28"/>
          <w:szCs w:val="28"/>
        </w:rPr>
      </w:pPr>
      <w:proofErr w:type="gramStart"/>
      <w:r w:rsidRPr="00122714">
        <w:rPr>
          <w:sz w:val="28"/>
          <w:szCs w:val="28"/>
        </w:rPr>
        <w:lastRenderedPageBreak/>
        <w:t>Контроль за</w:t>
      </w:r>
      <w:proofErr w:type="gramEnd"/>
      <w:r w:rsidRPr="00122714">
        <w:rPr>
          <w:sz w:val="28"/>
          <w:szCs w:val="28"/>
        </w:rPr>
        <w:t xml:space="preserve"> исполнением настоящего приказа </w:t>
      </w:r>
      <w:r>
        <w:rPr>
          <w:sz w:val="28"/>
          <w:szCs w:val="28"/>
        </w:rPr>
        <w:t>оставляю за собой.</w:t>
      </w:r>
    </w:p>
    <w:p w:rsidR="00790B25" w:rsidRDefault="00790B25" w:rsidP="00790B25">
      <w:pPr>
        <w:spacing w:after="0" w:line="240" w:lineRule="auto"/>
        <w:ind w:firstLine="709"/>
        <w:jc w:val="both"/>
        <w:rPr>
          <w:rFonts w:ascii="Times New Roman" w:hAnsi="Times New Roman"/>
          <w:sz w:val="28"/>
          <w:szCs w:val="28"/>
        </w:rPr>
      </w:pPr>
    </w:p>
    <w:p w:rsidR="00790B25" w:rsidRDefault="00790B25" w:rsidP="00790B25">
      <w:pPr>
        <w:spacing w:after="0"/>
        <w:jc w:val="both"/>
        <w:rPr>
          <w:rFonts w:ascii="Times New Roman" w:hAnsi="Times New Roman"/>
          <w:sz w:val="28"/>
          <w:szCs w:val="28"/>
        </w:rPr>
      </w:pPr>
    </w:p>
    <w:p w:rsidR="00790B25" w:rsidRDefault="00790B25" w:rsidP="00790B25">
      <w:pPr>
        <w:spacing w:after="0"/>
        <w:jc w:val="both"/>
        <w:rPr>
          <w:rFonts w:ascii="Times New Roman" w:hAnsi="Times New Roman"/>
          <w:sz w:val="28"/>
          <w:szCs w:val="28"/>
        </w:rPr>
      </w:pPr>
    </w:p>
    <w:p w:rsidR="00790B25" w:rsidRDefault="00790B25" w:rsidP="00790B25">
      <w:pPr>
        <w:spacing w:after="0" w:line="240" w:lineRule="auto"/>
        <w:jc w:val="both"/>
        <w:rPr>
          <w:rFonts w:ascii="Times New Roman" w:hAnsi="Times New Roman"/>
          <w:sz w:val="28"/>
          <w:szCs w:val="28"/>
        </w:rPr>
      </w:pPr>
      <w:r>
        <w:rPr>
          <w:rFonts w:ascii="Times New Roman" w:hAnsi="Times New Roman"/>
          <w:sz w:val="28"/>
          <w:szCs w:val="28"/>
        </w:rPr>
        <w:t>Н</w:t>
      </w:r>
      <w:r w:rsidRPr="00A9419C">
        <w:rPr>
          <w:rFonts w:ascii="Times New Roman" w:hAnsi="Times New Roman"/>
          <w:sz w:val="28"/>
          <w:szCs w:val="28"/>
        </w:rPr>
        <w:t>ачальник</w:t>
      </w:r>
      <w:r>
        <w:rPr>
          <w:rFonts w:ascii="Times New Roman" w:hAnsi="Times New Roman"/>
          <w:sz w:val="28"/>
          <w:szCs w:val="28"/>
        </w:rPr>
        <w:t xml:space="preserve"> </w:t>
      </w:r>
      <w:proofErr w:type="gramStart"/>
      <w:r w:rsidRPr="00A9419C">
        <w:rPr>
          <w:rFonts w:ascii="Times New Roman" w:hAnsi="Times New Roman"/>
          <w:sz w:val="28"/>
          <w:szCs w:val="28"/>
        </w:rPr>
        <w:t>Финансового</w:t>
      </w:r>
      <w:proofErr w:type="gramEnd"/>
      <w:r w:rsidRPr="00A9419C">
        <w:rPr>
          <w:rFonts w:ascii="Times New Roman" w:hAnsi="Times New Roman"/>
          <w:sz w:val="28"/>
          <w:szCs w:val="28"/>
        </w:rPr>
        <w:t xml:space="preserve"> </w:t>
      </w:r>
    </w:p>
    <w:p w:rsidR="00790B25" w:rsidRPr="00A9419C" w:rsidRDefault="00790B25" w:rsidP="00790B25">
      <w:pPr>
        <w:spacing w:after="0" w:line="240" w:lineRule="auto"/>
        <w:jc w:val="both"/>
        <w:rPr>
          <w:rFonts w:ascii="Times New Roman" w:hAnsi="Times New Roman"/>
          <w:sz w:val="28"/>
          <w:szCs w:val="28"/>
        </w:rPr>
      </w:pPr>
      <w:r w:rsidRPr="00A9419C">
        <w:rPr>
          <w:rFonts w:ascii="Times New Roman" w:hAnsi="Times New Roman"/>
          <w:sz w:val="28"/>
          <w:szCs w:val="28"/>
        </w:rPr>
        <w:t>управления города Волгодонска</w:t>
      </w:r>
      <w:r>
        <w:rPr>
          <w:rFonts w:ascii="Times New Roman" w:hAnsi="Times New Roman"/>
          <w:sz w:val="28"/>
          <w:szCs w:val="28"/>
        </w:rPr>
        <w:tab/>
      </w:r>
      <w:r>
        <w:rPr>
          <w:rFonts w:ascii="Times New Roman" w:hAnsi="Times New Roman"/>
          <w:sz w:val="28"/>
          <w:szCs w:val="28"/>
        </w:rPr>
        <w:tab/>
      </w:r>
      <w:r w:rsidRPr="00A9419C">
        <w:rPr>
          <w:rFonts w:ascii="Times New Roman" w:hAnsi="Times New Roman"/>
          <w:sz w:val="28"/>
          <w:szCs w:val="28"/>
        </w:rPr>
        <w:tab/>
      </w:r>
      <w:r>
        <w:rPr>
          <w:rFonts w:ascii="Times New Roman" w:hAnsi="Times New Roman"/>
          <w:sz w:val="28"/>
          <w:szCs w:val="28"/>
        </w:rPr>
        <w:t xml:space="preserve">           </w:t>
      </w:r>
      <w:r w:rsidRPr="00A9419C">
        <w:rPr>
          <w:rFonts w:ascii="Times New Roman" w:hAnsi="Times New Roman"/>
          <w:sz w:val="28"/>
          <w:szCs w:val="28"/>
        </w:rPr>
        <w:tab/>
      </w:r>
      <w:r>
        <w:rPr>
          <w:rFonts w:ascii="Times New Roman" w:hAnsi="Times New Roman"/>
          <w:sz w:val="28"/>
          <w:szCs w:val="28"/>
        </w:rPr>
        <w:t>М.А.</w:t>
      </w:r>
      <w:proofErr w:type="gramStart"/>
      <w:r>
        <w:rPr>
          <w:rFonts w:ascii="Times New Roman" w:hAnsi="Times New Roman"/>
          <w:sz w:val="28"/>
          <w:szCs w:val="28"/>
        </w:rPr>
        <w:t>Вялых</w:t>
      </w:r>
      <w:proofErr w:type="gramEnd"/>
    </w:p>
    <w:p w:rsidR="00790B25" w:rsidRDefault="00790B25" w:rsidP="00790B25">
      <w:pPr>
        <w:spacing w:after="0" w:line="240" w:lineRule="auto"/>
        <w:rPr>
          <w:rFonts w:ascii="Times New Roman" w:hAnsi="Times New Roman"/>
          <w:sz w:val="24"/>
          <w:szCs w:val="24"/>
        </w:rPr>
      </w:pPr>
    </w:p>
    <w:p w:rsidR="00790B25" w:rsidRDefault="00790B25" w:rsidP="00790B25">
      <w:pPr>
        <w:spacing w:after="0" w:line="240" w:lineRule="auto"/>
        <w:rPr>
          <w:rFonts w:ascii="Times New Roman" w:hAnsi="Times New Roman"/>
          <w:sz w:val="24"/>
          <w:szCs w:val="24"/>
        </w:rPr>
      </w:pPr>
    </w:p>
    <w:p w:rsidR="00790B25" w:rsidRDefault="00790B25" w:rsidP="00790B25">
      <w:pPr>
        <w:spacing w:after="0" w:line="240" w:lineRule="auto"/>
        <w:rPr>
          <w:rFonts w:ascii="Times New Roman" w:hAnsi="Times New Roman"/>
          <w:sz w:val="24"/>
          <w:szCs w:val="24"/>
        </w:rPr>
      </w:pPr>
    </w:p>
    <w:p w:rsidR="00790B25" w:rsidRPr="00CB1418" w:rsidRDefault="00790B25" w:rsidP="00790B25">
      <w:pPr>
        <w:spacing w:after="0" w:line="240" w:lineRule="auto"/>
        <w:rPr>
          <w:rFonts w:ascii="Times New Roman" w:hAnsi="Times New Roman"/>
          <w:sz w:val="24"/>
          <w:szCs w:val="24"/>
        </w:rPr>
      </w:pPr>
      <w:r w:rsidRPr="00CB1418">
        <w:rPr>
          <w:rFonts w:ascii="Times New Roman" w:hAnsi="Times New Roman"/>
          <w:sz w:val="24"/>
          <w:szCs w:val="24"/>
        </w:rPr>
        <w:t xml:space="preserve">Приказ вносит отдел учета </w:t>
      </w:r>
    </w:p>
    <w:p w:rsidR="00790B25" w:rsidRPr="00CB1418" w:rsidRDefault="00790B25" w:rsidP="00790B25">
      <w:pPr>
        <w:spacing w:after="0" w:line="240" w:lineRule="auto"/>
        <w:rPr>
          <w:rFonts w:ascii="Times New Roman" w:hAnsi="Times New Roman"/>
          <w:sz w:val="24"/>
          <w:szCs w:val="24"/>
        </w:rPr>
      </w:pPr>
      <w:r w:rsidRPr="00CB1418">
        <w:rPr>
          <w:rFonts w:ascii="Times New Roman" w:hAnsi="Times New Roman"/>
          <w:sz w:val="24"/>
          <w:szCs w:val="24"/>
        </w:rPr>
        <w:t>исполнения бюджета</w:t>
      </w:r>
    </w:p>
    <w:p w:rsidR="00790B25" w:rsidRDefault="00790B25" w:rsidP="00790B25">
      <w:pPr>
        <w:spacing w:after="0" w:line="240" w:lineRule="auto"/>
        <w:rPr>
          <w:rFonts w:ascii="Times New Roman" w:hAnsi="Times New Roman"/>
          <w:sz w:val="24"/>
          <w:szCs w:val="24"/>
        </w:rPr>
      </w:pPr>
      <w:r w:rsidRPr="00CB1418">
        <w:rPr>
          <w:rFonts w:ascii="Times New Roman" w:hAnsi="Times New Roman"/>
          <w:sz w:val="24"/>
          <w:szCs w:val="24"/>
        </w:rPr>
        <w:tab/>
      </w:r>
      <w:r w:rsidRPr="00CB1418">
        <w:rPr>
          <w:rFonts w:ascii="Times New Roman" w:hAnsi="Times New Roman"/>
          <w:sz w:val="24"/>
          <w:szCs w:val="24"/>
        </w:rPr>
        <w:tab/>
      </w:r>
      <w:r w:rsidRPr="00CB1418">
        <w:rPr>
          <w:rFonts w:ascii="Times New Roman" w:hAnsi="Times New Roman"/>
          <w:sz w:val="24"/>
          <w:szCs w:val="24"/>
        </w:rPr>
        <w:tab/>
      </w:r>
      <w:proofErr w:type="spellStart"/>
      <w:r w:rsidRPr="00CB1418">
        <w:rPr>
          <w:rFonts w:ascii="Times New Roman" w:hAnsi="Times New Roman"/>
          <w:sz w:val="24"/>
          <w:szCs w:val="24"/>
        </w:rPr>
        <w:t>Е.В.Тулубицкая</w:t>
      </w:r>
      <w:proofErr w:type="spellEnd"/>
    </w:p>
    <w:p w:rsidR="00790B25" w:rsidRDefault="00790B25" w:rsidP="00790B25">
      <w:pPr>
        <w:spacing w:after="0" w:line="240" w:lineRule="auto"/>
        <w:rPr>
          <w:rFonts w:ascii="Times New Roman" w:hAnsi="Times New Roman"/>
          <w:sz w:val="24"/>
          <w:szCs w:val="24"/>
        </w:rPr>
      </w:pPr>
    </w:p>
    <w:p w:rsidR="00790B25" w:rsidRDefault="00790B25" w:rsidP="00790B25">
      <w:pPr>
        <w:spacing w:after="0" w:line="240" w:lineRule="auto"/>
        <w:rPr>
          <w:rFonts w:ascii="Times New Roman" w:hAnsi="Times New Roman"/>
          <w:sz w:val="24"/>
          <w:szCs w:val="24"/>
        </w:rPr>
      </w:pPr>
      <w:r w:rsidRPr="00CB1418">
        <w:rPr>
          <w:rFonts w:ascii="Times New Roman" w:hAnsi="Times New Roman"/>
          <w:sz w:val="24"/>
          <w:szCs w:val="24"/>
        </w:rPr>
        <w:t>СОГЛАСОВАНО:</w:t>
      </w:r>
    </w:p>
    <w:p w:rsidR="00790B25" w:rsidRDefault="00790B25" w:rsidP="00790B25">
      <w:pPr>
        <w:spacing w:after="0" w:line="240" w:lineRule="auto"/>
        <w:rPr>
          <w:rFonts w:ascii="Times New Roman" w:hAnsi="Times New Roman"/>
          <w:sz w:val="24"/>
          <w:szCs w:val="24"/>
        </w:rPr>
      </w:pPr>
      <w:r>
        <w:rPr>
          <w:rFonts w:ascii="Times New Roman" w:hAnsi="Times New Roman"/>
          <w:sz w:val="24"/>
          <w:szCs w:val="24"/>
        </w:rPr>
        <w:t xml:space="preserve">Заместитель начальника Финансового </w:t>
      </w:r>
    </w:p>
    <w:p w:rsidR="00790B25" w:rsidRDefault="00790B25" w:rsidP="00790B25">
      <w:pPr>
        <w:spacing w:after="0" w:line="240" w:lineRule="auto"/>
        <w:rPr>
          <w:rFonts w:ascii="Times New Roman" w:hAnsi="Times New Roman"/>
          <w:sz w:val="24"/>
          <w:szCs w:val="24"/>
        </w:rPr>
      </w:pPr>
      <w:r>
        <w:rPr>
          <w:rFonts w:ascii="Times New Roman" w:hAnsi="Times New Roman"/>
          <w:sz w:val="24"/>
          <w:szCs w:val="24"/>
        </w:rPr>
        <w:t>управления города Волгодонска</w:t>
      </w:r>
    </w:p>
    <w:p w:rsidR="00790B25" w:rsidRDefault="00790B25" w:rsidP="00790B2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С.В.Пивоварова</w:t>
      </w:r>
    </w:p>
    <w:p w:rsidR="00AC129D" w:rsidRDefault="00AC129D" w:rsidP="00790B25">
      <w:pPr>
        <w:spacing w:after="0" w:line="240" w:lineRule="auto"/>
        <w:rPr>
          <w:rFonts w:ascii="Times New Roman" w:hAnsi="Times New Roman"/>
          <w:sz w:val="24"/>
          <w:szCs w:val="24"/>
        </w:rPr>
      </w:pPr>
    </w:p>
    <w:p w:rsidR="00AC129D" w:rsidRDefault="00AC129D" w:rsidP="00790B25">
      <w:pPr>
        <w:spacing w:after="0" w:line="240" w:lineRule="auto"/>
        <w:rPr>
          <w:rFonts w:ascii="Times New Roman" w:hAnsi="Times New Roman"/>
          <w:sz w:val="24"/>
          <w:szCs w:val="24"/>
        </w:rPr>
      </w:pPr>
      <w:r>
        <w:rPr>
          <w:rFonts w:ascii="Times New Roman" w:hAnsi="Times New Roman"/>
          <w:sz w:val="24"/>
          <w:szCs w:val="24"/>
        </w:rPr>
        <w:t>Начальник сектора информатизации</w:t>
      </w:r>
    </w:p>
    <w:p w:rsidR="00AC129D" w:rsidRDefault="00AC129D" w:rsidP="00790B2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И.Н.Дурнов</w:t>
      </w:r>
    </w:p>
    <w:p w:rsidR="00AC129D" w:rsidRDefault="00AC129D" w:rsidP="00790B25">
      <w:pPr>
        <w:spacing w:after="0" w:line="240" w:lineRule="auto"/>
        <w:rPr>
          <w:rFonts w:ascii="Times New Roman" w:hAnsi="Times New Roman"/>
          <w:sz w:val="24"/>
          <w:szCs w:val="24"/>
        </w:rPr>
      </w:pPr>
    </w:p>
    <w:p w:rsidR="00AC129D" w:rsidRDefault="00AC129D" w:rsidP="00790B25">
      <w:pPr>
        <w:spacing w:after="0" w:line="240" w:lineRule="auto"/>
        <w:rPr>
          <w:rFonts w:ascii="Times New Roman" w:hAnsi="Times New Roman"/>
          <w:sz w:val="24"/>
          <w:szCs w:val="24"/>
        </w:rPr>
      </w:pPr>
      <w:r>
        <w:rPr>
          <w:rFonts w:ascii="Times New Roman" w:hAnsi="Times New Roman"/>
          <w:sz w:val="24"/>
          <w:szCs w:val="24"/>
        </w:rPr>
        <w:t>Главный специалист – юрист</w:t>
      </w:r>
    </w:p>
    <w:p w:rsidR="00AC129D" w:rsidRDefault="00AC129D" w:rsidP="00790B2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Н.А.Дрозденко </w:t>
      </w:r>
    </w:p>
    <w:p w:rsidR="00AC129D" w:rsidRDefault="00AC129D" w:rsidP="00790B25">
      <w:pPr>
        <w:spacing w:after="0" w:line="240" w:lineRule="auto"/>
        <w:rPr>
          <w:rFonts w:ascii="Times New Roman" w:hAnsi="Times New Roman"/>
          <w:sz w:val="24"/>
          <w:szCs w:val="24"/>
        </w:rPr>
      </w:pPr>
    </w:p>
    <w:p w:rsidR="00AC129D" w:rsidRDefault="00AC129D" w:rsidP="00790B25">
      <w:pPr>
        <w:spacing w:after="0" w:line="240" w:lineRule="auto"/>
        <w:rPr>
          <w:rFonts w:ascii="Times New Roman" w:hAnsi="Times New Roman"/>
          <w:sz w:val="24"/>
          <w:szCs w:val="24"/>
        </w:rPr>
      </w:pPr>
    </w:p>
    <w:p w:rsidR="00AC129D" w:rsidRDefault="00AC129D" w:rsidP="00790B25">
      <w:pPr>
        <w:spacing w:after="0" w:line="240" w:lineRule="auto"/>
        <w:rPr>
          <w:rFonts w:ascii="Times New Roman" w:hAnsi="Times New Roman"/>
          <w:sz w:val="24"/>
          <w:szCs w:val="24"/>
        </w:rPr>
      </w:pPr>
    </w:p>
    <w:p w:rsidR="00AC129D" w:rsidRDefault="00AC129D" w:rsidP="00790B25">
      <w:pPr>
        <w:spacing w:after="0" w:line="240" w:lineRule="auto"/>
        <w:rPr>
          <w:rFonts w:ascii="Times New Roman" w:hAnsi="Times New Roman"/>
          <w:sz w:val="24"/>
          <w:szCs w:val="24"/>
        </w:rPr>
      </w:pPr>
    </w:p>
    <w:p w:rsidR="00790B25" w:rsidRDefault="00790B25">
      <w:pPr>
        <w:rPr>
          <w:rFonts w:ascii="Times New Roman" w:eastAsia="Times New Roman" w:hAnsi="Times New Roman" w:cs="Times New Roman"/>
          <w:spacing w:val="10"/>
          <w:sz w:val="24"/>
        </w:rPr>
      </w:pPr>
      <w:r>
        <w:rPr>
          <w:rFonts w:ascii="Times New Roman" w:eastAsia="Times New Roman" w:hAnsi="Times New Roman" w:cs="Times New Roman"/>
          <w:spacing w:val="10"/>
          <w:sz w:val="24"/>
        </w:rPr>
        <w:br w:type="page"/>
      </w:r>
    </w:p>
    <w:p w:rsidR="00C04AFD" w:rsidRPr="00C04AFD" w:rsidRDefault="00C04AFD" w:rsidP="00C04AFD">
      <w:pPr>
        <w:spacing w:after="0" w:line="317" w:lineRule="exact"/>
        <w:rPr>
          <w:rFonts w:ascii="Times New Roman" w:eastAsia="Times New Roman" w:hAnsi="Times New Roman" w:cs="Times New Roman"/>
          <w:sz w:val="20"/>
          <w:szCs w:val="20"/>
        </w:rPr>
        <w:sectPr w:rsidR="00C04AFD" w:rsidRPr="00C04AFD" w:rsidSect="00287442">
          <w:pgSz w:w="11906" w:h="16838"/>
          <w:pgMar w:top="1134" w:right="850" w:bottom="1134" w:left="1701" w:header="708" w:footer="708" w:gutter="0"/>
          <w:cols w:space="708"/>
          <w:docGrid w:linePitch="360"/>
        </w:sectPr>
      </w:pPr>
    </w:p>
    <w:p w:rsidR="008C60D2" w:rsidRDefault="00C04AFD" w:rsidP="008C60D2">
      <w:pPr>
        <w:spacing w:after="0" w:line="240" w:lineRule="auto"/>
        <w:ind w:left="10773"/>
        <w:jc w:val="center"/>
        <w:rPr>
          <w:rFonts w:ascii="Times New Roman" w:hAnsi="Times New Roman"/>
          <w:sz w:val="28"/>
          <w:szCs w:val="28"/>
        </w:rPr>
      </w:pPr>
      <w:r w:rsidRPr="008C60D2">
        <w:rPr>
          <w:rFonts w:ascii="Times New Roman" w:hAnsi="Times New Roman"/>
          <w:sz w:val="28"/>
          <w:szCs w:val="28"/>
        </w:rPr>
        <w:lastRenderedPageBreak/>
        <w:t xml:space="preserve">Приложение </w:t>
      </w:r>
      <w:r w:rsidR="008C60D2">
        <w:rPr>
          <w:rFonts w:ascii="Times New Roman" w:hAnsi="Times New Roman"/>
          <w:sz w:val="28"/>
          <w:szCs w:val="28"/>
        </w:rPr>
        <w:t>№ 1</w:t>
      </w:r>
    </w:p>
    <w:p w:rsidR="008C60D2" w:rsidRDefault="00C04AFD" w:rsidP="008C60D2">
      <w:pPr>
        <w:spacing w:after="0" w:line="240" w:lineRule="auto"/>
        <w:ind w:left="10773"/>
        <w:jc w:val="center"/>
        <w:rPr>
          <w:rFonts w:ascii="Times New Roman" w:hAnsi="Times New Roman"/>
          <w:sz w:val="28"/>
          <w:szCs w:val="28"/>
        </w:rPr>
      </w:pPr>
      <w:r w:rsidRPr="008C60D2">
        <w:rPr>
          <w:rFonts w:ascii="Times New Roman" w:hAnsi="Times New Roman"/>
          <w:sz w:val="28"/>
          <w:szCs w:val="28"/>
        </w:rPr>
        <w:t>к приказу</w:t>
      </w:r>
      <w:r w:rsidR="008C60D2">
        <w:rPr>
          <w:rFonts w:ascii="Times New Roman" w:hAnsi="Times New Roman"/>
          <w:sz w:val="28"/>
          <w:szCs w:val="28"/>
        </w:rPr>
        <w:t xml:space="preserve"> Финансового управления города</w:t>
      </w:r>
    </w:p>
    <w:p w:rsidR="00C04AFD" w:rsidRDefault="008C60D2" w:rsidP="008C60D2">
      <w:pPr>
        <w:spacing w:after="0" w:line="240" w:lineRule="auto"/>
        <w:ind w:left="10773"/>
        <w:jc w:val="center"/>
        <w:rPr>
          <w:rFonts w:ascii="Times New Roman" w:hAnsi="Times New Roman"/>
          <w:sz w:val="28"/>
          <w:szCs w:val="28"/>
        </w:rPr>
      </w:pPr>
      <w:r>
        <w:rPr>
          <w:rFonts w:ascii="Times New Roman" w:hAnsi="Times New Roman"/>
          <w:sz w:val="28"/>
          <w:szCs w:val="28"/>
        </w:rPr>
        <w:t>Волгодонска</w:t>
      </w:r>
    </w:p>
    <w:p w:rsidR="008C60D2" w:rsidRPr="00C04AFD" w:rsidRDefault="008C60D2" w:rsidP="008C60D2">
      <w:pPr>
        <w:spacing w:after="0" w:line="240" w:lineRule="auto"/>
        <w:ind w:left="10773"/>
        <w:jc w:val="center"/>
        <w:rPr>
          <w:rFonts w:ascii="Times New Roman" w:hAnsi="Times New Roman"/>
          <w:sz w:val="28"/>
          <w:szCs w:val="28"/>
        </w:rPr>
      </w:pPr>
      <w:proofErr w:type="spellStart"/>
      <w:r>
        <w:rPr>
          <w:rFonts w:ascii="Times New Roman" w:hAnsi="Times New Roman"/>
          <w:sz w:val="28"/>
          <w:szCs w:val="28"/>
        </w:rPr>
        <w:t>от__________№</w:t>
      </w:r>
      <w:proofErr w:type="spellEnd"/>
      <w:r>
        <w:rPr>
          <w:rFonts w:ascii="Times New Roman" w:hAnsi="Times New Roman"/>
          <w:sz w:val="28"/>
          <w:szCs w:val="28"/>
        </w:rPr>
        <w:t>______</w:t>
      </w:r>
    </w:p>
    <w:p w:rsidR="00B43CCE" w:rsidRDefault="00B43CCE" w:rsidP="00C04AFD">
      <w:pPr>
        <w:spacing w:after="0" w:line="317" w:lineRule="exact"/>
        <w:ind w:left="259"/>
        <w:jc w:val="center"/>
        <w:rPr>
          <w:rFonts w:ascii="Times New Roman" w:hAnsi="Times New Roman"/>
          <w:sz w:val="28"/>
          <w:szCs w:val="28"/>
        </w:rPr>
      </w:pPr>
    </w:p>
    <w:p w:rsidR="00C04AFD" w:rsidRPr="00C04AFD" w:rsidRDefault="00C04AFD" w:rsidP="00C04AFD">
      <w:pPr>
        <w:spacing w:after="0" w:line="317" w:lineRule="exact"/>
        <w:ind w:left="259"/>
        <w:jc w:val="center"/>
        <w:rPr>
          <w:rFonts w:ascii="Times New Roman" w:hAnsi="Times New Roman"/>
          <w:sz w:val="28"/>
          <w:szCs w:val="28"/>
        </w:rPr>
      </w:pPr>
      <w:r w:rsidRPr="008C60D2">
        <w:rPr>
          <w:rFonts w:ascii="Times New Roman" w:hAnsi="Times New Roman"/>
          <w:sz w:val="28"/>
          <w:szCs w:val="28"/>
        </w:rPr>
        <w:t>ПЕРЕЧЕНЬ</w:t>
      </w:r>
    </w:p>
    <w:p w:rsidR="00C04AFD" w:rsidRDefault="00C04AFD" w:rsidP="00C04AFD">
      <w:pPr>
        <w:spacing w:after="0" w:line="317" w:lineRule="exact"/>
        <w:ind w:left="288"/>
        <w:jc w:val="center"/>
        <w:rPr>
          <w:rFonts w:ascii="Times New Roman" w:hAnsi="Times New Roman"/>
          <w:sz w:val="28"/>
          <w:szCs w:val="28"/>
        </w:rPr>
      </w:pPr>
      <w:r w:rsidRPr="008C60D2">
        <w:rPr>
          <w:rFonts w:ascii="Times New Roman" w:hAnsi="Times New Roman"/>
          <w:sz w:val="28"/>
          <w:szCs w:val="28"/>
        </w:rPr>
        <w:t>отдельных видов товаров, работ, у</w:t>
      </w:r>
      <w:r w:rsidR="003E531A">
        <w:rPr>
          <w:rFonts w:ascii="Times New Roman" w:hAnsi="Times New Roman"/>
          <w:sz w:val="28"/>
          <w:szCs w:val="28"/>
        </w:rPr>
        <w:t>с</w:t>
      </w:r>
      <w:r w:rsidRPr="008C60D2">
        <w:rPr>
          <w:rFonts w:ascii="Times New Roman" w:hAnsi="Times New Roman"/>
          <w:sz w:val="28"/>
          <w:szCs w:val="28"/>
        </w:rPr>
        <w:t>луг, их потребительские свойства (в том числе качество) и иные характеристики (в том числе предельные цены товаров, работ, услуг) к ним, закупаемых Финансовым управлением города Волгодонска</w:t>
      </w:r>
    </w:p>
    <w:p w:rsidR="00C04AFD" w:rsidRPr="00C04AFD" w:rsidRDefault="00C04AFD" w:rsidP="00C04AFD">
      <w:pPr>
        <w:spacing w:before="22" w:after="0" w:line="1" w:lineRule="exact"/>
        <w:rPr>
          <w:rFonts w:ascii="Times New Roman" w:eastAsia="Times New Roman" w:hAnsi="Times New Roman" w:cs="Times New Roman"/>
          <w:sz w:val="20"/>
          <w:szCs w:val="20"/>
        </w:rPr>
      </w:pPr>
    </w:p>
    <w:tbl>
      <w:tblPr>
        <w:tblW w:w="14945" w:type="dxa"/>
        <w:tblInd w:w="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483"/>
        <w:gridCol w:w="1123"/>
        <w:gridCol w:w="1834"/>
        <w:gridCol w:w="698"/>
        <w:gridCol w:w="856"/>
        <w:gridCol w:w="2381"/>
        <w:gridCol w:w="1412"/>
        <w:gridCol w:w="1820"/>
        <w:gridCol w:w="2100"/>
        <w:gridCol w:w="1274"/>
        <w:gridCol w:w="964"/>
      </w:tblGrid>
      <w:tr w:rsidR="00C04AFD" w:rsidRPr="00C04AFD" w:rsidTr="004C1C0F">
        <w:tc>
          <w:tcPr>
            <w:tcW w:w="483" w:type="dxa"/>
            <w:vMerge w:val="restart"/>
          </w:tcPr>
          <w:p w:rsidR="00C04AFD" w:rsidRPr="00C04AFD" w:rsidRDefault="00C04AFD" w:rsidP="003E531A">
            <w:pPr>
              <w:spacing w:after="0" w:line="240" w:lineRule="auto"/>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N</w:t>
            </w:r>
          </w:p>
          <w:p w:rsidR="00C04AFD" w:rsidRPr="00C04AFD" w:rsidRDefault="00C04AFD" w:rsidP="003E531A">
            <w:pPr>
              <w:spacing w:after="0" w:line="240" w:lineRule="auto"/>
              <w:jc w:val="center"/>
              <w:rPr>
                <w:rFonts w:ascii="Times New Roman" w:eastAsia="Times New Roman" w:hAnsi="Times New Roman" w:cs="Times New Roman"/>
                <w:sz w:val="18"/>
                <w:szCs w:val="18"/>
              </w:rPr>
            </w:pPr>
            <w:proofErr w:type="spellStart"/>
            <w:proofErr w:type="gramStart"/>
            <w:r w:rsidRPr="003E531A">
              <w:rPr>
                <w:rFonts w:ascii="Times New Roman" w:eastAsia="Times New Roman" w:hAnsi="Times New Roman" w:cs="Times New Roman"/>
                <w:sz w:val="18"/>
                <w:szCs w:val="18"/>
              </w:rPr>
              <w:t>п</w:t>
            </w:r>
            <w:proofErr w:type="spellEnd"/>
            <w:proofErr w:type="gramEnd"/>
            <w:r w:rsidRPr="003E531A">
              <w:rPr>
                <w:rFonts w:ascii="Times New Roman" w:eastAsia="Times New Roman" w:hAnsi="Times New Roman" w:cs="Times New Roman"/>
                <w:sz w:val="18"/>
                <w:szCs w:val="18"/>
              </w:rPr>
              <w:t>/</w:t>
            </w:r>
            <w:proofErr w:type="spellStart"/>
            <w:r w:rsidRPr="003E531A">
              <w:rPr>
                <w:rFonts w:ascii="Times New Roman" w:eastAsia="Times New Roman" w:hAnsi="Times New Roman" w:cs="Times New Roman"/>
                <w:sz w:val="18"/>
                <w:szCs w:val="18"/>
              </w:rPr>
              <w:t>п</w:t>
            </w:r>
            <w:proofErr w:type="spellEnd"/>
          </w:p>
        </w:tc>
        <w:tc>
          <w:tcPr>
            <w:tcW w:w="1123" w:type="dxa"/>
            <w:vMerge w:val="restart"/>
          </w:tcPr>
          <w:p w:rsidR="00C04AFD" w:rsidRPr="00C04AFD" w:rsidRDefault="00C04AFD" w:rsidP="003E531A">
            <w:pPr>
              <w:spacing w:after="0" w:line="238"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Код по ОКПД</w:t>
            </w:r>
            <w:proofErr w:type="gramStart"/>
            <w:r w:rsidRPr="003E531A">
              <w:rPr>
                <w:rFonts w:ascii="Times New Roman" w:eastAsia="Times New Roman" w:hAnsi="Times New Roman" w:cs="Times New Roman"/>
                <w:sz w:val="18"/>
                <w:szCs w:val="18"/>
              </w:rPr>
              <w:t>2</w:t>
            </w:r>
            <w:proofErr w:type="gramEnd"/>
          </w:p>
        </w:tc>
        <w:tc>
          <w:tcPr>
            <w:tcW w:w="1834" w:type="dxa"/>
            <w:vMerge w:val="restart"/>
          </w:tcPr>
          <w:p w:rsidR="00C04AFD" w:rsidRPr="00C04AFD" w:rsidRDefault="00C04AFD" w:rsidP="003E531A">
            <w:pPr>
              <w:spacing w:after="0" w:line="230"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Наименование отдельного вида товаров, работ, услуг</w:t>
            </w:r>
          </w:p>
        </w:tc>
        <w:tc>
          <w:tcPr>
            <w:tcW w:w="1554" w:type="dxa"/>
            <w:gridSpan w:val="2"/>
          </w:tcPr>
          <w:p w:rsidR="00C04AFD" w:rsidRPr="00C04AFD" w:rsidRDefault="00C04AFD" w:rsidP="003E531A">
            <w:pPr>
              <w:spacing w:after="0" w:line="230" w:lineRule="exact"/>
              <w:ind w:left="238"/>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Единица измерения</w:t>
            </w:r>
          </w:p>
        </w:tc>
        <w:tc>
          <w:tcPr>
            <w:tcW w:w="3793" w:type="dxa"/>
            <w:gridSpan w:val="2"/>
          </w:tcPr>
          <w:p w:rsidR="00C04AFD" w:rsidRPr="00C04AFD" w:rsidRDefault="00C04AFD" w:rsidP="003E531A">
            <w:pPr>
              <w:spacing w:after="0" w:line="230"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 xml:space="preserve">Требования к потребительским свойствам </w:t>
            </w:r>
            <w:r w:rsidR="00B43CCE">
              <w:rPr>
                <w:rFonts w:ascii="Times New Roman" w:eastAsia="Times New Roman" w:hAnsi="Times New Roman" w:cs="Times New Roman"/>
                <w:sz w:val="18"/>
                <w:szCs w:val="18"/>
              </w:rPr>
              <w:t>(в том числе качеству</w:t>
            </w:r>
            <w:r w:rsidRPr="003E531A">
              <w:rPr>
                <w:rFonts w:ascii="Times New Roman" w:eastAsia="Times New Roman" w:hAnsi="Times New Roman" w:cs="Times New Roman"/>
                <w:sz w:val="18"/>
                <w:szCs w:val="18"/>
              </w:rPr>
              <w:t>) и иным</w:t>
            </w:r>
          </w:p>
          <w:p w:rsidR="00C04AFD" w:rsidRPr="00C04AFD" w:rsidRDefault="00C04AFD" w:rsidP="00B43CCE">
            <w:pPr>
              <w:spacing w:after="0" w:line="230"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 xml:space="preserve">характеристикам, утвержденные </w:t>
            </w:r>
            <w:r w:rsidR="00B43CCE">
              <w:rPr>
                <w:rFonts w:ascii="Times New Roman" w:eastAsia="Times New Roman" w:hAnsi="Times New Roman" w:cs="Times New Roman"/>
                <w:sz w:val="18"/>
                <w:szCs w:val="18"/>
              </w:rPr>
              <w:t xml:space="preserve">постановлением Администрации </w:t>
            </w:r>
            <w:r w:rsidRPr="003E531A">
              <w:rPr>
                <w:rFonts w:ascii="Times New Roman" w:eastAsia="Times New Roman" w:hAnsi="Times New Roman" w:cs="Times New Roman"/>
                <w:sz w:val="18"/>
                <w:szCs w:val="18"/>
              </w:rPr>
              <w:t>города Волгодонска</w:t>
            </w:r>
          </w:p>
        </w:tc>
        <w:tc>
          <w:tcPr>
            <w:tcW w:w="6158" w:type="dxa"/>
            <w:gridSpan w:val="4"/>
          </w:tcPr>
          <w:p w:rsidR="00C04AFD" w:rsidRPr="00C04AFD" w:rsidRDefault="00C04AFD" w:rsidP="00B43CCE">
            <w:pPr>
              <w:spacing w:after="0" w:line="230"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Требования к потребительским свойствам (в том числе качеству) и иным характеристикам, утвержденные муниципальными органами города Волгодонска</w:t>
            </w:r>
          </w:p>
        </w:tc>
      </w:tr>
      <w:tr w:rsidR="00C04AFD" w:rsidRPr="00C04AFD" w:rsidTr="004C1C0F">
        <w:tc>
          <w:tcPr>
            <w:tcW w:w="483" w:type="dxa"/>
            <w:vMerge/>
          </w:tcPr>
          <w:p w:rsidR="00C04AFD" w:rsidRPr="00C04AFD" w:rsidRDefault="00C04AFD" w:rsidP="003E531A">
            <w:pPr>
              <w:spacing w:after="0" w:line="240" w:lineRule="auto"/>
              <w:jc w:val="center"/>
              <w:rPr>
                <w:rFonts w:ascii="Times New Roman" w:eastAsia="Times New Roman" w:hAnsi="Times New Roman" w:cs="Times New Roman"/>
                <w:sz w:val="18"/>
                <w:szCs w:val="18"/>
              </w:rPr>
            </w:pPr>
          </w:p>
        </w:tc>
        <w:tc>
          <w:tcPr>
            <w:tcW w:w="1123" w:type="dxa"/>
            <w:vMerge/>
          </w:tcPr>
          <w:p w:rsidR="00C04AFD" w:rsidRPr="00C04AFD" w:rsidRDefault="00C04AFD" w:rsidP="003E531A">
            <w:pPr>
              <w:spacing w:after="0" w:line="240" w:lineRule="auto"/>
              <w:jc w:val="center"/>
              <w:rPr>
                <w:rFonts w:ascii="Times New Roman" w:eastAsia="Times New Roman" w:hAnsi="Times New Roman" w:cs="Times New Roman"/>
                <w:sz w:val="18"/>
                <w:szCs w:val="18"/>
              </w:rPr>
            </w:pPr>
          </w:p>
        </w:tc>
        <w:tc>
          <w:tcPr>
            <w:tcW w:w="1834" w:type="dxa"/>
            <w:vMerge/>
          </w:tcPr>
          <w:p w:rsidR="00C04AFD" w:rsidRPr="00C04AFD" w:rsidRDefault="00C04AFD" w:rsidP="003E531A">
            <w:pPr>
              <w:spacing w:after="0" w:line="240" w:lineRule="auto"/>
              <w:jc w:val="center"/>
              <w:rPr>
                <w:rFonts w:ascii="Times New Roman" w:eastAsia="Times New Roman" w:hAnsi="Times New Roman" w:cs="Times New Roman"/>
                <w:sz w:val="18"/>
                <w:szCs w:val="18"/>
              </w:rPr>
            </w:pPr>
          </w:p>
        </w:tc>
        <w:tc>
          <w:tcPr>
            <w:tcW w:w="698" w:type="dxa"/>
          </w:tcPr>
          <w:p w:rsidR="00C04AFD" w:rsidRPr="00C04AFD" w:rsidRDefault="00C04AFD" w:rsidP="003E531A">
            <w:pPr>
              <w:spacing w:after="0" w:line="230"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код по ОКЕИ</w:t>
            </w:r>
          </w:p>
        </w:tc>
        <w:tc>
          <w:tcPr>
            <w:tcW w:w="856" w:type="dxa"/>
          </w:tcPr>
          <w:p w:rsidR="00C04AFD" w:rsidRPr="00C04AFD" w:rsidRDefault="00C04AFD" w:rsidP="003E531A">
            <w:pPr>
              <w:spacing w:after="0" w:line="223"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наиме</w:t>
            </w:r>
            <w:r w:rsidRPr="003E531A">
              <w:rPr>
                <w:rFonts w:ascii="Times New Roman" w:eastAsia="Times New Roman" w:hAnsi="Times New Roman" w:cs="Times New Roman"/>
                <w:sz w:val="18"/>
                <w:szCs w:val="18"/>
              </w:rPr>
              <w:softHyphen/>
              <w:t>нование</w:t>
            </w:r>
          </w:p>
        </w:tc>
        <w:tc>
          <w:tcPr>
            <w:tcW w:w="2381" w:type="dxa"/>
          </w:tcPr>
          <w:p w:rsidR="00C04AFD" w:rsidRPr="00C04AFD" w:rsidRDefault="00C04AFD" w:rsidP="003E531A">
            <w:pPr>
              <w:spacing w:after="0" w:line="240" w:lineRule="auto"/>
              <w:ind w:left="446"/>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характеристика</w:t>
            </w:r>
          </w:p>
        </w:tc>
        <w:tc>
          <w:tcPr>
            <w:tcW w:w="1412" w:type="dxa"/>
          </w:tcPr>
          <w:p w:rsidR="00C04AFD" w:rsidRPr="00C04AFD" w:rsidRDefault="00C04AFD" w:rsidP="003E531A">
            <w:pPr>
              <w:spacing w:after="0" w:line="223"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значение характеристики</w:t>
            </w:r>
          </w:p>
        </w:tc>
        <w:tc>
          <w:tcPr>
            <w:tcW w:w="1820" w:type="dxa"/>
          </w:tcPr>
          <w:p w:rsidR="00C04AFD" w:rsidRPr="00C04AFD" w:rsidRDefault="00C04AFD" w:rsidP="003E531A">
            <w:pPr>
              <w:spacing w:after="0" w:line="240" w:lineRule="auto"/>
              <w:ind w:left="238"/>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характеристика</w:t>
            </w:r>
          </w:p>
        </w:tc>
        <w:tc>
          <w:tcPr>
            <w:tcW w:w="2100" w:type="dxa"/>
          </w:tcPr>
          <w:p w:rsidR="00C04AFD" w:rsidRPr="00C04AFD" w:rsidRDefault="00C04AFD" w:rsidP="003E531A">
            <w:pPr>
              <w:spacing w:after="0" w:line="230" w:lineRule="exact"/>
              <w:ind w:left="288"/>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значение характеристики</w:t>
            </w:r>
          </w:p>
        </w:tc>
        <w:tc>
          <w:tcPr>
            <w:tcW w:w="1274" w:type="dxa"/>
          </w:tcPr>
          <w:p w:rsidR="00C04AFD" w:rsidRPr="00C04AFD" w:rsidRDefault="00C04AFD" w:rsidP="003E531A">
            <w:pPr>
              <w:spacing w:after="0" w:line="223"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обоснование отклонения</w:t>
            </w:r>
          </w:p>
          <w:p w:rsidR="00C04AFD" w:rsidRPr="00C04AFD" w:rsidRDefault="00C04AFD" w:rsidP="003E531A">
            <w:pPr>
              <w:spacing w:after="0" w:line="223"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 xml:space="preserve">значения </w:t>
            </w:r>
            <w:proofErr w:type="spellStart"/>
            <w:r w:rsidRPr="003E531A">
              <w:rPr>
                <w:rFonts w:ascii="Times New Roman" w:eastAsia="Times New Roman" w:hAnsi="Times New Roman" w:cs="Times New Roman"/>
                <w:sz w:val="18"/>
                <w:szCs w:val="18"/>
              </w:rPr>
              <w:t>характеристи</w:t>
            </w:r>
            <w:proofErr w:type="spellEnd"/>
          </w:p>
          <w:p w:rsidR="00C04AFD" w:rsidRPr="00C04AFD" w:rsidRDefault="00B43CCE" w:rsidP="003E531A">
            <w:pPr>
              <w:spacing w:after="0" w:line="223" w:lineRule="exact"/>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ки</w:t>
            </w:r>
            <w:proofErr w:type="spellEnd"/>
            <w:r>
              <w:rPr>
                <w:rFonts w:ascii="Times New Roman" w:eastAsia="Times New Roman" w:hAnsi="Times New Roman" w:cs="Times New Roman"/>
                <w:sz w:val="18"/>
                <w:szCs w:val="18"/>
              </w:rPr>
              <w:t xml:space="preserve"> от утвержденно</w:t>
            </w:r>
            <w:r w:rsidR="00C04AFD" w:rsidRPr="003E531A">
              <w:rPr>
                <w:rFonts w:ascii="Times New Roman" w:eastAsia="Times New Roman" w:hAnsi="Times New Roman" w:cs="Times New Roman"/>
                <w:sz w:val="18"/>
                <w:szCs w:val="18"/>
              </w:rPr>
              <w:t>й</w:t>
            </w:r>
          </w:p>
          <w:p w:rsidR="00C04AFD" w:rsidRPr="00C04AFD" w:rsidRDefault="00C04AFD" w:rsidP="003E531A">
            <w:pPr>
              <w:spacing w:after="0" w:line="223"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постановлен</w:t>
            </w:r>
          </w:p>
          <w:p w:rsidR="00C04AFD" w:rsidRPr="00C04AFD" w:rsidRDefault="00C04AFD" w:rsidP="003E531A">
            <w:pPr>
              <w:spacing w:after="0" w:line="223" w:lineRule="exact"/>
              <w:jc w:val="center"/>
              <w:rPr>
                <w:rFonts w:ascii="Times New Roman" w:eastAsia="Times New Roman" w:hAnsi="Times New Roman" w:cs="Times New Roman"/>
                <w:sz w:val="18"/>
                <w:szCs w:val="18"/>
              </w:rPr>
            </w:pPr>
            <w:r w:rsidRPr="003E531A">
              <w:rPr>
                <w:rFonts w:ascii="Times New Roman" w:eastAsia="Times New Roman" w:hAnsi="Times New Roman" w:cs="Times New Roman"/>
                <w:sz w:val="18"/>
                <w:szCs w:val="18"/>
              </w:rPr>
              <w:t xml:space="preserve">нем </w:t>
            </w:r>
            <w:proofErr w:type="spellStart"/>
            <w:proofErr w:type="gramStart"/>
            <w:r w:rsidRPr="003E531A">
              <w:rPr>
                <w:rFonts w:ascii="Times New Roman" w:eastAsia="Times New Roman" w:hAnsi="Times New Roman" w:cs="Times New Roman"/>
                <w:sz w:val="18"/>
                <w:szCs w:val="18"/>
              </w:rPr>
              <w:t>Администра</w:t>
            </w:r>
            <w:proofErr w:type="spellEnd"/>
            <w:r w:rsidRPr="003E531A">
              <w:rPr>
                <w:rFonts w:ascii="Times New Roman" w:eastAsia="Times New Roman" w:hAnsi="Times New Roman" w:cs="Times New Roman"/>
                <w:sz w:val="18"/>
                <w:szCs w:val="18"/>
              </w:rPr>
              <w:t xml:space="preserve"> </w:t>
            </w:r>
            <w:proofErr w:type="spellStart"/>
            <w:r w:rsidRPr="003E531A">
              <w:rPr>
                <w:rFonts w:ascii="Times New Roman" w:eastAsia="Times New Roman" w:hAnsi="Times New Roman" w:cs="Times New Roman"/>
                <w:sz w:val="18"/>
                <w:szCs w:val="18"/>
              </w:rPr>
              <w:t>ции</w:t>
            </w:r>
            <w:proofErr w:type="spellEnd"/>
            <w:proofErr w:type="gramEnd"/>
            <w:r w:rsidRPr="003E531A">
              <w:rPr>
                <w:rFonts w:ascii="Times New Roman" w:eastAsia="Times New Roman" w:hAnsi="Times New Roman" w:cs="Times New Roman"/>
                <w:sz w:val="18"/>
                <w:szCs w:val="18"/>
              </w:rPr>
              <w:t xml:space="preserve"> города Волгодонска</w:t>
            </w:r>
          </w:p>
        </w:tc>
        <w:tc>
          <w:tcPr>
            <w:tcW w:w="964" w:type="dxa"/>
          </w:tcPr>
          <w:p w:rsidR="00C04AFD" w:rsidRPr="00C04AFD" w:rsidRDefault="00C04AFD" w:rsidP="003E531A">
            <w:pPr>
              <w:spacing w:after="0" w:line="223" w:lineRule="exact"/>
              <w:jc w:val="center"/>
              <w:rPr>
                <w:rFonts w:ascii="Times New Roman" w:eastAsia="Times New Roman" w:hAnsi="Times New Roman" w:cs="Times New Roman"/>
                <w:sz w:val="18"/>
                <w:szCs w:val="18"/>
              </w:rPr>
            </w:pPr>
            <w:proofErr w:type="spellStart"/>
            <w:proofErr w:type="gramStart"/>
            <w:r w:rsidRPr="003E531A">
              <w:rPr>
                <w:rFonts w:ascii="Times New Roman" w:eastAsia="Times New Roman" w:hAnsi="Times New Roman" w:cs="Times New Roman"/>
                <w:sz w:val="18"/>
                <w:szCs w:val="18"/>
              </w:rPr>
              <w:t>функцион</w:t>
            </w:r>
            <w:proofErr w:type="spellEnd"/>
            <w:r w:rsidRPr="003E531A">
              <w:rPr>
                <w:rFonts w:ascii="Times New Roman" w:eastAsia="Times New Roman" w:hAnsi="Times New Roman" w:cs="Times New Roman"/>
                <w:sz w:val="18"/>
                <w:szCs w:val="18"/>
              </w:rPr>
              <w:t xml:space="preserve"> </w:t>
            </w:r>
            <w:proofErr w:type="spellStart"/>
            <w:r w:rsidRPr="003E531A">
              <w:rPr>
                <w:rFonts w:ascii="Times New Roman" w:eastAsia="Times New Roman" w:hAnsi="Times New Roman" w:cs="Times New Roman"/>
                <w:sz w:val="18"/>
                <w:szCs w:val="18"/>
              </w:rPr>
              <w:t>альное</w:t>
            </w:r>
            <w:proofErr w:type="spellEnd"/>
            <w:proofErr w:type="gramEnd"/>
          </w:p>
          <w:p w:rsidR="00C04AFD" w:rsidRPr="00C04AFD" w:rsidRDefault="00C04AFD" w:rsidP="003E531A">
            <w:pPr>
              <w:spacing w:after="0" w:line="223" w:lineRule="exact"/>
              <w:jc w:val="center"/>
              <w:rPr>
                <w:rFonts w:ascii="Times New Roman" w:eastAsia="Times New Roman" w:hAnsi="Times New Roman" w:cs="Times New Roman"/>
                <w:sz w:val="18"/>
                <w:szCs w:val="18"/>
              </w:rPr>
            </w:pPr>
            <w:proofErr w:type="gramStart"/>
            <w:r w:rsidRPr="003E531A">
              <w:rPr>
                <w:rFonts w:ascii="Times New Roman" w:eastAsia="Times New Roman" w:hAnsi="Times New Roman" w:cs="Times New Roman"/>
                <w:sz w:val="18"/>
                <w:szCs w:val="18"/>
              </w:rPr>
              <w:t xml:space="preserve">назначен </w:t>
            </w:r>
            <w:proofErr w:type="spellStart"/>
            <w:r w:rsidRPr="003E531A">
              <w:rPr>
                <w:rFonts w:ascii="Times New Roman" w:eastAsia="Times New Roman" w:hAnsi="Times New Roman" w:cs="Times New Roman"/>
                <w:sz w:val="18"/>
                <w:szCs w:val="18"/>
              </w:rPr>
              <w:t>ие</w:t>
            </w:r>
            <w:proofErr w:type="spellEnd"/>
            <w:proofErr w:type="gramEnd"/>
            <w:r w:rsidRPr="003E531A">
              <w:rPr>
                <w:rFonts w:ascii="Times New Roman" w:eastAsia="Times New Roman" w:hAnsi="Times New Roman" w:cs="Times New Roman"/>
                <w:sz w:val="18"/>
                <w:szCs w:val="18"/>
              </w:rPr>
              <w:t xml:space="preserve"> &lt;1&gt;</w:t>
            </w:r>
          </w:p>
        </w:tc>
      </w:tr>
      <w:tr w:rsidR="002B7AB2" w:rsidRPr="00C04AFD" w:rsidTr="004C1C0F">
        <w:tc>
          <w:tcPr>
            <w:tcW w:w="14945" w:type="dxa"/>
            <w:gridSpan w:val="11"/>
          </w:tcPr>
          <w:p w:rsidR="002B7AB2" w:rsidRPr="003E531A" w:rsidRDefault="002B7AB2" w:rsidP="003E531A">
            <w:pPr>
              <w:spacing w:after="0" w:line="223" w:lineRule="exact"/>
              <w:jc w:val="center"/>
              <w:rPr>
                <w:rFonts w:ascii="Times New Roman" w:eastAsia="Times New Roman" w:hAnsi="Times New Roman" w:cs="Times New Roman"/>
                <w:sz w:val="18"/>
                <w:szCs w:val="18"/>
              </w:rPr>
            </w:pPr>
            <w:proofErr w:type="gramStart"/>
            <w:r w:rsidRPr="00790B25">
              <w:rPr>
                <w:rFonts w:ascii="Times New Roman" w:eastAsia="Times New Roman" w:hAnsi="Times New Roman" w:cs="Times New Roman"/>
                <w:sz w:val="18"/>
              </w:rPr>
              <w:t xml:space="preserve">Отдельные виды товаров, работ, услуг, включенные в перечень отдельных видов товаров, работ, услуг, предусмотренный приложением №2 </w:t>
            </w:r>
            <w:r w:rsidRPr="00287442">
              <w:rPr>
                <w:rFonts w:ascii="Times New Roman" w:eastAsia="Times New Roman" w:hAnsi="Times New Roman" w:cs="Times New Roman"/>
                <w:sz w:val="18"/>
              </w:rPr>
              <w:t xml:space="preserve">к </w:t>
            </w:r>
            <w:r w:rsidRPr="00790B25">
              <w:rPr>
                <w:rFonts w:ascii="Times New Roman" w:eastAsia="Times New Roman" w:hAnsi="Times New Roman" w:cs="Times New Roman"/>
                <w:sz w:val="18"/>
              </w:rPr>
              <w:t xml:space="preserve">Правилам </w:t>
            </w:r>
            <w:r w:rsidRPr="00287442">
              <w:rPr>
                <w:rFonts w:ascii="Times New Roman" w:eastAsia="Times New Roman" w:hAnsi="Times New Roman" w:cs="Times New Roman"/>
                <w:sz w:val="18"/>
              </w:rPr>
              <w:t xml:space="preserve">определения </w:t>
            </w:r>
            <w:r w:rsidRPr="00790B25">
              <w:rPr>
                <w:rFonts w:ascii="Times New Roman" w:eastAsia="Times New Roman" w:hAnsi="Times New Roman" w:cs="Times New Roman"/>
                <w:sz w:val="18"/>
              </w:rPr>
              <w:t>требований к закупаемым муниципальными органами города Волгодонска и подведомственными им муниципальными каченными учреждениями города Волгодонска и муниципальными бюджетными учреждениями юрода Волгодонска, муниципальным унитарным предприятиям города Волгодонска отдельным видам товаров, работ, услуг (в том числе предельные цены товаров, работ, услуг), утвержденным постановлением</w:t>
            </w:r>
            <w:proofErr w:type="gramEnd"/>
            <w:r w:rsidRPr="00790B25">
              <w:rPr>
                <w:rFonts w:ascii="Times New Roman" w:eastAsia="Times New Roman" w:hAnsi="Times New Roman" w:cs="Times New Roman"/>
                <w:sz w:val="18"/>
              </w:rPr>
              <w:t xml:space="preserve"> Администрации</w:t>
            </w:r>
            <w:r>
              <w:rPr>
                <w:rFonts w:ascii="Times New Roman" w:eastAsia="Times New Roman" w:hAnsi="Times New Roman" w:cs="Times New Roman"/>
                <w:sz w:val="18"/>
              </w:rPr>
              <w:t xml:space="preserve"> го</w:t>
            </w:r>
            <w:r w:rsidRPr="00790B25">
              <w:rPr>
                <w:rFonts w:ascii="Times New Roman" w:eastAsia="Times New Roman" w:hAnsi="Times New Roman" w:cs="Times New Roman"/>
                <w:sz w:val="18"/>
              </w:rPr>
              <w:t>рода Волгодонска от 28.12.2015 №2857</w:t>
            </w:r>
          </w:p>
        </w:tc>
      </w:tr>
      <w:tr w:rsidR="00C14572" w:rsidRPr="00C04AFD" w:rsidTr="004C1C0F">
        <w:trPr>
          <w:trHeight w:val="1224"/>
        </w:trPr>
        <w:tc>
          <w:tcPr>
            <w:tcW w:w="483" w:type="dxa"/>
            <w:vMerge w:val="restart"/>
          </w:tcPr>
          <w:p w:rsidR="00C14572" w:rsidRPr="00C04AFD" w:rsidRDefault="00C1457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1.</w:t>
            </w:r>
          </w:p>
        </w:tc>
        <w:tc>
          <w:tcPr>
            <w:tcW w:w="1123" w:type="dxa"/>
            <w:vMerge w:val="restart"/>
          </w:tcPr>
          <w:p w:rsidR="00C14572" w:rsidRPr="00C04AFD" w:rsidRDefault="00C14572" w:rsidP="00430D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26.20.1</w:t>
            </w:r>
            <w:r w:rsidRPr="00790B25">
              <w:rPr>
                <w:rFonts w:ascii="Times New Roman" w:eastAsia="Times New Roman" w:hAnsi="Times New Roman" w:cs="Times New Roman"/>
                <w:sz w:val="18"/>
              </w:rPr>
              <w:t>1</w:t>
            </w:r>
          </w:p>
        </w:tc>
        <w:tc>
          <w:tcPr>
            <w:tcW w:w="1834" w:type="dxa"/>
            <w:vMerge w:val="restart"/>
          </w:tcPr>
          <w:p w:rsidR="00C14572" w:rsidRPr="00C04AFD" w:rsidRDefault="00C14572" w:rsidP="002B7AB2">
            <w:pPr>
              <w:spacing w:after="0" w:line="230"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Компьютеры портативные массой не более 10 кг, такие как ноутбуки, планшетные </w:t>
            </w:r>
          </w:p>
          <w:p w:rsidR="00C14572" w:rsidRDefault="00C14572" w:rsidP="002B7AB2">
            <w:pPr>
              <w:spacing w:after="0" w:line="230" w:lineRule="exact"/>
              <w:rPr>
                <w:rFonts w:ascii="Times New Roman" w:eastAsia="Times New Roman" w:hAnsi="Times New Roman" w:cs="Times New Roman"/>
                <w:sz w:val="18"/>
              </w:rPr>
            </w:pPr>
            <w:r w:rsidRPr="00790B25">
              <w:rPr>
                <w:rFonts w:ascii="Times New Roman" w:eastAsia="Times New Roman" w:hAnsi="Times New Roman" w:cs="Times New Roman"/>
                <w:sz w:val="18"/>
              </w:rPr>
              <w:t>компьютеры, карманные</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 xml:space="preserve">компьютеры, в том </w:t>
            </w:r>
            <w:r w:rsidRPr="00790B25">
              <w:rPr>
                <w:rFonts w:ascii="Times New Roman" w:eastAsia="Times New Roman" w:hAnsi="Times New Roman" w:cs="Times New Roman"/>
                <w:sz w:val="18"/>
              </w:rPr>
              <w:lastRenderedPageBreak/>
              <w:t>числе совмещающие функции мобильного телефонного аппарата, электронные записные книжки и аналогичная компьютерная техника</w:t>
            </w:r>
          </w:p>
          <w:p w:rsidR="00C14572" w:rsidRPr="00C04AFD" w:rsidRDefault="00C14572" w:rsidP="002B7AB2">
            <w:pPr>
              <w:spacing w:after="0" w:line="230" w:lineRule="exact"/>
              <w:rPr>
                <w:rFonts w:ascii="Times New Roman" w:eastAsia="Times New Roman" w:hAnsi="Times New Roman" w:cs="Times New Roman"/>
                <w:sz w:val="18"/>
                <w:szCs w:val="18"/>
              </w:rPr>
            </w:pPr>
          </w:p>
          <w:p w:rsidR="00C14572" w:rsidRPr="00C04AFD" w:rsidRDefault="00C14572" w:rsidP="009838C1">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Пояснения по требуемой продукции</w:t>
            </w:r>
            <w:r>
              <w:rPr>
                <w:rFonts w:ascii="Times New Roman" w:eastAsia="Times New Roman" w:hAnsi="Times New Roman" w:cs="Times New Roman"/>
                <w:sz w:val="18"/>
              </w:rPr>
              <w:t>:</w:t>
            </w:r>
            <w:r w:rsidRPr="00790B25">
              <w:rPr>
                <w:rFonts w:ascii="Times New Roman" w:eastAsia="Times New Roman" w:hAnsi="Times New Roman" w:cs="Times New Roman"/>
                <w:sz w:val="18"/>
              </w:rPr>
              <w:t xml:space="preserve"> ноутбуки, планшетные компьютеры</w:t>
            </w:r>
          </w:p>
        </w:tc>
        <w:tc>
          <w:tcPr>
            <w:tcW w:w="698" w:type="dxa"/>
            <w:vMerge w:val="restart"/>
          </w:tcPr>
          <w:p w:rsidR="00C14572" w:rsidRPr="003E531A" w:rsidRDefault="00C14572" w:rsidP="003E531A">
            <w:pPr>
              <w:spacing w:after="0" w:line="230" w:lineRule="exact"/>
              <w:jc w:val="center"/>
              <w:rPr>
                <w:rFonts w:ascii="Times New Roman" w:eastAsia="Times New Roman" w:hAnsi="Times New Roman" w:cs="Times New Roman"/>
                <w:sz w:val="18"/>
                <w:szCs w:val="18"/>
              </w:rPr>
            </w:pPr>
          </w:p>
        </w:tc>
        <w:tc>
          <w:tcPr>
            <w:tcW w:w="856" w:type="dxa"/>
            <w:vMerge w:val="restart"/>
          </w:tcPr>
          <w:p w:rsidR="00C14572" w:rsidRPr="003E531A" w:rsidRDefault="00C14572" w:rsidP="003E531A">
            <w:pPr>
              <w:spacing w:after="0" w:line="223" w:lineRule="exact"/>
              <w:jc w:val="center"/>
              <w:rPr>
                <w:rFonts w:ascii="Times New Roman" w:eastAsia="Times New Roman" w:hAnsi="Times New Roman" w:cs="Times New Roman"/>
                <w:sz w:val="18"/>
                <w:szCs w:val="18"/>
              </w:rPr>
            </w:pPr>
          </w:p>
        </w:tc>
        <w:tc>
          <w:tcPr>
            <w:tcW w:w="2381" w:type="dxa"/>
            <w:vMerge w:val="restart"/>
          </w:tcPr>
          <w:p w:rsidR="00C14572" w:rsidRPr="00B43CCE" w:rsidRDefault="00C14572" w:rsidP="002B7AB2">
            <w:pPr>
              <w:spacing w:after="0" w:line="223" w:lineRule="exact"/>
              <w:rPr>
                <w:rFonts w:ascii="Times New Roman" w:eastAsia="Times New Roman" w:hAnsi="Times New Roman" w:cs="Times New Roman"/>
                <w:sz w:val="20"/>
                <w:szCs w:val="20"/>
              </w:rPr>
            </w:pPr>
            <w:r w:rsidRPr="00B43CCE">
              <w:rPr>
                <w:rFonts w:ascii="Times New Roman" w:eastAsia="Times New Roman" w:hAnsi="Times New Roman" w:cs="Times New Roman"/>
                <w:sz w:val="18"/>
              </w:rPr>
              <w:t>размер и тип</w:t>
            </w:r>
            <w:r>
              <w:rPr>
                <w:rFonts w:ascii="Times New Roman" w:eastAsia="Times New Roman" w:hAnsi="Times New Roman" w:cs="Times New Roman"/>
                <w:sz w:val="18"/>
              </w:rPr>
              <w:t xml:space="preserve"> </w:t>
            </w:r>
            <w:r w:rsidRPr="00B43CCE">
              <w:rPr>
                <w:rFonts w:ascii="Times New Roman" w:eastAsia="Times New Roman" w:hAnsi="Times New Roman" w:cs="Times New Roman"/>
                <w:bCs/>
                <w:spacing w:val="-10"/>
                <w:sz w:val="20"/>
              </w:rPr>
              <w:t>экрана</w:t>
            </w:r>
          </w:p>
          <w:p w:rsidR="00C14572" w:rsidRPr="00B43CCE" w:rsidRDefault="00C14572" w:rsidP="002B7AB2">
            <w:pPr>
              <w:spacing w:after="0" w:line="223" w:lineRule="exact"/>
              <w:rPr>
                <w:rFonts w:ascii="Times New Roman" w:eastAsia="Times New Roman" w:hAnsi="Times New Roman" w:cs="Times New Roman"/>
                <w:sz w:val="18"/>
                <w:szCs w:val="18"/>
              </w:rPr>
            </w:pPr>
            <w:r w:rsidRPr="00B43CCE">
              <w:rPr>
                <w:rFonts w:ascii="Times New Roman" w:eastAsia="Times New Roman" w:hAnsi="Times New Roman" w:cs="Times New Roman"/>
                <w:sz w:val="18"/>
              </w:rPr>
              <w:t>вес</w:t>
            </w:r>
          </w:p>
          <w:p w:rsidR="00C14572" w:rsidRDefault="00C14572" w:rsidP="002B7AB2">
            <w:pPr>
              <w:spacing w:after="0" w:line="240" w:lineRule="auto"/>
              <w:rPr>
                <w:rFonts w:ascii="Times New Roman" w:eastAsia="Times New Roman" w:hAnsi="Times New Roman" w:cs="Times New Roman"/>
                <w:sz w:val="18"/>
              </w:rPr>
            </w:pPr>
            <w:r w:rsidRPr="00B43CCE">
              <w:rPr>
                <w:rFonts w:ascii="Times New Roman" w:eastAsia="Times New Roman" w:hAnsi="Times New Roman" w:cs="Times New Roman"/>
                <w:sz w:val="18"/>
              </w:rPr>
              <w:t xml:space="preserve">тип процессора </w:t>
            </w:r>
          </w:p>
          <w:p w:rsidR="00C14572" w:rsidRDefault="00C14572" w:rsidP="002B7AB2">
            <w:pPr>
              <w:spacing w:after="0" w:line="240" w:lineRule="auto"/>
              <w:rPr>
                <w:rFonts w:ascii="Times New Roman" w:eastAsia="Times New Roman" w:hAnsi="Times New Roman" w:cs="Times New Roman"/>
                <w:sz w:val="18"/>
              </w:rPr>
            </w:pPr>
            <w:r w:rsidRPr="00B43CCE">
              <w:rPr>
                <w:rFonts w:ascii="Times New Roman" w:eastAsia="Times New Roman" w:hAnsi="Times New Roman" w:cs="Times New Roman"/>
                <w:sz w:val="18"/>
              </w:rPr>
              <w:t>частота процессора</w:t>
            </w:r>
          </w:p>
          <w:p w:rsidR="00C14572" w:rsidRPr="003E531A" w:rsidRDefault="00C14572" w:rsidP="002B7AB2">
            <w:pPr>
              <w:spacing w:after="0" w:line="230"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размер оперативной памяти</w:t>
            </w:r>
          </w:p>
          <w:p w:rsidR="00C14572" w:rsidRDefault="00C14572" w:rsidP="002B7AB2">
            <w:pPr>
              <w:spacing w:after="0" w:line="230" w:lineRule="exact"/>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объем накопителя </w:t>
            </w:r>
          </w:p>
          <w:p w:rsidR="00C14572" w:rsidRDefault="00C14572" w:rsidP="002B7AB2">
            <w:pPr>
              <w:spacing w:after="0" w:line="230" w:lineRule="exact"/>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тип жесткого диска оптический привод </w:t>
            </w:r>
          </w:p>
          <w:p w:rsidR="00C14572" w:rsidRPr="00C04AFD" w:rsidRDefault="00C14572" w:rsidP="002B7AB2">
            <w:pPr>
              <w:spacing w:after="0" w:line="230"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наличие модулей</w:t>
            </w:r>
            <w:r w:rsidRPr="00790B25">
              <w:rPr>
                <w:rFonts w:ascii="Times New Roman" w:eastAsia="Times New Roman" w:hAnsi="Times New Roman" w:cs="Times New Roman"/>
                <w:sz w:val="18"/>
                <w:lang w:eastAsia="en-US"/>
              </w:rPr>
              <w:t xml:space="preserve"> </w:t>
            </w:r>
            <w:proofErr w:type="spellStart"/>
            <w:r w:rsidRPr="00790B25">
              <w:rPr>
                <w:rFonts w:ascii="Times New Roman" w:eastAsia="Times New Roman" w:hAnsi="Times New Roman" w:cs="Times New Roman"/>
                <w:sz w:val="18"/>
                <w:lang w:val="en-US" w:eastAsia="en-US"/>
              </w:rPr>
              <w:t>Wi</w:t>
            </w:r>
            <w:proofErr w:type="spellEnd"/>
            <w:r w:rsidRPr="00790B25">
              <w:rPr>
                <w:rFonts w:ascii="Times New Roman" w:eastAsia="Times New Roman" w:hAnsi="Times New Roman" w:cs="Times New Roman"/>
                <w:sz w:val="18"/>
                <w:lang w:eastAsia="en-US"/>
              </w:rPr>
              <w:t>-</w:t>
            </w:r>
            <w:proofErr w:type="spellStart"/>
            <w:r w:rsidRPr="00790B25">
              <w:rPr>
                <w:rFonts w:ascii="Times New Roman" w:eastAsia="Times New Roman" w:hAnsi="Times New Roman" w:cs="Times New Roman"/>
                <w:sz w:val="18"/>
                <w:lang w:val="en-US" w:eastAsia="en-US"/>
              </w:rPr>
              <w:t>Fi</w:t>
            </w:r>
            <w:proofErr w:type="spellEnd"/>
            <w:r w:rsidRPr="00790B25">
              <w:rPr>
                <w:rFonts w:ascii="Times New Roman" w:eastAsia="Times New Roman" w:hAnsi="Times New Roman" w:cs="Times New Roman"/>
                <w:sz w:val="18"/>
                <w:lang w:eastAsia="en-US"/>
              </w:rPr>
              <w:t xml:space="preserve">, </w:t>
            </w:r>
            <w:r w:rsidRPr="00790B25">
              <w:rPr>
                <w:rFonts w:ascii="Times New Roman" w:eastAsia="Times New Roman" w:hAnsi="Times New Roman" w:cs="Times New Roman"/>
                <w:sz w:val="18"/>
                <w:lang w:val="en-US" w:eastAsia="en-US"/>
              </w:rPr>
              <w:t>Bluetooth</w:t>
            </w:r>
            <w:r w:rsidRPr="00790B25">
              <w:rPr>
                <w:rFonts w:ascii="Times New Roman" w:eastAsia="Times New Roman" w:hAnsi="Times New Roman" w:cs="Times New Roman"/>
                <w:sz w:val="18"/>
                <w:lang w:eastAsia="en-US"/>
              </w:rPr>
              <w:t>,</w:t>
            </w:r>
            <w:r w:rsidRPr="00790B25">
              <w:rPr>
                <w:rFonts w:ascii="Times New Roman" w:eastAsia="Times New Roman" w:hAnsi="Times New Roman" w:cs="Times New Roman"/>
                <w:sz w:val="18"/>
              </w:rPr>
              <w:t xml:space="preserve"> поддержки</w:t>
            </w:r>
            <w:r w:rsidRPr="00790B25">
              <w:rPr>
                <w:rFonts w:ascii="Times New Roman" w:eastAsia="Times New Roman" w:hAnsi="Times New Roman" w:cs="Times New Roman"/>
                <w:sz w:val="18"/>
                <w:lang w:eastAsia="en-US"/>
              </w:rPr>
              <w:t xml:space="preserve"> 3</w:t>
            </w:r>
            <w:r w:rsidRPr="00790B25">
              <w:rPr>
                <w:rFonts w:ascii="Times New Roman" w:eastAsia="Times New Roman" w:hAnsi="Times New Roman" w:cs="Times New Roman"/>
                <w:sz w:val="18"/>
                <w:lang w:val="en-US" w:eastAsia="en-US"/>
              </w:rPr>
              <w:t>G</w:t>
            </w:r>
            <w:r w:rsidRPr="00790B25">
              <w:rPr>
                <w:rFonts w:ascii="Times New Roman" w:eastAsia="Times New Roman" w:hAnsi="Times New Roman" w:cs="Times New Roman"/>
                <w:sz w:val="18"/>
                <w:lang w:eastAsia="en-US"/>
              </w:rPr>
              <w:t xml:space="preserve"> (</w:t>
            </w:r>
            <w:r w:rsidRPr="00790B25">
              <w:rPr>
                <w:rFonts w:ascii="Times New Roman" w:eastAsia="Times New Roman" w:hAnsi="Times New Roman" w:cs="Times New Roman"/>
                <w:sz w:val="18"/>
                <w:lang w:val="en-US" w:eastAsia="en-US"/>
              </w:rPr>
              <w:t>UMTS</w:t>
            </w:r>
            <w:r w:rsidRPr="00790B25">
              <w:rPr>
                <w:rFonts w:ascii="Times New Roman" w:eastAsia="Times New Roman" w:hAnsi="Times New Roman" w:cs="Times New Roman"/>
                <w:sz w:val="18"/>
                <w:lang w:eastAsia="en-US"/>
              </w:rPr>
              <w:t>)</w:t>
            </w:r>
          </w:p>
          <w:p w:rsidR="00C14572" w:rsidRDefault="00C14572" w:rsidP="002B7AB2">
            <w:pPr>
              <w:spacing w:after="0" w:line="230" w:lineRule="exact"/>
              <w:ind w:left="7" w:hanging="7"/>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тип видеоадаптера </w:t>
            </w:r>
          </w:p>
          <w:p w:rsidR="00C14572" w:rsidRDefault="00C14572" w:rsidP="002B7AB2">
            <w:pPr>
              <w:spacing w:after="0" w:line="230" w:lineRule="exact"/>
              <w:ind w:left="7" w:hanging="7"/>
              <w:rPr>
                <w:rFonts w:ascii="Times New Roman" w:eastAsia="Times New Roman" w:hAnsi="Times New Roman" w:cs="Times New Roman"/>
                <w:sz w:val="18"/>
              </w:rPr>
            </w:pPr>
            <w:r w:rsidRPr="00790B25">
              <w:rPr>
                <w:rFonts w:ascii="Times New Roman" w:eastAsia="Times New Roman" w:hAnsi="Times New Roman" w:cs="Times New Roman"/>
                <w:sz w:val="18"/>
              </w:rPr>
              <w:t>время ра</w:t>
            </w:r>
            <w:r>
              <w:rPr>
                <w:rFonts w:ascii="Times New Roman" w:eastAsia="Times New Roman" w:hAnsi="Times New Roman" w:cs="Times New Roman"/>
                <w:sz w:val="18"/>
              </w:rPr>
              <w:t xml:space="preserve">боты </w:t>
            </w:r>
          </w:p>
          <w:p w:rsidR="00C14572" w:rsidRPr="003E531A" w:rsidRDefault="00C14572" w:rsidP="002B7A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операционная система предустановленное</w:t>
            </w:r>
            <w:r w:rsidRPr="00790B25">
              <w:rPr>
                <w:rFonts w:ascii="Times New Roman" w:eastAsia="Times New Roman" w:hAnsi="Times New Roman" w:cs="Times New Roman"/>
                <w:sz w:val="18"/>
              </w:rPr>
              <w:t xml:space="preserve"> программное обеспечение</w:t>
            </w:r>
          </w:p>
        </w:tc>
        <w:tc>
          <w:tcPr>
            <w:tcW w:w="1412" w:type="dxa"/>
            <w:vMerge w:val="restart"/>
          </w:tcPr>
          <w:p w:rsidR="00C14572" w:rsidRPr="003E531A" w:rsidRDefault="00C14572" w:rsidP="0054746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lastRenderedPageBreak/>
              <w:t>н</w:t>
            </w:r>
            <w:r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определены</w:t>
            </w:r>
          </w:p>
        </w:tc>
        <w:tc>
          <w:tcPr>
            <w:tcW w:w="3920" w:type="dxa"/>
            <w:gridSpan w:val="2"/>
          </w:tcPr>
          <w:p w:rsidR="00C14572" w:rsidRPr="003E531A" w:rsidRDefault="00C14572" w:rsidP="003E531A">
            <w:pPr>
              <w:spacing w:after="0" w:line="230" w:lineRule="exact"/>
              <w:ind w:left="288"/>
              <w:jc w:val="center"/>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главной, ведущей, старшей группы должностей муниципальной службы и работников, осуществляющих технические обслуживание органов местного самоуправления</w:t>
            </w:r>
          </w:p>
        </w:tc>
        <w:tc>
          <w:tcPr>
            <w:tcW w:w="1274" w:type="dxa"/>
            <w:vMerge w:val="restart"/>
          </w:tcPr>
          <w:p w:rsidR="00C14572" w:rsidRPr="003E531A" w:rsidRDefault="00C14572" w:rsidP="003E531A">
            <w:pPr>
              <w:spacing w:after="0" w:line="223" w:lineRule="exact"/>
              <w:jc w:val="center"/>
              <w:rPr>
                <w:rFonts w:ascii="Times New Roman" w:eastAsia="Times New Roman" w:hAnsi="Times New Roman" w:cs="Times New Roman"/>
                <w:sz w:val="18"/>
                <w:szCs w:val="18"/>
              </w:rPr>
            </w:pPr>
          </w:p>
        </w:tc>
        <w:tc>
          <w:tcPr>
            <w:tcW w:w="964" w:type="dxa"/>
            <w:vMerge w:val="restart"/>
          </w:tcPr>
          <w:p w:rsidR="00C14572" w:rsidRPr="003E531A" w:rsidRDefault="00C14572" w:rsidP="003E531A">
            <w:pPr>
              <w:spacing w:after="0" w:line="223" w:lineRule="exact"/>
              <w:jc w:val="center"/>
              <w:rPr>
                <w:rFonts w:ascii="Times New Roman" w:eastAsia="Times New Roman" w:hAnsi="Times New Roman" w:cs="Times New Roman"/>
                <w:sz w:val="18"/>
                <w:szCs w:val="18"/>
              </w:rPr>
            </w:pPr>
          </w:p>
        </w:tc>
      </w:tr>
      <w:tr w:rsidR="00C14572" w:rsidRPr="00C04AFD" w:rsidTr="004C1C0F">
        <w:tc>
          <w:tcPr>
            <w:tcW w:w="483" w:type="dxa"/>
            <w:vMerge/>
          </w:tcPr>
          <w:p w:rsidR="00C14572" w:rsidRPr="00C04AFD" w:rsidRDefault="00C14572" w:rsidP="00430D2B">
            <w:pPr>
              <w:spacing w:after="0" w:line="240" w:lineRule="auto"/>
              <w:rPr>
                <w:rFonts w:ascii="Times New Roman" w:eastAsia="Times New Roman" w:hAnsi="Times New Roman" w:cs="Times New Roman"/>
                <w:sz w:val="18"/>
                <w:szCs w:val="18"/>
              </w:rPr>
            </w:pPr>
          </w:p>
        </w:tc>
        <w:tc>
          <w:tcPr>
            <w:tcW w:w="1123" w:type="dxa"/>
            <w:vMerge/>
          </w:tcPr>
          <w:p w:rsidR="00C14572" w:rsidRPr="00C04AFD" w:rsidRDefault="00C14572" w:rsidP="00430D2B">
            <w:pPr>
              <w:spacing w:after="0" w:line="240" w:lineRule="auto"/>
              <w:rPr>
                <w:rFonts w:ascii="Times New Roman" w:eastAsia="Times New Roman" w:hAnsi="Times New Roman" w:cs="Times New Roman"/>
                <w:sz w:val="18"/>
                <w:szCs w:val="18"/>
              </w:rPr>
            </w:pPr>
          </w:p>
        </w:tc>
        <w:tc>
          <w:tcPr>
            <w:tcW w:w="1834" w:type="dxa"/>
            <w:vMerge/>
          </w:tcPr>
          <w:p w:rsidR="00C14572" w:rsidRPr="00C04AFD" w:rsidRDefault="00C14572" w:rsidP="009838C1">
            <w:pPr>
              <w:spacing w:after="0" w:line="223" w:lineRule="exact"/>
              <w:rPr>
                <w:rFonts w:ascii="Times New Roman" w:eastAsia="Times New Roman" w:hAnsi="Times New Roman" w:cs="Times New Roman"/>
                <w:sz w:val="18"/>
                <w:szCs w:val="18"/>
              </w:rPr>
            </w:pPr>
          </w:p>
        </w:tc>
        <w:tc>
          <w:tcPr>
            <w:tcW w:w="698" w:type="dxa"/>
            <w:vMerge/>
          </w:tcPr>
          <w:p w:rsidR="00C14572" w:rsidRPr="003E531A" w:rsidRDefault="00C14572" w:rsidP="003E531A">
            <w:pPr>
              <w:spacing w:after="0" w:line="230" w:lineRule="exact"/>
              <w:jc w:val="center"/>
              <w:rPr>
                <w:rFonts w:ascii="Times New Roman" w:eastAsia="Times New Roman" w:hAnsi="Times New Roman" w:cs="Times New Roman"/>
                <w:sz w:val="18"/>
                <w:szCs w:val="18"/>
              </w:rPr>
            </w:pPr>
          </w:p>
        </w:tc>
        <w:tc>
          <w:tcPr>
            <w:tcW w:w="856" w:type="dxa"/>
            <w:vMerge/>
          </w:tcPr>
          <w:p w:rsidR="00C14572" w:rsidRPr="003E531A" w:rsidRDefault="00C14572" w:rsidP="003E531A">
            <w:pPr>
              <w:spacing w:after="0" w:line="223" w:lineRule="exact"/>
              <w:jc w:val="center"/>
              <w:rPr>
                <w:rFonts w:ascii="Times New Roman" w:eastAsia="Times New Roman" w:hAnsi="Times New Roman" w:cs="Times New Roman"/>
                <w:sz w:val="18"/>
                <w:szCs w:val="18"/>
              </w:rPr>
            </w:pPr>
          </w:p>
        </w:tc>
        <w:tc>
          <w:tcPr>
            <w:tcW w:w="2381" w:type="dxa"/>
            <w:vMerge/>
          </w:tcPr>
          <w:p w:rsidR="00C14572" w:rsidRPr="003E531A" w:rsidRDefault="00C14572" w:rsidP="002B7AB2">
            <w:pPr>
              <w:spacing w:after="0" w:line="240" w:lineRule="auto"/>
              <w:rPr>
                <w:rFonts w:ascii="Times New Roman" w:eastAsia="Times New Roman" w:hAnsi="Times New Roman" w:cs="Times New Roman"/>
                <w:sz w:val="18"/>
                <w:szCs w:val="18"/>
              </w:rPr>
            </w:pPr>
          </w:p>
        </w:tc>
        <w:tc>
          <w:tcPr>
            <w:tcW w:w="1412" w:type="dxa"/>
            <w:vMerge/>
          </w:tcPr>
          <w:p w:rsidR="00C14572" w:rsidRPr="003E531A" w:rsidRDefault="00C14572" w:rsidP="0054746E">
            <w:pPr>
              <w:spacing w:after="0" w:line="240" w:lineRule="auto"/>
              <w:rPr>
                <w:rFonts w:ascii="Times New Roman" w:eastAsia="Times New Roman" w:hAnsi="Times New Roman" w:cs="Times New Roman"/>
                <w:sz w:val="18"/>
                <w:szCs w:val="18"/>
              </w:rPr>
            </w:pPr>
          </w:p>
        </w:tc>
        <w:tc>
          <w:tcPr>
            <w:tcW w:w="3920" w:type="dxa"/>
            <w:gridSpan w:val="2"/>
          </w:tcPr>
          <w:p w:rsidR="00C14572" w:rsidRPr="003E531A" w:rsidRDefault="00C14572" w:rsidP="003E531A">
            <w:pPr>
              <w:spacing w:after="0" w:line="230" w:lineRule="exact"/>
              <w:ind w:left="288"/>
              <w:jc w:val="center"/>
              <w:rPr>
                <w:rFonts w:ascii="Times New Roman" w:eastAsia="Times New Roman" w:hAnsi="Times New Roman" w:cs="Times New Roman"/>
                <w:sz w:val="18"/>
                <w:szCs w:val="18"/>
              </w:rPr>
            </w:pPr>
            <w:r w:rsidRPr="00790B25">
              <w:rPr>
                <w:rFonts w:ascii="Times New Roman" w:eastAsia="Times New Roman" w:hAnsi="Times New Roman" w:cs="Times New Roman"/>
                <w:sz w:val="18"/>
              </w:rPr>
              <w:t>НОУТБУК</w:t>
            </w:r>
          </w:p>
        </w:tc>
        <w:tc>
          <w:tcPr>
            <w:tcW w:w="1274" w:type="dxa"/>
            <w:vMerge/>
          </w:tcPr>
          <w:p w:rsidR="00C14572" w:rsidRPr="003E531A" w:rsidRDefault="00C14572" w:rsidP="003E531A">
            <w:pPr>
              <w:spacing w:after="0" w:line="223" w:lineRule="exact"/>
              <w:jc w:val="center"/>
              <w:rPr>
                <w:rFonts w:ascii="Times New Roman" w:eastAsia="Times New Roman" w:hAnsi="Times New Roman" w:cs="Times New Roman"/>
                <w:sz w:val="18"/>
                <w:szCs w:val="18"/>
              </w:rPr>
            </w:pPr>
          </w:p>
        </w:tc>
        <w:tc>
          <w:tcPr>
            <w:tcW w:w="964" w:type="dxa"/>
            <w:vMerge/>
          </w:tcPr>
          <w:p w:rsidR="00C14572" w:rsidRPr="003E531A" w:rsidRDefault="00C14572" w:rsidP="003E531A">
            <w:pPr>
              <w:spacing w:after="0" w:line="223" w:lineRule="exact"/>
              <w:jc w:val="center"/>
              <w:rPr>
                <w:rFonts w:ascii="Times New Roman" w:eastAsia="Times New Roman" w:hAnsi="Times New Roman" w:cs="Times New Roman"/>
                <w:sz w:val="18"/>
                <w:szCs w:val="18"/>
              </w:rPr>
            </w:pPr>
          </w:p>
        </w:tc>
      </w:tr>
      <w:tr w:rsidR="00C14572" w:rsidRPr="00C04AFD" w:rsidTr="004C1C0F">
        <w:tc>
          <w:tcPr>
            <w:tcW w:w="483" w:type="dxa"/>
            <w:vMerge/>
          </w:tcPr>
          <w:p w:rsidR="00C14572" w:rsidRPr="00C04AFD" w:rsidRDefault="00C14572" w:rsidP="003E531A">
            <w:pPr>
              <w:spacing w:after="0" w:line="240" w:lineRule="auto"/>
              <w:jc w:val="center"/>
              <w:rPr>
                <w:rFonts w:ascii="Times New Roman" w:eastAsia="Times New Roman" w:hAnsi="Times New Roman" w:cs="Times New Roman"/>
                <w:sz w:val="18"/>
                <w:szCs w:val="18"/>
              </w:rPr>
            </w:pPr>
          </w:p>
        </w:tc>
        <w:tc>
          <w:tcPr>
            <w:tcW w:w="1123" w:type="dxa"/>
            <w:vMerge/>
          </w:tcPr>
          <w:p w:rsidR="00C14572" w:rsidRPr="00C04AFD" w:rsidRDefault="00C14572" w:rsidP="003E531A">
            <w:pPr>
              <w:spacing w:after="0" w:line="240" w:lineRule="auto"/>
              <w:jc w:val="center"/>
              <w:rPr>
                <w:rFonts w:ascii="Times New Roman" w:eastAsia="Times New Roman" w:hAnsi="Times New Roman" w:cs="Times New Roman"/>
                <w:sz w:val="18"/>
                <w:szCs w:val="18"/>
              </w:rPr>
            </w:pPr>
          </w:p>
        </w:tc>
        <w:tc>
          <w:tcPr>
            <w:tcW w:w="1834" w:type="dxa"/>
            <w:vMerge/>
          </w:tcPr>
          <w:p w:rsidR="00C14572" w:rsidRPr="00C04AFD" w:rsidRDefault="00C14572" w:rsidP="003E531A">
            <w:pPr>
              <w:spacing w:after="0" w:line="240" w:lineRule="auto"/>
              <w:jc w:val="center"/>
              <w:rPr>
                <w:rFonts w:ascii="Times New Roman" w:eastAsia="Times New Roman" w:hAnsi="Times New Roman" w:cs="Times New Roman"/>
                <w:sz w:val="18"/>
                <w:szCs w:val="18"/>
              </w:rPr>
            </w:pPr>
          </w:p>
        </w:tc>
        <w:tc>
          <w:tcPr>
            <w:tcW w:w="698" w:type="dxa"/>
            <w:vMerge/>
          </w:tcPr>
          <w:p w:rsidR="00C14572" w:rsidRPr="003E531A" w:rsidRDefault="00C14572" w:rsidP="003E531A">
            <w:pPr>
              <w:spacing w:after="0" w:line="230" w:lineRule="exact"/>
              <w:jc w:val="center"/>
              <w:rPr>
                <w:rFonts w:ascii="Times New Roman" w:eastAsia="Times New Roman" w:hAnsi="Times New Roman" w:cs="Times New Roman"/>
                <w:sz w:val="18"/>
                <w:szCs w:val="18"/>
              </w:rPr>
            </w:pPr>
          </w:p>
        </w:tc>
        <w:tc>
          <w:tcPr>
            <w:tcW w:w="856" w:type="dxa"/>
            <w:vMerge/>
          </w:tcPr>
          <w:p w:rsidR="00C14572" w:rsidRPr="003E531A" w:rsidRDefault="00C14572" w:rsidP="003E531A">
            <w:pPr>
              <w:spacing w:after="0" w:line="223" w:lineRule="exact"/>
              <w:jc w:val="center"/>
              <w:rPr>
                <w:rFonts w:ascii="Times New Roman" w:eastAsia="Times New Roman" w:hAnsi="Times New Roman" w:cs="Times New Roman"/>
                <w:sz w:val="18"/>
                <w:szCs w:val="18"/>
              </w:rPr>
            </w:pPr>
          </w:p>
        </w:tc>
        <w:tc>
          <w:tcPr>
            <w:tcW w:w="2381" w:type="dxa"/>
            <w:vMerge/>
          </w:tcPr>
          <w:p w:rsidR="00C14572" w:rsidRPr="003E531A" w:rsidRDefault="00C14572" w:rsidP="003E531A">
            <w:pPr>
              <w:spacing w:after="0" w:line="240" w:lineRule="auto"/>
              <w:ind w:left="446"/>
              <w:jc w:val="center"/>
              <w:rPr>
                <w:rFonts w:ascii="Times New Roman" w:eastAsia="Times New Roman" w:hAnsi="Times New Roman" w:cs="Times New Roman"/>
                <w:sz w:val="18"/>
                <w:szCs w:val="18"/>
              </w:rPr>
            </w:pPr>
          </w:p>
        </w:tc>
        <w:tc>
          <w:tcPr>
            <w:tcW w:w="1412" w:type="dxa"/>
            <w:vMerge/>
          </w:tcPr>
          <w:p w:rsidR="00C14572" w:rsidRPr="003E531A" w:rsidRDefault="00C14572" w:rsidP="003E531A">
            <w:pPr>
              <w:spacing w:after="0" w:line="223" w:lineRule="exact"/>
              <w:jc w:val="center"/>
              <w:rPr>
                <w:rFonts w:ascii="Times New Roman" w:eastAsia="Times New Roman" w:hAnsi="Times New Roman" w:cs="Times New Roman"/>
                <w:sz w:val="18"/>
                <w:szCs w:val="18"/>
              </w:rPr>
            </w:pPr>
          </w:p>
        </w:tc>
        <w:tc>
          <w:tcPr>
            <w:tcW w:w="1820" w:type="dxa"/>
          </w:tcPr>
          <w:p w:rsidR="00C14572" w:rsidRPr="00B43CCE" w:rsidRDefault="00C14572" w:rsidP="002B7AB2">
            <w:pPr>
              <w:spacing w:after="0" w:line="240" w:lineRule="auto"/>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 xml:space="preserve">размер и тип экрана </w:t>
            </w:r>
          </w:p>
          <w:p w:rsidR="00C14572" w:rsidRDefault="00C14572" w:rsidP="002B7AB2">
            <w:pPr>
              <w:spacing w:after="0" w:line="240" w:lineRule="auto"/>
              <w:rPr>
                <w:rFonts w:ascii="Times New Roman" w:eastAsia="Times New Roman" w:hAnsi="Times New Roman" w:cs="Times New Roman"/>
                <w:sz w:val="18"/>
                <w:szCs w:val="18"/>
              </w:rPr>
            </w:pPr>
          </w:p>
          <w:p w:rsidR="00C14572" w:rsidRPr="00B43CCE" w:rsidRDefault="00C14572" w:rsidP="002B7AB2">
            <w:pPr>
              <w:spacing w:after="0" w:line="240" w:lineRule="auto"/>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lastRenderedPageBreak/>
              <w:t>вес</w:t>
            </w:r>
          </w:p>
          <w:p w:rsidR="00C14572" w:rsidRDefault="00C14572" w:rsidP="002B7AB2">
            <w:pPr>
              <w:spacing w:after="0" w:line="240" w:lineRule="auto"/>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тип процессора</w:t>
            </w:r>
          </w:p>
          <w:p w:rsidR="00C14572" w:rsidRPr="00B43CCE" w:rsidRDefault="00C14572" w:rsidP="002B7AB2">
            <w:pPr>
              <w:spacing w:after="0" w:line="240" w:lineRule="auto"/>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частота процессора размер оперативной памяти</w:t>
            </w:r>
          </w:p>
          <w:p w:rsidR="00C14572" w:rsidRDefault="00C14572" w:rsidP="002B7AB2">
            <w:pPr>
              <w:spacing w:after="0" w:line="240" w:lineRule="auto"/>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 xml:space="preserve">объем накопителя </w:t>
            </w:r>
          </w:p>
          <w:p w:rsidR="00C14572" w:rsidRDefault="00C14572" w:rsidP="002B7AB2">
            <w:pPr>
              <w:spacing w:after="0" w:line="240" w:lineRule="auto"/>
              <w:rPr>
                <w:rFonts w:ascii="Times New Roman" w:eastAsia="Times New Roman" w:hAnsi="Times New Roman" w:cs="Times New Roman"/>
                <w:sz w:val="18"/>
                <w:szCs w:val="18"/>
                <w:lang w:eastAsia="en-US"/>
              </w:rPr>
            </w:pPr>
            <w:r w:rsidRPr="00B43CCE">
              <w:rPr>
                <w:rFonts w:ascii="Times New Roman" w:eastAsia="Times New Roman" w:hAnsi="Times New Roman" w:cs="Times New Roman"/>
                <w:sz w:val="18"/>
                <w:szCs w:val="18"/>
              </w:rPr>
              <w:t>тип жесткого диска оптический привод наличие модулей</w:t>
            </w:r>
            <w:r w:rsidRPr="00B43CCE">
              <w:rPr>
                <w:rFonts w:ascii="Times New Roman" w:eastAsia="Times New Roman" w:hAnsi="Times New Roman" w:cs="Times New Roman"/>
                <w:sz w:val="18"/>
                <w:szCs w:val="18"/>
                <w:lang w:eastAsia="en-US"/>
              </w:rPr>
              <w:t xml:space="preserve"> </w:t>
            </w:r>
            <w:proofErr w:type="spellStart"/>
            <w:r w:rsidRPr="00B43CCE">
              <w:rPr>
                <w:rFonts w:ascii="Times New Roman" w:eastAsia="Times New Roman" w:hAnsi="Times New Roman" w:cs="Times New Roman"/>
                <w:sz w:val="18"/>
                <w:szCs w:val="18"/>
                <w:lang w:val="en-US" w:eastAsia="en-US"/>
              </w:rPr>
              <w:t>Wi</w:t>
            </w:r>
            <w:proofErr w:type="spellEnd"/>
            <w:r w:rsidRPr="00B43CCE">
              <w:rPr>
                <w:rFonts w:ascii="Times New Roman" w:eastAsia="Times New Roman" w:hAnsi="Times New Roman" w:cs="Times New Roman"/>
                <w:sz w:val="18"/>
                <w:szCs w:val="18"/>
                <w:lang w:eastAsia="en-US"/>
              </w:rPr>
              <w:t>-</w:t>
            </w:r>
            <w:proofErr w:type="spellStart"/>
            <w:r w:rsidRPr="00B43CCE">
              <w:rPr>
                <w:rFonts w:ascii="Times New Roman" w:eastAsia="Times New Roman" w:hAnsi="Times New Roman" w:cs="Times New Roman"/>
                <w:sz w:val="18"/>
                <w:szCs w:val="18"/>
                <w:lang w:val="en-US" w:eastAsia="en-US"/>
              </w:rPr>
              <w:t>Fi</w:t>
            </w:r>
            <w:proofErr w:type="spellEnd"/>
            <w:r w:rsidRPr="00B43CCE">
              <w:rPr>
                <w:rFonts w:ascii="Times New Roman" w:eastAsia="Times New Roman" w:hAnsi="Times New Roman" w:cs="Times New Roman"/>
                <w:sz w:val="18"/>
                <w:szCs w:val="18"/>
                <w:lang w:eastAsia="en-US"/>
              </w:rPr>
              <w:t xml:space="preserve">. </w:t>
            </w:r>
            <w:r w:rsidRPr="00B43CCE">
              <w:rPr>
                <w:rFonts w:ascii="Times New Roman" w:eastAsia="Times New Roman" w:hAnsi="Times New Roman" w:cs="Times New Roman"/>
                <w:sz w:val="18"/>
                <w:szCs w:val="18"/>
                <w:lang w:val="en-US" w:eastAsia="en-US"/>
              </w:rPr>
              <w:t>Bluetooth</w:t>
            </w:r>
            <w:r w:rsidRPr="00B43CCE">
              <w:rPr>
                <w:rFonts w:ascii="Times New Roman" w:eastAsia="Times New Roman" w:hAnsi="Times New Roman" w:cs="Times New Roman"/>
                <w:sz w:val="18"/>
                <w:szCs w:val="18"/>
                <w:lang w:eastAsia="en-US"/>
              </w:rPr>
              <w:t xml:space="preserve">, </w:t>
            </w:r>
            <w:r w:rsidRPr="00B43CCE">
              <w:rPr>
                <w:rFonts w:ascii="Times New Roman" w:eastAsia="Times New Roman" w:hAnsi="Times New Roman" w:cs="Times New Roman"/>
                <w:sz w:val="18"/>
                <w:szCs w:val="18"/>
              </w:rPr>
              <w:t>поддержки</w:t>
            </w:r>
            <w:r w:rsidRPr="00B43CCE">
              <w:rPr>
                <w:rFonts w:ascii="Times New Roman" w:eastAsia="Times New Roman" w:hAnsi="Times New Roman" w:cs="Times New Roman"/>
                <w:sz w:val="18"/>
                <w:szCs w:val="18"/>
                <w:lang w:eastAsia="en-US"/>
              </w:rPr>
              <w:t xml:space="preserve"> 3</w:t>
            </w:r>
            <w:r w:rsidRPr="00B43CCE">
              <w:rPr>
                <w:rFonts w:ascii="Times New Roman" w:eastAsia="Times New Roman" w:hAnsi="Times New Roman" w:cs="Times New Roman"/>
                <w:sz w:val="18"/>
                <w:szCs w:val="18"/>
                <w:lang w:val="en-US" w:eastAsia="en-US"/>
              </w:rPr>
              <w:t>G</w:t>
            </w:r>
            <w:r w:rsidRPr="00B43CCE">
              <w:rPr>
                <w:rFonts w:ascii="Times New Roman" w:eastAsia="Times New Roman" w:hAnsi="Times New Roman" w:cs="Times New Roman"/>
                <w:sz w:val="18"/>
                <w:szCs w:val="18"/>
                <w:lang w:eastAsia="en-US"/>
              </w:rPr>
              <w:t>(</w:t>
            </w:r>
            <w:r w:rsidRPr="00B43CCE">
              <w:rPr>
                <w:rFonts w:ascii="Times New Roman" w:eastAsia="Times New Roman" w:hAnsi="Times New Roman" w:cs="Times New Roman"/>
                <w:sz w:val="18"/>
                <w:szCs w:val="18"/>
                <w:lang w:val="en-US" w:eastAsia="en-US"/>
              </w:rPr>
              <w:t>UMTS</w:t>
            </w:r>
            <w:r w:rsidRPr="00B43CCE">
              <w:rPr>
                <w:rFonts w:ascii="Times New Roman" w:eastAsia="Times New Roman" w:hAnsi="Times New Roman" w:cs="Times New Roman"/>
                <w:sz w:val="18"/>
                <w:szCs w:val="18"/>
                <w:lang w:eastAsia="en-US"/>
              </w:rPr>
              <w:t>)</w:t>
            </w:r>
          </w:p>
          <w:p w:rsidR="00C14572" w:rsidRPr="00B43CCE" w:rsidRDefault="00C14572" w:rsidP="002B7AB2">
            <w:pPr>
              <w:spacing w:after="0" w:line="240" w:lineRule="auto"/>
              <w:rPr>
                <w:rFonts w:ascii="Times New Roman" w:eastAsia="Times New Roman" w:hAnsi="Times New Roman" w:cs="Times New Roman"/>
                <w:sz w:val="18"/>
                <w:szCs w:val="18"/>
              </w:rPr>
            </w:pPr>
          </w:p>
          <w:p w:rsidR="00C14572" w:rsidRDefault="00C14572" w:rsidP="002B7AB2">
            <w:pPr>
              <w:spacing w:after="0" w:line="240" w:lineRule="auto"/>
              <w:rPr>
                <w:rFonts w:ascii="Times New Roman" w:eastAsia="Times New Roman" w:hAnsi="Times New Roman" w:cs="Times New Roman"/>
                <w:sz w:val="18"/>
                <w:szCs w:val="18"/>
              </w:rPr>
            </w:pPr>
          </w:p>
          <w:p w:rsidR="00C14572" w:rsidRPr="00B43CCE" w:rsidRDefault="00C14572" w:rsidP="002B7AB2">
            <w:pPr>
              <w:spacing w:after="0" w:line="240" w:lineRule="auto"/>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тип видеоадаптера</w:t>
            </w:r>
          </w:p>
          <w:p w:rsidR="00C14572" w:rsidRDefault="00C14572" w:rsidP="002B7AB2">
            <w:pPr>
              <w:spacing w:after="0" w:line="240" w:lineRule="auto"/>
              <w:rPr>
                <w:rFonts w:ascii="Times New Roman" w:eastAsia="Times New Roman" w:hAnsi="Times New Roman" w:cs="Times New Roman"/>
                <w:sz w:val="18"/>
                <w:szCs w:val="18"/>
              </w:rPr>
            </w:pPr>
          </w:p>
          <w:p w:rsidR="00C14572" w:rsidRPr="00B43CCE" w:rsidRDefault="00C14572" w:rsidP="002B7AB2">
            <w:pPr>
              <w:spacing w:after="0" w:line="240" w:lineRule="auto"/>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время работы операционная система</w:t>
            </w:r>
          </w:p>
          <w:p w:rsidR="00C14572" w:rsidRPr="00B43CCE" w:rsidRDefault="00C14572" w:rsidP="002B7AB2">
            <w:pPr>
              <w:spacing w:after="0" w:line="240" w:lineRule="auto"/>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предустановленное</w:t>
            </w:r>
          </w:p>
          <w:p w:rsidR="00C14572" w:rsidRPr="00B43CCE" w:rsidRDefault="00C14572" w:rsidP="002B7AB2">
            <w:pPr>
              <w:spacing w:after="0" w:line="240" w:lineRule="auto"/>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программное</w:t>
            </w:r>
          </w:p>
          <w:p w:rsidR="00C14572" w:rsidRPr="003E531A" w:rsidRDefault="00C14572" w:rsidP="002B7AB2">
            <w:pPr>
              <w:spacing w:after="0" w:line="240" w:lineRule="auto"/>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обеспечение</w:t>
            </w:r>
          </w:p>
        </w:tc>
        <w:tc>
          <w:tcPr>
            <w:tcW w:w="2100" w:type="dxa"/>
          </w:tcPr>
          <w:p w:rsidR="00C14572" w:rsidRDefault="00C14572" w:rsidP="002B7AB2">
            <w:pPr>
              <w:spacing w:after="0" w:line="240" w:lineRule="auto"/>
              <w:ind w:right="45"/>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lastRenderedPageBreak/>
              <w:t xml:space="preserve">не более 17.3" </w:t>
            </w:r>
            <w:proofErr w:type="spellStart"/>
            <w:r w:rsidRPr="00B43CCE">
              <w:rPr>
                <w:rFonts w:ascii="Times New Roman" w:eastAsia="Times New Roman" w:hAnsi="Times New Roman" w:cs="Times New Roman"/>
                <w:sz w:val="18"/>
                <w:szCs w:val="18"/>
              </w:rPr>
              <w:t>матовый\глянцевый</w:t>
            </w:r>
            <w:proofErr w:type="spellEnd"/>
            <w:r w:rsidRPr="00B43CCE">
              <w:rPr>
                <w:rFonts w:ascii="Times New Roman" w:eastAsia="Times New Roman" w:hAnsi="Times New Roman" w:cs="Times New Roman"/>
                <w:sz w:val="18"/>
                <w:szCs w:val="18"/>
              </w:rPr>
              <w:t xml:space="preserve"> </w:t>
            </w:r>
          </w:p>
          <w:p w:rsidR="00C14572" w:rsidRDefault="00C14572" w:rsidP="002B7AB2">
            <w:pPr>
              <w:spacing w:after="0" w:line="240" w:lineRule="auto"/>
              <w:ind w:right="45"/>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lastRenderedPageBreak/>
              <w:t xml:space="preserve">не более </w:t>
            </w:r>
            <w:r>
              <w:rPr>
                <w:rFonts w:ascii="Times New Roman" w:eastAsia="Times New Roman" w:hAnsi="Times New Roman" w:cs="Times New Roman"/>
                <w:sz w:val="18"/>
                <w:szCs w:val="18"/>
              </w:rPr>
              <w:t>5</w:t>
            </w:r>
            <w:r w:rsidRPr="00B43CCE">
              <w:rPr>
                <w:rFonts w:ascii="Times New Roman" w:eastAsia="Times New Roman" w:hAnsi="Times New Roman" w:cs="Times New Roman"/>
                <w:sz w:val="18"/>
                <w:szCs w:val="18"/>
              </w:rPr>
              <w:t xml:space="preserve"> кг </w:t>
            </w:r>
          </w:p>
          <w:p w:rsidR="00C14572" w:rsidRPr="00B43CCE" w:rsidRDefault="00C14572" w:rsidP="002B7AB2">
            <w:pPr>
              <w:spacing w:after="0" w:line="240" w:lineRule="auto"/>
              <w:ind w:right="45"/>
              <w:rPr>
                <w:rFonts w:ascii="Times New Roman" w:eastAsia="Times New Roman" w:hAnsi="Times New Roman" w:cs="Times New Roman"/>
                <w:sz w:val="18"/>
                <w:szCs w:val="18"/>
                <w:lang w:val="en-US" w:eastAsia="en-US"/>
              </w:rPr>
            </w:pPr>
            <w:r w:rsidRPr="00B43CCE">
              <w:rPr>
                <w:rFonts w:ascii="Times New Roman" w:eastAsia="Times New Roman" w:hAnsi="Times New Roman" w:cs="Times New Roman"/>
                <w:sz w:val="18"/>
                <w:szCs w:val="18"/>
                <w:lang w:val="en-US" w:eastAsia="en-US"/>
              </w:rPr>
              <w:t xml:space="preserve">Intel Core i3\i5 </w:t>
            </w:r>
          </w:p>
          <w:p w:rsidR="00C14572" w:rsidRPr="007D23E9" w:rsidRDefault="00C14572" w:rsidP="002B7AB2">
            <w:pPr>
              <w:spacing w:after="0" w:line="240" w:lineRule="auto"/>
              <w:ind w:right="45"/>
              <w:rPr>
                <w:rFonts w:ascii="Times New Roman" w:eastAsia="Times New Roman" w:hAnsi="Times New Roman" w:cs="Times New Roman"/>
                <w:sz w:val="18"/>
                <w:szCs w:val="18"/>
                <w:lang w:val="en-US"/>
              </w:rPr>
            </w:pPr>
            <w:r w:rsidRPr="00B43CCE">
              <w:rPr>
                <w:rFonts w:ascii="Times New Roman" w:eastAsia="Times New Roman" w:hAnsi="Times New Roman" w:cs="Times New Roman"/>
                <w:sz w:val="18"/>
                <w:szCs w:val="18"/>
              </w:rPr>
              <w:t>не</w:t>
            </w:r>
            <w:r w:rsidRPr="007D23E9">
              <w:rPr>
                <w:rFonts w:ascii="Times New Roman" w:eastAsia="Times New Roman" w:hAnsi="Times New Roman" w:cs="Times New Roman"/>
                <w:sz w:val="18"/>
                <w:szCs w:val="18"/>
                <w:lang w:val="en-US"/>
              </w:rPr>
              <w:t xml:space="preserve"> </w:t>
            </w:r>
            <w:r w:rsidRPr="00B43CCE">
              <w:rPr>
                <w:rFonts w:ascii="Times New Roman" w:eastAsia="Times New Roman" w:hAnsi="Times New Roman" w:cs="Times New Roman"/>
                <w:sz w:val="18"/>
                <w:szCs w:val="18"/>
              </w:rPr>
              <w:t>более</w:t>
            </w:r>
            <w:r w:rsidRPr="007D23E9">
              <w:rPr>
                <w:rFonts w:ascii="Times New Roman" w:eastAsia="Times New Roman" w:hAnsi="Times New Roman" w:cs="Times New Roman"/>
                <w:sz w:val="18"/>
                <w:szCs w:val="18"/>
                <w:lang w:val="en-US"/>
              </w:rPr>
              <w:t xml:space="preserve"> 4,5 </w:t>
            </w:r>
            <w:r w:rsidRPr="00B43CCE">
              <w:rPr>
                <w:rFonts w:ascii="Times New Roman" w:eastAsia="Times New Roman" w:hAnsi="Times New Roman" w:cs="Times New Roman"/>
                <w:sz w:val="18"/>
                <w:szCs w:val="18"/>
              </w:rPr>
              <w:t>ГГц</w:t>
            </w:r>
            <w:r w:rsidRPr="007D23E9">
              <w:rPr>
                <w:rFonts w:ascii="Times New Roman" w:eastAsia="Times New Roman" w:hAnsi="Times New Roman" w:cs="Times New Roman"/>
                <w:sz w:val="18"/>
                <w:szCs w:val="18"/>
                <w:lang w:val="en-US"/>
              </w:rPr>
              <w:t xml:space="preserve"> </w:t>
            </w:r>
          </w:p>
          <w:p w:rsidR="00C14572" w:rsidRPr="00B43CCE" w:rsidRDefault="00C14572" w:rsidP="002B7AB2">
            <w:pPr>
              <w:spacing w:after="0" w:line="240" w:lineRule="auto"/>
              <w:ind w:right="45"/>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 xml:space="preserve">не более </w:t>
            </w:r>
            <w:r>
              <w:rPr>
                <w:rFonts w:ascii="Times New Roman" w:eastAsia="Times New Roman" w:hAnsi="Times New Roman" w:cs="Times New Roman"/>
                <w:sz w:val="18"/>
                <w:szCs w:val="18"/>
              </w:rPr>
              <w:t>16</w:t>
            </w:r>
            <w:r w:rsidRPr="00B43CCE">
              <w:rPr>
                <w:rFonts w:ascii="Times New Roman" w:eastAsia="Times New Roman" w:hAnsi="Times New Roman" w:cs="Times New Roman"/>
                <w:sz w:val="18"/>
                <w:szCs w:val="18"/>
              </w:rPr>
              <w:t xml:space="preserve"> Гб</w:t>
            </w:r>
          </w:p>
          <w:p w:rsidR="00C14572" w:rsidRDefault="00C14572" w:rsidP="002B7AB2">
            <w:pPr>
              <w:spacing w:after="0" w:line="240" w:lineRule="auto"/>
              <w:ind w:right="45"/>
              <w:rPr>
                <w:rFonts w:ascii="Times New Roman" w:eastAsia="Times New Roman" w:hAnsi="Times New Roman" w:cs="Times New Roman"/>
                <w:sz w:val="18"/>
                <w:szCs w:val="18"/>
              </w:rPr>
            </w:pPr>
          </w:p>
          <w:p w:rsidR="00C14572" w:rsidRDefault="00C14572" w:rsidP="00551F5D">
            <w:pPr>
              <w:spacing w:after="0" w:line="240" w:lineRule="auto"/>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не более 1</w:t>
            </w:r>
            <w:r>
              <w:rPr>
                <w:rFonts w:ascii="Times New Roman" w:eastAsia="Times New Roman" w:hAnsi="Times New Roman" w:cs="Times New Roman"/>
                <w:sz w:val="18"/>
                <w:szCs w:val="18"/>
              </w:rPr>
              <w:t>000</w:t>
            </w:r>
            <w:r w:rsidRPr="00B43CCE">
              <w:rPr>
                <w:rFonts w:ascii="Times New Roman" w:eastAsia="Times New Roman" w:hAnsi="Times New Roman" w:cs="Times New Roman"/>
                <w:sz w:val="18"/>
                <w:szCs w:val="18"/>
              </w:rPr>
              <w:t xml:space="preserve"> Гб </w:t>
            </w:r>
          </w:p>
          <w:p w:rsidR="00C14572" w:rsidRDefault="00C14572" w:rsidP="00551F5D">
            <w:pPr>
              <w:spacing w:after="0" w:line="240" w:lineRule="auto"/>
              <w:rPr>
                <w:rFonts w:ascii="Times New Roman" w:eastAsia="Times New Roman" w:hAnsi="Times New Roman" w:cs="Times New Roman"/>
                <w:sz w:val="18"/>
                <w:szCs w:val="18"/>
              </w:rPr>
            </w:pPr>
            <w:r w:rsidRPr="00551F5D">
              <w:rPr>
                <w:rFonts w:ascii="Times New Roman" w:eastAsia="Times New Roman" w:hAnsi="Times New Roman" w:cs="Times New Roman"/>
                <w:sz w:val="18"/>
                <w:szCs w:val="18"/>
              </w:rPr>
              <w:t>HDD</w:t>
            </w:r>
            <w:r>
              <w:rPr>
                <w:rFonts w:ascii="Times New Roman" w:eastAsia="Times New Roman" w:hAnsi="Times New Roman" w:cs="Times New Roman"/>
                <w:sz w:val="18"/>
                <w:szCs w:val="18"/>
              </w:rPr>
              <w:t xml:space="preserve"> </w:t>
            </w:r>
            <w:proofErr w:type="spellStart"/>
            <w:r w:rsidRPr="00B43CCE">
              <w:rPr>
                <w:rFonts w:ascii="Times New Roman" w:eastAsia="Times New Roman" w:hAnsi="Times New Roman" w:cs="Times New Roman"/>
                <w:sz w:val="18"/>
                <w:szCs w:val="18"/>
              </w:rPr>
              <w:t>и\или</w:t>
            </w:r>
            <w:proofErr w:type="spellEnd"/>
            <w:r w:rsidRPr="00B43CCE">
              <w:rPr>
                <w:rFonts w:ascii="Times New Roman" w:eastAsia="Times New Roman" w:hAnsi="Times New Roman" w:cs="Times New Roman"/>
                <w:sz w:val="18"/>
                <w:szCs w:val="18"/>
              </w:rPr>
              <w:t xml:space="preserve"> </w:t>
            </w:r>
            <w:r w:rsidRPr="00551F5D">
              <w:rPr>
                <w:rFonts w:ascii="Times New Roman" w:eastAsia="Times New Roman" w:hAnsi="Times New Roman" w:cs="Times New Roman"/>
                <w:sz w:val="18"/>
                <w:szCs w:val="18"/>
              </w:rPr>
              <w:t>SSD</w:t>
            </w:r>
            <w:r w:rsidRPr="00B43CCE">
              <w:rPr>
                <w:rFonts w:ascii="Times New Roman" w:eastAsia="Times New Roman" w:hAnsi="Times New Roman" w:cs="Times New Roman"/>
                <w:sz w:val="18"/>
                <w:szCs w:val="18"/>
              </w:rPr>
              <w:t xml:space="preserve"> </w:t>
            </w:r>
          </w:p>
          <w:p w:rsidR="00C14572" w:rsidRDefault="00C14572" w:rsidP="00551F5D">
            <w:pPr>
              <w:spacing w:after="0" w:line="240" w:lineRule="auto"/>
              <w:rPr>
                <w:rFonts w:ascii="Times New Roman" w:eastAsia="Times New Roman" w:hAnsi="Times New Roman" w:cs="Times New Roman"/>
                <w:sz w:val="18"/>
                <w:szCs w:val="18"/>
              </w:rPr>
            </w:pPr>
            <w:r w:rsidRPr="00551F5D">
              <w:rPr>
                <w:rFonts w:ascii="Times New Roman" w:eastAsia="Times New Roman" w:hAnsi="Times New Roman" w:cs="Times New Roman"/>
                <w:sz w:val="18"/>
                <w:szCs w:val="18"/>
              </w:rPr>
              <w:t>DVD</w:t>
            </w:r>
            <w:r w:rsidRPr="00B43CCE">
              <w:rPr>
                <w:rFonts w:ascii="Times New Roman" w:eastAsia="Times New Roman" w:hAnsi="Times New Roman" w:cs="Times New Roman"/>
                <w:sz w:val="18"/>
                <w:szCs w:val="18"/>
              </w:rPr>
              <w:t>\</w:t>
            </w:r>
            <w:r w:rsidRPr="00551F5D">
              <w:rPr>
                <w:rFonts w:ascii="Times New Roman" w:eastAsia="Times New Roman" w:hAnsi="Times New Roman" w:cs="Times New Roman"/>
                <w:sz w:val="18"/>
                <w:szCs w:val="18"/>
              </w:rPr>
              <w:t>RW</w:t>
            </w:r>
            <w:r w:rsidRPr="00B43CCE">
              <w:rPr>
                <w:rFonts w:ascii="Times New Roman" w:eastAsia="Times New Roman" w:hAnsi="Times New Roman" w:cs="Times New Roman"/>
                <w:sz w:val="18"/>
                <w:szCs w:val="18"/>
              </w:rPr>
              <w:t xml:space="preserve"> </w:t>
            </w:r>
          </w:p>
          <w:p w:rsidR="00C14572" w:rsidRDefault="00C14572" w:rsidP="00551F5D">
            <w:pPr>
              <w:spacing w:after="0" w:line="240" w:lineRule="auto"/>
              <w:rPr>
                <w:rFonts w:ascii="Times New Roman" w:eastAsia="Times New Roman" w:hAnsi="Times New Roman" w:cs="Times New Roman"/>
                <w:sz w:val="18"/>
                <w:szCs w:val="18"/>
              </w:rPr>
            </w:pPr>
            <w:r w:rsidRPr="00551F5D">
              <w:rPr>
                <w:rFonts w:ascii="Times New Roman" w:eastAsia="Times New Roman" w:hAnsi="Times New Roman" w:cs="Times New Roman"/>
                <w:sz w:val="18"/>
                <w:szCs w:val="18"/>
              </w:rPr>
              <w:t xml:space="preserve">стандарт </w:t>
            </w:r>
            <w:proofErr w:type="spellStart"/>
            <w:r w:rsidRPr="00551F5D">
              <w:rPr>
                <w:rFonts w:ascii="Times New Roman" w:eastAsia="Times New Roman" w:hAnsi="Times New Roman" w:cs="Times New Roman"/>
                <w:sz w:val="18"/>
                <w:szCs w:val="18"/>
              </w:rPr>
              <w:t>Wi-Fi</w:t>
            </w:r>
            <w:proofErr w:type="spellEnd"/>
            <w:r w:rsidRPr="00551F5D">
              <w:rPr>
                <w:rFonts w:ascii="Times New Roman" w:eastAsia="Times New Roman" w:hAnsi="Times New Roman" w:cs="Times New Roman"/>
                <w:sz w:val="18"/>
                <w:szCs w:val="18"/>
              </w:rPr>
              <w:t xml:space="preserve"> 802.11b/</w:t>
            </w:r>
            <w:proofErr w:type="spellStart"/>
            <w:r w:rsidRPr="00551F5D">
              <w:rPr>
                <w:rFonts w:ascii="Times New Roman" w:eastAsia="Times New Roman" w:hAnsi="Times New Roman" w:cs="Times New Roman"/>
                <w:sz w:val="18"/>
                <w:szCs w:val="18"/>
              </w:rPr>
              <w:t>g</w:t>
            </w:r>
            <w:proofErr w:type="spellEnd"/>
            <w:r w:rsidRPr="00551F5D">
              <w:rPr>
                <w:rFonts w:ascii="Times New Roman" w:eastAsia="Times New Roman" w:hAnsi="Times New Roman" w:cs="Times New Roman"/>
                <w:sz w:val="18"/>
                <w:szCs w:val="18"/>
              </w:rPr>
              <w:t>/</w:t>
            </w:r>
            <w:proofErr w:type="spellStart"/>
            <w:r w:rsidRPr="00551F5D">
              <w:rPr>
                <w:rFonts w:ascii="Times New Roman" w:eastAsia="Times New Roman" w:hAnsi="Times New Roman" w:cs="Times New Roman"/>
                <w:sz w:val="18"/>
                <w:szCs w:val="18"/>
              </w:rPr>
              <w:t>n</w:t>
            </w:r>
            <w:proofErr w:type="spellEnd"/>
            <w:r w:rsidRPr="00551F5D">
              <w:rPr>
                <w:rFonts w:ascii="Times New Roman" w:eastAsia="Times New Roman" w:hAnsi="Times New Roman" w:cs="Times New Roman"/>
                <w:sz w:val="18"/>
                <w:szCs w:val="18"/>
              </w:rPr>
              <w:t xml:space="preserve">, поддержка дополнительных видов передачи данных </w:t>
            </w:r>
            <w:proofErr w:type="spellStart"/>
            <w:r w:rsidRPr="00551F5D">
              <w:rPr>
                <w:rFonts w:ascii="Times New Roman" w:eastAsia="Times New Roman" w:hAnsi="Times New Roman" w:cs="Times New Roman"/>
                <w:sz w:val="18"/>
                <w:szCs w:val="18"/>
              </w:rPr>
              <w:t>Bluetooth</w:t>
            </w:r>
            <w:proofErr w:type="spellEnd"/>
            <w:r w:rsidRPr="00551F5D">
              <w:rPr>
                <w:rFonts w:ascii="Times New Roman" w:eastAsia="Times New Roman" w:hAnsi="Times New Roman" w:cs="Times New Roman"/>
                <w:sz w:val="18"/>
                <w:szCs w:val="18"/>
              </w:rPr>
              <w:t xml:space="preserve"> 4.0</w:t>
            </w:r>
          </w:p>
          <w:p w:rsidR="00C14572" w:rsidRDefault="00C14572" w:rsidP="002B7AB2">
            <w:pPr>
              <w:spacing w:after="0" w:line="240" w:lineRule="auto"/>
              <w:ind w:right="4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дискретный </w:t>
            </w:r>
            <w:proofErr w:type="spellStart"/>
            <w:r>
              <w:rPr>
                <w:rFonts w:ascii="Times New Roman" w:eastAsia="Times New Roman" w:hAnsi="Times New Roman" w:cs="Times New Roman"/>
                <w:sz w:val="18"/>
                <w:szCs w:val="18"/>
              </w:rPr>
              <w:t>и\или</w:t>
            </w:r>
            <w:proofErr w:type="spellEnd"/>
            <w:r>
              <w:rPr>
                <w:rFonts w:ascii="Times New Roman" w:eastAsia="Times New Roman" w:hAnsi="Times New Roman" w:cs="Times New Roman"/>
                <w:sz w:val="18"/>
                <w:szCs w:val="18"/>
              </w:rPr>
              <w:t xml:space="preserve"> встроенный</w:t>
            </w:r>
            <w:r w:rsidRPr="00B43CCE">
              <w:rPr>
                <w:rFonts w:ascii="Times New Roman" w:eastAsia="Times New Roman" w:hAnsi="Times New Roman" w:cs="Times New Roman"/>
                <w:sz w:val="18"/>
                <w:szCs w:val="18"/>
              </w:rPr>
              <w:t xml:space="preserve"> </w:t>
            </w:r>
          </w:p>
          <w:p w:rsidR="00C14572" w:rsidRDefault="00C14572" w:rsidP="002B7AB2">
            <w:pPr>
              <w:spacing w:after="0" w:line="240" w:lineRule="auto"/>
              <w:ind w:right="45"/>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 xml:space="preserve">не менее </w:t>
            </w:r>
            <w:r>
              <w:rPr>
                <w:rFonts w:ascii="Times New Roman" w:eastAsia="Times New Roman" w:hAnsi="Times New Roman" w:cs="Times New Roman"/>
                <w:sz w:val="18"/>
                <w:szCs w:val="18"/>
              </w:rPr>
              <w:t>4</w:t>
            </w:r>
            <w:r w:rsidRPr="00B43CCE">
              <w:rPr>
                <w:rFonts w:ascii="Times New Roman" w:eastAsia="Times New Roman" w:hAnsi="Times New Roman" w:cs="Times New Roman"/>
                <w:sz w:val="18"/>
                <w:szCs w:val="18"/>
              </w:rPr>
              <w:t xml:space="preserve"> часов </w:t>
            </w:r>
          </w:p>
          <w:p w:rsidR="00C14572" w:rsidRDefault="00C14572" w:rsidP="002B7AB2">
            <w:pPr>
              <w:spacing w:after="0" w:line="240" w:lineRule="auto"/>
              <w:ind w:right="45"/>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rPr>
              <w:t>32 или 64 бит</w:t>
            </w:r>
          </w:p>
          <w:p w:rsidR="00C14572" w:rsidRPr="003E531A" w:rsidRDefault="00C14572" w:rsidP="002B7AB2">
            <w:pPr>
              <w:spacing w:after="0" w:line="230" w:lineRule="exact"/>
              <w:rPr>
                <w:rFonts w:ascii="Times New Roman" w:eastAsia="Times New Roman" w:hAnsi="Times New Roman" w:cs="Times New Roman"/>
                <w:sz w:val="18"/>
                <w:szCs w:val="18"/>
              </w:rPr>
            </w:pPr>
            <w:r w:rsidRPr="00B43CCE">
              <w:rPr>
                <w:rFonts w:ascii="Times New Roman" w:eastAsia="Times New Roman" w:hAnsi="Times New Roman" w:cs="Times New Roman"/>
                <w:sz w:val="18"/>
                <w:szCs w:val="18"/>
              </w:rPr>
              <w:t>нет</w:t>
            </w:r>
          </w:p>
        </w:tc>
        <w:tc>
          <w:tcPr>
            <w:tcW w:w="1274" w:type="dxa"/>
            <w:vMerge/>
          </w:tcPr>
          <w:p w:rsidR="00C14572" w:rsidRPr="003E531A" w:rsidRDefault="00C14572" w:rsidP="003E531A">
            <w:pPr>
              <w:spacing w:after="0" w:line="223" w:lineRule="exact"/>
              <w:jc w:val="center"/>
              <w:rPr>
                <w:rFonts w:ascii="Times New Roman" w:eastAsia="Times New Roman" w:hAnsi="Times New Roman" w:cs="Times New Roman"/>
                <w:sz w:val="18"/>
                <w:szCs w:val="18"/>
              </w:rPr>
            </w:pPr>
          </w:p>
        </w:tc>
        <w:tc>
          <w:tcPr>
            <w:tcW w:w="964" w:type="dxa"/>
            <w:vMerge/>
          </w:tcPr>
          <w:p w:rsidR="00C14572" w:rsidRPr="003E531A" w:rsidRDefault="00C14572" w:rsidP="003E531A">
            <w:pPr>
              <w:spacing w:after="0" w:line="223" w:lineRule="exact"/>
              <w:jc w:val="center"/>
              <w:rPr>
                <w:rFonts w:ascii="Times New Roman" w:eastAsia="Times New Roman" w:hAnsi="Times New Roman" w:cs="Times New Roman"/>
                <w:sz w:val="18"/>
                <w:szCs w:val="18"/>
              </w:rPr>
            </w:pPr>
          </w:p>
        </w:tc>
      </w:tr>
      <w:tr w:rsidR="002B7AB2" w:rsidRPr="00C04AFD" w:rsidTr="004C1C0F">
        <w:tc>
          <w:tcPr>
            <w:tcW w:w="483" w:type="dxa"/>
            <w:vMerge w:val="restart"/>
          </w:tcPr>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2</w:t>
            </w:r>
          </w:p>
        </w:tc>
        <w:tc>
          <w:tcPr>
            <w:tcW w:w="1123" w:type="dxa"/>
            <w:vMerge w:val="restart"/>
          </w:tcPr>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26.20.15</w:t>
            </w:r>
          </w:p>
        </w:tc>
        <w:tc>
          <w:tcPr>
            <w:tcW w:w="1834" w:type="dxa"/>
            <w:vMerge w:val="restart"/>
          </w:tcPr>
          <w:p w:rsidR="002B7AB2" w:rsidRPr="00C04AFD" w:rsidRDefault="002B7AB2" w:rsidP="00430D2B">
            <w:pPr>
              <w:spacing w:after="0" w:line="230" w:lineRule="exact"/>
              <w:ind w:left="7" w:hanging="7"/>
              <w:rPr>
                <w:rFonts w:ascii="Times New Roman" w:eastAsia="Times New Roman" w:hAnsi="Times New Roman" w:cs="Times New Roman"/>
                <w:sz w:val="18"/>
                <w:szCs w:val="18"/>
              </w:rPr>
            </w:pPr>
            <w:r w:rsidRPr="00790B25">
              <w:rPr>
                <w:rFonts w:ascii="Times New Roman" w:eastAsia="Times New Roman" w:hAnsi="Times New Roman" w:cs="Times New Roman"/>
                <w:sz w:val="1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90B25">
              <w:rPr>
                <w:rFonts w:ascii="Times New Roman" w:eastAsia="Times New Roman" w:hAnsi="Times New Roman" w:cs="Times New Roman"/>
                <w:sz w:val="18"/>
              </w:rPr>
              <w:t>ств дл</w:t>
            </w:r>
            <w:proofErr w:type="gramEnd"/>
            <w:r w:rsidRPr="00790B25">
              <w:rPr>
                <w:rFonts w:ascii="Times New Roman" w:eastAsia="Times New Roman" w:hAnsi="Times New Roman" w:cs="Times New Roman"/>
                <w:sz w:val="18"/>
              </w:rPr>
              <w:t>я автоматической обработки данных; запоминающие устройства, устр</w:t>
            </w:r>
            <w:r w:rsidR="00C14572">
              <w:rPr>
                <w:rFonts w:ascii="Times New Roman" w:eastAsia="Times New Roman" w:hAnsi="Times New Roman" w:cs="Times New Roman"/>
                <w:sz w:val="18"/>
              </w:rPr>
              <w:t>ойства ввода, устройства вывода</w:t>
            </w:r>
          </w:p>
          <w:p w:rsidR="009838C1" w:rsidRDefault="009838C1" w:rsidP="00430D2B">
            <w:pPr>
              <w:spacing w:after="0" w:line="240" w:lineRule="auto"/>
              <w:rPr>
                <w:rFonts w:ascii="Times New Roman" w:eastAsia="Times New Roman" w:hAnsi="Times New Roman" w:cs="Times New Roman"/>
                <w:sz w:val="18"/>
              </w:rPr>
            </w:pPr>
          </w:p>
          <w:p w:rsidR="002B7AB2" w:rsidRPr="00C04AFD" w:rsidRDefault="002B7AB2" w:rsidP="009838C1">
            <w:pPr>
              <w:spacing w:after="0" w:line="240" w:lineRule="auto"/>
              <w:rPr>
                <w:rFonts w:ascii="Times New Roman" w:eastAsia="Times New Roman" w:hAnsi="Times New Roman" w:cs="Times New Roman"/>
                <w:sz w:val="20"/>
                <w:szCs w:val="20"/>
              </w:rPr>
            </w:pPr>
            <w:r w:rsidRPr="00790B25">
              <w:rPr>
                <w:rFonts w:ascii="Times New Roman" w:eastAsia="Times New Roman" w:hAnsi="Times New Roman" w:cs="Times New Roman"/>
                <w:sz w:val="18"/>
              </w:rPr>
              <w:t>Пояснения по требуемой продукции</w:t>
            </w:r>
            <w:r w:rsidR="009838C1">
              <w:rPr>
                <w:rFonts w:ascii="Times New Roman" w:eastAsia="Times New Roman" w:hAnsi="Times New Roman" w:cs="Times New Roman"/>
                <w:sz w:val="18"/>
              </w:rPr>
              <w:t>:</w:t>
            </w:r>
            <w:r w:rsidRPr="00790B25">
              <w:rPr>
                <w:rFonts w:ascii="Times New Roman" w:eastAsia="Times New Roman" w:hAnsi="Times New Roman" w:cs="Times New Roman"/>
                <w:sz w:val="18"/>
              </w:rPr>
              <w:t xml:space="preserve"> компьютеры персональные настольные, рабочие станции вывода</w:t>
            </w:r>
          </w:p>
        </w:tc>
        <w:tc>
          <w:tcPr>
            <w:tcW w:w="698" w:type="dxa"/>
            <w:vMerge w:val="restart"/>
          </w:tcPr>
          <w:p w:rsidR="002B7AB2" w:rsidRPr="003E531A" w:rsidRDefault="002B7AB2" w:rsidP="003E531A">
            <w:pPr>
              <w:spacing w:after="0" w:line="230" w:lineRule="exact"/>
              <w:jc w:val="center"/>
              <w:rPr>
                <w:rFonts w:ascii="Times New Roman" w:eastAsia="Times New Roman" w:hAnsi="Times New Roman" w:cs="Times New Roman"/>
                <w:sz w:val="18"/>
                <w:szCs w:val="18"/>
              </w:rPr>
            </w:pPr>
          </w:p>
        </w:tc>
        <w:tc>
          <w:tcPr>
            <w:tcW w:w="856" w:type="dxa"/>
            <w:vMerge w:val="restart"/>
          </w:tcPr>
          <w:p w:rsidR="002B7AB2" w:rsidRPr="003E531A" w:rsidRDefault="002B7AB2" w:rsidP="003E531A">
            <w:pPr>
              <w:spacing w:after="0" w:line="223" w:lineRule="exact"/>
              <w:jc w:val="center"/>
              <w:rPr>
                <w:rFonts w:ascii="Times New Roman" w:eastAsia="Times New Roman" w:hAnsi="Times New Roman" w:cs="Times New Roman"/>
                <w:sz w:val="18"/>
                <w:szCs w:val="18"/>
              </w:rPr>
            </w:pPr>
          </w:p>
        </w:tc>
        <w:tc>
          <w:tcPr>
            <w:tcW w:w="2381" w:type="dxa"/>
            <w:vMerge w:val="restart"/>
          </w:tcPr>
          <w:p w:rsidR="002B7AB2" w:rsidRDefault="002B7AB2" w:rsidP="00430D2B">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тип (моноблок/системный блок и монитор) </w:t>
            </w:r>
          </w:p>
          <w:p w:rsidR="002B7AB2" w:rsidRDefault="002B7AB2" w:rsidP="00430D2B">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размер экрана/монитора </w:t>
            </w:r>
          </w:p>
          <w:p w:rsidR="002B7AB2" w:rsidRDefault="002B7AB2" w:rsidP="00430D2B">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тип процессора </w:t>
            </w:r>
          </w:p>
          <w:p w:rsidR="002B7AB2" w:rsidRDefault="002B7AB2" w:rsidP="00430D2B">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частота процессора </w:t>
            </w:r>
          </w:p>
          <w:p w:rsidR="002B7AB2" w:rsidRDefault="002B7AB2" w:rsidP="00430D2B">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размер оперативной памяти объем накопителя </w:t>
            </w:r>
          </w:p>
          <w:p w:rsidR="002B7AB2" w:rsidRDefault="002B7AB2" w:rsidP="00430D2B">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тип жесткого диска оптический привод </w:t>
            </w:r>
          </w:p>
          <w:p w:rsidR="002B7AB2" w:rsidRPr="00C04AFD" w:rsidRDefault="002B7AB2" w:rsidP="00430D2B">
            <w:pPr>
              <w:spacing w:after="0" w:line="240" w:lineRule="auto"/>
              <w:rPr>
                <w:rFonts w:ascii="Times New Roman" w:eastAsia="Times New Roman" w:hAnsi="Times New Roman" w:cs="Times New Roman"/>
                <w:sz w:val="20"/>
                <w:szCs w:val="20"/>
              </w:rPr>
            </w:pPr>
            <w:r w:rsidRPr="00790B25">
              <w:rPr>
                <w:rFonts w:ascii="Times New Roman" w:eastAsia="Times New Roman" w:hAnsi="Times New Roman" w:cs="Times New Roman"/>
                <w:sz w:val="18"/>
              </w:rPr>
              <w:t>тип видеоадаптера операционная система предустановленное программное обеспечение</w:t>
            </w:r>
          </w:p>
        </w:tc>
        <w:tc>
          <w:tcPr>
            <w:tcW w:w="1412" w:type="dxa"/>
            <w:vMerge w:val="restart"/>
          </w:tcPr>
          <w:p w:rsidR="002B7AB2" w:rsidRPr="00C04AFD" w:rsidRDefault="0054746E" w:rsidP="0054746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rPr>
              <w:t>н</w:t>
            </w:r>
            <w:r w:rsidR="002B7AB2"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2B7AB2" w:rsidRPr="00790B25">
              <w:rPr>
                <w:rFonts w:ascii="Times New Roman" w:eastAsia="Times New Roman" w:hAnsi="Times New Roman" w:cs="Times New Roman"/>
                <w:sz w:val="18"/>
              </w:rPr>
              <w:t>определены</w:t>
            </w:r>
          </w:p>
        </w:tc>
        <w:tc>
          <w:tcPr>
            <w:tcW w:w="3920" w:type="dxa"/>
            <w:gridSpan w:val="2"/>
          </w:tcPr>
          <w:p w:rsidR="002B7AB2" w:rsidRPr="003E531A" w:rsidRDefault="002B7AB2" w:rsidP="003E531A">
            <w:pPr>
              <w:spacing w:after="0" w:line="230" w:lineRule="exact"/>
              <w:ind w:left="288"/>
              <w:jc w:val="center"/>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главной, ведущей, старшей группы должностей муниципальной службы и работников, осуществляющих техническое обслуживание органов местного самоуправления</w:t>
            </w:r>
          </w:p>
        </w:tc>
        <w:tc>
          <w:tcPr>
            <w:tcW w:w="1274" w:type="dxa"/>
            <w:vMerge w:val="restart"/>
          </w:tcPr>
          <w:p w:rsidR="002B7AB2" w:rsidRPr="003E531A" w:rsidRDefault="002B7AB2" w:rsidP="003E531A">
            <w:pPr>
              <w:spacing w:after="0" w:line="223" w:lineRule="exact"/>
              <w:jc w:val="center"/>
              <w:rPr>
                <w:rFonts w:ascii="Times New Roman" w:eastAsia="Times New Roman" w:hAnsi="Times New Roman" w:cs="Times New Roman"/>
                <w:sz w:val="18"/>
                <w:szCs w:val="18"/>
              </w:rPr>
            </w:pPr>
          </w:p>
        </w:tc>
        <w:tc>
          <w:tcPr>
            <w:tcW w:w="964" w:type="dxa"/>
            <w:vMerge w:val="restart"/>
          </w:tcPr>
          <w:p w:rsidR="002B7AB2" w:rsidRPr="003E531A" w:rsidRDefault="002B7AB2" w:rsidP="003E531A">
            <w:pPr>
              <w:spacing w:after="0" w:line="223" w:lineRule="exact"/>
              <w:jc w:val="center"/>
              <w:rPr>
                <w:rFonts w:ascii="Times New Roman" w:eastAsia="Times New Roman" w:hAnsi="Times New Roman" w:cs="Times New Roman"/>
                <w:sz w:val="18"/>
                <w:szCs w:val="18"/>
              </w:rPr>
            </w:pPr>
          </w:p>
        </w:tc>
      </w:tr>
      <w:tr w:rsidR="002B7AB2" w:rsidRPr="00C04AFD" w:rsidTr="004C1C0F">
        <w:tc>
          <w:tcPr>
            <w:tcW w:w="483" w:type="dxa"/>
            <w:vMerge/>
          </w:tcPr>
          <w:p w:rsidR="002B7AB2" w:rsidRPr="00790B25" w:rsidRDefault="002B7AB2" w:rsidP="00430D2B">
            <w:pPr>
              <w:spacing w:after="0" w:line="240" w:lineRule="auto"/>
              <w:rPr>
                <w:rFonts w:ascii="Times New Roman" w:eastAsia="Times New Roman" w:hAnsi="Times New Roman" w:cs="Times New Roman"/>
                <w:sz w:val="18"/>
              </w:rPr>
            </w:pPr>
          </w:p>
        </w:tc>
        <w:tc>
          <w:tcPr>
            <w:tcW w:w="1123" w:type="dxa"/>
            <w:vMerge/>
          </w:tcPr>
          <w:p w:rsidR="002B7AB2" w:rsidRPr="00790B25" w:rsidRDefault="002B7AB2" w:rsidP="00430D2B">
            <w:pPr>
              <w:spacing w:after="0" w:line="240" w:lineRule="auto"/>
              <w:rPr>
                <w:rFonts w:ascii="Times New Roman" w:eastAsia="Times New Roman" w:hAnsi="Times New Roman" w:cs="Times New Roman"/>
                <w:sz w:val="18"/>
              </w:rPr>
            </w:pPr>
          </w:p>
        </w:tc>
        <w:tc>
          <w:tcPr>
            <w:tcW w:w="1834" w:type="dxa"/>
            <w:vMerge/>
          </w:tcPr>
          <w:p w:rsidR="002B7AB2" w:rsidRPr="00790B25" w:rsidRDefault="002B7AB2" w:rsidP="00430D2B">
            <w:pPr>
              <w:spacing w:after="0" w:line="230" w:lineRule="exact"/>
              <w:ind w:left="7" w:hanging="7"/>
              <w:rPr>
                <w:rFonts w:ascii="Times New Roman" w:eastAsia="Times New Roman" w:hAnsi="Times New Roman" w:cs="Times New Roman"/>
                <w:sz w:val="18"/>
              </w:rPr>
            </w:pPr>
          </w:p>
        </w:tc>
        <w:tc>
          <w:tcPr>
            <w:tcW w:w="698" w:type="dxa"/>
            <w:vMerge/>
          </w:tcPr>
          <w:p w:rsidR="002B7AB2" w:rsidRPr="003E531A" w:rsidRDefault="002B7AB2" w:rsidP="003E531A">
            <w:pPr>
              <w:spacing w:after="0" w:line="230" w:lineRule="exact"/>
              <w:jc w:val="center"/>
              <w:rPr>
                <w:rFonts w:ascii="Times New Roman" w:eastAsia="Times New Roman" w:hAnsi="Times New Roman" w:cs="Times New Roman"/>
                <w:sz w:val="18"/>
                <w:szCs w:val="18"/>
              </w:rPr>
            </w:pPr>
          </w:p>
        </w:tc>
        <w:tc>
          <w:tcPr>
            <w:tcW w:w="856" w:type="dxa"/>
            <w:vMerge/>
          </w:tcPr>
          <w:p w:rsidR="002B7AB2" w:rsidRPr="003E531A" w:rsidRDefault="002B7AB2" w:rsidP="003E531A">
            <w:pPr>
              <w:spacing w:after="0" w:line="223" w:lineRule="exact"/>
              <w:jc w:val="center"/>
              <w:rPr>
                <w:rFonts w:ascii="Times New Roman" w:eastAsia="Times New Roman" w:hAnsi="Times New Roman" w:cs="Times New Roman"/>
                <w:sz w:val="18"/>
                <w:szCs w:val="18"/>
              </w:rPr>
            </w:pPr>
          </w:p>
        </w:tc>
        <w:tc>
          <w:tcPr>
            <w:tcW w:w="2381" w:type="dxa"/>
            <w:vMerge/>
          </w:tcPr>
          <w:p w:rsidR="002B7AB2" w:rsidRPr="00790B25" w:rsidRDefault="002B7AB2" w:rsidP="00430D2B">
            <w:pPr>
              <w:spacing w:after="0" w:line="240" w:lineRule="auto"/>
              <w:rPr>
                <w:rFonts w:ascii="Times New Roman" w:eastAsia="Times New Roman" w:hAnsi="Times New Roman" w:cs="Times New Roman"/>
                <w:sz w:val="18"/>
              </w:rPr>
            </w:pPr>
          </w:p>
        </w:tc>
        <w:tc>
          <w:tcPr>
            <w:tcW w:w="1412" w:type="dxa"/>
            <w:vMerge/>
          </w:tcPr>
          <w:p w:rsidR="002B7AB2" w:rsidRPr="00790B25" w:rsidRDefault="002B7AB2" w:rsidP="00430D2B">
            <w:pPr>
              <w:spacing w:after="0" w:line="240" w:lineRule="auto"/>
              <w:rPr>
                <w:rFonts w:ascii="Times New Roman" w:eastAsia="Times New Roman" w:hAnsi="Times New Roman" w:cs="Times New Roman"/>
                <w:sz w:val="18"/>
              </w:rPr>
            </w:pPr>
          </w:p>
        </w:tc>
        <w:tc>
          <w:tcPr>
            <w:tcW w:w="3920" w:type="dxa"/>
            <w:gridSpan w:val="2"/>
          </w:tcPr>
          <w:p w:rsidR="002B7AB2" w:rsidRPr="003E531A" w:rsidRDefault="002B7AB2" w:rsidP="003E531A">
            <w:pPr>
              <w:spacing w:after="0" w:line="230" w:lineRule="exact"/>
              <w:ind w:left="288"/>
              <w:jc w:val="center"/>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КОМПЬЮТЕР ПЕРСОНАЛЬНЫЙ</w:t>
            </w:r>
          </w:p>
        </w:tc>
        <w:tc>
          <w:tcPr>
            <w:tcW w:w="1274" w:type="dxa"/>
            <w:vMerge/>
          </w:tcPr>
          <w:p w:rsidR="002B7AB2" w:rsidRPr="003E531A" w:rsidRDefault="002B7AB2" w:rsidP="003E531A">
            <w:pPr>
              <w:spacing w:after="0" w:line="223" w:lineRule="exact"/>
              <w:jc w:val="center"/>
              <w:rPr>
                <w:rFonts w:ascii="Times New Roman" w:eastAsia="Times New Roman" w:hAnsi="Times New Roman" w:cs="Times New Roman"/>
                <w:sz w:val="18"/>
                <w:szCs w:val="18"/>
              </w:rPr>
            </w:pPr>
          </w:p>
        </w:tc>
        <w:tc>
          <w:tcPr>
            <w:tcW w:w="964" w:type="dxa"/>
            <w:vMerge/>
          </w:tcPr>
          <w:p w:rsidR="002B7AB2" w:rsidRPr="003E531A" w:rsidRDefault="002B7AB2" w:rsidP="003E531A">
            <w:pPr>
              <w:spacing w:after="0" w:line="223" w:lineRule="exact"/>
              <w:jc w:val="center"/>
              <w:rPr>
                <w:rFonts w:ascii="Times New Roman" w:eastAsia="Times New Roman" w:hAnsi="Times New Roman" w:cs="Times New Roman"/>
                <w:sz w:val="18"/>
                <w:szCs w:val="18"/>
              </w:rPr>
            </w:pPr>
          </w:p>
        </w:tc>
      </w:tr>
      <w:tr w:rsidR="002B7AB2" w:rsidRPr="00C04AFD" w:rsidTr="004C1C0F">
        <w:tc>
          <w:tcPr>
            <w:tcW w:w="483" w:type="dxa"/>
            <w:vMerge/>
          </w:tcPr>
          <w:p w:rsidR="002B7AB2" w:rsidRPr="00790B25" w:rsidRDefault="002B7AB2" w:rsidP="00430D2B">
            <w:pPr>
              <w:spacing w:after="0" w:line="240" w:lineRule="auto"/>
              <w:rPr>
                <w:rFonts w:ascii="Times New Roman" w:eastAsia="Times New Roman" w:hAnsi="Times New Roman" w:cs="Times New Roman"/>
                <w:sz w:val="18"/>
              </w:rPr>
            </w:pPr>
          </w:p>
        </w:tc>
        <w:tc>
          <w:tcPr>
            <w:tcW w:w="1123" w:type="dxa"/>
            <w:vMerge/>
          </w:tcPr>
          <w:p w:rsidR="002B7AB2" w:rsidRPr="00790B25" w:rsidRDefault="002B7AB2" w:rsidP="00430D2B">
            <w:pPr>
              <w:spacing w:after="0" w:line="240" w:lineRule="auto"/>
              <w:rPr>
                <w:rFonts w:ascii="Times New Roman" w:eastAsia="Times New Roman" w:hAnsi="Times New Roman" w:cs="Times New Roman"/>
                <w:sz w:val="18"/>
              </w:rPr>
            </w:pPr>
          </w:p>
        </w:tc>
        <w:tc>
          <w:tcPr>
            <w:tcW w:w="1834" w:type="dxa"/>
            <w:vMerge/>
          </w:tcPr>
          <w:p w:rsidR="002B7AB2" w:rsidRPr="00790B25" w:rsidRDefault="002B7AB2" w:rsidP="00430D2B">
            <w:pPr>
              <w:spacing w:after="0" w:line="230" w:lineRule="exact"/>
              <w:ind w:left="7" w:hanging="7"/>
              <w:rPr>
                <w:rFonts w:ascii="Times New Roman" w:eastAsia="Times New Roman" w:hAnsi="Times New Roman" w:cs="Times New Roman"/>
                <w:sz w:val="18"/>
              </w:rPr>
            </w:pPr>
          </w:p>
        </w:tc>
        <w:tc>
          <w:tcPr>
            <w:tcW w:w="698" w:type="dxa"/>
            <w:vMerge/>
          </w:tcPr>
          <w:p w:rsidR="002B7AB2" w:rsidRPr="003E531A" w:rsidRDefault="002B7AB2" w:rsidP="003E531A">
            <w:pPr>
              <w:spacing w:after="0" w:line="230" w:lineRule="exact"/>
              <w:jc w:val="center"/>
              <w:rPr>
                <w:rFonts w:ascii="Times New Roman" w:eastAsia="Times New Roman" w:hAnsi="Times New Roman" w:cs="Times New Roman"/>
                <w:sz w:val="18"/>
                <w:szCs w:val="18"/>
              </w:rPr>
            </w:pPr>
          </w:p>
        </w:tc>
        <w:tc>
          <w:tcPr>
            <w:tcW w:w="856" w:type="dxa"/>
            <w:vMerge/>
          </w:tcPr>
          <w:p w:rsidR="002B7AB2" w:rsidRPr="003E531A" w:rsidRDefault="002B7AB2" w:rsidP="003E531A">
            <w:pPr>
              <w:spacing w:after="0" w:line="223" w:lineRule="exact"/>
              <w:jc w:val="center"/>
              <w:rPr>
                <w:rFonts w:ascii="Times New Roman" w:eastAsia="Times New Roman" w:hAnsi="Times New Roman" w:cs="Times New Roman"/>
                <w:sz w:val="18"/>
                <w:szCs w:val="18"/>
              </w:rPr>
            </w:pPr>
          </w:p>
        </w:tc>
        <w:tc>
          <w:tcPr>
            <w:tcW w:w="2381" w:type="dxa"/>
            <w:vMerge/>
          </w:tcPr>
          <w:p w:rsidR="002B7AB2" w:rsidRPr="00790B25" w:rsidRDefault="002B7AB2" w:rsidP="00430D2B">
            <w:pPr>
              <w:spacing w:after="0" w:line="240" w:lineRule="auto"/>
              <w:rPr>
                <w:rFonts w:ascii="Times New Roman" w:eastAsia="Times New Roman" w:hAnsi="Times New Roman" w:cs="Times New Roman"/>
                <w:sz w:val="18"/>
              </w:rPr>
            </w:pPr>
          </w:p>
        </w:tc>
        <w:tc>
          <w:tcPr>
            <w:tcW w:w="1412" w:type="dxa"/>
            <w:vMerge/>
          </w:tcPr>
          <w:p w:rsidR="002B7AB2" w:rsidRPr="00790B25" w:rsidRDefault="002B7AB2" w:rsidP="00430D2B">
            <w:pPr>
              <w:spacing w:after="0" w:line="240" w:lineRule="auto"/>
              <w:rPr>
                <w:rFonts w:ascii="Times New Roman" w:eastAsia="Times New Roman" w:hAnsi="Times New Roman" w:cs="Times New Roman"/>
                <w:sz w:val="18"/>
              </w:rPr>
            </w:pPr>
          </w:p>
        </w:tc>
        <w:tc>
          <w:tcPr>
            <w:tcW w:w="1820" w:type="dxa"/>
          </w:tcPr>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тип</w:t>
            </w:r>
          </w:p>
          <w:p w:rsidR="002B7AB2" w:rsidRDefault="002B7AB2" w:rsidP="00430D2B">
            <w:pPr>
              <w:spacing w:after="0" w:line="240" w:lineRule="auto"/>
              <w:rPr>
                <w:rFonts w:ascii="Times New Roman" w:eastAsia="Times New Roman" w:hAnsi="Times New Roman" w:cs="Times New Roman"/>
                <w:sz w:val="18"/>
              </w:rPr>
            </w:pPr>
            <w:proofErr w:type="gramStart"/>
            <w:r w:rsidRPr="00790B25">
              <w:rPr>
                <w:rFonts w:ascii="Times New Roman" w:eastAsia="Times New Roman" w:hAnsi="Times New Roman" w:cs="Times New Roman"/>
                <w:sz w:val="18"/>
              </w:rPr>
              <w:t>(моноблок/</w:t>
            </w:r>
            <w:proofErr w:type="gramEnd"/>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системный блок и</w:t>
            </w: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монитор)</w:t>
            </w: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размер экрана/</w:t>
            </w: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монитора</w:t>
            </w: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тип процессора</w:t>
            </w: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частота</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процессора</w:t>
            </w: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размер</w:t>
            </w:r>
            <w:r>
              <w:rPr>
                <w:rFonts w:ascii="Times New Roman" w:eastAsia="Times New Roman" w:hAnsi="Times New Roman" w:cs="Times New Roman"/>
                <w:sz w:val="18"/>
              </w:rPr>
              <w:t xml:space="preserve"> </w:t>
            </w:r>
            <w:proofErr w:type="gramStart"/>
            <w:r w:rsidRPr="00790B25">
              <w:rPr>
                <w:rFonts w:ascii="Times New Roman" w:eastAsia="Times New Roman" w:hAnsi="Times New Roman" w:cs="Times New Roman"/>
                <w:sz w:val="18"/>
              </w:rPr>
              <w:t>оперативной</w:t>
            </w:r>
            <w:proofErr w:type="gramEnd"/>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памяти</w:t>
            </w:r>
          </w:p>
          <w:p w:rsidR="002B7AB2" w:rsidRDefault="002B7AB2" w:rsidP="00430D2B">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объем накопителя </w:t>
            </w: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тип жесткого диска</w:t>
            </w: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оптический</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привод</w:t>
            </w:r>
          </w:p>
          <w:p w:rsidR="002B7AB2" w:rsidRDefault="002B7AB2" w:rsidP="00430D2B">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тип</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 xml:space="preserve">видеоадаптера </w:t>
            </w:r>
          </w:p>
          <w:p w:rsidR="00187078" w:rsidRDefault="00187078" w:rsidP="00430D2B">
            <w:pPr>
              <w:spacing w:after="0" w:line="240" w:lineRule="auto"/>
              <w:rPr>
                <w:rFonts w:ascii="Times New Roman" w:eastAsia="Times New Roman" w:hAnsi="Times New Roman" w:cs="Times New Roman"/>
                <w:sz w:val="18"/>
              </w:rPr>
            </w:pP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операционная система предустанов</w:t>
            </w:r>
            <w:r w:rsidRPr="00790B25">
              <w:rPr>
                <w:rFonts w:ascii="Times New Roman" w:eastAsia="Times New Roman" w:hAnsi="Times New Roman" w:cs="Times New Roman"/>
                <w:sz w:val="18"/>
              </w:rPr>
              <w:softHyphen/>
              <w:t xml:space="preserve">ленное программное </w:t>
            </w:r>
            <w:r w:rsidRPr="00790B25">
              <w:rPr>
                <w:rFonts w:ascii="Times New Roman" w:eastAsia="Times New Roman" w:hAnsi="Times New Roman" w:cs="Times New Roman"/>
                <w:sz w:val="18"/>
              </w:rPr>
              <w:lastRenderedPageBreak/>
              <w:t>обеспечение</w:t>
            </w:r>
          </w:p>
        </w:tc>
        <w:tc>
          <w:tcPr>
            <w:tcW w:w="2100" w:type="dxa"/>
          </w:tcPr>
          <w:p w:rsidR="002B7AB2" w:rsidRPr="00C04AFD" w:rsidRDefault="002B7AB2" w:rsidP="00430D2B">
            <w:pPr>
              <w:spacing w:after="0" w:line="240" w:lineRule="auto"/>
              <w:ind w:right="425"/>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системный блок и монитор</w:t>
            </w:r>
          </w:p>
          <w:p w:rsidR="002B7AB2" w:rsidRDefault="002B7AB2" w:rsidP="00430D2B">
            <w:pPr>
              <w:spacing w:after="0" w:line="240" w:lineRule="auto"/>
              <w:rPr>
                <w:rFonts w:ascii="Times New Roman" w:eastAsia="Times New Roman" w:hAnsi="Times New Roman" w:cs="Times New Roman"/>
                <w:sz w:val="18"/>
              </w:rPr>
            </w:pPr>
          </w:p>
          <w:p w:rsidR="002B7AB2" w:rsidRDefault="002B7AB2" w:rsidP="00430D2B">
            <w:pPr>
              <w:spacing w:after="0" w:line="240" w:lineRule="auto"/>
              <w:rPr>
                <w:rFonts w:ascii="Times New Roman" w:eastAsia="Times New Roman" w:hAnsi="Times New Roman" w:cs="Times New Roman"/>
                <w:sz w:val="18"/>
              </w:rPr>
            </w:pP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 более 22 дюйма</w:t>
            </w:r>
          </w:p>
          <w:p w:rsidR="002B7AB2" w:rsidRDefault="002B7AB2" w:rsidP="00430D2B">
            <w:pPr>
              <w:spacing w:after="0" w:line="240" w:lineRule="auto"/>
              <w:rPr>
                <w:rFonts w:ascii="Times New Roman" w:eastAsia="Times New Roman" w:hAnsi="Times New Roman" w:cs="Times New Roman"/>
                <w:sz w:val="18"/>
                <w:lang w:eastAsia="en-US"/>
              </w:rPr>
            </w:pPr>
          </w:p>
          <w:p w:rsidR="002B7AB2" w:rsidRPr="00C04AFD" w:rsidRDefault="002B7AB2" w:rsidP="00430D2B">
            <w:pPr>
              <w:spacing w:after="0" w:line="240" w:lineRule="auto"/>
              <w:rPr>
                <w:rFonts w:ascii="Times New Roman" w:eastAsia="Times New Roman" w:hAnsi="Times New Roman" w:cs="Times New Roman"/>
                <w:sz w:val="18"/>
                <w:szCs w:val="18"/>
                <w:lang w:val="en-US"/>
              </w:rPr>
            </w:pPr>
            <w:r w:rsidRPr="00790B25">
              <w:rPr>
                <w:rFonts w:ascii="Times New Roman" w:eastAsia="Times New Roman" w:hAnsi="Times New Roman" w:cs="Times New Roman"/>
                <w:sz w:val="18"/>
                <w:lang w:val="en-US" w:eastAsia="en-US"/>
              </w:rPr>
              <w:t>Intel Core i3\i5</w:t>
            </w:r>
          </w:p>
          <w:p w:rsidR="002B7AB2" w:rsidRPr="007D23E9" w:rsidRDefault="002B7AB2" w:rsidP="00430D2B">
            <w:pPr>
              <w:spacing w:after="0" w:line="240" w:lineRule="auto"/>
              <w:rPr>
                <w:rFonts w:ascii="Times New Roman" w:eastAsia="Times New Roman" w:hAnsi="Times New Roman" w:cs="Times New Roman"/>
                <w:sz w:val="18"/>
                <w:szCs w:val="18"/>
                <w:lang w:val="en-US"/>
              </w:rPr>
            </w:pPr>
            <w:r w:rsidRPr="00790B25">
              <w:rPr>
                <w:rFonts w:ascii="Times New Roman" w:eastAsia="Times New Roman" w:hAnsi="Times New Roman" w:cs="Times New Roman"/>
                <w:sz w:val="18"/>
              </w:rPr>
              <w:t>не</w:t>
            </w:r>
            <w:r w:rsidRPr="007D23E9">
              <w:rPr>
                <w:rFonts w:ascii="Times New Roman" w:eastAsia="Times New Roman" w:hAnsi="Times New Roman" w:cs="Times New Roman"/>
                <w:sz w:val="18"/>
                <w:lang w:val="en-US"/>
              </w:rPr>
              <w:t xml:space="preserve"> </w:t>
            </w:r>
            <w:r w:rsidRPr="00790B25">
              <w:rPr>
                <w:rFonts w:ascii="Times New Roman" w:eastAsia="Times New Roman" w:hAnsi="Times New Roman" w:cs="Times New Roman"/>
                <w:sz w:val="18"/>
              </w:rPr>
              <w:t>более</w:t>
            </w:r>
            <w:r w:rsidR="00430D2B" w:rsidRPr="007D23E9">
              <w:rPr>
                <w:rFonts w:ascii="Times New Roman" w:eastAsia="Times New Roman" w:hAnsi="Times New Roman" w:cs="Times New Roman"/>
                <w:sz w:val="18"/>
                <w:lang w:val="en-US"/>
              </w:rPr>
              <w:t xml:space="preserve"> 4,5</w:t>
            </w:r>
            <w:r w:rsidRPr="007D23E9">
              <w:rPr>
                <w:rFonts w:ascii="Times New Roman" w:eastAsia="Times New Roman" w:hAnsi="Times New Roman" w:cs="Times New Roman"/>
                <w:sz w:val="18"/>
                <w:lang w:val="en-US"/>
              </w:rPr>
              <w:t xml:space="preserve"> </w:t>
            </w:r>
            <w:r w:rsidR="00430D2B">
              <w:rPr>
                <w:rFonts w:ascii="Times New Roman" w:eastAsia="Times New Roman" w:hAnsi="Times New Roman" w:cs="Times New Roman"/>
                <w:sz w:val="18"/>
              </w:rPr>
              <w:t>Г</w:t>
            </w:r>
            <w:r w:rsidRPr="00790B25">
              <w:rPr>
                <w:rFonts w:ascii="Times New Roman" w:eastAsia="Times New Roman" w:hAnsi="Times New Roman" w:cs="Times New Roman"/>
                <w:sz w:val="18"/>
              </w:rPr>
              <w:t>Гц</w:t>
            </w: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не более </w:t>
            </w:r>
            <w:r w:rsidR="00430D2B">
              <w:rPr>
                <w:rFonts w:ascii="Times New Roman" w:eastAsia="Times New Roman" w:hAnsi="Times New Roman" w:cs="Times New Roman"/>
                <w:sz w:val="18"/>
              </w:rPr>
              <w:t>16</w:t>
            </w:r>
            <w:r w:rsidRPr="00790B25">
              <w:rPr>
                <w:rFonts w:ascii="Times New Roman" w:eastAsia="Times New Roman" w:hAnsi="Times New Roman" w:cs="Times New Roman"/>
                <w:sz w:val="18"/>
              </w:rPr>
              <w:t xml:space="preserve"> Гб</w:t>
            </w:r>
          </w:p>
          <w:p w:rsidR="002B7AB2" w:rsidRDefault="002B7AB2" w:rsidP="00430D2B">
            <w:pPr>
              <w:spacing w:after="0" w:line="240" w:lineRule="auto"/>
              <w:ind w:right="425"/>
              <w:rPr>
                <w:rFonts w:ascii="Times New Roman" w:eastAsia="Times New Roman" w:hAnsi="Times New Roman" w:cs="Times New Roman"/>
                <w:sz w:val="18"/>
              </w:rPr>
            </w:pPr>
          </w:p>
          <w:p w:rsidR="002B7AB2" w:rsidRPr="00C04AFD" w:rsidRDefault="002B7AB2" w:rsidP="00430D2B">
            <w:pPr>
              <w:spacing w:after="0" w:line="240" w:lineRule="auto"/>
              <w:ind w:right="425"/>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не более 1000 Гб </w:t>
            </w:r>
            <w:r w:rsidRPr="00790B25">
              <w:rPr>
                <w:rFonts w:ascii="Times New Roman" w:eastAsia="Times New Roman" w:hAnsi="Times New Roman" w:cs="Times New Roman"/>
                <w:sz w:val="18"/>
                <w:lang w:val="en-US" w:eastAsia="en-US"/>
              </w:rPr>
              <w:t>HDD</w:t>
            </w:r>
            <w:r w:rsidR="00430D2B">
              <w:rPr>
                <w:rFonts w:ascii="Times New Roman" w:eastAsia="Times New Roman" w:hAnsi="Times New Roman" w:cs="Times New Roman"/>
                <w:sz w:val="18"/>
                <w:lang w:eastAsia="en-US"/>
              </w:rPr>
              <w:t xml:space="preserve"> </w:t>
            </w:r>
            <w:proofErr w:type="spellStart"/>
            <w:r w:rsidR="00430D2B">
              <w:rPr>
                <w:rFonts w:ascii="Times New Roman" w:eastAsia="Times New Roman" w:hAnsi="Times New Roman" w:cs="Times New Roman"/>
                <w:sz w:val="18"/>
                <w:lang w:eastAsia="en-US"/>
              </w:rPr>
              <w:t>и</w:t>
            </w:r>
            <w:r w:rsidRPr="00790B25">
              <w:rPr>
                <w:rFonts w:ascii="Times New Roman" w:eastAsia="Times New Roman" w:hAnsi="Times New Roman" w:cs="Times New Roman"/>
                <w:sz w:val="18"/>
                <w:lang w:eastAsia="en-US"/>
              </w:rPr>
              <w:t>\</w:t>
            </w:r>
            <w:r w:rsidR="00430D2B">
              <w:rPr>
                <w:rFonts w:ascii="Times New Roman" w:eastAsia="Times New Roman" w:hAnsi="Times New Roman" w:cs="Times New Roman"/>
                <w:sz w:val="18"/>
                <w:lang w:eastAsia="en-US"/>
              </w:rPr>
              <w:t>или</w:t>
            </w:r>
            <w:proofErr w:type="spellEnd"/>
            <w:r w:rsidR="00430D2B">
              <w:rPr>
                <w:rFonts w:ascii="Times New Roman" w:eastAsia="Times New Roman" w:hAnsi="Times New Roman" w:cs="Times New Roman"/>
                <w:sz w:val="18"/>
                <w:lang w:eastAsia="en-US"/>
              </w:rPr>
              <w:t xml:space="preserve"> </w:t>
            </w:r>
            <w:r w:rsidRPr="00790B25">
              <w:rPr>
                <w:rFonts w:ascii="Times New Roman" w:eastAsia="Times New Roman" w:hAnsi="Times New Roman" w:cs="Times New Roman"/>
                <w:sz w:val="18"/>
                <w:lang w:val="en-US" w:eastAsia="en-US"/>
              </w:rPr>
              <w:t>SSD</w:t>
            </w:r>
          </w:p>
          <w:p w:rsidR="002B7AB2" w:rsidRPr="00430D2B" w:rsidRDefault="00430D2B" w:rsidP="00430D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lang w:eastAsia="en-US"/>
              </w:rPr>
              <w:t>нет</w:t>
            </w:r>
          </w:p>
          <w:p w:rsidR="00430D2B" w:rsidRDefault="00430D2B" w:rsidP="00430D2B">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szCs w:val="18"/>
              </w:rPr>
              <w:t xml:space="preserve">дискретный </w:t>
            </w:r>
            <w:proofErr w:type="spellStart"/>
            <w:r>
              <w:rPr>
                <w:rFonts w:ascii="Times New Roman" w:eastAsia="Times New Roman" w:hAnsi="Times New Roman" w:cs="Times New Roman"/>
                <w:sz w:val="18"/>
                <w:szCs w:val="18"/>
              </w:rPr>
              <w:t>и\или</w:t>
            </w:r>
            <w:proofErr w:type="spellEnd"/>
            <w:r>
              <w:rPr>
                <w:rFonts w:ascii="Times New Roman" w:eastAsia="Times New Roman" w:hAnsi="Times New Roman" w:cs="Times New Roman"/>
                <w:sz w:val="18"/>
                <w:szCs w:val="18"/>
              </w:rPr>
              <w:t xml:space="preserve"> встроенный</w:t>
            </w:r>
            <w:r w:rsidRPr="00790B25">
              <w:rPr>
                <w:rFonts w:ascii="Times New Roman" w:eastAsia="Times New Roman" w:hAnsi="Times New Roman" w:cs="Times New Roman"/>
                <w:sz w:val="18"/>
              </w:rPr>
              <w:t xml:space="preserve"> </w:t>
            </w: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нет</w:t>
            </w:r>
          </w:p>
          <w:p w:rsidR="002B7AB2" w:rsidRPr="00C04AFD" w:rsidRDefault="002B7AB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нет</w:t>
            </w:r>
          </w:p>
        </w:tc>
        <w:tc>
          <w:tcPr>
            <w:tcW w:w="1274" w:type="dxa"/>
            <w:vMerge/>
          </w:tcPr>
          <w:p w:rsidR="002B7AB2" w:rsidRPr="003E531A" w:rsidRDefault="002B7AB2" w:rsidP="003E531A">
            <w:pPr>
              <w:spacing w:after="0" w:line="223" w:lineRule="exact"/>
              <w:jc w:val="center"/>
              <w:rPr>
                <w:rFonts w:ascii="Times New Roman" w:eastAsia="Times New Roman" w:hAnsi="Times New Roman" w:cs="Times New Roman"/>
                <w:sz w:val="18"/>
                <w:szCs w:val="18"/>
              </w:rPr>
            </w:pPr>
          </w:p>
        </w:tc>
        <w:tc>
          <w:tcPr>
            <w:tcW w:w="964" w:type="dxa"/>
            <w:vMerge/>
          </w:tcPr>
          <w:p w:rsidR="002B7AB2" w:rsidRPr="003E531A" w:rsidRDefault="002B7AB2" w:rsidP="003E531A">
            <w:pPr>
              <w:spacing w:after="0" w:line="223" w:lineRule="exact"/>
              <w:jc w:val="center"/>
              <w:rPr>
                <w:rFonts w:ascii="Times New Roman" w:eastAsia="Times New Roman" w:hAnsi="Times New Roman" w:cs="Times New Roman"/>
                <w:sz w:val="18"/>
                <w:szCs w:val="18"/>
              </w:rPr>
            </w:pPr>
          </w:p>
        </w:tc>
      </w:tr>
      <w:tr w:rsidR="00996492" w:rsidRPr="00C04AFD" w:rsidTr="004C1C0F">
        <w:tc>
          <w:tcPr>
            <w:tcW w:w="483" w:type="dxa"/>
            <w:vMerge w:val="restart"/>
          </w:tcPr>
          <w:p w:rsidR="00996492" w:rsidRPr="00C04AFD" w:rsidRDefault="00996492" w:rsidP="00430D2B">
            <w:pPr>
              <w:spacing w:after="0" w:line="240" w:lineRule="auto"/>
              <w:rPr>
                <w:rFonts w:ascii="Times New Roman" w:eastAsia="Times New Roman" w:hAnsi="Times New Roman" w:cs="Times New Roman"/>
                <w:sz w:val="18"/>
                <w:szCs w:val="18"/>
              </w:rPr>
            </w:pPr>
          </w:p>
        </w:tc>
        <w:tc>
          <w:tcPr>
            <w:tcW w:w="1123" w:type="dxa"/>
            <w:vMerge w:val="restart"/>
          </w:tcPr>
          <w:p w:rsidR="00996492" w:rsidRPr="00C04AFD" w:rsidRDefault="00996492" w:rsidP="00430D2B">
            <w:pPr>
              <w:spacing w:after="0" w:line="240" w:lineRule="auto"/>
              <w:rPr>
                <w:rFonts w:ascii="Times New Roman" w:eastAsia="Times New Roman" w:hAnsi="Times New Roman" w:cs="Times New Roman"/>
                <w:sz w:val="18"/>
                <w:szCs w:val="18"/>
              </w:rPr>
            </w:pPr>
          </w:p>
        </w:tc>
        <w:tc>
          <w:tcPr>
            <w:tcW w:w="1834" w:type="dxa"/>
            <w:vMerge w:val="restart"/>
          </w:tcPr>
          <w:p w:rsidR="00996492" w:rsidRPr="00C04AFD" w:rsidRDefault="00996492" w:rsidP="002B7AB2">
            <w:pPr>
              <w:spacing w:after="0" w:line="240" w:lineRule="auto"/>
              <w:rPr>
                <w:rFonts w:ascii="Times New Roman" w:eastAsia="Times New Roman" w:hAnsi="Times New Roman" w:cs="Times New Roman"/>
                <w:sz w:val="18"/>
                <w:szCs w:val="18"/>
              </w:rPr>
            </w:pPr>
          </w:p>
        </w:tc>
        <w:tc>
          <w:tcPr>
            <w:tcW w:w="698" w:type="dxa"/>
            <w:vMerge w:val="restart"/>
          </w:tcPr>
          <w:p w:rsidR="00996492" w:rsidRPr="003E531A" w:rsidRDefault="00996492" w:rsidP="002B7AB2">
            <w:pPr>
              <w:spacing w:after="0" w:line="230" w:lineRule="exact"/>
              <w:rPr>
                <w:rFonts w:ascii="Times New Roman" w:eastAsia="Times New Roman" w:hAnsi="Times New Roman" w:cs="Times New Roman"/>
                <w:sz w:val="18"/>
                <w:szCs w:val="18"/>
              </w:rPr>
            </w:pPr>
          </w:p>
        </w:tc>
        <w:tc>
          <w:tcPr>
            <w:tcW w:w="856" w:type="dxa"/>
            <w:vMerge w:val="restart"/>
          </w:tcPr>
          <w:p w:rsidR="00996492" w:rsidRPr="003E531A" w:rsidRDefault="00996492" w:rsidP="002B7AB2">
            <w:pPr>
              <w:spacing w:after="0" w:line="223" w:lineRule="exact"/>
              <w:rPr>
                <w:rFonts w:ascii="Times New Roman" w:eastAsia="Times New Roman" w:hAnsi="Times New Roman" w:cs="Times New Roman"/>
                <w:sz w:val="18"/>
                <w:szCs w:val="18"/>
              </w:rPr>
            </w:pPr>
          </w:p>
        </w:tc>
        <w:tc>
          <w:tcPr>
            <w:tcW w:w="2381" w:type="dxa"/>
            <w:vMerge w:val="restart"/>
          </w:tcPr>
          <w:p w:rsidR="00996492" w:rsidRPr="003E531A" w:rsidRDefault="00996492" w:rsidP="002B7AB2">
            <w:pPr>
              <w:spacing w:after="0" w:line="240" w:lineRule="auto"/>
              <w:rPr>
                <w:rFonts w:ascii="Times New Roman" w:eastAsia="Times New Roman" w:hAnsi="Times New Roman" w:cs="Times New Roman"/>
                <w:sz w:val="18"/>
                <w:szCs w:val="18"/>
              </w:rPr>
            </w:pPr>
          </w:p>
        </w:tc>
        <w:tc>
          <w:tcPr>
            <w:tcW w:w="1412" w:type="dxa"/>
            <w:vMerge w:val="restart"/>
          </w:tcPr>
          <w:p w:rsidR="00996492" w:rsidRPr="003E531A" w:rsidRDefault="00996492" w:rsidP="002B7AB2">
            <w:pPr>
              <w:spacing w:after="0" w:line="223" w:lineRule="exact"/>
              <w:rPr>
                <w:rFonts w:ascii="Times New Roman" w:eastAsia="Times New Roman" w:hAnsi="Times New Roman" w:cs="Times New Roman"/>
                <w:sz w:val="18"/>
                <w:szCs w:val="18"/>
              </w:rPr>
            </w:pPr>
          </w:p>
        </w:tc>
        <w:tc>
          <w:tcPr>
            <w:tcW w:w="3920" w:type="dxa"/>
            <w:gridSpan w:val="2"/>
          </w:tcPr>
          <w:p w:rsidR="00996492" w:rsidRPr="003E531A" w:rsidRDefault="00996492" w:rsidP="003E531A">
            <w:pPr>
              <w:spacing w:after="0" w:line="230" w:lineRule="exact"/>
              <w:ind w:left="28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КОМПЬЮТЕР ПЕРСОНАЛЬНЫЙ НАСТОЛЬНЫЙ (МОНОБЛОК)</w:t>
            </w:r>
          </w:p>
        </w:tc>
        <w:tc>
          <w:tcPr>
            <w:tcW w:w="1274" w:type="dxa"/>
            <w:vMerge w:val="restart"/>
          </w:tcPr>
          <w:p w:rsidR="00996492" w:rsidRPr="003E531A" w:rsidRDefault="00996492" w:rsidP="003E531A">
            <w:pPr>
              <w:spacing w:after="0" w:line="223" w:lineRule="exact"/>
              <w:jc w:val="center"/>
              <w:rPr>
                <w:rFonts w:ascii="Times New Roman" w:eastAsia="Times New Roman" w:hAnsi="Times New Roman" w:cs="Times New Roman"/>
                <w:sz w:val="18"/>
                <w:szCs w:val="18"/>
              </w:rPr>
            </w:pPr>
          </w:p>
        </w:tc>
        <w:tc>
          <w:tcPr>
            <w:tcW w:w="964" w:type="dxa"/>
            <w:vMerge w:val="restart"/>
          </w:tcPr>
          <w:p w:rsidR="00996492" w:rsidRPr="003E531A" w:rsidRDefault="00996492" w:rsidP="003E531A">
            <w:pPr>
              <w:spacing w:after="0" w:line="223" w:lineRule="exact"/>
              <w:jc w:val="center"/>
              <w:rPr>
                <w:rFonts w:ascii="Times New Roman" w:eastAsia="Times New Roman" w:hAnsi="Times New Roman" w:cs="Times New Roman"/>
                <w:sz w:val="18"/>
                <w:szCs w:val="18"/>
              </w:rPr>
            </w:pPr>
          </w:p>
        </w:tc>
      </w:tr>
      <w:tr w:rsidR="00996492" w:rsidRPr="00C04AFD" w:rsidTr="004C1C0F">
        <w:tc>
          <w:tcPr>
            <w:tcW w:w="483" w:type="dxa"/>
            <w:vMerge/>
          </w:tcPr>
          <w:p w:rsidR="00996492" w:rsidRPr="00C04AFD" w:rsidRDefault="00996492" w:rsidP="00430D2B">
            <w:pPr>
              <w:spacing w:after="0" w:line="240" w:lineRule="auto"/>
              <w:rPr>
                <w:rFonts w:ascii="Times New Roman" w:eastAsia="Times New Roman" w:hAnsi="Times New Roman" w:cs="Times New Roman"/>
                <w:sz w:val="18"/>
                <w:szCs w:val="18"/>
              </w:rPr>
            </w:pPr>
          </w:p>
        </w:tc>
        <w:tc>
          <w:tcPr>
            <w:tcW w:w="1123" w:type="dxa"/>
            <w:vMerge/>
          </w:tcPr>
          <w:p w:rsidR="00996492" w:rsidRPr="00C04AFD" w:rsidRDefault="00996492" w:rsidP="00430D2B">
            <w:pPr>
              <w:spacing w:after="0" w:line="240" w:lineRule="auto"/>
              <w:rPr>
                <w:rFonts w:ascii="Times New Roman" w:eastAsia="Times New Roman" w:hAnsi="Times New Roman" w:cs="Times New Roman"/>
                <w:sz w:val="18"/>
                <w:szCs w:val="18"/>
              </w:rPr>
            </w:pPr>
          </w:p>
        </w:tc>
        <w:tc>
          <w:tcPr>
            <w:tcW w:w="1834" w:type="dxa"/>
            <w:vMerge/>
          </w:tcPr>
          <w:p w:rsidR="00996492" w:rsidRPr="00C04AFD" w:rsidRDefault="00996492" w:rsidP="002B7AB2">
            <w:pPr>
              <w:spacing w:after="0" w:line="240" w:lineRule="auto"/>
              <w:rPr>
                <w:rFonts w:ascii="Times New Roman" w:eastAsia="Times New Roman" w:hAnsi="Times New Roman" w:cs="Times New Roman"/>
                <w:sz w:val="18"/>
                <w:szCs w:val="18"/>
              </w:rPr>
            </w:pPr>
          </w:p>
        </w:tc>
        <w:tc>
          <w:tcPr>
            <w:tcW w:w="698" w:type="dxa"/>
            <w:vMerge/>
          </w:tcPr>
          <w:p w:rsidR="00996492" w:rsidRPr="003E531A" w:rsidRDefault="00996492" w:rsidP="002B7AB2">
            <w:pPr>
              <w:spacing w:after="0" w:line="230" w:lineRule="exact"/>
              <w:rPr>
                <w:rFonts w:ascii="Times New Roman" w:eastAsia="Times New Roman" w:hAnsi="Times New Roman" w:cs="Times New Roman"/>
                <w:sz w:val="18"/>
                <w:szCs w:val="18"/>
              </w:rPr>
            </w:pPr>
          </w:p>
        </w:tc>
        <w:tc>
          <w:tcPr>
            <w:tcW w:w="856" w:type="dxa"/>
            <w:vMerge/>
          </w:tcPr>
          <w:p w:rsidR="00996492" w:rsidRPr="003E531A" w:rsidRDefault="00996492" w:rsidP="002B7AB2">
            <w:pPr>
              <w:spacing w:after="0" w:line="223" w:lineRule="exact"/>
              <w:rPr>
                <w:rFonts w:ascii="Times New Roman" w:eastAsia="Times New Roman" w:hAnsi="Times New Roman" w:cs="Times New Roman"/>
                <w:sz w:val="18"/>
                <w:szCs w:val="18"/>
              </w:rPr>
            </w:pPr>
          </w:p>
        </w:tc>
        <w:tc>
          <w:tcPr>
            <w:tcW w:w="2381" w:type="dxa"/>
            <w:vMerge/>
          </w:tcPr>
          <w:p w:rsidR="00996492" w:rsidRPr="003E531A" w:rsidRDefault="00996492" w:rsidP="002B7AB2">
            <w:pPr>
              <w:spacing w:after="0" w:line="240" w:lineRule="auto"/>
              <w:rPr>
                <w:rFonts w:ascii="Times New Roman" w:eastAsia="Times New Roman" w:hAnsi="Times New Roman" w:cs="Times New Roman"/>
                <w:sz w:val="18"/>
                <w:szCs w:val="18"/>
              </w:rPr>
            </w:pPr>
          </w:p>
        </w:tc>
        <w:tc>
          <w:tcPr>
            <w:tcW w:w="1412" w:type="dxa"/>
            <w:vMerge/>
          </w:tcPr>
          <w:p w:rsidR="00996492" w:rsidRPr="003E531A" w:rsidRDefault="00996492" w:rsidP="002B7AB2">
            <w:pPr>
              <w:spacing w:after="0" w:line="223" w:lineRule="exact"/>
              <w:rPr>
                <w:rFonts w:ascii="Times New Roman" w:eastAsia="Times New Roman" w:hAnsi="Times New Roman" w:cs="Times New Roman"/>
                <w:sz w:val="18"/>
                <w:szCs w:val="18"/>
              </w:rPr>
            </w:pPr>
          </w:p>
        </w:tc>
        <w:tc>
          <w:tcPr>
            <w:tcW w:w="1820" w:type="dxa"/>
          </w:tcPr>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тип</w:t>
            </w:r>
          </w:p>
          <w:p w:rsidR="00996492" w:rsidRDefault="00996492" w:rsidP="00430D2B">
            <w:pPr>
              <w:spacing w:after="0" w:line="240" w:lineRule="auto"/>
              <w:rPr>
                <w:rFonts w:ascii="Times New Roman" w:eastAsia="Times New Roman" w:hAnsi="Times New Roman" w:cs="Times New Roman"/>
                <w:sz w:val="18"/>
              </w:rPr>
            </w:pPr>
            <w:proofErr w:type="gramStart"/>
            <w:r w:rsidRPr="00790B25">
              <w:rPr>
                <w:rFonts w:ascii="Times New Roman" w:eastAsia="Times New Roman" w:hAnsi="Times New Roman" w:cs="Times New Roman"/>
                <w:sz w:val="18"/>
              </w:rPr>
              <w:t>(моноблок/</w:t>
            </w:r>
            <w:proofErr w:type="gramEnd"/>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системный блок и</w:t>
            </w: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монитор)</w:t>
            </w: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размер экрана/</w:t>
            </w: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монитора</w:t>
            </w: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тип процессора</w:t>
            </w: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частота</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процессора</w:t>
            </w: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размер</w:t>
            </w:r>
            <w:r>
              <w:rPr>
                <w:rFonts w:ascii="Times New Roman" w:eastAsia="Times New Roman" w:hAnsi="Times New Roman" w:cs="Times New Roman"/>
                <w:sz w:val="18"/>
              </w:rPr>
              <w:t xml:space="preserve"> </w:t>
            </w:r>
            <w:proofErr w:type="gramStart"/>
            <w:r w:rsidRPr="00790B25">
              <w:rPr>
                <w:rFonts w:ascii="Times New Roman" w:eastAsia="Times New Roman" w:hAnsi="Times New Roman" w:cs="Times New Roman"/>
                <w:sz w:val="18"/>
              </w:rPr>
              <w:t>оперативной</w:t>
            </w:r>
            <w:proofErr w:type="gramEnd"/>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памяти</w:t>
            </w:r>
          </w:p>
          <w:p w:rsidR="00996492" w:rsidRDefault="00996492" w:rsidP="00430D2B">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объем накопителя </w:t>
            </w: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тип жесткого диска</w:t>
            </w: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оптический</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привод</w:t>
            </w:r>
          </w:p>
          <w:p w:rsidR="00996492" w:rsidRDefault="00996492" w:rsidP="00430D2B">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тип</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 xml:space="preserve">видеоадаптера </w:t>
            </w:r>
          </w:p>
          <w:p w:rsidR="00EC47FC" w:rsidRDefault="00EC47FC" w:rsidP="00430D2B">
            <w:pPr>
              <w:spacing w:after="0" w:line="240" w:lineRule="auto"/>
              <w:rPr>
                <w:rFonts w:ascii="Times New Roman" w:eastAsia="Times New Roman" w:hAnsi="Times New Roman" w:cs="Times New Roman"/>
                <w:sz w:val="18"/>
              </w:rPr>
            </w:pP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операционная система предустанов</w:t>
            </w:r>
            <w:r w:rsidRPr="00790B25">
              <w:rPr>
                <w:rFonts w:ascii="Times New Roman" w:eastAsia="Times New Roman" w:hAnsi="Times New Roman" w:cs="Times New Roman"/>
                <w:sz w:val="18"/>
              </w:rPr>
              <w:softHyphen/>
              <w:t>ленное программное обеспечение</w:t>
            </w:r>
          </w:p>
        </w:tc>
        <w:tc>
          <w:tcPr>
            <w:tcW w:w="2100" w:type="dxa"/>
          </w:tcPr>
          <w:p w:rsidR="00996492" w:rsidRPr="00C04AFD" w:rsidRDefault="00187078" w:rsidP="00430D2B">
            <w:pPr>
              <w:spacing w:after="0" w:line="240" w:lineRule="auto"/>
              <w:ind w:right="425"/>
              <w:rPr>
                <w:rFonts w:ascii="Times New Roman" w:eastAsia="Times New Roman" w:hAnsi="Times New Roman" w:cs="Times New Roman"/>
                <w:sz w:val="18"/>
                <w:szCs w:val="18"/>
              </w:rPr>
            </w:pPr>
            <w:r>
              <w:rPr>
                <w:rFonts w:ascii="Times New Roman" w:eastAsia="Times New Roman" w:hAnsi="Times New Roman" w:cs="Times New Roman"/>
                <w:sz w:val="18"/>
              </w:rPr>
              <w:t>моноблок</w:t>
            </w:r>
          </w:p>
          <w:p w:rsidR="00996492" w:rsidRDefault="00996492" w:rsidP="00430D2B">
            <w:pPr>
              <w:spacing w:after="0" w:line="240" w:lineRule="auto"/>
              <w:rPr>
                <w:rFonts w:ascii="Times New Roman" w:eastAsia="Times New Roman" w:hAnsi="Times New Roman" w:cs="Times New Roman"/>
                <w:sz w:val="18"/>
              </w:rPr>
            </w:pPr>
          </w:p>
          <w:p w:rsidR="00996492" w:rsidRDefault="00996492" w:rsidP="00430D2B">
            <w:pPr>
              <w:spacing w:after="0" w:line="240" w:lineRule="auto"/>
              <w:rPr>
                <w:rFonts w:ascii="Times New Roman" w:eastAsia="Times New Roman" w:hAnsi="Times New Roman" w:cs="Times New Roman"/>
                <w:sz w:val="18"/>
              </w:rPr>
            </w:pPr>
          </w:p>
          <w:p w:rsidR="00187078" w:rsidRDefault="00187078" w:rsidP="00430D2B">
            <w:pPr>
              <w:spacing w:after="0" w:line="240" w:lineRule="auto"/>
              <w:rPr>
                <w:rFonts w:ascii="Times New Roman" w:eastAsia="Times New Roman" w:hAnsi="Times New Roman" w:cs="Times New Roman"/>
                <w:sz w:val="18"/>
              </w:rPr>
            </w:pP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 более 22 дюйма</w:t>
            </w:r>
          </w:p>
          <w:p w:rsidR="00996492" w:rsidRDefault="00996492" w:rsidP="00430D2B">
            <w:pPr>
              <w:spacing w:after="0" w:line="240" w:lineRule="auto"/>
              <w:rPr>
                <w:rFonts w:ascii="Times New Roman" w:eastAsia="Times New Roman" w:hAnsi="Times New Roman" w:cs="Times New Roman"/>
                <w:sz w:val="18"/>
                <w:lang w:eastAsia="en-US"/>
              </w:rPr>
            </w:pPr>
          </w:p>
          <w:p w:rsidR="00996492" w:rsidRPr="00845C80"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lang w:val="en-US" w:eastAsia="en-US"/>
              </w:rPr>
              <w:t>Intel</w:t>
            </w:r>
            <w:r w:rsidRPr="00845C80">
              <w:rPr>
                <w:rFonts w:ascii="Times New Roman" w:eastAsia="Times New Roman" w:hAnsi="Times New Roman" w:cs="Times New Roman"/>
                <w:sz w:val="18"/>
                <w:lang w:eastAsia="en-US"/>
              </w:rPr>
              <w:t xml:space="preserve"> </w:t>
            </w:r>
            <w:r w:rsidRPr="00790B25">
              <w:rPr>
                <w:rFonts w:ascii="Times New Roman" w:eastAsia="Times New Roman" w:hAnsi="Times New Roman" w:cs="Times New Roman"/>
                <w:sz w:val="18"/>
                <w:lang w:val="en-US" w:eastAsia="en-US"/>
              </w:rPr>
              <w:t>Core</w:t>
            </w:r>
            <w:r w:rsidRPr="00845C80">
              <w:rPr>
                <w:rFonts w:ascii="Times New Roman" w:eastAsia="Times New Roman" w:hAnsi="Times New Roman" w:cs="Times New Roman"/>
                <w:sz w:val="18"/>
                <w:lang w:eastAsia="en-US"/>
              </w:rPr>
              <w:t xml:space="preserve"> </w:t>
            </w:r>
            <w:proofErr w:type="spellStart"/>
            <w:r w:rsidRPr="00790B25">
              <w:rPr>
                <w:rFonts w:ascii="Times New Roman" w:eastAsia="Times New Roman" w:hAnsi="Times New Roman" w:cs="Times New Roman"/>
                <w:sz w:val="18"/>
                <w:lang w:val="en-US" w:eastAsia="en-US"/>
              </w:rPr>
              <w:t>i</w:t>
            </w:r>
            <w:proofErr w:type="spellEnd"/>
            <w:r w:rsidRPr="00845C80">
              <w:rPr>
                <w:rFonts w:ascii="Times New Roman" w:eastAsia="Times New Roman" w:hAnsi="Times New Roman" w:cs="Times New Roman"/>
                <w:sz w:val="18"/>
                <w:lang w:eastAsia="en-US"/>
              </w:rPr>
              <w:t>3\</w:t>
            </w:r>
            <w:proofErr w:type="spellStart"/>
            <w:r w:rsidRPr="00790B25">
              <w:rPr>
                <w:rFonts w:ascii="Times New Roman" w:eastAsia="Times New Roman" w:hAnsi="Times New Roman" w:cs="Times New Roman"/>
                <w:sz w:val="18"/>
                <w:lang w:val="en-US" w:eastAsia="en-US"/>
              </w:rPr>
              <w:t>i</w:t>
            </w:r>
            <w:proofErr w:type="spellEnd"/>
            <w:r w:rsidRPr="00845C80">
              <w:rPr>
                <w:rFonts w:ascii="Times New Roman" w:eastAsia="Times New Roman" w:hAnsi="Times New Roman" w:cs="Times New Roman"/>
                <w:sz w:val="18"/>
                <w:lang w:eastAsia="en-US"/>
              </w:rPr>
              <w:t>5</w:t>
            </w:r>
          </w:p>
          <w:p w:rsidR="00996492" w:rsidRPr="00845C80"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w:t>
            </w:r>
            <w:r w:rsidRPr="00845C80">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более</w:t>
            </w:r>
            <w:r w:rsidRPr="00845C80">
              <w:rPr>
                <w:rFonts w:ascii="Times New Roman" w:eastAsia="Times New Roman" w:hAnsi="Times New Roman" w:cs="Times New Roman"/>
                <w:sz w:val="18"/>
              </w:rPr>
              <w:t xml:space="preserve"> </w:t>
            </w:r>
            <w:r w:rsidR="00430D2B">
              <w:rPr>
                <w:rFonts w:ascii="Times New Roman" w:eastAsia="Times New Roman" w:hAnsi="Times New Roman" w:cs="Times New Roman"/>
                <w:sz w:val="18"/>
              </w:rPr>
              <w:t>4,5</w:t>
            </w:r>
            <w:r w:rsidRPr="00845C80">
              <w:rPr>
                <w:rFonts w:ascii="Times New Roman" w:eastAsia="Times New Roman" w:hAnsi="Times New Roman" w:cs="Times New Roman"/>
                <w:sz w:val="18"/>
              </w:rPr>
              <w:t xml:space="preserve"> </w:t>
            </w:r>
            <w:r w:rsidR="00430D2B">
              <w:rPr>
                <w:rFonts w:ascii="Times New Roman" w:eastAsia="Times New Roman" w:hAnsi="Times New Roman" w:cs="Times New Roman"/>
                <w:sz w:val="18"/>
              </w:rPr>
              <w:t>Г</w:t>
            </w:r>
            <w:r w:rsidRPr="00790B25">
              <w:rPr>
                <w:rFonts w:ascii="Times New Roman" w:eastAsia="Times New Roman" w:hAnsi="Times New Roman" w:cs="Times New Roman"/>
                <w:sz w:val="18"/>
              </w:rPr>
              <w:t>Гц</w:t>
            </w: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не более </w:t>
            </w:r>
            <w:r w:rsidR="00430D2B">
              <w:rPr>
                <w:rFonts w:ascii="Times New Roman" w:eastAsia="Times New Roman" w:hAnsi="Times New Roman" w:cs="Times New Roman"/>
                <w:sz w:val="18"/>
              </w:rPr>
              <w:t>16</w:t>
            </w:r>
            <w:r w:rsidRPr="00790B25">
              <w:rPr>
                <w:rFonts w:ascii="Times New Roman" w:eastAsia="Times New Roman" w:hAnsi="Times New Roman" w:cs="Times New Roman"/>
                <w:sz w:val="18"/>
              </w:rPr>
              <w:t xml:space="preserve"> Гб</w:t>
            </w:r>
          </w:p>
          <w:p w:rsidR="00996492" w:rsidRDefault="00996492" w:rsidP="00430D2B">
            <w:pPr>
              <w:spacing w:after="0" w:line="240" w:lineRule="auto"/>
              <w:ind w:right="425"/>
              <w:rPr>
                <w:rFonts w:ascii="Times New Roman" w:eastAsia="Times New Roman" w:hAnsi="Times New Roman" w:cs="Times New Roman"/>
                <w:sz w:val="18"/>
              </w:rPr>
            </w:pPr>
          </w:p>
          <w:p w:rsidR="00996492" w:rsidRPr="00C04AFD" w:rsidRDefault="00996492" w:rsidP="00430D2B">
            <w:pPr>
              <w:spacing w:after="0" w:line="240" w:lineRule="auto"/>
              <w:ind w:right="425"/>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не более 1000 Гб </w:t>
            </w:r>
            <w:r w:rsidRPr="00790B25">
              <w:rPr>
                <w:rFonts w:ascii="Times New Roman" w:eastAsia="Times New Roman" w:hAnsi="Times New Roman" w:cs="Times New Roman"/>
                <w:sz w:val="18"/>
                <w:lang w:val="en-US" w:eastAsia="en-US"/>
              </w:rPr>
              <w:t>HDD</w:t>
            </w:r>
            <w:r w:rsidR="00430D2B">
              <w:rPr>
                <w:rFonts w:ascii="Times New Roman" w:eastAsia="Times New Roman" w:hAnsi="Times New Roman" w:cs="Times New Roman"/>
                <w:sz w:val="18"/>
                <w:lang w:eastAsia="en-US"/>
              </w:rPr>
              <w:t xml:space="preserve"> </w:t>
            </w:r>
            <w:proofErr w:type="spellStart"/>
            <w:r w:rsidR="00430D2B">
              <w:rPr>
                <w:rFonts w:ascii="Times New Roman" w:eastAsia="Times New Roman" w:hAnsi="Times New Roman" w:cs="Times New Roman"/>
                <w:sz w:val="18"/>
                <w:lang w:eastAsia="en-US"/>
              </w:rPr>
              <w:t>и</w:t>
            </w:r>
            <w:r w:rsidRPr="00790B25">
              <w:rPr>
                <w:rFonts w:ascii="Times New Roman" w:eastAsia="Times New Roman" w:hAnsi="Times New Roman" w:cs="Times New Roman"/>
                <w:sz w:val="18"/>
                <w:lang w:eastAsia="en-US"/>
              </w:rPr>
              <w:t>\</w:t>
            </w:r>
            <w:r w:rsidR="00430D2B">
              <w:rPr>
                <w:rFonts w:ascii="Times New Roman" w:eastAsia="Times New Roman" w:hAnsi="Times New Roman" w:cs="Times New Roman"/>
                <w:sz w:val="18"/>
                <w:lang w:eastAsia="en-US"/>
              </w:rPr>
              <w:t>или</w:t>
            </w:r>
            <w:proofErr w:type="spellEnd"/>
            <w:r w:rsidR="00430D2B">
              <w:rPr>
                <w:rFonts w:ascii="Times New Roman" w:eastAsia="Times New Roman" w:hAnsi="Times New Roman" w:cs="Times New Roman"/>
                <w:sz w:val="18"/>
                <w:lang w:eastAsia="en-US"/>
              </w:rPr>
              <w:t xml:space="preserve"> </w:t>
            </w:r>
            <w:r w:rsidRPr="00790B25">
              <w:rPr>
                <w:rFonts w:ascii="Times New Roman" w:eastAsia="Times New Roman" w:hAnsi="Times New Roman" w:cs="Times New Roman"/>
                <w:sz w:val="18"/>
                <w:lang w:val="en-US" w:eastAsia="en-US"/>
              </w:rPr>
              <w:t>SSD</w:t>
            </w:r>
          </w:p>
          <w:p w:rsidR="00996492" w:rsidRPr="00430D2B" w:rsidRDefault="00430D2B" w:rsidP="00430D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lang w:eastAsia="en-US"/>
              </w:rPr>
              <w:t>нет</w:t>
            </w:r>
          </w:p>
          <w:p w:rsidR="00430D2B" w:rsidRDefault="00430D2B" w:rsidP="00430D2B">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szCs w:val="18"/>
              </w:rPr>
              <w:t xml:space="preserve">дискретный </w:t>
            </w:r>
            <w:proofErr w:type="spellStart"/>
            <w:r>
              <w:rPr>
                <w:rFonts w:ascii="Times New Roman" w:eastAsia="Times New Roman" w:hAnsi="Times New Roman" w:cs="Times New Roman"/>
                <w:sz w:val="18"/>
                <w:szCs w:val="18"/>
              </w:rPr>
              <w:t>и\или</w:t>
            </w:r>
            <w:proofErr w:type="spellEnd"/>
            <w:r>
              <w:rPr>
                <w:rFonts w:ascii="Times New Roman" w:eastAsia="Times New Roman" w:hAnsi="Times New Roman" w:cs="Times New Roman"/>
                <w:sz w:val="18"/>
                <w:szCs w:val="18"/>
              </w:rPr>
              <w:t xml:space="preserve"> встроенный</w:t>
            </w:r>
            <w:r w:rsidRPr="00790B25">
              <w:rPr>
                <w:rFonts w:ascii="Times New Roman" w:eastAsia="Times New Roman" w:hAnsi="Times New Roman" w:cs="Times New Roman"/>
                <w:sz w:val="18"/>
              </w:rPr>
              <w:t xml:space="preserve"> </w:t>
            </w:r>
          </w:p>
          <w:p w:rsidR="00CB2A3E" w:rsidRDefault="00CB2A3E" w:rsidP="00430D2B">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szCs w:val="18"/>
              </w:rPr>
              <w:t xml:space="preserve">32 или 64 </w:t>
            </w:r>
            <w:r w:rsidR="00551F5D">
              <w:rPr>
                <w:rFonts w:ascii="Times New Roman" w:eastAsia="Times New Roman" w:hAnsi="Times New Roman" w:cs="Times New Roman"/>
                <w:sz w:val="18"/>
                <w:szCs w:val="18"/>
              </w:rPr>
              <w:t>б</w:t>
            </w:r>
            <w:r>
              <w:rPr>
                <w:rFonts w:ascii="Times New Roman" w:eastAsia="Times New Roman" w:hAnsi="Times New Roman" w:cs="Times New Roman"/>
                <w:sz w:val="18"/>
                <w:szCs w:val="18"/>
              </w:rPr>
              <w:t>ит</w:t>
            </w:r>
            <w:r w:rsidRPr="00790B25">
              <w:rPr>
                <w:rFonts w:ascii="Times New Roman" w:eastAsia="Times New Roman" w:hAnsi="Times New Roman" w:cs="Times New Roman"/>
                <w:sz w:val="18"/>
              </w:rPr>
              <w:t xml:space="preserve"> </w:t>
            </w:r>
          </w:p>
          <w:p w:rsidR="00996492" w:rsidRPr="00C04AFD" w:rsidRDefault="00996492"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нет</w:t>
            </w:r>
          </w:p>
        </w:tc>
        <w:tc>
          <w:tcPr>
            <w:tcW w:w="1274" w:type="dxa"/>
            <w:vMerge/>
          </w:tcPr>
          <w:p w:rsidR="00996492" w:rsidRPr="003E531A" w:rsidRDefault="00996492" w:rsidP="003E531A">
            <w:pPr>
              <w:spacing w:after="0" w:line="223" w:lineRule="exact"/>
              <w:jc w:val="center"/>
              <w:rPr>
                <w:rFonts w:ascii="Times New Roman" w:eastAsia="Times New Roman" w:hAnsi="Times New Roman" w:cs="Times New Roman"/>
                <w:sz w:val="18"/>
                <w:szCs w:val="18"/>
              </w:rPr>
            </w:pPr>
          </w:p>
        </w:tc>
        <w:tc>
          <w:tcPr>
            <w:tcW w:w="964" w:type="dxa"/>
            <w:vMerge/>
          </w:tcPr>
          <w:p w:rsidR="00996492" w:rsidRPr="003E531A" w:rsidRDefault="00996492" w:rsidP="003E531A">
            <w:pPr>
              <w:spacing w:after="0" w:line="223" w:lineRule="exact"/>
              <w:jc w:val="center"/>
              <w:rPr>
                <w:rFonts w:ascii="Times New Roman" w:eastAsia="Times New Roman" w:hAnsi="Times New Roman" w:cs="Times New Roman"/>
                <w:sz w:val="18"/>
                <w:szCs w:val="18"/>
              </w:rPr>
            </w:pPr>
          </w:p>
        </w:tc>
      </w:tr>
      <w:tr w:rsidR="00DB016D" w:rsidRPr="00C04AFD" w:rsidTr="004C1C0F">
        <w:tc>
          <w:tcPr>
            <w:tcW w:w="483" w:type="dxa"/>
            <w:vMerge w:val="restart"/>
          </w:tcPr>
          <w:p w:rsidR="00DB016D" w:rsidRPr="00C04AFD" w:rsidRDefault="00DB016D"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3</w:t>
            </w:r>
          </w:p>
        </w:tc>
        <w:tc>
          <w:tcPr>
            <w:tcW w:w="1123" w:type="dxa"/>
            <w:vMerge w:val="restart"/>
          </w:tcPr>
          <w:p w:rsidR="00DB016D" w:rsidRPr="00C04AFD" w:rsidRDefault="00DB016D"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26.20.16</w:t>
            </w:r>
          </w:p>
        </w:tc>
        <w:tc>
          <w:tcPr>
            <w:tcW w:w="1834" w:type="dxa"/>
            <w:vMerge w:val="restart"/>
          </w:tcPr>
          <w:p w:rsidR="00DB016D" w:rsidRPr="00C04AFD" w:rsidRDefault="00DB016D" w:rsidP="00430D2B">
            <w:pPr>
              <w:spacing w:after="0" w:line="230"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Устройства ввода или вывода, содержащие или не содержащие в одном корпусе запоминающие устройства.</w:t>
            </w:r>
          </w:p>
          <w:p w:rsidR="009838C1" w:rsidRDefault="009838C1" w:rsidP="00430D2B">
            <w:pPr>
              <w:spacing w:after="0" w:line="240" w:lineRule="auto"/>
              <w:rPr>
                <w:rFonts w:ascii="Times New Roman" w:eastAsia="Times New Roman" w:hAnsi="Times New Roman" w:cs="Times New Roman"/>
                <w:sz w:val="18"/>
              </w:rPr>
            </w:pPr>
          </w:p>
          <w:p w:rsidR="00DB016D" w:rsidRPr="00C04AFD" w:rsidRDefault="00DB016D" w:rsidP="009838C1">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Пояснения по требуемой продукции</w:t>
            </w:r>
            <w:r w:rsidR="009838C1">
              <w:rPr>
                <w:rFonts w:ascii="Times New Roman" w:eastAsia="Times New Roman" w:hAnsi="Times New Roman" w:cs="Times New Roman"/>
                <w:sz w:val="18"/>
              </w:rPr>
              <w:t>:</w:t>
            </w:r>
            <w:r w:rsidRPr="00790B25">
              <w:rPr>
                <w:rFonts w:ascii="Times New Roman" w:eastAsia="Times New Roman" w:hAnsi="Times New Roman" w:cs="Times New Roman"/>
                <w:sz w:val="18"/>
              </w:rPr>
              <w:t xml:space="preserve"> принтеры, сканеры</w:t>
            </w:r>
          </w:p>
        </w:tc>
        <w:tc>
          <w:tcPr>
            <w:tcW w:w="698" w:type="dxa"/>
            <w:vMerge w:val="restart"/>
          </w:tcPr>
          <w:p w:rsidR="00DB016D" w:rsidRPr="003E531A" w:rsidRDefault="00DB016D" w:rsidP="00430D2B">
            <w:pPr>
              <w:spacing w:after="0" w:line="230" w:lineRule="exact"/>
              <w:rPr>
                <w:rFonts w:ascii="Times New Roman" w:eastAsia="Times New Roman" w:hAnsi="Times New Roman" w:cs="Times New Roman"/>
                <w:sz w:val="18"/>
                <w:szCs w:val="18"/>
              </w:rPr>
            </w:pPr>
          </w:p>
        </w:tc>
        <w:tc>
          <w:tcPr>
            <w:tcW w:w="856" w:type="dxa"/>
            <w:vMerge w:val="restart"/>
          </w:tcPr>
          <w:p w:rsidR="00DB016D" w:rsidRPr="003E531A" w:rsidRDefault="00DB016D" w:rsidP="00430D2B">
            <w:pPr>
              <w:spacing w:after="0" w:line="223" w:lineRule="exact"/>
              <w:rPr>
                <w:rFonts w:ascii="Times New Roman" w:eastAsia="Times New Roman" w:hAnsi="Times New Roman" w:cs="Times New Roman"/>
                <w:sz w:val="18"/>
                <w:szCs w:val="18"/>
              </w:rPr>
            </w:pPr>
          </w:p>
        </w:tc>
        <w:tc>
          <w:tcPr>
            <w:tcW w:w="2381" w:type="dxa"/>
            <w:vMerge w:val="restart"/>
          </w:tcPr>
          <w:p w:rsidR="00DB016D" w:rsidRPr="00C04AFD" w:rsidRDefault="00DB016D" w:rsidP="00430D2B">
            <w:pPr>
              <w:spacing w:after="0" w:line="230"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метод печати (струйный/лазерный - для принтера)</w:t>
            </w:r>
          </w:p>
          <w:p w:rsidR="00DB016D" w:rsidRPr="00C04AFD" w:rsidRDefault="00DB016D" w:rsidP="00430D2B">
            <w:pPr>
              <w:spacing w:after="0" w:line="230"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разрешение сканирования (для сканера)</w:t>
            </w:r>
          </w:p>
          <w:p w:rsidR="00DB016D" w:rsidRDefault="00DB016D" w:rsidP="00430D2B">
            <w:pPr>
              <w:spacing w:after="0" w:line="230" w:lineRule="exact"/>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цветность (цветной/черно </w:t>
            </w:r>
            <w:proofErr w:type="gramStart"/>
            <w:r w:rsidRPr="00790B25">
              <w:rPr>
                <w:rFonts w:ascii="Times New Roman" w:eastAsia="Times New Roman" w:hAnsi="Times New Roman" w:cs="Times New Roman"/>
                <w:sz w:val="18"/>
              </w:rPr>
              <w:t>-б</w:t>
            </w:r>
            <w:proofErr w:type="gramEnd"/>
            <w:r w:rsidRPr="00790B25">
              <w:rPr>
                <w:rFonts w:ascii="Times New Roman" w:eastAsia="Times New Roman" w:hAnsi="Times New Roman" w:cs="Times New Roman"/>
                <w:sz w:val="18"/>
              </w:rPr>
              <w:t>елый)</w:t>
            </w:r>
          </w:p>
          <w:p w:rsidR="00DB016D" w:rsidRDefault="00DB016D" w:rsidP="00430D2B">
            <w:pPr>
              <w:spacing w:after="0" w:line="230" w:lineRule="exact"/>
              <w:ind w:right="50"/>
              <w:rPr>
                <w:rFonts w:ascii="Times New Roman" w:eastAsia="Times New Roman" w:hAnsi="Times New Roman" w:cs="Times New Roman"/>
                <w:sz w:val="18"/>
              </w:rPr>
            </w:pPr>
            <w:r w:rsidRPr="00790B25">
              <w:rPr>
                <w:rFonts w:ascii="Times New Roman" w:eastAsia="Times New Roman" w:hAnsi="Times New Roman" w:cs="Times New Roman"/>
                <w:sz w:val="18"/>
              </w:rPr>
              <w:t>максимальный формат скорость</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печати/</w:t>
            </w:r>
            <w:r w:rsidR="009838C1">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 xml:space="preserve">сканирования </w:t>
            </w:r>
          </w:p>
          <w:p w:rsidR="00DB016D" w:rsidRPr="003E531A" w:rsidRDefault="00DB016D"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наличие дополнительных модулей и интерфейсов (сетевой интерфейс, устройства чтения карт памяти и т.д.)</w:t>
            </w:r>
          </w:p>
        </w:tc>
        <w:tc>
          <w:tcPr>
            <w:tcW w:w="1412" w:type="dxa"/>
            <w:vMerge w:val="restart"/>
          </w:tcPr>
          <w:p w:rsidR="00DB016D" w:rsidRPr="003E531A" w:rsidRDefault="0054746E" w:rsidP="0054746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DB016D" w:rsidRPr="00790B25">
              <w:rPr>
                <w:rFonts w:ascii="Times New Roman" w:eastAsia="Times New Roman" w:hAnsi="Times New Roman" w:cs="Times New Roman"/>
                <w:sz w:val="18"/>
              </w:rPr>
              <w:t>е</w:t>
            </w:r>
            <w:r>
              <w:rPr>
                <w:rFonts w:ascii="Times New Roman" w:eastAsia="Times New Roman" w:hAnsi="Times New Roman" w:cs="Times New Roman"/>
                <w:sz w:val="18"/>
                <w:szCs w:val="18"/>
              </w:rPr>
              <w:t xml:space="preserve"> </w:t>
            </w:r>
            <w:r w:rsidR="00DB016D" w:rsidRPr="00790B25">
              <w:rPr>
                <w:rFonts w:ascii="Times New Roman" w:eastAsia="Times New Roman" w:hAnsi="Times New Roman" w:cs="Times New Roman"/>
                <w:sz w:val="18"/>
              </w:rPr>
              <w:t>определены</w:t>
            </w:r>
          </w:p>
        </w:tc>
        <w:tc>
          <w:tcPr>
            <w:tcW w:w="3920" w:type="dxa"/>
            <w:gridSpan w:val="2"/>
          </w:tcPr>
          <w:p w:rsidR="00DB016D" w:rsidRPr="003E531A" w:rsidRDefault="00DB016D" w:rsidP="003E531A">
            <w:pPr>
              <w:spacing w:after="0" w:line="230" w:lineRule="exact"/>
              <w:ind w:left="288"/>
              <w:jc w:val="center"/>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главной, ведущей, старшей группы должностей муниципальной службы и работников, осуществляющих техническое обслуживание органов местного самоуправления</w:t>
            </w:r>
          </w:p>
        </w:tc>
        <w:tc>
          <w:tcPr>
            <w:tcW w:w="1274" w:type="dxa"/>
            <w:vMerge w:val="restart"/>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964" w:type="dxa"/>
            <w:vMerge w:val="restart"/>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r>
      <w:tr w:rsidR="00DB016D" w:rsidRPr="00C04AFD" w:rsidTr="004C1C0F">
        <w:tc>
          <w:tcPr>
            <w:tcW w:w="483" w:type="dxa"/>
            <w:vMerge/>
          </w:tcPr>
          <w:p w:rsidR="00DB016D" w:rsidRPr="00C04AFD" w:rsidRDefault="00DB016D" w:rsidP="00430D2B">
            <w:pPr>
              <w:spacing w:after="0" w:line="240" w:lineRule="auto"/>
              <w:rPr>
                <w:rFonts w:ascii="Times New Roman" w:eastAsia="Times New Roman" w:hAnsi="Times New Roman" w:cs="Times New Roman"/>
                <w:sz w:val="20"/>
                <w:szCs w:val="20"/>
              </w:rPr>
            </w:pPr>
          </w:p>
        </w:tc>
        <w:tc>
          <w:tcPr>
            <w:tcW w:w="1123" w:type="dxa"/>
            <w:vMerge/>
          </w:tcPr>
          <w:p w:rsidR="00DB016D" w:rsidRPr="00C04AFD" w:rsidRDefault="00DB016D" w:rsidP="00430D2B">
            <w:pPr>
              <w:spacing w:after="0" w:line="240" w:lineRule="auto"/>
              <w:rPr>
                <w:rFonts w:ascii="Times New Roman" w:eastAsia="Times New Roman" w:hAnsi="Times New Roman" w:cs="Times New Roman"/>
                <w:sz w:val="20"/>
                <w:szCs w:val="20"/>
              </w:rPr>
            </w:pPr>
          </w:p>
        </w:tc>
        <w:tc>
          <w:tcPr>
            <w:tcW w:w="1834"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698" w:type="dxa"/>
            <w:vMerge/>
          </w:tcPr>
          <w:p w:rsidR="00DB016D" w:rsidRPr="003E531A" w:rsidRDefault="00DB016D" w:rsidP="003E531A">
            <w:pPr>
              <w:spacing w:after="0" w:line="230" w:lineRule="exact"/>
              <w:jc w:val="center"/>
              <w:rPr>
                <w:rFonts w:ascii="Times New Roman" w:eastAsia="Times New Roman" w:hAnsi="Times New Roman" w:cs="Times New Roman"/>
                <w:sz w:val="18"/>
                <w:szCs w:val="18"/>
              </w:rPr>
            </w:pPr>
          </w:p>
        </w:tc>
        <w:tc>
          <w:tcPr>
            <w:tcW w:w="856"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2381" w:type="dxa"/>
            <w:vMerge/>
          </w:tcPr>
          <w:p w:rsidR="00DB016D" w:rsidRPr="003E531A" w:rsidRDefault="00DB016D" w:rsidP="003E531A">
            <w:pPr>
              <w:spacing w:after="0" w:line="240" w:lineRule="auto"/>
              <w:ind w:left="446"/>
              <w:jc w:val="center"/>
              <w:rPr>
                <w:rFonts w:ascii="Times New Roman" w:eastAsia="Times New Roman" w:hAnsi="Times New Roman" w:cs="Times New Roman"/>
                <w:sz w:val="18"/>
                <w:szCs w:val="18"/>
              </w:rPr>
            </w:pPr>
          </w:p>
        </w:tc>
        <w:tc>
          <w:tcPr>
            <w:tcW w:w="1412"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3920" w:type="dxa"/>
            <w:gridSpan w:val="2"/>
          </w:tcPr>
          <w:p w:rsidR="00DB016D" w:rsidRPr="003E531A" w:rsidRDefault="00DB016D" w:rsidP="003E531A">
            <w:pPr>
              <w:spacing w:after="0" w:line="230" w:lineRule="exact"/>
              <w:ind w:left="288"/>
              <w:jc w:val="center"/>
              <w:rPr>
                <w:rFonts w:ascii="Times New Roman" w:eastAsia="Times New Roman" w:hAnsi="Times New Roman" w:cs="Times New Roman"/>
                <w:sz w:val="18"/>
                <w:szCs w:val="18"/>
              </w:rPr>
            </w:pPr>
            <w:r w:rsidRPr="00790B25">
              <w:rPr>
                <w:rFonts w:ascii="Times New Roman" w:eastAsia="Times New Roman" w:hAnsi="Times New Roman" w:cs="Times New Roman"/>
                <w:sz w:val="18"/>
              </w:rPr>
              <w:t>ПРИНТЕР ЧЕРНО-БЕЛЫЙ</w:t>
            </w:r>
          </w:p>
        </w:tc>
        <w:tc>
          <w:tcPr>
            <w:tcW w:w="127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96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r>
      <w:tr w:rsidR="00DB016D" w:rsidRPr="00C04AFD" w:rsidTr="004C1C0F">
        <w:tc>
          <w:tcPr>
            <w:tcW w:w="483"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1123"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1834"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698" w:type="dxa"/>
            <w:vMerge/>
          </w:tcPr>
          <w:p w:rsidR="00DB016D" w:rsidRPr="003E531A" w:rsidRDefault="00DB016D" w:rsidP="003E531A">
            <w:pPr>
              <w:spacing w:after="0" w:line="230" w:lineRule="exact"/>
              <w:jc w:val="center"/>
              <w:rPr>
                <w:rFonts w:ascii="Times New Roman" w:eastAsia="Times New Roman" w:hAnsi="Times New Roman" w:cs="Times New Roman"/>
                <w:sz w:val="18"/>
                <w:szCs w:val="18"/>
              </w:rPr>
            </w:pPr>
          </w:p>
        </w:tc>
        <w:tc>
          <w:tcPr>
            <w:tcW w:w="856"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2381" w:type="dxa"/>
            <w:vMerge/>
          </w:tcPr>
          <w:p w:rsidR="00DB016D" w:rsidRPr="003E531A" w:rsidRDefault="00DB016D" w:rsidP="003E531A">
            <w:pPr>
              <w:spacing w:after="0" w:line="240" w:lineRule="auto"/>
              <w:ind w:left="446"/>
              <w:jc w:val="center"/>
              <w:rPr>
                <w:rFonts w:ascii="Times New Roman" w:eastAsia="Times New Roman" w:hAnsi="Times New Roman" w:cs="Times New Roman"/>
                <w:sz w:val="18"/>
                <w:szCs w:val="18"/>
              </w:rPr>
            </w:pPr>
          </w:p>
        </w:tc>
        <w:tc>
          <w:tcPr>
            <w:tcW w:w="1412"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1820" w:type="dxa"/>
          </w:tcPr>
          <w:p w:rsidR="00DB016D" w:rsidRDefault="00DB016D" w:rsidP="00430D2B">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метод печати цветность максимальный формат </w:t>
            </w:r>
          </w:p>
          <w:p w:rsidR="00DB016D" w:rsidRPr="00C04AFD" w:rsidRDefault="00DB016D"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скорость печати наличие</w:t>
            </w:r>
          </w:p>
          <w:p w:rsidR="00DB016D" w:rsidRPr="00790B25" w:rsidRDefault="00DB016D" w:rsidP="00C14572">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дополнительных модулей и интерфейсов (сетевой интерфейс, устройства чтения карт памяти и т.д.)</w:t>
            </w:r>
          </w:p>
        </w:tc>
        <w:tc>
          <w:tcPr>
            <w:tcW w:w="2100" w:type="dxa"/>
          </w:tcPr>
          <w:p w:rsidR="00DB016D" w:rsidRPr="00C04AFD" w:rsidRDefault="00DB016D"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лазерный</w:t>
            </w:r>
          </w:p>
          <w:p w:rsidR="00DB016D" w:rsidRPr="00C04AFD" w:rsidRDefault="00DB016D"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черно-белый</w:t>
            </w:r>
          </w:p>
          <w:p w:rsidR="00DB016D" w:rsidRPr="00C04AFD" w:rsidRDefault="00DB016D"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А</w:t>
            </w:r>
            <w:r>
              <w:rPr>
                <w:rFonts w:ascii="Times New Roman" w:eastAsia="Times New Roman" w:hAnsi="Times New Roman" w:cs="Times New Roman"/>
                <w:sz w:val="18"/>
              </w:rPr>
              <w:t>3</w:t>
            </w:r>
          </w:p>
          <w:p w:rsidR="00DB016D" w:rsidRDefault="00DB016D" w:rsidP="00430D2B">
            <w:pPr>
              <w:spacing w:after="0" w:line="240" w:lineRule="auto"/>
              <w:jc w:val="center"/>
              <w:rPr>
                <w:rFonts w:ascii="Times New Roman" w:eastAsia="Times New Roman" w:hAnsi="Times New Roman" w:cs="Times New Roman"/>
                <w:sz w:val="18"/>
              </w:rPr>
            </w:pPr>
          </w:p>
          <w:p w:rsidR="00DB016D" w:rsidRDefault="00003D4F" w:rsidP="00430D2B">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не менее </w:t>
            </w:r>
            <w:r w:rsidR="007B0BBD" w:rsidRPr="007D23E9">
              <w:rPr>
                <w:rFonts w:ascii="Times New Roman" w:eastAsia="Times New Roman" w:hAnsi="Times New Roman" w:cs="Times New Roman"/>
                <w:sz w:val="18"/>
              </w:rPr>
              <w:t>1</w:t>
            </w:r>
            <w:r w:rsidR="00DB016D" w:rsidRPr="00790B25">
              <w:rPr>
                <w:rFonts w:ascii="Times New Roman" w:eastAsia="Times New Roman" w:hAnsi="Times New Roman" w:cs="Times New Roman"/>
                <w:sz w:val="18"/>
              </w:rPr>
              <w:t xml:space="preserve">3 </w:t>
            </w:r>
            <w:proofErr w:type="spellStart"/>
            <w:proofErr w:type="gramStart"/>
            <w:r w:rsidR="00DB016D" w:rsidRPr="00790B25">
              <w:rPr>
                <w:rFonts w:ascii="Times New Roman" w:eastAsia="Times New Roman" w:hAnsi="Times New Roman" w:cs="Times New Roman"/>
                <w:sz w:val="18"/>
              </w:rPr>
              <w:t>стр</w:t>
            </w:r>
            <w:proofErr w:type="spellEnd"/>
            <w:proofErr w:type="gramEnd"/>
            <w:r w:rsidR="00DB016D" w:rsidRPr="00790B25">
              <w:rPr>
                <w:rFonts w:ascii="Times New Roman" w:eastAsia="Times New Roman" w:hAnsi="Times New Roman" w:cs="Times New Roman"/>
                <w:sz w:val="18"/>
              </w:rPr>
              <w:t xml:space="preserve">/мин </w:t>
            </w:r>
          </w:p>
          <w:p w:rsidR="00DB016D" w:rsidRPr="00790B25" w:rsidRDefault="00DB016D" w:rsidP="00430D2B">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да</w:t>
            </w:r>
          </w:p>
        </w:tc>
        <w:tc>
          <w:tcPr>
            <w:tcW w:w="127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96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r>
      <w:tr w:rsidR="00DB016D" w:rsidRPr="00C04AFD" w:rsidTr="004C1C0F">
        <w:tc>
          <w:tcPr>
            <w:tcW w:w="483"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1123"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1834"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698" w:type="dxa"/>
            <w:vMerge/>
          </w:tcPr>
          <w:p w:rsidR="00DB016D" w:rsidRPr="003E531A" w:rsidRDefault="00DB016D" w:rsidP="003E531A">
            <w:pPr>
              <w:spacing w:after="0" w:line="230" w:lineRule="exact"/>
              <w:jc w:val="center"/>
              <w:rPr>
                <w:rFonts w:ascii="Times New Roman" w:eastAsia="Times New Roman" w:hAnsi="Times New Roman" w:cs="Times New Roman"/>
                <w:sz w:val="18"/>
                <w:szCs w:val="18"/>
              </w:rPr>
            </w:pPr>
          </w:p>
        </w:tc>
        <w:tc>
          <w:tcPr>
            <w:tcW w:w="856"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2381" w:type="dxa"/>
            <w:vMerge/>
          </w:tcPr>
          <w:p w:rsidR="00DB016D" w:rsidRPr="003E531A" w:rsidRDefault="00DB016D" w:rsidP="003E531A">
            <w:pPr>
              <w:spacing w:after="0" w:line="240" w:lineRule="auto"/>
              <w:ind w:left="446"/>
              <w:jc w:val="center"/>
              <w:rPr>
                <w:rFonts w:ascii="Times New Roman" w:eastAsia="Times New Roman" w:hAnsi="Times New Roman" w:cs="Times New Roman"/>
                <w:sz w:val="18"/>
                <w:szCs w:val="18"/>
              </w:rPr>
            </w:pPr>
          </w:p>
        </w:tc>
        <w:tc>
          <w:tcPr>
            <w:tcW w:w="1412"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3920" w:type="dxa"/>
            <w:gridSpan w:val="2"/>
          </w:tcPr>
          <w:p w:rsidR="00DB016D" w:rsidRPr="003E531A" w:rsidRDefault="00DB016D" w:rsidP="003E531A">
            <w:pPr>
              <w:spacing w:after="0" w:line="230" w:lineRule="exact"/>
              <w:ind w:left="288"/>
              <w:jc w:val="center"/>
              <w:rPr>
                <w:rFonts w:ascii="Times New Roman" w:eastAsia="Times New Roman" w:hAnsi="Times New Roman" w:cs="Times New Roman"/>
                <w:sz w:val="18"/>
                <w:szCs w:val="18"/>
              </w:rPr>
            </w:pPr>
            <w:r w:rsidRPr="00790B25">
              <w:rPr>
                <w:rFonts w:ascii="Times New Roman" w:eastAsia="Times New Roman" w:hAnsi="Times New Roman" w:cs="Times New Roman"/>
                <w:sz w:val="18"/>
              </w:rPr>
              <w:t>ПРИНТЕР ЦВЕТНОЙ</w:t>
            </w:r>
          </w:p>
        </w:tc>
        <w:tc>
          <w:tcPr>
            <w:tcW w:w="127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96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r>
      <w:tr w:rsidR="00DB016D" w:rsidRPr="00C04AFD" w:rsidTr="004C1C0F">
        <w:tc>
          <w:tcPr>
            <w:tcW w:w="483"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1123"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1834"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698" w:type="dxa"/>
            <w:vMerge/>
          </w:tcPr>
          <w:p w:rsidR="00DB016D" w:rsidRPr="003E531A" w:rsidRDefault="00DB016D" w:rsidP="003E531A">
            <w:pPr>
              <w:spacing w:after="0" w:line="230" w:lineRule="exact"/>
              <w:jc w:val="center"/>
              <w:rPr>
                <w:rFonts w:ascii="Times New Roman" w:eastAsia="Times New Roman" w:hAnsi="Times New Roman" w:cs="Times New Roman"/>
                <w:sz w:val="18"/>
                <w:szCs w:val="18"/>
              </w:rPr>
            </w:pPr>
          </w:p>
        </w:tc>
        <w:tc>
          <w:tcPr>
            <w:tcW w:w="856"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2381" w:type="dxa"/>
            <w:vMerge/>
          </w:tcPr>
          <w:p w:rsidR="00DB016D" w:rsidRPr="003E531A" w:rsidRDefault="00DB016D" w:rsidP="003E531A">
            <w:pPr>
              <w:spacing w:after="0" w:line="240" w:lineRule="auto"/>
              <w:ind w:left="446"/>
              <w:jc w:val="center"/>
              <w:rPr>
                <w:rFonts w:ascii="Times New Roman" w:eastAsia="Times New Roman" w:hAnsi="Times New Roman" w:cs="Times New Roman"/>
                <w:sz w:val="18"/>
                <w:szCs w:val="18"/>
              </w:rPr>
            </w:pPr>
          </w:p>
        </w:tc>
        <w:tc>
          <w:tcPr>
            <w:tcW w:w="1412"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1820" w:type="dxa"/>
          </w:tcPr>
          <w:p w:rsidR="00DB016D" w:rsidRPr="00C04AFD" w:rsidRDefault="00DB016D"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метод печати цветность </w:t>
            </w:r>
            <w:r w:rsidRPr="00790B25">
              <w:rPr>
                <w:rFonts w:ascii="Times New Roman" w:eastAsia="Times New Roman" w:hAnsi="Times New Roman" w:cs="Times New Roman"/>
                <w:sz w:val="18"/>
              </w:rPr>
              <w:lastRenderedPageBreak/>
              <w:t>максимальный формат</w:t>
            </w:r>
          </w:p>
          <w:p w:rsidR="00DB016D" w:rsidRPr="00C04AFD" w:rsidRDefault="00DB016D"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скорость печати наличие</w:t>
            </w:r>
          </w:p>
          <w:p w:rsidR="00DB016D" w:rsidRPr="00C04AFD" w:rsidRDefault="00DB016D" w:rsidP="00A91A83">
            <w:pPr>
              <w:spacing w:after="0" w:line="240" w:lineRule="auto"/>
              <w:ind w:left="7" w:hanging="7"/>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дополнительных модулей и интерфейсов (сетевой интерфейс, устройства чтения </w:t>
            </w:r>
            <w:r>
              <w:rPr>
                <w:rFonts w:ascii="Times New Roman" w:eastAsia="Times New Roman" w:hAnsi="Times New Roman" w:cs="Times New Roman"/>
                <w:sz w:val="18"/>
              </w:rPr>
              <w:t>к</w:t>
            </w:r>
            <w:r w:rsidRPr="00790B25">
              <w:rPr>
                <w:rFonts w:ascii="Times New Roman" w:eastAsia="Times New Roman" w:hAnsi="Times New Roman" w:cs="Times New Roman"/>
                <w:sz w:val="18"/>
              </w:rPr>
              <w:t>арт памяти и т.д.)</w:t>
            </w:r>
          </w:p>
        </w:tc>
        <w:tc>
          <w:tcPr>
            <w:tcW w:w="2100" w:type="dxa"/>
          </w:tcPr>
          <w:p w:rsidR="00DB016D" w:rsidRDefault="007B0BBD" w:rsidP="00430D2B">
            <w:pPr>
              <w:spacing w:after="0" w:line="240" w:lineRule="auto"/>
              <w:ind w:left="102"/>
              <w:rPr>
                <w:rFonts w:ascii="Times New Roman" w:eastAsia="Times New Roman" w:hAnsi="Times New Roman" w:cs="Times New Roman"/>
                <w:sz w:val="18"/>
              </w:rPr>
            </w:pPr>
            <w:r>
              <w:rPr>
                <w:rFonts w:ascii="Times New Roman" w:eastAsia="Times New Roman" w:hAnsi="Times New Roman" w:cs="Times New Roman"/>
                <w:sz w:val="18"/>
              </w:rPr>
              <w:lastRenderedPageBreak/>
              <w:t>с</w:t>
            </w:r>
            <w:r w:rsidR="00DB016D" w:rsidRPr="00790B25">
              <w:rPr>
                <w:rFonts w:ascii="Times New Roman" w:eastAsia="Times New Roman" w:hAnsi="Times New Roman" w:cs="Times New Roman"/>
                <w:sz w:val="18"/>
              </w:rPr>
              <w:t>труйный</w:t>
            </w:r>
            <w:r>
              <w:rPr>
                <w:rFonts w:ascii="Times New Roman" w:eastAsia="Times New Roman" w:hAnsi="Times New Roman" w:cs="Times New Roman"/>
                <w:sz w:val="18"/>
              </w:rPr>
              <w:t xml:space="preserve"> или лазерный</w:t>
            </w:r>
            <w:r w:rsidR="00DB016D" w:rsidRPr="00790B25">
              <w:rPr>
                <w:rFonts w:ascii="Times New Roman" w:eastAsia="Times New Roman" w:hAnsi="Times New Roman" w:cs="Times New Roman"/>
                <w:sz w:val="18"/>
              </w:rPr>
              <w:t xml:space="preserve"> </w:t>
            </w:r>
          </w:p>
          <w:p w:rsidR="00DB016D" w:rsidRDefault="00DB016D" w:rsidP="00430D2B">
            <w:pPr>
              <w:spacing w:after="0" w:line="240" w:lineRule="auto"/>
              <w:ind w:left="102"/>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цветной </w:t>
            </w:r>
          </w:p>
          <w:p w:rsidR="00DB016D" w:rsidRPr="00C04AFD" w:rsidRDefault="00DB016D" w:rsidP="00430D2B">
            <w:pPr>
              <w:spacing w:after="0" w:line="240" w:lineRule="auto"/>
              <w:ind w:left="102"/>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А</w:t>
            </w:r>
            <w:proofErr w:type="gramStart"/>
            <w:r w:rsidRPr="00790B25">
              <w:rPr>
                <w:rFonts w:ascii="Times New Roman" w:eastAsia="Times New Roman" w:hAnsi="Times New Roman" w:cs="Times New Roman"/>
                <w:sz w:val="18"/>
              </w:rPr>
              <w:t>4</w:t>
            </w:r>
            <w:proofErr w:type="gramEnd"/>
          </w:p>
          <w:p w:rsidR="00DB016D" w:rsidRDefault="00DB016D" w:rsidP="00430D2B">
            <w:pPr>
              <w:spacing w:after="0" w:line="240" w:lineRule="auto"/>
              <w:ind w:left="102"/>
              <w:rPr>
                <w:rFonts w:ascii="Times New Roman" w:eastAsia="Times New Roman" w:hAnsi="Times New Roman" w:cs="Times New Roman"/>
                <w:sz w:val="18"/>
              </w:rPr>
            </w:pPr>
          </w:p>
          <w:p w:rsidR="00DB016D" w:rsidRDefault="00003D4F" w:rsidP="00430D2B">
            <w:pPr>
              <w:spacing w:after="0" w:line="240" w:lineRule="auto"/>
              <w:ind w:left="102"/>
              <w:rPr>
                <w:rFonts w:ascii="Times New Roman" w:eastAsia="Times New Roman" w:hAnsi="Times New Roman" w:cs="Times New Roman"/>
                <w:sz w:val="18"/>
              </w:rPr>
            </w:pPr>
            <w:r>
              <w:rPr>
                <w:rFonts w:ascii="Times New Roman" w:eastAsia="Times New Roman" w:hAnsi="Times New Roman" w:cs="Times New Roman"/>
                <w:sz w:val="18"/>
              </w:rPr>
              <w:t xml:space="preserve">не </w:t>
            </w:r>
            <w:r w:rsidR="006D4657">
              <w:rPr>
                <w:rFonts w:ascii="Times New Roman" w:eastAsia="Times New Roman" w:hAnsi="Times New Roman" w:cs="Times New Roman"/>
                <w:sz w:val="18"/>
              </w:rPr>
              <w:t>мен</w:t>
            </w:r>
            <w:r>
              <w:rPr>
                <w:rFonts w:ascii="Times New Roman" w:eastAsia="Times New Roman" w:hAnsi="Times New Roman" w:cs="Times New Roman"/>
                <w:sz w:val="18"/>
              </w:rPr>
              <w:t>ее</w:t>
            </w:r>
            <w:r w:rsidR="006D4657">
              <w:rPr>
                <w:rFonts w:ascii="Times New Roman" w:eastAsia="Times New Roman" w:hAnsi="Times New Roman" w:cs="Times New Roman"/>
                <w:sz w:val="18"/>
              </w:rPr>
              <w:t xml:space="preserve"> 13 </w:t>
            </w:r>
            <w:proofErr w:type="spellStart"/>
            <w:r w:rsidR="00DB016D" w:rsidRPr="00790B25">
              <w:rPr>
                <w:rFonts w:ascii="Times New Roman" w:eastAsia="Times New Roman" w:hAnsi="Times New Roman" w:cs="Times New Roman"/>
                <w:sz w:val="18"/>
              </w:rPr>
              <w:t>стр</w:t>
            </w:r>
            <w:proofErr w:type="spellEnd"/>
            <w:r w:rsidR="00DB016D" w:rsidRPr="00790B25">
              <w:rPr>
                <w:rFonts w:ascii="Times New Roman" w:eastAsia="Times New Roman" w:hAnsi="Times New Roman" w:cs="Times New Roman"/>
                <w:sz w:val="18"/>
              </w:rPr>
              <w:t xml:space="preserve">/мин </w:t>
            </w:r>
          </w:p>
          <w:p w:rsidR="00DB016D" w:rsidRPr="00C04AFD" w:rsidRDefault="00DB016D" w:rsidP="00430D2B">
            <w:pPr>
              <w:spacing w:after="0" w:line="240" w:lineRule="auto"/>
              <w:ind w:left="102"/>
              <w:rPr>
                <w:rFonts w:ascii="Times New Roman" w:eastAsia="Times New Roman" w:hAnsi="Times New Roman" w:cs="Times New Roman"/>
                <w:sz w:val="18"/>
                <w:szCs w:val="18"/>
              </w:rPr>
            </w:pPr>
            <w:r w:rsidRPr="00790B25">
              <w:rPr>
                <w:rFonts w:ascii="Times New Roman" w:eastAsia="Times New Roman" w:hAnsi="Times New Roman" w:cs="Times New Roman"/>
                <w:sz w:val="18"/>
              </w:rPr>
              <w:t>нет</w:t>
            </w:r>
          </w:p>
        </w:tc>
        <w:tc>
          <w:tcPr>
            <w:tcW w:w="127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96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r>
      <w:tr w:rsidR="00DB016D" w:rsidRPr="00C04AFD" w:rsidTr="004C1C0F">
        <w:tc>
          <w:tcPr>
            <w:tcW w:w="483"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1123"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1834"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698" w:type="dxa"/>
            <w:vMerge/>
          </w:tcPr>
          <w:p w:rsidR="00DB016D" w:rsidRPr="003E531A" w:rsidRDefault="00DB016D" w:rsidP="003E531A">
            <w:pPr>
              <w:spacing w:after="0" w:line="230" w:lineRule="exact"/>
              <w:jc w:val="center"/>
              <w:rPr>
                <w:rFonts w:ascii="Times New Roman" w:eastAsia="Times New Roman" w:hAnsi="Times New Roman" w:cs="Times New Roman"/>
                <w:sz w:val="18"/>
                <w:szCs w:val="18"/>
              </w:rPr>
            </w:pPr>
          </w:p>
        </w:tc>
        <w:tc>
          <w:tcPr>
            <w:tcW w:w="856"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2381" w:type="dxa"/>
            <w:vMerge/>
          </w:tcPr>
          <w:p w:rsidR="00DB016D" w:rsidRPr="003E531A" w:rsidRDefault="00DB016D" w:rsidP="003E531A">
            <w:pPr>
              <w:spacing w:after="0" w:line="240" w:lineRule="auto"/>
              <w:ind w:left="446"/>
              <w:jc w:val="center"/>
              <w:rPr>
                <w:rFonts w:ascii="Times New Roman" w:eastAsia="Times New Roman" w:hAnsi="Times New Roman" w:cs="Times New Roman"/>
                <w:sz w:val="18"/>
                <w:szCs w:val="18"/>
              </w:rPr>
            </w:pPr>
          </w:p>
        </w:tc>
        <w:tc>
          <w:tcPr>
            <w:tcW w:w="1412"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3920" w:type="dxa"/>
            <w:gridSpan w:val="2"/>
          </w:tcPr>
          <w:p w:rsidR="00DB016D" w:rsidRPr="003E531A" w:rsidRDefault="00DB016D" w:rsidP="003E531A">
            <w:pPr>
              <w:spacing w:after="0" w:line="230" w:lineRule="exact"/>
              <w:ind w:left="288"/>
              <w:jc w:val="center"/>
              <w:rPr>
                <w:rFonts w:ascii="Times New Roman" w:eastAsia="Times New Roman" w:hAnsi="Times New Roman" w:cs="Times New Roman"/>
                <w:sz w:val="18"/>
                <w:szCs w:val="18"/>
              </w:rPr>
            </w:pPr>
            <w:r w:rsidRPr="00790B25">
              <w:rPr>
                <w:rFonts w:ascii="Times New Roman" w:eastAsia="Times New Roman" w:hAnsi="Times New Roman" w:cs="Times New Roman"/>
                <w:sz w:val="18"/>
              </w:rPr>
              <w:t>СКАНЕР</w:t>
            </w:r>
          </w:p>
        </w:tc>
        <w:tc>
          <w:tcPr>
            <w:tcW w:w="127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96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r>
      <w:tr w:rsidR="00DB016D" w:rsidRPr="00C04AFD" w:rsidTr="004C1C0F">
        <w:trPr>
          <w:trHeight w:val="3137"/>
        </w:trPr>
        <w:tc>
          <w:tcPr>
            <w:tcW w:w="483"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1123"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1834" w:type="dxa"/>
            <w:vMerge/>
          </w:tcPr>
          <w:p w:rsidR="00DB016D" w:rsidRPr="00C04AFD" w:rsidRDefault="00DB016D" w:rsidP="003E531A">
            <w:pPr>
              <w:spacing w:after="0" w:line="240" w:lineRule="auto"/>
              <w:jc w:val="center"/>
              <w:rPr>
                <w:rFonts w:ascii="Times New Roman" w:eastAsia="Times New Roman" w:hAnsi="Times New Roman" w:cs="Times New Roman"/>
                <w:sz w:val="18"/>
                <w:szCs w:val="18"/>
              </w:rPr>
            </w:pPr>
          </w:p>
        </w:tc>
        <w:tc>
          <w:tcPr>
            <w:tcW w:w="698" w:type="dxa"/>
            <w:vMerge/>
          </w:tcPr>
          <w:p w:rsidR="00DB016D" w:rsidRPr="003E531A" w:rsidRDefault="00DB016D" w:rsidP="003E531A">
            <w:pPr>
              <w:spacing w:after="0" w:line="230" w:lineRule="exact"/>
              <w:jc w:val="center"/>
              <w:rPr>
                <w:rFonts w:ascii="Times New Roman" w:eastAsia="Times New Roman" w:hAnsi="Times New Roman" w:cs="Times New Roman"/>
                <w:sz w:val="18"/>
                <w:szCs w:val="18"/>
              </w:rPr>
            </w:pPr>
          </w:p>
        </w:tc>
        <w:tc>
          <w:tcPr>
            <w:tcW w:w="856"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2381" w:type="dxa"/>
            <w:vMerge/>
          </w:tcPr>
          <w:p w:rsidR="00DB016D" w:rsidRPr="003E531A" w:rsidRDefault="00DB016D" w:rsidP="003E531A">
            <w:pPr>
              <w:spacing w:after="0" w:line="240" w:lineRule="auto"/>
              <w:ind w:left="446"/>
              <w:jc w:val="center"/>
              <w:rPr>
                <w:rFonts w:ascii="Times New Roman" w:eastAsia="Times New Roman" w:hAnsi="Times New Roman" w:cs="Times New Roman"/>
                <w:sz w:val="18"/>
                <w:szCs w:val="18"/>
              </w:rPr>
            </w:pPr>
          </w:p>
        </w:tc>
        <w:tc>
          <w:tcPr>
            <w:tcW w:w="1412"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1820" w:type="dxa"/>
          </w:tcPr>
          <w:p w:rsidR="00DB016D" w:rsidRPr="00C04AFD" w:rsidRDefault="00DB016D"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разрешение</w:t>
            </w:r>
          </w:p>
          <w:p w:rsidR="00DB016D" w:rsidRPr="00C04AFD" w:rsidRDefault="00DB016D"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сканирования</w:t>
            </w:r>
          </w:p>
          <w:p w:rsidR="00DB016D" w:rsidRPr="00C04AFD" w:rsidRDefault="00DB016D"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цветность</w:t>
            </w:r>
          </w:p>
          <w:p w:rsidR="00DB016D" w:rsidRPr="00C04AFD" w:rsidRDefault="00DB016D"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максимальный</w:t>
            </w:r>
          </w:p>
          <w:p w:rsidR="00DB016D" w:rsidRPr="00C04AFD" w:rsidRDefault="00DB016D"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формат</w:t>
            </w:r>
          </w:p>
          <w:p w:rsidR="00DB016D" w:rsidRPr="00C04AFD" w:rsidRDefault="00DB016D"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скорость</w:t>
            </w:r>
          </w:p>
          <w:p w:rsidR="00DB016D" w:rsidRPr="00C04AFD" w:rsidRDefault="00DB016D"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сканирования</w:t>
            </w:r>
          </w:p>
          <w:p w:rsidR="00DB016D" w:rsidRPr="00C04AFD" w:rsidRDefault="00DB016D"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наличие</w:t>
            </w:r>
          </w:p>
          <w:p w:rsidR="00DB016D" w:rsidRPr="00C04AFD" w:rsidRDefault="00DB016D" w:rsidP="00430D2B">
            <w:pPr>
              <w:spacing w:after="0" w:line="223" w:lineRule="exact"/>
              <w:ind w:left="7" w:hanging="7"/>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дополнительных модулей и интерфейсов (сетевой интерфейс, устройства чтения карт памяти и т.д.)</w:t>
            </w:r>
          </w:p>
        </w:tc>
        <w:tc>
          <w:tcPr>
            <w:tcW w:w="2100" w:type="dxa"/>
          </w:tcPr>
          <w:p w:rsidR="00DB016D" w:rsidRDefault="00DB016D" w:rsidP="00DB016D">
            <w:pPr>
              <w:spacing w:after="0" w:line="240" w:lineRule="auto"/>
              <w:ind w:right="44"/>
              <w:rPr>
                <w:rFonts w:ascii="Times New Roman" w:eastAsia="Times New Roman" w:hAnsi="Times New Roman" w:cs="Times New Roman"/>
                <w:sz w:val="18"/>
                <w:lang w:eastAsia="en-US"/>
              </w:rPr>
            </w:pPr>
            <w:r w:rsidRPr="00790B25">
              <w:rPr>
                <w:rFonts w:ascii="Times New Roman" w:eastAsia="Times New Roman" w:hAnsi="Times New Roman" w:cs="Times New Roman"/>
                <w:sz w:val="18"/>
              </w:rPr>
              <w:t>2400x4800</w:t>
            </w:r>
            <w:r w:rsidRPr="00845C80">
              <w:rPr>
                <w:rFonts w:ascii="Times New Roman" w:eastAsia="Times New Roman" w:hAnsi="Times New Roman" w:cs="Times New Roman"/>
                <w:sz w:val="18"/>
                <w:lang w:eastAsia="en-US"/>
              </w:rPr>
              <w:t xml:space="preserve"> </w:t>
            </w:r>
            <w:r w:rsidRPr="00790B25">
              <w:rPr>
                <w:rFonts w:ascii="Times New Roman" w:eastAsia="Times New Roman" w:hAnsi="Times New Roman" w:cs="Times New Roman"/>
                <w:sz w:val="18"/>
                <w:lang w:val="en-US" w:eastAsia="en-US"/>
              </w:rPr>
              <w:t>dpi</w:t>
            </w:r>
            <w:r w:rsidRPr="00A91A83">
              <w:rPr>
                <w:rFonts w:ascii="Times New Roman" w:eastAsia="Times New Roman" w:hAnsi="Times New Roman" w:cs="Times New Roman"/>
                <w:sz w:val="18"/>
                <w:lang w:eastAsia="en-US"/>
              </w:rPr>
              <w:t xml:space="preserve"> </w:t>
            </w:r>
          </w:p>
          <w:p w:rsidR="00DB016D" w:rsidRDefault="00DB016D" w:rsidP="00DB016D">
            <w:pPr>
              <w:spacing w:after="0" w:line="240" w:lineRule="auto"/>
              <w:ind w:right="44"/>
              <w:rPr>
                <w:rFonts w:ascii="Times New Roman" w:eastAsia="Times New Roman" w:hAnsi="Times New Roman" w:cs="Times New Roman"/>
                <w:sz w:val="18"/>
                <w:lang w:eastAsia="en-US"/>
              </w:rPr>
            </w:pPr>
          </w:p>
          <w:p w:rsidR="00DB016D" w:rsidRPr="00C04AFD" w:rsidRDefault="00DB016D" w:rsidP="00DB016D">
            <w:pPr>
              <w:spacing w:after="0" w:line="240" w:lineRule="auto"/>
              <w:ind w:right="44"/>
              <w:rPr>
                <w:rFonts w:ascii="Times New Roman" w:eastAsia="Times New Roman" w:hAnsi="Times New Roman" w:cs="Times New Roman"/>
                <w:sz w:val="18"/>
                <w:szCs w:val="18"/>
              </w:rPr>
            </w:pPr>
            <w:r w:rsidRPr="00790B25">
              <w:rPr>
                <w:rFonts w:ascii="Times New Roman" w:eastAsia="Times New Roman" w:hAnsi="Times New Roman" w:cs="Times New Roman"/>
                <w:sz w:val="18"/>
              </w:rPr>
              <w:t>цветной</w:t>
            </w:r>
          </w:p>
          <w:p w:rsidR="00DB016D" w:rsidRPr="00C04AFD" w:rsidRDefault="00DB016D" w:rsidP="00A91A83">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А</w:t>
            </w:r>
            <w:proofErr w:type="gramStart"/>
            <w:r w:rsidRPr="00790B25">
              <w:rPr>
                <w:rFonts w:ascii="Times New Roman" w:eastAsia="Times New Roman" w:hAnsi="Times New Roman" w:cs="Times New Roman"/>
                <w:sz w:val="18"/>
              </w:rPr>
              <w:t>4</w:t>
            </w:r>
            <w:proofErr w:type="gramEnd"/>
          </w:p>
          <w:p w:rsidR="00DB016D" w:rsidRDefault="00DB016D" w:rsidP="00A91A83">
            <w:pPr>
              <w:spacing w:after="0" w:line="240" w:lineRule="auto"/>
              <w:rPr>
                <w:rFonts w:ascii="Times New Roman" w:eastAsia="Times New Roman" w:hAnsi="Times New Roman" w:cs="Times New Roman"/>
                <w:sz w:val="18"/>
              </w:rPr>
            </w:pPr>
          </w:p>
          <w:p w:rsidR="00DB016D" w:rsidRDefault="00DB016D" w:rsidP="00A91A83">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1</w:t>
            </w:r>
            <w:r>
              <w:rPr>
                <w:rFonts w:ascii="Times New Roman" w:eastAsia="Times New Roman" w:hAnsi="Times New Roman" w:cs="Times New Roman"/>
                <w:sz w:val="18"/>
              </w:rPr>
              <w:t>6</w:t>
            </w:r>
            <w:r w:rsidRPr="00790B25">
              <w:rPr>
                <w:rFonts w:ascii="Times New Roman" w:eastAsia="Times New Roman" w:hAnsi="Times New Roman" w:cs="Times New Roman"/>
                <w:sz w:val="18"/>
              </w:rPr>
              <w:t xml:space="preserve"> сек </w:t>
            </w:r>
          </w:p>
          <w:p w:rsidR="00DB016D" w:rsidRDefault="00DB016D" w:rsidP="00A91A83">
            <w:pPr>
              <w:spacing w:after="0" w:line="240" w:lineRule="auto"/>
              <w:rPr>
                <w:rFonts w:ascii="Times New Roman" w:eastAsia="Times New Roman" w:hAnsi="Times New Roman" w:cs="Times New Roman"/>
                <w:sz w:val="18"/>
              </w:rPr>
            </w:pPr>
          </w:p>
          <w:p w:rsidR="00DB016D" w:rsidRPr="00C04AFD" w:rsidRDefault="00DB016D" w:rsidP="00A91A83">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нет</w:t>
            </w:r>
          </w:p>
        </w:tc>
        <w:tc>
          <w:tcPr>
            <w:tcW w:w="127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c>
          <w:tcPr>
            <w:tcW w:w="964" w:type="dxa"/>
            <w:vMerge/>
          </w:tcPr>
          <w:p w:rsidR="00DB016D" w:rsidRPr="003E531A" w:rsidRDefault="00DB016D" w:rsidP="003E531A">
            <w:pPr>
              <w:spacing w:after="0" w:line="223" w:lineRule="exact"/>
              <w:jc w:val="center"/>
              <w:rPr>
                <w:rFonts w:ascii="Times New Roman" w:eastAsia="Times New Roman" w:hAnsi="Times New Roman" w:cs="Times New Roman"/>
                <w:sz w:val="18"/>
                <w:szCs w:val="18"/>
              </w:rPr>
            </w:pPr>
          </w:p>
        </w:tc>
      </w:tr>
      <w:tr w:rsidR="00A91A83" w:rsidRPr="00C04AFD" w:rsidTr="004C1C0F">
        <w:tc>
          <w:tcPr>
            <w:tcW w:w="483" w:type="dxa"/>
          </w:tcPr>
          <w:p w:rsidR="00A91A83" w:rsidRPr="00C04AFD" w:rsidRDefault="00A91A83"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4</w:t>
            </w:r>
          </w:p>
        </w:tc>
        <w:tc>
          <w:tcPr>
            <w:tcW w:w="1123" w:type="dxa"/>
          </w:tcPr>
          <w:p w:rsidR="00A91A83" w:rsidRPr="00C04AFD" w:rsidRDefault="00A91A83"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26.30.11</w:t>
            </w:r>
          </w:p>
        </w:tc>
        <w:tc>
          <w:tcPr>
            <w:tcW w:w="1834" w:type="dxa"/>
          </w:tcPr>
          <w:p w:rsidR="00A91A83" w:rsidRPr="00C04AFD" w:rsidRDefault="00A91A83"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Аппаратура</w:t>
            </w:r>
          </w:p>
          <w:p w:rsidR="00A91A83" w:rsidRPr="00C04AFD" w:rsidRDefault="00A91A83"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комм</w:t>
            </w:r>
            <w:r>
              <w:rPr>
                <w:rFonts w:ascii="Times New Roman" w:eastAsia="Times New Roman" w:hAnsi="Times New Roman" w:cs="Times New Roman"/>
                <w:sz w:val="18"/>
              </w:rPr>
              <w:t>у</w:t>
            </w:r>
            <w:r w:rsidRPr="00790B25">
              <w:rPr>
                <w:rFonts w:ascii="Times New Roman" w:eastAsia="Times New Roman" w:hAnsi="Times New Roman" w:cs="Times New Roman"/>
                <w:sz w:val="18"/>
              </w:rPr>
              <w:t>никационна</w:t>
            </w:r>
            <w:r>
              <w:rPr>
                <w:rFonts w:ascii="Times New Roman" w:eastAsia="Times New Roman" w:hAnsi="Times New Roman" w:cs="Times New Roman"/>
                <w:sz w:val="18"/>
              </w:rPr>
              <w:t>я</w:t>
            </w:r>
          </w:p>
          <w:p w:rsidR="00A91A83" w:rsidRPr="00C04AFD" w:rsidRDefault="00A91A83"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передающая с</w:t>
            </w:r>
          </w:p>
          <w:p w:rsidR="00A91A83" w:rsidRPr="00C04AFD" w:rsidRDefault="00A91A83" w:rsidP="00430D2B">
            <w:pPr>
              <w:spacing w:after="0" w:line="223"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приемными</w:t>
            </w:r>
          </w:p>
          <w:p w:rsidR="00A91A83" w:rsidRDefault="00A91A83" w:rsidP="00430D2B">
            <w:pPr>
              <w:spacing w:after="0" w:line="223" w:lineRule="exact"/>
              <w:rPr>
                <w:rFonts w:ascii="Times New Roman" w:eastAsia="Times New Roman" w:hAnsi="Times New Roman" w:cs="Times New Roman"/>
                <w:sz w:val="18"/>
              </w:rPr>
            </w:pPr>
            <w:r w:rsidRPr="00790B25">
              <w:rPr>
                <w:rFonts w:ascii="Times New Roman" w:eastAsia="Times New Roman" w:hAnsi="Times New Roman" w:cs="Times New Roman"/>
                <w:sz w:val="18"/>
              </w:rPr>
              <w:t>устройствами.</w:t>
            </w:r>
          </w:p>
          <w:p w:rsidR="00DB016D" w:rsidRPr="00C04AFD" w:rsidRDefault="00DB016D" w:rsidP="00430D2B">
            <w:pPr>
              <w:spacing w:after="0" w:line="223" w:lineRule="exact"/>
              <w:rPr>
                <w:rFonts w:ascii="Times New Roman" w:eastAsia="Times New Roman" w:hAnsi="Times New Roman" w:cs="Times New Roman"/>
                <w:sz w:val="18"/>
                <w:szCs w:val="18"/>
              </w:rPr>
            </w:pPr>
          </w:p>
          <w:p w:rsidR="00A91A83" w:rsidRPr="00C04AFD" w:rsidRDefault="00A91A83" w:rsidP="00430D2B">
            <w:pPr>
              <w:spacing w:after="0" w:line="230"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Пояснения по требуемой продукции: телефоны мобильные</w:t>
            </w:r>
          </w:p>
        </w:tc>
        <w:tc>
          <w:tcPr>
            <w:tcW w:w="698" w:type="dxa"/>
          </w:tcPr>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A91A83" w:rsidRPr="00C04AFD" w:rsidRDefault="00566775" w:rsidP="005667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383</w:t>
            </w:r>
          </w:p>
        </w:tc>
        <w:tc>
          <w:tcPr>
            <w:tcW w:w="856" w:type="dxa"/>
          </w:tcPr>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566775" w:rsidRDefault="00566775" w:rsidP="00566775">
            <w:pPr>
              <w:spacing w:after="0" w:line="240" w:lineRule="auto"/>
              <w:jc w:val="center"/>
              <w:rPr>
                <w:rFonts w:ascii="Times New Roman" w:eastAsia="Times New Roman" w:hAnsi="Times New Roman" w:cs="Times New Roman"/>
                <w:sz w:val="18"/>
                <w:szCs w:val="18"/>
              </w:rPr>
            </w:pPr>
          </w:p>
          <w:p w:rsidR="00A91A83" w:rsidRPr="00C04AFD" w:rsidRDefault="00566775" w:rsidP="0056677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рубль</w:t>
            </w:r>
          </w:p>
        </w:tc>
        <w:tc>
          <w:tcPr>
            <w:tcW w:w="2381" w:type="dxa"/>
          </w:tcPr>
          <w:p w:rsidR="00DB016D" w:rsidRDefault="00DB016D" w:rsidP="00566775">
            <w:pPr>
              <w:spacing w:after="0" w:line="240" w:lineRule="auto"/>
              <w:ind w:right="14"/>
              <w:rPr>
                <w:rFonts w:ascii="Times New Roman" w:eastAsia="Times New Roman" w:hAnsi="Times New Roman" w:cs="Times New Roman"/>
                <w:sz w:val="18"/>
              </w:rPr>
            </w:pPr>
            <w:r>
              <w:rPr>
                <w:rFonts w:ascii="Times New Roman" w:eastAsia="Times New Roman" w:hAnsi="Times New Roman" w:cs="Times New Roman"/>
                <w:sz w:val="18"/>
              </w:rPr>
              <w:lastRenderedPageBreak/>
              <w:t>тип устройства (теле</w:t>
            </w:r>
            <w:r w:rsidR="00A91A83" w:rsidRPr="00790B25">
              <w:rPr>
                <w:rFonts w:ascii="Times New Roman" w:eastAsia="Times New Roman" w:hAnsi="Times New Roman" w:cs="Times New Roman"/>
                <w:sz w:val="18"/>
              </w:rPr>
              <w:t>фо</w:t>
            </w:r>
            <w:r>
              <w:rPr>
                <w:rFonts w:ascii="Times New Roman" w:eastAsia="Times New Roman" w:hAnsi="Times New Roman" w:cs="Times New Roman"/>
                <w:sz w:val="18"/>
              </w:rPr>
              <w:t>н</w:t>
            </w:r>
            <w:r w:rsidR="00A91A83" w:rsidRPr="00790B25">
              <w:rPr>
                <w:rFonts w:ascii="Times New Roman" w:eastAsia="Times New Roman" w:hAnsi="Times New Roman" w:cs="Times New Roman"/>
                <w:sz w:val="18"/>
              </w:rPr>
              <w:t>/</w:t>
            </w:r>
            <w:r>
              <w:rPr>
                <w:rFonts w:ascii="Times New Roman" w:eastAsia="Times New Roman" w:hAnsi="Times New Roman" w:cs="Times New Roman"/>
                <w:sz w:val="18"/>
              </w:rPr>
              <w:t xml:space="preserve"> </w:t>
            </w:r>
            <w:r w:rsidR="00A91A83" w:rsidRPr="00790B25">
              <w:rPr>
                <w:rFonts w:ascii="Times New Roman" w:eastAsia="Times New Roman" w:hAnsi="Times New Roman" w:cs="Times New Roman"/>
                <w:sz w:val="18"/>
              </w:rPr>
              <w:t>смартфо</w:t>
            </w:r>
            <w:r>
              <w:rPr>
                <w:rFonts w:ascii="Times New Roman" w:eastAsia="Times New Roman" w:hAnsi="Times New Roman" w:cs="Times New Roman"/>
                <w:sz w:val="18"/>
              </w:rPr>
              <w:t>н</w:t>
            </w:r>
            <w:r w:rsidR="00A91A83" w:rsidRPr="00790B25">
              <w:rPr>
                <w:rFonts w:ascii="Times New Roman" w:eastAsia="Times New Roman" w:hAnsi="Times New Roman" w:cs="Times New Roman"/>
                <w:sz w:val="18"/>
              </w:rPr>
              <w:t xml:space="preserve">) </w:t>
            </w:r>
          </w:p>
          <w:p w:rsidR="00A91A83" w:rsidRPr="00C04AFD" w:rsidRDefault="00A91A83" w:rsidP="00566775">
            <w:pPr>
              <w:spacing w:after="0" w:line="240" w:lineRule="auto"/>
              <w:ind w:right="14"/>
              <w:rPr>
                <w:rFonts w:ascii="Times New Roman" w:eastAsia="Times New Roman" w:hAnsi="Times New Roman" w:cs="Times New Roman"/>
                <w:sz w:val="18"/>
                <w:szCs w:val="18"/>
              </w:rPr>
            </w:pPr>
            <w:r w:rsidRPr="00790B25">
              <w:rPr>
                <w:rFonts w:ascii="Times New Roman" w:eastAsia="Times New Roman" w:hAnsi="Times New Roman" w:cs="Times New Roman"/>
                <w:sz w:val="18"/>
              </w:rPr>
              <w:t>поддерживаемые стандарты</w:t>
            </w:r>
          </w:p>
          <w:p w:rsidR="00DB016D" w:rsidRDefault="00A91A83" w:rsidP="00566775">
            <w:pPr>
              <w:spacing w:after="0" w:line="240" w:lineRule="auto"/>
              <w:ind w:right="14"/>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операционная система </w:t>
            </w:r>
          </w:p>
          <w:p w:rsidR="00DB016D" w:rsidRDefault="00A91A83" w:rsidP="00566775">
            <w:pPr>
              <w:spacing w:after="0" w:line="240" w:lineRule="auto"/>
              <w:ind w:right="14"/>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время работы </w:t>
            </w:r>
          </w:p>
          <w:p w:rsidR="00DB016D" w:rsidRDefault="00A91A83" w:rsidP="00566775">
            <w:pPr>
              <w:spacing w:after="0" w:line="240" w:lineRule="auto"/>
              <w:ind w:right="14"/>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метод управления (сенсорный/кнопочный) </w:t>
            </w:r>
          </w:p>
          <w:p w:rsidR="00A91A83" w:rsidRPr="00C04AFD" w:rsidRDefault="00A91A83" w:rsidP="00566775">
            <w:pPr>
              <w:spacing w:after="0" w:line="240" w:lineRule="auto"/>
              <w:ind w:right="14"/>
              <w:rPr>
                <w:rFonts w:ascii="Times New Roman" w:eastAsia="Times New Roman" w:hAnsi="Times New Roman" w:cs="Times New Roman"/>
                <w:sz w:val="18"/>
                <w:szCs w:val="18"/>
              </w:rPr>
            </w:pPr>
            <w:proofErr w:type="gramStart"/>
            <w:r w:rsidRPr="00790B25">
              <w:rPr>
                <w:rFonts w:ascii="Times New Roman" w:eastAsia="Times New Roman" w:hAnsi="Times New Roman" w:cs="Times New Roman"/>
                <w:sz w:val="18"/>
              </w:rPr>
              <w:t>количество</w:t>
            </w:r>
            <w:r w:rsidRPr="00790B25">
              <w:rPr>
                <w:rFonts w:ascii="Times New Roman" w:eastAsia="Times New Roman" w:hAnsi="Times New Roman" w:cs="Times New Roman"/>
                <w:sz w:val="18"/>
                <w:lang w:eastAsia="en-US"/>
              </w:rPr>
              <w:t xml:space="preserve"> </w:t>
            </w:r>
            <w:r w:rsidRPr="00790B25">
              <w:rPr>
                <w:rFonts w:ascii="Times New Roman" w:eastAsia="Times New Roman" w:hAnsi="Times New Roman" w:cs="Times New Roman"/>
                <w:sz w:val="18"/>
                <w:lang w:val="en-US" w:eastAsia="en-US"/>
              </w:rPr>
              <w:t>SIM</w:t>
            </w:r>
            <w:r w:rsidRPr="00790B25">
              <w:rPr>
                <w:rFonts w:ascii="Times New Roman" w:eastAsia="Times New Roman" w:hAnsi="Times New Roman" w:cs="Times New Roman"/>
                <w:sz w:val="18"/>
              </w:rPr>
              <w:t>-карт наличие модулей и интерфейсов</w:t>
            </w:r>
            <w:r w:rsidRPr="00790B25">
              <w:rPr>
                <w:rFonts w:ascii="Times New Roman" w:eastAsia="Times New Roman" w:hAnsi="Times New Roman" w:cs="Times New Roman"/>
                <w:sz w:val="18"/>
                <w:lang w:eastAsia="en-US"/>
              </w:rPr>
              <w:t xml:space="preserve"> (</w:t>
            </w:r>
            <w:proofErr w:type="spellStart"/>
            <w:r w:rsidRPr="00790B25">
              <w:rPr>
                <w:rFonts w:ascii="Times New Roman" w:eastAsia="Times New Roman" w:hAnsi="Times New Roman" w:cs="Times New Roman"/>
                <w:sz w:val="18"/>
                <w:lang w:val="en-US" w:eastAsia="en-US"/>
              </w:rPr>
              <w:t>Wi</w:t>
            </w:r>
            <w:proofErr w:type="spellEnd"/>
            <w:r w:rsidRPr="00790B25">
              <w:rPr>
                <w:rFonts w:ascii="Times New Roman" w:eastAsia="Times New Roman" w:hAnsi="Times New Roman" w:cs="Times New Roman"/>
                <w:sz w:val="18"/>
                <w:lang w:eastAsia="en-US"/>
              </w:rPr>
              <w:t>-</w:t>
            </w:r>
            <w:proofErr w:type="spellStart"/>
            <w:r w:rsidRPr="00790B25">
              <w:rPr>
                <w:rFonts w:ascii="Times New Roman" w:eastAsia="Times New Roman" w:hAnsi="Times New Roman" w:cs="Times New Roman"/>
                <w:sz w:val="18"/>
                <w:lang w:val="en-US" w:eastAsia="en-US"/>
              </w:rPr>
              <w:t>Fi</w:t>
            </w:r>
            <w:proofErr w:type="spellEnd"/>
            <w:r w:rsidRPr="00790B25">
              <w:rPr>
                <w:rFonts w:ascii="Times New Roman" w:eastAsia="Times New Roman" w:hAnsi="Times New Roman" w:cs="Times New Roman"/>
                <w:sz w:val="18"/>
                <w:lang w:eastAsia="en-US"/>
              </w:rPr>
              <w:t>.</w:t>
            </w:r>
            <w:proofErr w:type="gramEnd"/>
            <w:r w:rsidRPr="00790B25">
              <w:rPr>
                <w:rFonts w:ascii="Times New Roman" w:eastAsia="Times New Roman" w:hAnsi="Times New Roman" w:cs="Times New Roman"/>
                <w:sz w:val="18"/>
                <w:lang w:eastAsia="en-US"/>
              </w:rPr>
              <w:t xml:space="preserve"> </w:t>
            </w:r>
            <w:r w:rsidRPr="00790B25">
              <w:rPr>
                <w:rFonts w:ascii="Times New Roman" w:eastAsia="Times New Roman" w:hAnsi="Times New Roman" w:cs="Times New Roman"/>
                <w:sz w:val="18"/>
                <w:lang w:val="en-US" w:eastAsia="en-US"/>
              </w:rPr>
              <w:t>Bluetooth</w:t>
            </w:r>
            <w:r w:rsidR="009838C1">
              <w:rPr>
                <w:rFonts w:ascii="Times New Roman" w:eastAsia="Times New Roman" w:hAnsi="Times New Roman" w:cs="Times New Roman"/>
                <w:sz w:val="18"/>
                <w:lang w:eastAsia="en-US"/>
              </w:rPr>
              <w:t>,</w:t>
            </w:r>
            <w:r w:rsidRPr="00790B25">
              <w:rPr>
                <w:rFonts w:ascii="Times New Roman" w:eastAsia="Times New Roman" w:hAnsi="Times New Roman" w:cs="Times New Roman"/>
                <w:sz w:val="18"/>
                <w:lang w:eastAsia="en-US"/>
              </w:rPr>
              <w:t xml:space="preserve"> </w:t>
            </w:r>
            <w:r w:rsidRPr="00790B25">
              <w:rPr>
                <w:rFonts w:ascii="Times New Roman" w:eastAsia="Times New Roman" w:hAnsi="Times New Roman" w:cs="Times New Roman"/>
                <w:sz w:val="18"/>
                <w:lang w:val="en-US" w:eastAsia="en-US"/>
              </w:rPr>
              <w:t>USB</w:t>
            </w:r>
            <w:r w:rsidR="009838C1">
              <w:rPr>
                <w:rFonts w:ascii="Times New Roman" w:eastAsia="Times New Roman" w:hAnsi="Times New Roman" w:cs="Times New Roman"/>
                <w:sz w:val="18"/>
                <w:lang w:eastAsia="en-US"/>
              </w:rPr>
              <w:t>,</w:t>
            </w:r>
            <w:r w:rsidRPr="00790B25">
              <w:rPr>
                <w:rFonts w:ascii="Times New Roman" w:eastAsia="Times New Roman" w:hAnsi="Times New Roman" w:cs="Times New Roman"/>
                <w:sz w:val="18"/>
                <w:lang w:eastAsia="en-US"/>
              </w:rPr>
              <w:t xml:space="preserve"> </w:t>
            </w:r>
            <w:r w:rsidRPr="00790B25">
              <w:rPr>
                <w:rFonts w:ascii="Times New Roman" w:eastAsia="Times New Roman" w:hAnsi="Times New Roman" w:cs="Times New Roman"/>
                <w:sz w:val="18"/>
                <w:lang w:val="en-US" w:eastAsia="en-US"/>
              </w:rPr>
              <w:t>GPS</w:t>
            </w:r>
            <w:r w:rsidRPr="00790B25">
              <w:rPr>
                <w:rFonts w:ascii="Times New Roman" w:eastAsia="Times New Roman" w:hAnsi="Times New Roman" w:cs="Times New Roman"/>
                <w:sz w:val="18"/>
                <w:lang w:eastAsia="en-US"/>
              </w:rPr>
              <w:t xml:space="preserve">) </w:t>
            </w:r>
            <w:r w:rsidRPr="00790B25">
              <w:rPr>
                <w:rFonts w:ascii="Times New Roman" w:eastAsia="Times New Roman" w:hAnsi="Times New Roman" w:cs="Times New Roman"/>
                <w:sz w:val="18"/>
              </w:rPr>
              <w:t xml:space="preserve">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w:t>
            </w:r>
            <w:r w:rsidRPr="00790B25">
              <w:rPr>
                <w:rFonts w:ascii="Times New Roman" w:eastAsia="Times New Roman" w:hAnsi="Times New Roman" w:cs="Times New Roman"/>
                <w:sz w:val="18"/>
              </w:rPr>
              <w:lastRenderedPageBreak/>
              <w:t>течение всего срока службы</w:t>
            </w:r>
          </w:p>
          <w:p w:rsidR="00A91A83" w:rsidRPr="003E531A"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предельная цена</w:t>
            </w:r>
          </w:p>
        </w:tc>
        <w:tc>
          <w:tcPr>
            <w:tcW w:w="1412" w:type="dxa"/>
          </w:tcPr>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566775" w:rsidRDefault="00566775" w:rsidP="00566775">
            <w:pPr>
              <w:spacing w:after="0" w:line="240" w:lineRule="auto"/>
              <w:rPr>
                <w:rFonts w:ascii="Times New Roman" w:eastAsia="Times New Roman" w:hAnsi="Times New Roman" w:cs="Times New Roman"/>
                <w:sz w:val="18"/>
              </w:rPr>
            </w:pPr>
          </w:p>
          <w:p w:rsidR="00C14572" w:rsidRDefault="00C14572" w:rsidP="00566775">
            <w:pPr>
              <w:spacing w:after="0" w:line="240" w:lineRule="auto"/>
              <w:rPr>
                <w:rFonts w:ascii="Times New Roman" w:eastAsia="Times New Roman" w:hAnsi="Times New Roman" w:cs="Times New Roman"/>
                <w:sz w:val="18"/>
              </w:rPr>
            </w:pP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высшей</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главной</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 более 15,0</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тыс.</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w:t>
            </w:r>
          </w:p>
          <w:p w:rsidR="00A91A83" w:rsidRPr="00C04AFD" w:rsidRDefault="00566775" w:rsidP="005667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ведущей</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 более 10</w:t>
            </w:r>
            <w:r w:rsidR="00DB016D">
              <w:rPr>
                <w:rFonts w:ascii="Times New Roman" w:eastAsia="Times New Roman" w:hAnsi="Times New Roman" w:cs="Times New Roman"/>
                <w:sz w:val="18"/>
              </w:rPr>
              <w:t>,</w:t>
            </w:r>
            <w:r w:rsidRPr="00790B25">
              <w:rPr>
                <w:rFonts w:ascii="Times New Roman" w:eastAsia="Times New Roman" w:hAnsi="Times New Roman" w:cs="Times New Roman"/>
                <w:sz w:val="18"/>
              </w:rPr>
              <w:t>0</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тыс.</w:t>
            </w:r>
          </w:p>
          <w:p w:rsidR="00A91A83" w:rsidRPr="00C04AFD" w:rsidRDefault="00A91A83" w:rsidP="00566775">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старшей и младше</w:t>
            </w:r>
            <w:r>
              <w:rPr>
                <w:rFonts w:ascii="Times New Roman" w:eastAsia="Times New Roman" w:hAnsi="Times New Roman" w:cs="Times New Roman"/>
                <w:sz w:val="18"/>
              </w:rPr>
              <w:t>й группы должностей муниципальн</w:t>
            </w:r>
            <w:r w:rsidRPr="00790B25">
              <w:rPr>
                <w:rFonts w:ascii="Times New Roman" w:eastAsia="Times New Roman" w:hAnsi="Times New Roman" w:cs="Times New Roman"/>
                <w:sz w:val="18"/>
              </w:rPr>
              <w:t>ой службы не более 5,0 тыс.</w:t>
            </w:r>
          </w:p>
        </w:tc>
        <w:tc>
          <w:tcPr>
            <w:tcW w:w="1820" w:type="dxa"/>
          </w:tcPr>
          <w:p w:rsidR="00A91A83" w:rsidRPr="00C04AFD" w:rsidRDefault="00681EC7" w:rsidP="00430D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lastRenderedPageBreak/>
              <w:t>н</w:t>
            </w:r>
            <w:r w:rsidR="00A91A83" w:rsidRPr="00790B25">
              <w:rPr>
                <w:rFonts w:ascii="Times New Roman" w:eastAsia="Times New Roman" w:hAnsi="Times New Roman" w:cs="Times New Roman"/>
                <w:sz w:val="18"/>
              </w:rPr>
              <w:t>е закупаются</w:t>
            </w:r>
          </w:p>
        </w:tc>
        <w:tc>
          <w:tcPr>
            <w:tcW w:w="2100" w:type="dxa"/>
          </w:tcPr>
          <w:p w:rsidR="00A91A83" w:rsidRPr="003E531A" w:rsidRDefault="00A91A83" w:rsidP="003E531A">
            <w:pPr>
              <w:spacing w:after="0" w:line="230" w:lineRule="exact"/>
              <w:ind w:left="288"/>
              <w:jc w:val="center"/>
              <w:rPr>
                <w:rFonts w:ascii="Times New Roman" w:eastAsia="Times New Roman" w:hAnsi="Times New Roman" w:cs="Times New Roman"/>
                <w:sz w:val="18"/>
                <w:szCs w:val="18"/>
              </w:rPr>
            </w:pPr>
          </w:p>
        </w:tc>
        <w:tc>
          <w:tcPr>
            <w:tcW w:w="1274" w:type="dxa"/>
          </w:tcPr>
          <w:p w:rsidR="00A91A83" w:rsidRPr="003E531A" w:rsidRDefault="00A91A83" w:rsidP="003E531A">
            <w:pPr>
              <w:spacing w:after="0" w:line="223" w:lineRule="exact"/>
              <w:jc w:val="center"/>
              <w:rPr>
                <w:rFonts w:ascii="Times New Roman" w:eastAsia="Times New Roman" w:hAnsi="Times New Roman" w:cs="Times New Roman"/>
                <w:sz w:val="18"/>
                <w:szCs w:val="18"/>
              </w:rPr>
            </w:pPr>
          </w:p>
        </w:tc>
        <w:tc>
          <w:tcPr>
            <w:tcW w:w="964" w:type="dxa"/>
          </w:tcPr>
          <w:p w:rsidR="00A91A83" w:rsidRPr="003E531A" w:rsidRDefault="00A91A83" w:rsidP="003E531A">
            <w:pPr>
              <w:spacing w:after="0" w:line="223" w:lineRule="exact"/>
              <w:jc w:val="center"/>
              <w:rPr>
                <w:rFonts w:ascii="Times New Roman" w:eastAsia="Times New Roman" w:hAnsi="Times New Roman" w:cs="Times New Roman"/>
                <w:sz w:val="18"/>
                <w:szCs w:val="18"/>
              </w:rPr>
            </w:pPr>
          </w:p>
        </w:tc>
      </w:tr>
      <w:tr w:rsidR="00A91A83" w:rsidRPr="00C04AFD" w:rsidTr="004C1C0F">
        <w:tc>
          <w:tcPr>
            <w:tcW w:w="483" w:type="dxa"/>
          </w:tcPr>
          <w:p w:rsidR="00A91A83" w:rsidRPr="00C04AFD" w:rsidRDefault="00A91A83"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5</w:t>
            </w:r>
          </w:p>
        </w:tc>
        <w:tc>
          <w:tcPr>
            <w:tcW w:w="1123" w:type="dxa"/>
          </w:tcPr>
          <w:p w:rsidR="00A91A83" w:rsidRPr="00C04AFD" w:rsidRDefault="00A91A83" w:rsidP="00430D2B">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29.10.21</w:t>
            </w:r>
          </w:p>
        </w:tc>
        <w:tc>
          <w:tcPr>
            <w:tcW w:w="1834" w:type="dxa"/>
          </w:tcPr>
          <w:p w:rsidR="00A91A83" w:rsidRPr="00C04AFD" w:rsidRDefault="00A91A83" w:rsidP="00430D2B">
            <w:pPr>
              <w:spacing w:after="0" w:line="230" w:lineRule="exact"/>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Средства транспортные с двигателем с искровым зажиганием, с рабочим объемом </w:t>
            </w:r>
            <w:r w:rsidR="00DB016D">
              <w:rPr>
                <w:rFonts w:ascii="Times New Roman" w:eastAsia="Times New Roman" w:hAnsi="Times New Roman" w:cs="Times New Roman"/>
                <w:sz w:val="18"/>
              </w:rPr>
              <w:t>цилиндров не более 1500 см</w:t>
            </w:r>
            <w:r w:rsidR="00DB016D">
              <w:rPr>
                <w:rFonts w:ascii="Times New Roman" w:eastAsia="Times New Roman" w:hAnsi="Times New Roman" w:cs="Times New Roman"/>
                <w:sz w:val="18"/>
                <w:vertAlign w:val="superscript"/>
              </w:rPr>
              <w:t>3</w:t>
            </w:r>
            <w:r w:rsidR="00DB016D">
              <w:rPr>
                <w:rFonts w:ascii="Times New Roman" w:eastAsia="Times New Roman" w:hAnsi="Times New Roman" w:cs="Times New Roman"/>
                <w:sz w:val="18"/>
              </w:rPr>
              <w:t>,</w:t>
            </w:r>
            <w:r w:rsidRPr="00790B25">
              <w:rPr>
                <w:rFonts w:ascii="Times New Roman" w:eastAsia="Times New Roman" w:hAnsi="Times New Roman" w:cs="Times New Roman"/>
                <w:sz w:val="18"/>
              </w:rPr>
              <w:t xml:space="preserve"> новые</w:t>
            </w:r>
          </w:p>
        </w:tc>
        <w:tc>
          <w:tcPr>
            <w:tcW w:w="698" w:type="dxa"/>
          </w:tcPr>
          <w:p w:rsidR="00A91A83" w:rsidRDefault="00A91A83" w:rsidP="007D23E9">
            <w:pPr>
              <w:spacing w:after="0" w:line="240" w:lineRule="auto"/>
              <w:jc w:val="center"/>
              <w:rPr>
                <w:rFonts w:ascii="Times New Roman" w:eastAsia="Times New Roman" w:hAnsi="Times New Roman" w:cs="Times New Roman"/>
                <w:sz w:val="18"/>
              </w:rPr>
            </w:pPr>
            <w:r w:rsidRPr="00790B25">
              <w:rPr>
                <w:rFonts w:ascii="Times New Roman" w:eastAsia="Times New Roman" w:hAnsi="Times New Roman" w:cs="Times New Roman"/>
                <w:sz w:val="18"/>
              </w:rPr>
              <w:t>251</w:t>
            </w: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Pr="00C04AFD" w:rsidRDefault="00DB016D" w:rsidP="007D23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rPr>
              <w:t>383</w:t>
            </w:r>
          </w:p>
        </w:tc>
        <w:tc>
          <w:tcPr>
            <w:tcW w:w="856" w:type="dxa"/>
          </w:tcPr>
          <w:p w:rsidR="00A91A83" w:rsidRPr="00C04AFD" w:rsidRDefault="00A91A83" w:rsidP="007D23E9">
            <w:pPr>
              <w:spacing w:after="0" w:line="240" w:lineRule="auto"/>
              <w:ind w:left="14" w:hanging="14"/>
              <w:jc w:val="center"/>
              <w:rPr>
                <w:rFonts w:ascii="Times New Roman" w:eastAsia="Times New Roman" w:hAnsi="Times New Roman" w:cs="Times New Roman"/>
                <w:sz w:val="18"/>
                <w:szCs w:val="18"/>
              </w:rPr>
            </w:pPr>
            <w:r w:rsidRPr="00790B25">
              <w:rPr>
                <w:rFonts w:ascii="Times New Roman" w:eastAsia="Times New Roman" w:hAnsi="Times New Roman" w:cs="Times New Roman"/>
                <w:sz w:val="18"/>
              </w:rPr>
              <w:t>лоша</w:t>
            </w:r>
            <w:r w:rsidRPr="00790B25">
              <w:rPr>
                <w:rFonts w:ascii="Times New Roman" w:eastAsia="Times New Roman" w:hAnsi="Times New Roman" w:cs="Times New Roman"/>
                <w:sz w:val="18"/>
              </w:rPr>
              <w:softHyphen/>
              <w:t>диная сила</w:t>
            </w: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DB016D" w:rsidRDefault="00DB016D" w:rsidP="007D23E9">
            <w:pPr>
              <w:spacing w:after="0" w:line="240" w:lineRule="auto"/>
              <w:jc w:val="center"/>
              <w:rPr>
                <w:rFonts w:ascii="Times New Roman" w:eastAsia="Times New Roman" w:hAnsi="Times New Roman" w:cs="Times New Roman"/>
                <w:sz w:val="18"/>
              </w:rPr>
            </w:pPr>
          </w:p>
          <w:p w:rsidR="00A91A83" w:rsidRPr="00C04AFD" w:rsidRDefault="00A91A83" w:rsidP="007D23E9">
            <w:pPr>
              <w:spacing w:after="0" w:line="240" w:lineRule="auto"/>
              <w:jc w:val="center"/>
              <w:rPr>
                <w:rFonts w:ascii="Times New Roman" w:eastAsia="Times New Roman" w:hAnsi="Times New Roman" w:cs="Times New Roman"/>
                <w:sz w:val="18"/>
                <w:szCs w:val="18"/>
              </w:rPr>
            </w:pPr>
            <w:r w:rsidRPr="00790B25">
              <w:rPr>
                <w:rFonts w:ascii="Times New Roman" w:eastAsia="Times New Roman" w:hAnsi="Times New Roman" w:cs="Times New Roman"/>
                <w:sz w:val="18"/>
              </w:rPr>
              <w:t>рубль</w:t>
            </w:r>
          </w:p>
        </w:tc>
        <w:tc>
          <w:tcPr>
            <w:tcW w:w="2381" w:type="dxa"/>
          </w:tcPr>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мощность двигателя</w:t>
            </w:r>
          </w:p>
          <w:p w:rsidR="00DB016D" w:rsidRDefault="00DB016D" w:rsidP="007D23E9">
            <w:pPr>
              <w:spacing w:after="0" w:line="240" w:lineRule="auto"/>
              <w:ind w:right="490"/>
              <w:rPr>
                <w:rFonts w:ascii="Times New Roman" w:eastAsia="Times New Roman" w:hAnsi="Times New Roman" w:cs="Times New Roman"/>
                <w:sz w:val="18"/>
              </w:rPr>
            </w:pPr>
          </w:p>
          <w:p w:rsidR="00DB016D" w:rsidRDefault="00DB016D" w:rsidP="007D23E9">
            <w:pPr>
              <w:spacing w:after="0" w:line="240" w:lineRule="auto"/>
              <w:ind w:right="490"/>
              <w:rPr>
                <w:rFonts w:ascii="Times New Roman" w:eastAsia="Times New Roman" w:hAnsi="Times New Roman" w:cs="Times New Roman"/>
                <w:sz w:val="18"/>
              </w:rPr>
            </w:pPr>
          </w:p>
          <w:p w:rsidR="00DB016D" w:rsidRDefault="00DB016D" w:rsidP="007D23E9">
            <w:pPr>
              <w:spacing w:after="0" w:line="240" w:lineRule="auto"/>
              <w:ind w:right="490"/>
              <w:rPr>
                <w:rFonts w:ascii="Times New Roman" w:eastAsia="Times New Roman" w:hAnsi="Times New Roman" w:cs="Times New Roman"/>
                <w:sz w:val="18"/>
              </w:rPr>
            </w:pPr>
          </w:p>
          <w:p w:rsidR="00DB016D" w:rsidRDefault="00DB016D" w:rsidP="007D23E9">
            <w:pPr>
              <w:spacing w:after="0" w:line="240" w:lineRule="auto"/>
              <w:ind w:right="490"/>
              <w:rPr>
                <w:rFonts w:ascii="Times New Roman" w:eastAsia="Times New Roman" w:hAnsi="Times New Roman" w:cs="Times New Roman"/>
                <w:sz w:val="18"/>
              </w:rPr>
            </w:pPr>
          </w:p>
          <w:p w:rsidR="00DB016D" w:rsidRDefault="00DB016D" w:rsidP="007D23E9">
            <w:pPr>
              <w:spacing w:after="0" w:line="240" w:lineRule="auto"/>
              <w:ind w:right="490"/>
              <w:rPr>
                <w:rFonts w:ascii="Times New Roman" w:eastAsia="Times New Roman" w:hAnsi="Times New Roman" w:cs="Times New Roman"/>
                <w:sz w:val="18"/>
              </w:rPr>
            </w:pPr>
          </w:p>
          <w:p w:rsidR="00DB016D" w:rsidRDefault="00DB016D" w:rsidP="007D23E9">
            <w:pPr>
              <w:spacing w:after="0" w:line="240" w:lineRule="auto"/>
              <w:ind w:right="490"/>
              <w:rPr>
                <w:rFonts w:ascii="Times New Roman" w:eastAsia="Times New Roman" w:hAnsi="Times New Roman" w:cs="Times New Roman"/>
                <w:sz w:val="18"/>
              </w:rPr>
            </w:pPr>
          </w:p>
          <w:p w:rsidR="00DB016D" w:rsidRDefault="00DB016D" w:rsidP="007D23E9">
            <w:pPr>
              <w:spacing w:after="0" w:line="240" w:lineRule="auto"/>
              <w:ind w:right="490"/>
              <w:rPr>
                <w:rFonts w:ascii="Times New Roman" w:eastAsia="Times New Roman" w:hAnsi="Times New Roman" w:cs="Times New Roman"/>
                <w:sz w:val="18"/>
              </w:rPr>
            </w:pPr>
          </w:p>
          <w:p w:rsidR="00DB016D" w:rsidRDefault="00DB016D" w:rsidP="007D23E9">
            <w:pPr>
              <w:spacing w:after="0" w:line="240" w:lineRule="auto"/>
              <w:ind w:right="490"/>
              <w:rPr>
                <w:rFonts w:ascii="Times New Roman" w:eastAsia="Times New Roman" w:hAnsi="Times New Roman" w:cs="Times New Roman"/>
                <w:sz w:val="18"/>
              </w:rPr>
            </w:pPr>
          </w:p>
          <w:p w:rsidR="00DB016D" w:rsidRDefault="00DB016D" w:rsidP="007D23E9">
            <w:pPr>
              <w:spacing w:after="0" w:line="240" w:lineRule="auto"/>
              <w:ind w:right="490"/>
              <w:rPr>
                <w:rFonts w:ascii="Times New Roman" w:eastAsia="Times New Roman" w:hAnsi="Times New Roman" w:cs="Times New Roman"/>
                <w:sz w:val="18"/>
              </w:rPr>
            </w:pPr>
          </w:p>
          <w:p w:rsidR="00A91A83" w:rsidRPr="00C04AFD" w:rsidRDefault="00A91A83" w:rsidP="007D23E9">
            <w:pPr>
              <w:spacing w:after="0" w:line="240" w:lineRule="auto"/>
              <w:ind w:right="490"/>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комплектация предельная цена</w:t>
            </w:r>
          </w:p>
        </w:tc>
        <w:tc>
          <w:tcPr>
            <w:tcW w:w="1412" w:type="dxa"/>
          </w:tcPr>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высшей,</w:t>
            </w:r>
          </w:p>
          <w:p w:rsidR="00A91A83" w:rsidRPr="00C04AFD" w:rsidRDefault="00DB016D" w:rsidP="007D23E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главной,</w:t>
            </w:r>
          </w:p>
          <w:p w:rsidR="00A91A83" w:rsidRPr="00C04AFD" w:rsidRDefault="00DB016D" w:rsidP="007D23E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ведущей,</w:t>
            </w: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старшей и</w:t>
            </w: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младшей</w:t>
            </w: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A91A83" w:rsidRDefault="00A91A83" w:rsidP="007D23E9">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не более 200</w:t>
            </w:r>
          </w:p>
          <w:p w:rsidR="00DB016D" w:rsidRPr="00C04AFD" w:rsidRDefault="00DB016D" w:rsidP="007D23E9">
            <w:pPr>
              <w:spacing w:after="0" w:line="240" w:lineRule="auto"/>
              <w:rPr>
                <w:rFonts w:ascii="Times New Roman" w:eastAsia="Times New Roman" w:hAnsi="Times New Roman" w:cs="Times New Roman"/>
                <w:sz w:val="18"/>
                <w:szCs w:val="18"/>
              </w:rPr>
            </w:pP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высшей, главно</w:t>
            </w:r>
            <w:r w:rsidR="00DB016D">
              <w:rPr>
                <w:rFonts w:ascii="Times New Roman" w:eastAsia="Times New Roman" w:hAnsi="Times New Roman" w:cs="Times New Roman"/>
                <w:sz w:val="18"/>
              </w:rPr>
              <w:t>й группы должностей муниципальной службы не более 2,</w:t>
            </w:r>
            <w:r w:rsidRPr="00790B25">
              <w:rPr>
                <w:rFonts w:ascii="Times New Roman" w:eastAsia="Times New Roman" w:hAnsi="Times New Roman" w:cs="Times New Roman"/>
                <w:sz w:val="18"/>
              </w:rPr>
              <w:t>5 млн.</w:t>
            </w: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ведущей</w:t>
            </w: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не более 2,0</w:t>
            </w:r>
            <w:r w:rsidR="00566775">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млн.</w:t>
            </w:r>
          </w:p>
          <w:p w:rsidR="00566775" w:rsidRDefault="00566775" w:rsidP="007D23E9">
            <w:pPr>
              <w:spacing w:after="0" w:line="240" w:lineRule="auto"/>
              <w:rPr>
                <w:rFonts w:ascii="Times New Roman" w:eastAsia="Times New Roman" w:hAnsi="Times New Roman" w:cs="Times New Roman"/>
                <w:sz w:val="18"/>
              </w:rPr>
            </w:pPr>
          </w:p>
          <w:p w:rsidR="00A91A83" w:rsidRPr="00C04AFD" w:rsidRDefault="00A91A83" w:rsidP="007D23E9">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старшей и младшей группы должностей муниципальной службы не более 1,5 млн.</w:t>
            </w:r>
          </w:p>
        </w:tc>
        <w:tc>
          <w:tcPr>
            <w:tcW w:w="1820" w:type="dxa"/>
          </w:tcPr>
          <w:p w:rsidR="00A91A83" w:rsidRPr="00C04AFD" w:rsidRDefault="00681EC7" w:rsidP="00430D2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lastRenderedPageBreak/>
              <w:t>н</w:t>
            </w:r>
            <w:r w:rsidR="00A91A83" w:rsidRPr="00790B25">
              <w:rPr>
                <w:rFonts w:ascii="Times New Roman" w:eastAsia="Times New Roman" w:hAnsi="Times New Roman" w:cs="Times New Roman"/>
                <w:sz w:val="18"/>
              </w:rPr>
              <w:t>е закупаются</w:t>
            </w:r>
          </w:p>
        </w:tc>
        <w:tc>
          <w:tcPr>
            <w:tcW w:w="2100" w:type="dxa"/>
          </w:tcPr>
          <w:p w:rsidR="00A91A83" w:rsidRPr="003E531A" w:rsidRDefault="00A91A83" w:rsidP="003E531A">
            <w:pPr>
              <w:spacing w:after="0" w:line="230" w:lineRule="exact"/>
              <w:ind w:left="288"/>
              <w:jc w:val="center"/>
              <w:rPr>
                <w:rFonts w:ascii="Times New Roman" w:eastAsia="Times New Roman" w:hAnsi="Times New Roman" w:cs="Times New Roman"/>
                <w:sz w:val="18"/>
                <w:szCs w:val="18"/>
              </w:rPr>
            </w:pPr>
          </w:p>
        </w:tc>
        <w:tc>
          <w:tcPr>
            <w:tcW w:w="1274" w:type="dxa"/>
          </w:tcPr>
          <w:p w:rsidR="00A91A83" w:rsidRPr="003E531A" w:rsidRDefault="00A91A83" w:rsidP="003E531A">
            <w:pPr>
              <w:spacing w:after="0" w:line="223" w:lineRule="exact"/>
              <w:jc w:val="center"/>
              <w:rPr>
                <w:rFonts w:ascii="Times New Roman" w:eastAsia="Times New Roman" w:hAnsi="Times New Roman" w:cs="Times New Roman"/>
                <w:sz w:val="18"/>
                <w:szCs w:val="18"/>
              </w:rPr>
            </w:pPr>
          </w:p>
        </w:tc>
        <w:tc>
          <w:tcPr>
            <w:tcW w:w="964" w:type="dxa"/>
          </w:tcPr>
          <w:p w:rsidR="00A91A83" w:rsidRPr="003E531A" w:rsidRDefault="00A91A83" w:rsidP="003E531A">
            <w:pPr>
              <w:spacing w:after="0" w:line="223" w:lineRule="exact"/>
              <w:jc w:val="center"/>
              <w:rPr>
                <w:rFonts w:ascii="Times New Roman" w:eastAsia="Times New Roman" w:hAnsi="Times New Roman" w:cs="Times New Roman"/>
                <w:sz w:val="18"/>
                <w:szCs w:val="18"/>
              </w:rPr>
            </w:pPr>
          </w:p>
        </w:tc>
      </w:tr>
      <w:tr w:rsidR="00A91A83" w:rsidRPr="00C04AFD" w:rsidTr="004C1C0F">
        <w:tc>
          <w:tcPr>
            <w:tcW w:w="483" w:type="dxa"/>
          </w:tcPr>
          <w:p w:rsidR="00A91A83" w:rsidRPr="00337BD9" w:rsidRDefault="00A91A83"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lastRenderedPageBreak/>
              <w:t>6</w:t>
            </w:r>
          </w:p>
        </w:tc>
        <w:tc>
          <w:tcPr>
            <w:tcW w:w="1123" w:type="dxa"/>
          </w:tcPr>
          <w:p w:rsidR="00A91A83" w:rsidRPr="00337BD9" w:rsidRDefault="00A91A83"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29.10.22</w:t>
            </w:r>
          </w:p>
        </w:tc>
        <w:tc>
          <w:tcPr>
            <w:tcW w:w="1834" w:type="dxa"/>
          </w:tcPr>
          <w:p w:rsidR="00A91A83" w:rsidRPr="00337BD9" w:rsidRDefault="00A91A83" w:rsidP="00566775">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Средства транспортные с двигателем с искровым зажиганием, с рабочим объемом цилиндров более 1500 см</w:t>
            </w:r>
            <w:r w:rsidR="00566775">
              <w:rPr>
                <w:rFonts w:ascii="Times New Roman" w:eastAsia="Times New Roman" w:hAnsi="Times New Roman" w:cs="Times New Roman"/>
                <w:sz w:val="18"/>
                <w:szCs w:val="18"/>
                <w:vertAlign w:val="superscript"/>
              </w:rPr>
              <w:t>3</w:t>
            </w:r>
            <w:r w:rsidR="00566775">
              <w:rPr>
                <w:rFonts w:ascii="Times New Roman" w:eastAsia="Times New Roman" w:hAnsi="Times New Roman" w:cs="Times New Roman"/>
                <w:sz w:val="18"/>
                <w:szCs w:val="18"/>
              </w:rPr>
              <w:t>,</w:t>
            </w:r>
            <w:r w:rsidRPr="00337BD9">
              <w:rPr>
                <w:rFonts w:ascii="Times New Roman" w:eastAsia="Times New Roman" w:hAnsi="Times New Roman" w:cs="Times New Roman"/>
                <w:sz w:val="18"/>
                <w:szCs w:val="18"/>
              </w:rPr>
              <w:t xml:space="preserve"> новые</w:t>
            </w:r>
          </w:p>
        </w:tc>
        <w:tc>
          <w:tcPr>
            <w:tcW w:w="698" w:type="dxa"/>
          </w:tcPr>
          <w:p w:rsidR="00A91A83" w:rsidRDefault="00A91A83"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251</w:t>
            </w:r>
          </w:p>
          <w:p w:rsidR="00337BD9" w:rsidRDefault="00337BD9" w:rsidP="00337BD9">
            <w:pPr>
              <w:spacing w:after="0" w:line="240" w:lineRule="auto"/>
              <w:rPr>
                <w:rFonts w:ascii="Times New Roman" w:eastAsia="Times New Roman" w:hAnsi="Times New Roman" w:cs="Times New Roman"/>
                <w:sz w:val="18"/>
                <w:szCs w:val="18"/>
              </w:rPr>
            </w:pPr>
          </w:p>
          <w:p w:rsidR="00337BD9" w:rsidRDefault="00337BD9" w:rsidP="00337BD9">
            <w:pPr>
              <w:spacing w:after="0" w:line="240" w:lineRule="auto"/>
              <w:rPr>
                <w:rFonts w:ascii="Times New Roman" w:eastAsia="Times New Roman" w:hAnsi="Times New Roman" w:cs="Times New Roman"/>
                <w:sz w:val="18"/>
                <w:szCs w:val="18"/>
              </w:rPr>
            </w:pPr>
          </w:p>
          <w:p w:rsidR="00337BD9" w:rsidRDefault="00337BD9" w:rsidP="00337BD9">
            <w:pPr>
              <w:spacing w:after="0" w:line="240" w:lineRule="auto"/>
              <w:rPr>
                <w:rFonts w:ascii="Times New Roman" w:eastAsia="Times New Roman" w:hAnsi="Times New Roman" w:cs="Times New Roman"/>
                <w:sz w:val="18"/>
                <w:szCs w:val="18"/>
              </w:rPr>
            </w:pPr>
          </w:p>
          <w:p w:rsidR="00337BD9" w:rsidRDefault="00337BD9" w:rsidP="00337BD9">
            <w:pPr>
              <w:spacing w:after="0" w:line="240" w:lineRule="auto"/>
              <w:rPr>
                <w:rFonts w:ascii="Times New Roman" w:eastAsia="Times New Roman" w:hAnsi="Times New Roman" w:cs="Times New Roman"/>
                <w:sz w:val="18"/>
                <w:szCs w:val="18"/>
              </w:rPr>
            </w:pPr>
          </w:p>
          <w:p w:rsidR="00337BD9" w:rsidRDefault="00337BD9" w:rsidP="00337BD9">
            <w:pPr>
              <w:spacing w:after="0" w:line="240" w:lineRule="auto"/>
              <w:rPr>
                <w:rFonts w:ascii="Times New Roman" w:eastAsia="Times New Roman" w:hAnsi="Times New Roman" w:cs="Times New Roman"/>
                <w:sz w:val="18"/>
                <w:szCs w:val="18"/>
              </w:rPr>
            </w:pPr>
          </w:p>
          <w:p w:rsidR="00337BD9" w:rsidRDefault="00337BD9" w:rsidP="00337BD9">
            <w:pPr>
              <w:spacing w:after="0" w:line="240" w:lineRule="auto"/>
              <w:rPr>
                <w:rFonts w:ascii="Times New Roman" w:eastAsia="Times New Roman" w:hAnsi="Times New Roman" w:cs="Times New Roman"/>
                <w:sz w:val="18"/>
                <w:szCs w:val="18"/>
              </w:rPr>
            </w:pPr>
          </w:p>
          <w:p w:rsidR="00337BD9" w:rsidRDefault="00337BD9" w:rsidP="00337BD9">
            <w:pPr>
              <w:spacing w:after="0" w:line="240" w:lineRule="auto"/>
              <w:rPr>
                <w:rFonts w:ascii="Times New Roman" w:eastAsia="Times New Roman" w:hAnsi="Times New Roman" w:cs="Times New Roman"/>
                <w:sz w:val="18"/>
                <w:szCs w:val="18"/>
              </w:rPr>
            </w:pPr>
          </w:p>
          <w:p w:rsidR="00337BD9" w:rsidRDefault="00337BD9" w:rsidP="00337BD9">
            <w:pPr>
              <w:spacing w:after="0" w:line="240" w:lineRule="auto"/>
              <w:rPr>
                <w:rFonts w:ascii="Times New Roman" w:eastAsia="Times New Roman" w:hAnsi="Times New Roman" w:cs="Times New Roman"/>
                <w:sz w:val="18"/>
                <w:szCs w:val="18"/>
              </w:rPr>
            </w:pPr>
          </w:p>
          <w:p w:rsidR="00337BD9" w:rsidRDefault="00337BD9" w:rsidP="00337BD9">
            <w:pPr>
              <w:spacing w:after="0" w:line="240" w:lineRule="auto"/>
              <w:rPr>
                <w:rFonts w:ascii="Times New Roman" w:eastAsia="Times New Roman" w:hAnsi="Times New Roman" w:cs="Times New Roman"/>
                <w:sz w:val="18"/>
                <w:szCs w:val="18"/>
              </w:rPr>
            </w:pPr>
          </w:p>
          <w:p w:rsidR="00337BD9" w:rsidRDefault="00337BD9" w:rsidP="00337BD9">
            <w:pPr>
              <w:spacing w:after="0" w:line="240" w:lineRule="auto"/>
              <w:rPr>
                <w:rFonts w:ascii="Times New Roman" w:eastAsia="Times New Roman" w:hAnsi="Times New Roman" w:cs="Times New Roman"/>
                <w:sz w:val="18"/>
                <w:szCs w:val="18"/>
              </w:rPr>
            </w:pPr>
          </w:p>
          <w:p w:rsidR="00337BD9" w:rsidRDefault="00337BD9" w:rsidP="00337BD9">
            <w:pPr>
              <w:spacing w:after="0" w:line="240" w:lineRule="auto"/>
              <w:rPr>
                <w:rFonts w:ascii="Times New Roman" w:eastAsia="Times New Roman" w:hAnsi="Times New Roman" w:cs="Times New Roman"/>
                <w:sz w:val="18"/>
                <w:szCs w:val="18"/>
              </w:rPr>
            </w:pPr>
          </w:p>
          <w:p w:rsidR="00337BD9" w:rsidRDefault="00337BD9" w:rsidP="00337BD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383</w:t>
            </w:r>
          </w:p>
          <w:p w:rsidR="00337BD9" w:rsidRDefault="00337BD9"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p>
        </w:tc>
        <w:tc>
          <w:tcPr>
            <w:tcW w:w="856" w:type="dxa"/>
          </w:tcPr>
          <w:p w:rsidR="00A91A83" w:rsidRDefault="00A91A83" w:rsidP="00337BD9">
            <w:pPr>
              <w:spacing w:after="0" w:line="240" w:lineRule="auto"/>
              <w:ind w:left="14" w:hanging="14"/>
              <w:jc w:val="both"/>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лоша</w:t>
            </w:r>
            <w:r w:rsidRPr="00337BD9">
              <w:rPr>
                <w:rFonts w:ascii="Times New Roman" w:eastAsia="Times New Roman" w:hAnsi="Times New Roman" w:cs="Times New Roman"/>
                <w:sz w:val="18"/>
                <w:szCs w:val="18"/>
              </w:rPr>
              <w:softHyphen/>
              <w:t>диная сила</w:t>
            </w:r>
          </w:p>
          <w:p w:rsidR="00337BD9" w:rsidRDefault="00337BD9" w:rsidP="00337BD9">
            <w:pPr>
              <w:spacing w:after="0" w:line="240" w:lineRule="auto"/>
              <w:ind w:left="14" w:hanging="14"/>
              <w:jc w:val="both"/>
              <w:rPr>
                <w:rFonts w:ascii="Times New Roman" w:eastAsia="Times New Roman" w:hAnsi="Times New Roman" w:cs="Times New Roman"/>
                <w:sz w:val="18"/>
                <w:szCs w:val="18"/>
              </w:rPr>
            </w:pPr>
          </w:p>
          <w:p w:rsidR="00337BD9" w:rsidRDefault="00337BD9" w:rsidP="00337BD9">
            <w:pPr>
              <w:spacing w:after="0" w:line="240" w:lineRule="auto"/>
              <w:ind w:left="14" w:hanging="14"/>
              <w:jc w:val="both"/>
              <w:rPr>
                <w:rFonts w:ascii="Times New Roman" w:eastAsia="Times New Roman" w:hAnsi="Times New Roman" w:cs="Times New Roman"/>
                <w:sz w:val="18"/>
                <w:szCs w:val="18"/>
              </w:rPr>
            </w:pPr>
          </w:p>
          <w:p w:rsidR="00337BD9" w:rsidRDefault="00337BD9" w:rsidP="00337BD9">
            <w:pPr>
              <w:spacing w:after="0" w:line="240" w:lineRule="auto"/>
              <w:ind w:left="14" w:hanging="14"/>
              <w:jc w:val="both"/>
              <w:rPr>
                <w:rFonts w:ascii="Times New Roman" w:eastAsia="Times New Roman" w:hAnsi="Times New Roman" w:cs="Times New Roman"/>
                <w:sz w:val="18"/>
                <w:szCs w:val="18"/>
              </w:rPr>
            </w:pPr>
          </w:p>
          <w:p w:rsidR="00337BD9" w:rsidRDefault="00337BD9" w:rsidP="00337BD9">
            <w:pPr>
              <w:spacing w:after="0" w:line="240" w:lineRule="auto"/>
              <w:ind w:left="14" w:hanging="14"/>
              <w:jc w:val="both"/>
              <w:rPr>
                <w:rFonts w:ascii="Times New Roman" w:eastAsia="Times New Roman" w:hAnsi="Times New Roman" w:cs="Times New Roman"/>
                <w:sz w:val="18"/>
                <w:szCs w:val="18"/>
              </w:rPr>
            </w:pPr>
          </w:p>
          <w:p w:rsidR="00337BD9" w:rsidRDefault="00337BD9" w:rsidP="00337BD9">
            <w:pPr>
              <w:spacing w:after="0" w:line="240" w:lineRule="auto"/>
              <w:ind w:left="14" w:hanging="14"/>
              <w:jc w:val="both"/>
              <w:rPr>
                <w:rFonts w:ascii="Times New Roman" w:eastAsia="Times New Roman" w:hAnsi="Times New Roman" w:cs="Times New Roman"/>
                <w:sz w:val="18"/>
                <w:szCs w:val="18"/>
              </w:rPr>
            </w:pPr>
          </w:p>
          <w:p w:rsidR="00337BD9" w:rsidRDefault="00337BD9" w:rsidP="00337BD9">
            <w:pPr>
              <w:spacing w:after="0" w:line="240" w:lineRule="auto"/>
              <w:ind w:left="14" w:hanging="14"/>
              <w:jc w:val="both"/>
              <w:rPr>
                <w:rFonts w:ascii="Times New Roman" w:eastAsia="Times New Roman" w:hAnsi="Times New Roman" w:cs="Times New Roman"/>
                <w:sz w:val="18"/>
                <w:szCs w:val="18"/>
              </w:rPr>
            </w:pPr>
          </w:p>
          <w:p w:rsidR="00337BD9" w:rsidRDefault="00337BD9" w:rsidP="00337BD9">
            <w:pPr>
              <w:spacing w:after="0" w:line="240" w:lineRule="auto"/>
              <w:ind w:left="14" w:hanging="14"/>
              <w:jc w:val="both"/>
              <w:rPr>
                <w:rFonts w:ascii="Times New Roman" w:eastAsia="Times New Roman" w:hAnsi="Times New Roman" w:cs="Times New Roman"/>
                <w:sz w:val="18"/>
                <w:szCs w:val="18"/>
              </w:rPr>
            </w:pPr>
          </w:p>
          <w:p w:rsidR="00337BD9" w:rsidRDefault="00337BD9" w:rsidP="00337BD9">
            <w:pPr>
              <w:spacing w:after="0" w:line="240" w:lineRule="auto"/>
              <w:ind w:left="14" w:hanging="14"/>
              <w:jc w:val="both"/>
              <w:rPr>
                <w:rFonts w:ascii="Times New Roman" w:eastAsia="Times New Roman" w:hAnsi="Times New Roman" w:cs="Times New Roman"/>
                <w:sz w:val="18"/>
                <w:szCs w:val="18"/>
              </w:rPr>
            </w:pPr>
          </w:p>
          <w:p w:rsidR="00337BD9" w:rsidRDefault="00337BD9" w:rsidP="00337BD9">
            <w:pPr>
              <w:spacing w:after="0" w:line="240" w:lineRule="auto"/>
              <w:ind w:left="14" w:hanging="14"/>
              <w:jc w:val="both"/>
              <w:rPr>
                <w:rFonts w:ascii="Times New Roman" w:eastAsia="Times New Roman" w:hAnsi="Times New Roman" w:cs="Times New Roman"/>
                <w:sz w:val="18"/>
                <w:szCs w:val="18"/>
              </w:rPr>
            </w:pPr>
          </w:p>
          <w:p w:rsidR="00337BD9" w:rsidRPr="00337BD9" w:rsidRDefault="00337BD9" w:rsidP="00337BD9">
            <w:pPr>
              <w:spacing w:after="0" w:line="240" w:lineRule="auto"/>
              <w:ind w:left="14" w:hanging="1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рубль</w:t>
            </w:r>
          </w:p>
        </w:tc>
        <w:tc>
          <w:tcPr>
            <w:tcW w:w="2381" w:type="dxa"/>
          </w:tcPr>
          <w:p w:rsidR="00A91A83" w:rsidRPr="00337BD9" w:rsidRDefault="00A91A83"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мощность двигателя</w:t>
            </w:r>
          </w:p>
          <w:p w:rsidR="00337BD9" w:rsidRPr="00337BD9" w:rsidRDefault="00337BD9"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 xml:space="preserve">комплектация </w:t>
            </w:r>
          </w:p>
          <w:p w:rsidR="00337BD9" w:rsidRPr="00337BD9" w:rsidRDefault="00337BD9"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предельная цена</w:t>
            </w:r>
          </w:p>
        </w:tc>
        <w:tc>
          <w:tcPr>
            <w:tcW w:w="1412" w:type="dxa"/>
          </w:tcPr>
          <w:p w:rsidR="00A91A83" w:rsidRPr="00337BD9" w:rsidRDefault="00A91A83"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Для высшей,</w:t>
            </w:r>
          </w:p>
          <w:p w:rsidR="00A91A83" w:rsidRPr="00337BD9" w:rsidRDefault="00566775" w:rsidP="00337BD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главной,</w:t>
            </w:r>
          </w:p>
          <w:p w:rsidR="00A91A83" w:rsidRPr="00337BD9" w:rsidRDefault="00566775" w:rsidP="00337BD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ведущей,</w:t>
            </w:r>
          </w:p>
          <w:p w:rsidR="00A91A83" w:rsidRPr="00337BD9" w:rsidRDefault="00A91A83"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старшей и</w:t>
            </w:r>
          </w:p>
          <w:p w:rsidR="00A91A83" w:rsidRPr="00337BD9" w:rsidRDefault="00A91A83"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младшей</w:t>
            </w:r>
          </w:p>
          <w:p w:rsidR="00337BD9" w:rsidRPr="00337BD9" w:rsidRDefault="00A91A83"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группы</w:t>
            </w:r>
            <w:r w:rsidR="00337BD9" w:rsidRPr="00337BD9">
              <w:rPr>
                <w:rFonts w:ascii="Times New Roman" w:eastAsia="Times New Roman" w:hAnsi="Times New Roman" w:cs="Times New Roman"/>
                <w:sz w:val="18"/>
                <w:szCs w:val="18"/>
              </w:rPr>
              <w:t xml:space="preserve"> должностей муниципальной службы не более 200</w:t>
            </w:r>
          </w:p>
          <w:p w:rsidR="00FB790F" w:rsidRDefault="00FB790F" w:rsidP="00337BD9">
            <w:pPr>
              <w:spacing w:after="0" w:line="240" w:lineRule="auto"/>
              <w:rPr>
                <w:rFonts w:ascii="Times New Roman" w:eastAsia="Times New Roman" w:hAnsi="Times New Roman" w:cs="Times New Roman"/>
                <w:sz w:val="18"/>
                <w:szCs w:val="18"/>
              </w:rPr>
            </w:pPr>
          </w:p>
          <w:p w:rsidR="00FB790F" w:rsidRDefault="00FB790F" w:rsidP="00337BD9">
            <w:pPr>
              <w:spacing w:after="0" w:line="240" w:lineRule="auto"/>
              <w:rPr>
                <w:rFonts w:ascii="Times New Roman" w:eastAsia="Times New Roman" w:hAnsi="Times New Roman" w:cs="Times New Roman"/>
                <w:sz w:val="18"/>
                <w:szCs w:val="18"/>
              </w:rPr>
            </w:pPr>
          </w:p>
          <w:p w:rsidR="00337BD9" w:rsidRPr="00337BD9" w:rsidRDefault="00337BD9"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 xml:space="preserve">Для высшей, главной группы должностей </w:t>
            </w:r>
            <w:r w:rsidR="00566775">
              <w:rPr>
                <w:rFonts w:ascii="Times New Roman" w:eastAsia="Times New Roman" w:hAnsi="Times New Roman" w:cs="Times New Roman"/>
                <w:sz w:val="18"/>
                <w:szCs w:val="18"/>
              </w:rPr>
              <w:t>муниципальной службы не более 2,</w:t>
            </w:r>
            <w:r w:rsidRPr="00337BD9">
              <w:rPr>
                <w:rFonts w:ascii="Times New Roman" w:eastAsia="Times New Roman" w:hAnsi="Times New Roman" w:cs="Times New Roman"/>
                <w:sz w:val="18"/>
                <w:szCs w:val="18"/>
              </w:rPr>
              <w:t>5 млн.</w:t>
            </w:r>
          </w:p>
          <w:p w:rsidR="00337BD9" w:rsidRPr="00337BD9" w:rsidRDefault="00337BD9"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Для ведущей</w:t>
            </w:r>
          </w:p>
          <w:p w:rsidR="00337BD9" w:rsidRPr="00337BD9" w:rsidRDefault="00337BD9"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группы</w:t>
            </w:r>
          </w:p>
          <w:p w:rsidR="00337BD9" w:rsidRPr="00337BD9" w:rsidRDefault="00337BD9"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должностей</w:t>
            </w:r>
          </w:p>
          <w:p w:rsidR="00337BD9" w:rsidRPr="00337BD9" w:rsidRDefault="00337BD9"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муниципальной службы</w:t>
            </w:r>
          </w:p>
          <w:p w:rsidR="00337BD9" w:rsidRPr="00337BD9" w:rsidRDefault="00FB790F" w:rsidP="00337BD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не более 2,</w:t>
            </w:r>
            <w:r w:rsidR="00337BD9" w:rsidRPr="00337BD9">
              <w:rPr>
                <w:rFonts w:ascii="Times New Roman" w:eastAsia="Times New Roman" w:hAnsi="Times New Roman" w:cs="Times New Roman"/>
                <w:sz w:val="18"/>
                <w:szCs w:val="18"/>
              </w:rPr>
              <w:t>0</w:t>
            </w:r>
          </w:p>
          <w:p w:rsidR="00337BD9" w:rsidRPr="00337BD9" w:rsidRDefault="00337BD9" w:rsidP="00337BD9">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млн.</w:t>
            </w:r>
          </w:p>
          <w:p w:rsidR="00337BD9" w:rsidRPr="00337BD9" w:rsidRDefault="00337BD9" w:rsidP="00FB790F">
            <w:pPr>
              <w:spacing w:after="0" w:line="240" w:lineRule="auto"/>
              <w:rPr>
                <w:rFonts w:ascii="Times New Roman" w:eastAsia="Times New Roman" w:hAnsi="Times New Roman" w:cs="Times New Roman"/>
                <w:sz w:val="18"/>
                <w:szCs w:val="18"/>
              </w:rPr>
            </w:pPr>
            <w:r w:rsidRPr="00337BD9">
              <w:rPr>
                <w:rFonts w:ascii="Times New Roman" w:eastAsia="Times New Roman" w:hAnsi="Times New Roman" w:cs="Times New Roman"/>
                <w:sz w:val="18"/>
                <w:szCs w:val="18"/>
              </w:rPr>
              <w:t>Для старшей и младшей группы должностей муниципальной службы не более 1,5 млн.</w:t>
            </w:r>
          </w:p>
        </w:tc>
        <w:tc>
          <w:tcPr>
            <w:tcW w:w="1820" w:type="dxa"/>
          </w:tcPr>
          <w:p w:rsidR="00A91A83" w:rsidRPr="00337BD9" w:rsidRDefault="00681EC7" w:rsidP="00337BD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w:t>
            </w:r>
            <w:r w:rsidR="00A91A83" w:rsidRPr="00337BD9">
              <w:rPr>
                <w:rFonts w:ascii="Times New Roman" w:eastAsia="Times New Roman" w:hAnsi="Times New Roman" w:cs="Times New Roman"/>
                <w:sz w:val="18"/>
                <w:szCs w:val="18"/>
              </w:rPr>
              <w:t>е закупаются</w:t>
            </w:r>
          </w:p>
        </w:tc>
        <w:tc>
          <w:tcPr>
            <w:tcW w:w="2100" w:type="dxa"/>
          </w:tcPr>
          <w:p w:rsidR="00A91A83" w:rsidRPr="00337BD9" w:rsidRDefault="00A91A83" w:rsidP="00337BD9">
            <w:pPr>
              <w:spacing w:after="0" w:line="240" w:lineRule="auto"/>
              <w:ind w:left="288"/>
              <w:jc w:val="center"/>
              <w:rPr>
                <w:rFonts w:ascii="Times New Roman" w:eastAsia="Times New Roman" w:hAnsi="Times New Roman" w:cs="Times New Roman"/>
                <w:sz w:val="18"/>
                <w:szCs w:val="18"/>
              </w:rPr>
            </w:pPr>
          </w:p>
        </w:tc>
        <w:tc>
          <w:tcPr>
            <w:tcW w:w="1274" w:type="dxa"/>
          </w:tcPr>
          <w:p w:rsidR="00A91A83" w:rsidRPr="00337BD9" w:rsidRDefault="00A91A83" w:rsidP="00337BD9">
            <w:pPr>
              <w:spacing w:after="0" w:line="240" w:lineRule="auto"/>
              <w:jc w:val="center"/>
              <w:rPr>
                <w:rFonts w:ascii="Times New Roman" w:eastAsia="Times New Roman" w:hAnsi="Times New Roman" w:cs="Times New Roman"/>
                <w:sz w:val="18"/>
                <w:szCs w:val="18"/>
              </w:rPr>
            </w:pPr>
          </w:p>
        </w:tc>
        <w:tc>
          <w:tcPr>
            <w:tcW w:w="964" w:type="dxa"/>
          </w:tcPr>
          <w:p w:rsidR="00A91A83" w:rsidRPr="00337BD9" w:rsidRDefault="00A91A83" w:rsidP="00337BD9">
            <w:pPr>
              <w:spacing w:after="0" w:line="240" w:lineRule="auto"/>
              <w:jc w:val="center"/>
              <w:rPr>
                <w:rFonts w:ascii="Times New Roman" w:eastAsia="Times New Roman" w:hAnsi="Times New Roman" w:cs="Times New Roman"/>
                <w:sz w:val="18"/>
                <w:szCs w:val="18"/>
              </w:rPr>
            </w:pPr>
          </w:p>
        </w:tc>
      </w:tr>
      <w:tr w:rsidR="00AB3064" w:rsidRPr="00C04AFD" w:rsidTr="004C1C0F">
        <w:tc>
          <w:tcPr>
            <w:tcW w:w="483" w:type="dxa"/>
          </w:tcPr>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7</w:t>
            </w:r>
          </w:p>
        </w:tc>
        <w:tc>
          <w:tcPr>
            <w:tcW w:w="1123" w:type="dxa"/>
          </w:tcPr>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29.10.23</w:t>
            </w:r>
          </w:p>
        </w:tc>
        <w:tc>
          <w:tcPr>
            <w:tcW w:w="1834" w:type="dxa"/>
          </w:tcPr>
          <w:p w:rsidR="00AB3064" w:rsidRPr="00C04AFD" w:rsidRDefault="00AB3064" w:rsidP="00AB3064">
            <w:pPr>
              <w:spacing w:after="0" w:line="240" w:lineRule="auto"/>
              <w:ind w:right="22"/>
              <w:rPr>
                <w:rFonts w:ascii="Times New Roman" w:eastAsia="Times New Roman" w:hAnsi="Times New Roman" w:cs="Times New Roman"/>
                <w:sz w:val="18"/>
                <w:szCs w:val="18"/>
              </w:rPr>
            </w:pPr>
            <w:r w:rsidRPr="00790B25">
              <w:rPr>
                <w:rFonts w:ascii="Times New Roman" w:eastAsia="Times New Roman" w:hAnsi="Times New Roman" w:cs="Times New Roman"/>
                <w:sz w:val="18"/>
              </w:rPr>
              <w:t>Средства транспортные с поршневым двигателем внутреннего</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 xml:space="preserve">сгорания с воспламенением от </w:t>
            </w:r>
            <w:r w:rsidRPr="00790B25">
              <w:rPr>
                <w:rFonts w:ascii="Times New Roman" w:eastAsia="Times New Roman" w:hAnsi="Times New Roman" w:cs="Times New Roman"/>
                <w:sz w:val="18"/>
              </w:rPr>
              <w:lastRenderedPageBreak/>
              <w:t>сжатия (дизелем ил</w:t>
            </w:r>
            <w:r>
              <w:rPr>
                <w:rFonts w:ascii="Times New Roman" w:eastAsia="Times New Roman" w:hAnsi="Times New Roman" w:cs="Times New Roman"/>
                <w:sz w:val="18"/>
              </w:rPr>
              <w:t xml:space="preserve">и </w:t>
            </w:r>
            <w:proofErr w:type="spellStart"/>
            <w:r>
              <w:rPr>
                <w:rFonts w:ascii="Times New Roman" w:eastAsia="Times New Roman" w:hAnsi="Times New Roman" w:cs="Times New Roman"/>
                <w:sz w:val="18"/>
              </w:rPr>
              <w:t>полу</w:t>
            </w:r>
            <w:r w:rsidRPr="00790B25">
              <w:rPr>
                <w:rFonts w:ascii="Times New Roman" w:eastAsia="Times New Roman" w:hAnsi="Times New Roman" w:cs="Times New Roman"/>
                <w:sz w:val="18"/>
              </w:rPr>
              <w:t>дизелем</w:t>
            </w:r>
            <w:proofErr w:type="spellEnd"/>
            <w:r w:rsidRPr="00790B25">
              <w:rPr>
                <w:rFonts w:ascii="Times New Roman" w:eastAsia="Times New Roman" w:hAnsi="Times New Roman" w:cs="Times New Roman"/>
                <w:sz w:val="18"/>
              </w:rPr>
              <w:t>), новые</w:t>
            </w:r>
          </w:p>
        </w:tc>
        <w:tc>
          <w:tcPr>
            <w:tcW w:w="698" w:type="dxa"/>
          </w:tcPr>
          <w:p w:rsidR="00AB3064" w:rsidRDefault="00AB3064" w:rsidP="00AB306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lastRenderedPageBreak/>
              <w:t>251</w:t>
            </w:r>
          </w:p>
          <w:p w:rsidR="00AB3064" w:rsidRDefault="00AB3064" w:rsidP="00AB3064">
            <w:pPr>
              <w:spacing w:after="0" w:line="240" w:lineRule="auto"/>
              <w:rPr>
                <w:rFonts w:ascii="Times New Roman" w:eastAsia="Times New Roman" w:hAnsi="Times New Roman" w:cs="Times New Roman"/>
                <w:sz w:val="18"/>
              </w:rPr>
            </w:pPr>
          </w:p>
          <w:p w:rsidR="00AB3064" w:rsidRDefault="00AB3064" w:rsidP="00AB3064">
            <w:pPr>
              <w:spacing w:after="0" w:line="240" w:lineRule="auto"/>
              <w:rPr>
                <w:rFonts w:ascii="Times New Roman" w:eastAsia="Times New Roman" w:hAnsi="Times New Roman" w:cs="Times New Roman"/>
                <w:sz w:val="18"/>
              </w:rPr>
            </w:pPr>
          </w:p>
          <w:p w:rsidR="00AB3064" w:rsidRDefault="00AB3064" w:rsidP="00AB3064">
            <w:pPr>
              <w:spacing w:after="0" w:line="240" w:lineRule="auto"/>
              <w:rPr>
                <w:rFonts w:ascii="Times New Roman" w:eastAsia="Times New Roman" w:hAnsi="Times New Roman" w:cs="Times New Roman"/>
                <w:sz w:val="18"/>
              </w:rPr>
            </w:pPr>
          </w:p>
          <w:p w:rsidR="00AB3064" w:rsidRDefault="00AB3064" w:rsidP="00AB3064">
            <w:pPr>
              <w:spacing w:after="0" w:line="240" w:lineRule="auto"/>
              <w:rPr>
                <w:rFonts w:ascii="Times New Roman" w:eastAsia="Times New Roman" w:hAnsi="Times New Roman" w:cs="Times New Roman"/>
                <w:sz w:val="18"/>
              </w:rPr>
            </w:pPr>
          </w:p>
          <w:p w:rsidR="00AB3064" w:rsidRDefault="00AB3064" w:rsidP="00AB3064">
            <w:pPr>
              <w:spacing w:after="0" w:line="240" w:lineRule="auto"/>
              <w:rPr>
                <w:rFonts w:ascii="Times New Roman" w:eastAsia="Times New Roman" w:hAnsi="Times New Roman" w:cs="Times New Roman"/>
                <w:sz w:val="18"/>
              </w:rPr>
            </w:pPr>
          </w:p>
          <w:p w:rsidR="00AB3064" w:rsidRDefault="00AB3064" w:rsidP="00AB3064">
            <w:pPr>
              <w:spacing w:after="0" w:line="240" w:lineRule="auto"/>
              <w:rPr>
                <w:rFonts w:ascii="Times New Roman" w:eastAsia="Times New Roman" w:hAnsi="Times New Roman" w:cs="Times New Roman"/>
                <w:sz w:val="18"/>
              </w:rPr>
            </w:pPr>
          </w:p>
          <w:p w:rsidR="00AB3064" w:rsidRDefault="00AB3064" w:rsidP="00AB3064">
            <w:pPr>
              <w:spacing w:after="0" w:line="240" w:lineRule="auto"/>
              <w:rPr>
                <w:rFonts w:ascii="Times New Roman" w:eastAsia="Times New Roman" w:hAnsi="Times New Roman" w:cs="Times New Roman"/>
                <w:sz w:val="18"/>
              </w:rPr>
            </w:pPr>
          </w:p>
          <w:p w:rsidR="00AB3064" w:rsidRDefault="00AB3064" w:rsidP="00AB3064">
            <w:pPr>
              <w:spacing w:after="0" w:line="240" w:lineRule="auto"/>
              <w:rPr>
                <w:rFonts w:ascii="Times New Roman" w:eastAsia="Times New Roman" w:hAnsi="Times New Roman" w:cs="Times New Roman"/>
                <w:sz w:val="18"/>
              </w:rPr>
            </w:pPr>
          </w:p>
          <w:p w:rsidR="00AB3064" w:rsidRDefault="00AB3064" w:rsidP="00AB3064">
            <w:pPr>
              <w:spacing w:after="0" w:line="240" w:lineRule="auto"/>
              <w:rPr>
                <w:rFonts w:ascii="Times New Roman" w:eastAsia="Times New Roman" w:hAnsi="Times New Roman" w:cs="Times New Roman"/>
                <w:sz w:val="18"/>
              </w:rPr>
            </w:pPr>
          </w:p>
          <w:p w:rsidR="00AB3064" w:rsidRDefault="00AB3064" w:rsidP="00AB3064">
            <w:pPr>
              <w:spacing w:after="0" w:line="240" w:lineRule="auto"/>
              <w:rPr>
                <w:rFonts w:ascii="Times New Roman" w:eastAsia="Times New Roman" w:hAnsi="Times New Roman" w:cs="Times New Roman"/>
                <w:sz w:val="18"/>
              </w:rPr>
            </w:pPr>
          </w:p>
          <w:p w:rsidR="00AB3064" w:rsidRPr="00C04AFD" w:rsidRDefault="00AB3064" w:rsidP="00AB306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383</w:t>
            </w:r>
          </w:p>
        </w:tc>
        <w:tc>
          <w:tcPr>
            <w:tcW w:w="856" w:type="dxa"/>
          </w:tcPr>
          <w:p w:rsidR="00AB3064" w:rsidRDefault="00AB3064" w:rsidP="00AB3064">
            <w:pPr>
              <w:spacing w:after="0" w:line="240" w:lineRule="auto"/>
              <w:ind w:left="14" w:hanging="14"/>
              <w:jc w:val="both"/>
              <w:rPr>
                <w:rFonts w:ascii="Times New Roman" w:eastAsia="Times New Roman" w:hAnsi="Times New Roman" w:cs="Times New Roman"/>
                <w:sz w:val="18"/>
              </w:rPr>
            </w:pPr>
            <w:r w:rsidRPr="00790B25">
              <w:rPr>
                <w:rFonts w:ascii="Times New Roman" w:eastAsia="Times New Roman" w:hAnsi="Times New Roman" w:cs="Times New Roman"/>
                <w:sz w:val="18"/>
              </w:rPr>
              <w:lastRenderedPageBreak/>
              <w:t>лоша</w:t>
            </w:r>
            <w:r w:rsidRPr="00790B25">
              <w:rPr>
                <w:rFonts w:ascii="Times New Roman" w:eastAsia="Times New Roman" w:hAnsi="Times New Roman" w:cs="Times New Roman"/>
                <w:sz w:val="18"/>
              </w:rPr>
              <w:softHyphen/>
              <w:t>диная сила</w:t>
            </w:r>
          </w:p>
          <w:p w:rsidR="00AB3064" w:rsidRDefault="00AB3064" w:rsidP="00AB3064">
            <w:pPr>
              <w:spacing w:after="0" w:line="240" w:lineRule="auto"/>
              <w:ind w:left="14" w:hanging="14"/>
              <w:jc w:val="both"/>
              <w:rPr>
                <w:rFonts w:ascii="Times New Roman" w:eastAsia="Times New Roman" w:hAnsi="Times New Roman" w:cs="Times New Roman"/>
                <w:sz w:val="18"/>
                <w:szCs w:val="18"/>
              </w:rPr>
            </w:pPr>
          </w:p>
          <w:p w:rsidR="00CE0524" w:rsidRDefault="00CE0524" w:rsidP="00AB3064">
            <w:pPr>
              <w:spacing w:after="0" w:line="240" w:lineRule="auto"/>
              <w:ind w:left="14" w:hanging="14"/>
              <w:jc w:val="both"/>
              <w:rPr>
                <w:rFonts w:ascii="Times New Roman" w:eastAsia="Times New Roman" w:hAnsi="Times New Roman" w:cs="Times New Roman"/>
                <w:sz w:val="18"/>
                <w:szCs w:val="18"/>
              </w:rPr>
            </w:pPr>
          </w:p>
          <w:p w:rsidR="00CE0524" w:rsidRDefault="00CE0524" w:rsidP="00AB3064">
            <w:pPr>
              <w:spacing w:after="0" w:line="240" w:lineRule="auto"/>
              <w:ind w:left="14" w:hanging="14"/>
              <w:jc w:val="both"/>
              <w:rPr>
                <w:rFonts w:ascii="Times New Roman" w:eastAsia="Times New Roman" w:hAnsi="Times New Roman" w:cs="Times New Roman"/>
                <w:sz w:val="18"/>
                <w:szCs w:val="18"/>
              </w:rPr>
            </w:pPr>
          </w:p>
          <w:p w:rsidR="00CE0524" w:rsidRDefault="00CE0524" w:rsidP="00AB3064">
            <w:pPr>
              <w:spacing w:after="0" w:line="240" w:lineRule="auto"/>
              <w:ind w:left="14" w:hanging="14"/>
              <w:jc w:val="both"/>
              <w:rPr>
                <w:rFonts w:ascii="Times New Roman" w:eastAsia="Times New Roman" w:hAnsi="Times New Roman" w:cs="Times New Roman"/>
                <w:sz w:val="18"/>
                <w:szCs w:val="18"/>
              </w:rPr>
            </w:pPr>
          </w:p>
          <w:p w:rsidR="00CE0524" w:rsidRDefault="00CE0524" w:rsidP="00AB3064">
            <w:pPr>
              <w:spacing w:after="0" w:line="240" w:lineRule="auto"/>
              <w:ind w:left="14" w:hanging="14"/>
              <w:jc w:val="both"/>
              <w:rPr>
                <w:rFonts w:ascii="Times New Roman" w:eastAsia="Times New Roman" w:hAnsi="Times New Roman" w:cs="Times New Roman"/>
                <w:sz w:val="18"/>
                <w:szCs w:val="18"/>
              </w:rPr>
            </w:pPr>
          </w:p>
          <w:p w:rsidR="00CE0524" w:rsidRDefault="00CE0524" w:rsidP="00AB3064">
            <w:pPr>
              <w:spacing w:after="0" w:line="240" w:lineRule="auto"/>
              <w:ind w:left="14" w:hanging="14"/>
              <w:jc w:val="both"/>
              <w:rPr>
                <w:rFonts w:ascii="Times New Roman" w:eastAsia="Times New Roman" w:hAnsi="Times New Roman" w:cs="Times New Roman"/>
                <w:sz w:val="18"/>
                <w:szCs w:val="18"/>
              </w:rPr>
            </w:pPr>
          </w:p>
          <w:p w:rsidR="00CE0524" w:rsidRDefault="00CE0524" w:rsidP="00AB3064">
            <w:pPr>
              <w:spacing w:after="0" w:line="240" w:lineRule="auto"/>
              <w:ind w:left="14" w:hanging="14"/>
              <w:jc w:val="both"/>
              <w:rPr>
                <w:rFonts w:ascii="Times New Roman" w:eastAsia="Times New Roman" w:hAnsi="Times New Roman" w:cs="Times New Roman"/>
                <w:sz w:val="18"/>
                <w:szCs w:val="18"/>
              </w:rPr>
            </w:pPr>
          </w:p>
          <w:p w:rsidR="00CE0524" w:rsidRDefault="00CE0524" w:rsidP="00AB3064">
            <w:pPr>
              <w:spacing w:after="0" w:line="240" w:lineRule="auto"/>
              <w:ind w:left="14" w:hanging="14"/>
              <w:jc w:val="both"/>
              <w:rPr>
                <w:rFonts w:ascii="Times New Roman" w:eastAsia="Times New Roman" w:hAnsi="Times New Roman" w:cs="Times New Roman"/>
                <w:sz w:val="18"/>
                <w:szCs w:val="18"/>
              </w:rPr>
            </w:pPr>
          </w:p>
          <w:p w:rsidR="00AB3064" w:rsidRPr="00C04AFD" w:rsidRDefault="00CE0524" w:rsidP="00AB3064">
            <w:pPr>
              <w:spacing w:after="0" w:line="240" w:lineRule="auto"/>
              <w:ind w:left="14" w:hanging="1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w:t>
            </w:r>
            <w:r w:rsidR="00AB3064">
              <w:rPr>
                <w:rFonts w:ascii="Times New Roman" w:eastAsia="Times New Roman" w:hAnsi="Times New Roman" w:cs="Times New Roman"/>
                <w:sz w:val="18"/>
                <w:szCs w:val="18"/>
              </w:rPr>
              <w:t>убль</w:t>
            </w:r>
          </w:p>
        </w:tc>
        <w:tc>
          <w:tcPr>
            <w:tcW w:w="2381" w:type="dxa"/>
          </w:tcPr>
          <w:p w:rsidR="00AB3064" w:rsidRDefault="00AB3064" w:rsidP="00AB3064">
            <w:pPr>
              <w:spacing w:after="0" w:line="240" w:lineRule="auto"/>
              <w:ind w:left="76"/>
              <w:rPr>
                <w:rFonts w:ascii="Times New Roman" w:eastAsia="Times New Roman" w:hAnsi="Times New Roman" w:cs="Times New Roman"/>
                <w:sz w:val="18"/>
              </w:rPr>
            </w:pPr>
            <w:r w:rsidRPr="00790B25">
              <w:rPr>
                <w:rFonts w:ascii="Times New Roman" w:eastAsia="Times New Roman" w:hAnsi="Times New Roman" w:cs="Times New Roman"/>
                <w:sz w:val="18"/>
              </w:rPr>
              <w:lastRenderedPageBreak/>
              <w:t>мощность двигателя</w:t>
            </w:r>
            <w:r>
              <w:rPr>
                <w:rFonts w:ascii="Times New Roman" w:eastAsia="Times New Roman" w:hAnsi="Times New Roman" w:cs="Times New Roman"/>
                <w:sz w:val="18"/>
              </w:rPr>
              <w:t xml:space="preserve"> </w:t>
            </w:r>
          </w:p>
          <w:p w:rsidR="00AB3064" w:rsidRDefault="00AB3064" w:rsidP="00AB3064">
            <w:pPr>
              <w:spacing w:after="0" w:line="240" w:lineRule="auto"/>
              <w:ind w:left="76"/>
              <w:rPr>
                <w:rFonts w:ascii="Times New Roman" w:eastAsia="Times New Roman" w:hAnsi="Times New Roman" w:cs="Times New Roman"/>
                <w:sz w:val="18"/>
              </w:rPr>
            </w:pPr>
          </w:p>
          <w:p w:rsidR="00AB3064" w:rsidRDefault="00AB3064" w:rsidP="00AB3064">
            <w:pPr>
              <w:spacing w:after="0" w:line="240" w:lineRule="auto"/>
              <w:ind w:left="76"/>
              <w:rPr>
                <w:rFonts w:ascii="Times New Roman" w:eastAsia="Times New Roman" w:hAnsi="Times New Roman" w:cs="Times New Roman"/>
                <w:sz w:val="18"/>
              </w:rPr>
            </w:pPr>
          </w:p>
          <w:p w:rsidR="00AB3064" w:rsidRDefault="00AB3064" w:rsidP="00AB3064">
            <w:pPr>
              <w:spacing w:after="0" w:line="240" w:lineRule="auto"/>
              <w:ind w:left="76"/>
              <w:rPr>
                <w:rFonts w:ascii="Times New Roman" w:eastAsia="Times New Roman" w:hAnsi="Times New Roman" w:cs="Times New Roman"/>
                <w:sz w:val="18"/>
              </w:rPr>
            </w:pPr>
          </w:p>
          <w:p w:rsidR="00AB3064" w:rsidRDefault="00AB3064" w:rsidP="00AB3064">
            <w:pPr>
              <w:spacing w:after="0" w:line="240" w:lineRule="auto"/>
              <w:ind w:left="76"/>
              <w:rPr>
                <w:rFonts w:ascii="Times New Roman" w:eastAsia="Times New Roman" w:hAnsi="Times New Roman" w:cs="Times New Roman"/>
                <w:sz w:val="18"/>
              </w:rPr>
            </w:pPr>
          </w:p>
          <w:p w:rsidR="00AB3064" w:rsidRDefault="00AB3064" w:rsidP="00AB3064">
            <w:pPr>
              <w:spacing w:after="0" w:line="240" w:lineRule="auto"/>
              <w:ind w:left="76"/>
              <w:rPr>
                <w:rFonts w:ascii="Times New Roman" w:eastAsia="Times New Roman" w:hAnsi="Times New Roman" w:cs="Times New Roman"/>
                <w:sz w:val="18"/>
              </w:rPr>
            </w:pPr>
          </w:p>
          <w:p w:rsidR="00AB3064" w:rsidRDefault="00AB3064" w:rsidP="00AB3064">
            <w:pPr>
              <w:spacing w:after="0" w:line="240" w:lineRule="auto"/>
              <w:ind w:left="76"/>
              <w:rPr>
                <w:rFonts w:ascii="Times New Roman" w:eastAsia="Times New Roman" w:hAnsi="Times New Roman" w:cs="Times New Roman"/>
                <w:sz w:val="18"/>
              </w:rPr>
            </w:pPr>
          </w:p>
          <w:p w:rsidR="00AB3064" w:rsidRDefault="00AB3064" w:rsidP="00AB3064">
            <w:pPr>
              <w:spacing w:after="0" w:line="240" w:lineRule="auto"/>
              <w:ind w:left="76"/>
              <w:rPr>
                <w:rFonts w:ascii="Times New Roman" w:eastAsia="Times New Roman" w:hAnsi="Times New Roman" w:cs="Times New Roman"/>
                <w:sz w:val="18"/>
              </w:rPr>
            </w:pPr>
          </w:p>
          <w:p w:rsidR="00AB3064" w:rsidRDefault="00AB3064" w:rsidP="00AB3064">
            <w:pPr>
              <w:spacing w:after="0" w:line="240" w:lineRule="auto"/>
              <w:ind w:left="76"/>
              <w:rPr>
                <w:rFonts w:ascii="Times New Roman" w:eastAsia="Times New Roman" w:hAnsi="Times New Roman" w:cs="Times New Roman"/>
                <w:sz w:val="18"/>
              </w:rPr>
            </w:pPr>
          </w:p>
          <w:p w:rsidR="00AB3064" w:rsidRDefault="00AB3064" w:rsidP="00AB3064">
            <w:pPr>
              <w:spacing w:after="0" w:line="240" w:lineRule="auto"/>
              <w:ind w:left="76"/>
              <w:rPr>
                <w:rFonts w:ascii="Times New Roman" w:eastAsia="Times New Roman" w:hAnsi="Times New Roman" w:cs="Times New Roman"/>
                <w:sz w:val="18"/>
              </w:rPr>
            </w:pPr>
          </w:p>
          <w:p w:rsidR="00AB3064" w:rsidRDefault="00AB3064" w:rsidP="00AB3064">
            <w:pPr>
              <w:spacing w:after="0" w:line="240" w:lineRule="auto"/>
              <w:ind w:left="76"/>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комплектация </w:t>
            </w:r>
          </w:p>
          <w:p w:rsidR="00AB3064" w:rsidRPr="003E531A" w:rsidRDefault="00AB3064" w:rsidP="00AB3064">
            <w:pPr>
              <w:spacing w:after="0" w:line="240" w:lineRule="auto"/>
              <w:ind w:left="76"/>
              <w:rPr>
                <w:rFonts w:ascii="Times New Roman" w:eastAsia="Times New Roman" w:hAnsi="Times New Roman" w:cs="Times New Roman"/>
                <w:sz w:val="18"/>
                <w:szCs w:val="18"/>
              </w:rPr>
            </w:pPr>
            <w:r w:rsidRPr="00790B25">
              <w:rPr>
                <w:rFonts w:ascii="Times New Roman" w:eastAsia="Times New Roman" w:hAnsi="Times New Roman" w:cs="Times New Roman"/>
                <w:sz w:val="18"/>
              </w:rPr>
              <w:t>предельная цена</w:t>
            </w:r>
          </w:p>
        </w:tc>
        <w:tc>
          <w:tcPr>
            <w:tcW w:w="1412" w:type="dxa"/>
          </w:tcPr>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Для высшей,</w:t>
            </w:r>
          </w:p>
          <w:p w:rsidR="00AB3064" w:rsidRPr="00C04AFD" w:rsidRDefault="00566775" w:rsidP="00AB306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главной,</w:t>
            </w:r>
          </w:p>
          <w:p w:rsidR="00AB3064" w:rsidRPr="00C04AFD" w:rsidRDefault="00AB3064" w:rsidP="00AB306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ведущей,</w:t>
            </w:r>
            <w:r w:rsidRPr="00790B25">
              <w:rPr>
                <w:rFonts w:ascii="Times New Roman" w:eastAsia="Times New Roman" w:hAnsi="Times New Roman" w:cs="Times New Roman"/>
                <w:sz w:val="18"/>
              </w:rPr>
              <w:t xml:space="preserve"> старшей и</w:t>
            </w: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младшей</w:t>
            </w: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должностей</w:t>
            </w: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 более 200</w:t>
            </w:r>
          </w:p>
          <w:p w:rsidR="00AB3064" w:rsidRDefault="00AB3064" w:rsidP="00AB3064">
            <w:pPr>
              <w:spacing w:after="0" w:line="240" w:lineRule="auto"/>
              <w:rPr>
                <w:rFonts w:ascii="Times New Roman" w:eastAsia="Times New Roman" w:hAnsi="Times New Roman" w:cs="Times New Roman"/>
                <w:sz w:val="18"/>
              </w:rPr>
            </w:pP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Для высшей, главной группы должностей </w:t>
            </w:r>
            <w:r w:rsidR="00566775">
              <w:rPr>
                <w:rFonts w:ascii="Times New Roman" w:eastAsia="Times New Roman" w:hAnsi="Times New Roman" w:cs="Times New Roman"/>
                <w:sz w:val="18"/>
              </w:rPr>
              <w:t>муниципальной службы не более 2,</w:t>
            </w:r>
            <w:r w:rsidRPr="00790B25">
              <w:rPr>
                <w:rFonts w:ascii="Times New Roman" w:eastAsia="Times New Roman" w:hAnsi="Times New Roman" w:cs="Times New Roman"/>
                <w:sz w:val="18"/>
              </w:rPr>
              <w:t>5 млн.</w:t>
            </w:r>
          </w:p>
          <w:p w:rsidR="00566775" w:rsidRDefault="00566775" w:rsidP="00AB3064">
            <w:pPr>
              <w:spacing w:after="0" w:line="240" w:lineRule="auto"/>
              <w:rPr>
                <w:rFonts w:ascii="Times New Roman" w:eastAsia="Times New Roman" w:hAnsi="Times New Roman" w:cs="Times New Roman"/>
                <w:sz w:val="18"/>
              </w:rPr>
            </w:pP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ведущей</w:t>
            </w: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 более 2,0</w:t>
            </w:r>
            <w:r w:rsidR="00566775">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млн.</w:t>
            </w:r>
          </w:p>
          <w:p w:rsidR="00566775" w:rsidRDefault="00566775" w:rsidP="00AB3064">
            <w:pPr>
              <w:spacing w:after="0" w:line="240" w:lineRule="auto"/>
              <w:rPr>
                <w:rFonts w:ascii="Times New Roman" w:eastAsia="Times New Roman" w:hAnsi="Times New Roman" w:cs="Times New Roman"/>
                <w:sz w:val="18"/>
              </w:rPr>
            </w:pPr>
          </w:p>
          <w:p w:rsidR="00AB3064" w:rsidRPr="00C04AFD" w:rsidRDefault="00AB3064" w:rsidP="00AB306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старшей и младшей группы должностей муниципальной службы не более</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1,5 млн.</w:t>
            </w:r>
          </w:p>
        </w:tc>
        <w:tc>
          <w:tcPr>
            <w:tcW w:w="1820" w:type="dxa"/>
          </w:tcPr>
          <w:p w:rsidR="00AB3064" w:rsidRPr="003E531A" w:rsidRDefault="00681EC7" w:rsidP="00681EC7">
            <w:pPr>
              <w:spacing w:after="0" w:line="240" w:lineRule="auto"/>
              <w:ind w:left="111"/>
              <w:rPr>
                <w:rFonts w:ascii="Times New Roman" w:eastAsia="Times New Roman" w:hAnsi="Times New Roman" w:cs="Times New Roman"/>
                <w:sz w:val="18"/>
                <w:szCs w:val="18"/>
              </w:rPr>
            </w:pPr>
            <w:r>
              <w:rPr>
                <w:rFonts w:ascii="Times New Roman" w:eastAsia="Times New Roman" w:hAnsi="Times New Roman" w:cs="Times New Roman"/>
                <w:sz w:val="18"/>
              </w:rPr>
              <w:lastRenderedPageBreak/>
              <w:t>н</w:t>
            </w:r>
            <w:r w:rsidR="00AB3064" w:rsidRPr="00790B25">
              <w:rPr>
                <w:rFonts w:ascii="Times New Roman" w:eastAsia="Times New Roman" w:hAnsi="Times New Roman" w:cs="Times New Roman"/>
                <w:sz w:val="18"/>
              </w:rPr>
              <w:t>е закупаются</w:t>
            </w:r>
          </w:p>
        </w:tc>
        <w:tc>
          <w:tcPr>
            <w:tcW w:w="2100" w:type="dxa"/>
          </w:tcPr>
          <w:p w:rsidR="00AB3064" w:rsidRPr="003E531A" w:rsidRDefault="00AB3064" w:rsidP="00AB3064">
            <w:pPr>
              <w:spacing w:after="0" w:line="240" w:lineRule="auto"/>
              <w:ind w:left="288"/>
              <w:jc w:val="center"/>
              <w:rPr>
                <w:rFonts w:ascii="Times New Roman" w:eastAsia="Times New Roman" w:hAnsi="Times New Roman" w:cs="Times New Roman"/>
                <w:sz w:val="18"/>
                <w:szCs w:val="18"/>
              </w:rPr>
            </w:pPr>
          </w:p>
        </w:tc>
        <w:tc>
          <w:tcPr>
            <w:tcW w:w="1274" w:type="dxa"/>
          </w:tcPr>
          <w:p w:rsidR="00AB3064" w:rsidRPr="003E531A" w:rsidRDefault="00AB3064" w:rsidP="00AB3064">
            <w:pPr>
              <w:spacing w:after="0" w:line="240" w:lineRule="auto"/>
              <w:jc w:val="center"/>
              <w:rPr>
                <w:rFonts w:ascii="Times New Roman" w:eastAsia="Times New Roman" w:hAnsi="Times New Roman" w:cs="Times New Roman"/>
                <w:sz w:val="18"/>
                <w:szCs w:val="18"/>
              </w:rPr>
            </w:pPr>
          </w:p>
        </w:tc>
        <w:tc>
          <w:tcPr>
            <w:tcW w:w="964" w:type="dxa"/>
          </w:tcPr>
          <w:p w:rsidR="00AB3064" w:rsidRPr="003E531A" w:rsidRDefault="00AB3064" w:rsidP="00AB3064">
            <w:pPr>
              <w:spacing w:after="0" w:line="240" w:lineRule="auto"/>
              <w:jc w:val="center"/>
              <w:rPr>
                <w:rFonts w:ascii="Times New Roman" w:eastAsia="Times New Roman" w:hAnsi="Times New Roman" w:cs="Times New Roman"/>
                <w:sz w:val="18"/>
                <w:szCs w:val="18"/>
              </w:rPr>
            </w:pPr>
          </w:p>
        </w:tc>
      </w:tr>
      <w:tr w:rsidR="009637B1" w:rsidRPr="00C04AFD" w:rsidTr="004C1C0F">
        <w:tc>
          <w:tcPr>
            <w:tcW w:w="48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8</w:t>
            </w:r>
          </w:p>
        </w:tc>
        <w:tc>
          <w:tcPr>
            <w:tcW w:w="112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29.10.24</w:t>
            </w:r>
          </w:p>
        </w:tc>
        <w:tc>
          <w:tcPr>
            <w:tcW w:w="1834"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Средства</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автотранспортные для перевозки людей прочие</w:t>
            </w:r>
          </w:p>
        </w:tc>
        <w:tc>
          <w:tcPr>
            <w:tcW w:w="698"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251</w:t>
            </w:r>
          </w:p>
          <w:p w:rsidR="00CE0524" w:rsidRDefault="00CE0524" w:rsidP="00CE0524">
            <w:pPr>
              <w:spacing w:after="0" w:line="240" w:lineRule="auto"/>
              <w:rPr>
                <w:rFonts w:ascii="Times New Roman" w:eastAsia="Times New Roman" w:hAnsi="Times New Roman" w:cs="Times New Roman"/>
                <w:sz w:val="18"/>
              </w:rPr>
            </w:pPr>
          </w:p>
          <w:p w:rsidR="00CE0524" w:rsidRDefault="00CE0524" w:rsidP="00CE0524">
            <w:pPr>
              <w:spacing w:after="0" w:line="240" w:lineRule="auto"/>
              <w:rPr>
                <w:rFonts w:ascii="Times New Roman" w:eastAsia="Times New Roman" w:hAnsi="Times New Roman" w:cs="Times New Roman"/>
                <w:sz w:val="18"/>
              </w:rPr>
            </w:pPr>
          </w:p>
          <w:p w:rsidR="00CE0524" w:rsidRDefault="00CE0524" w:rsidP="00CE0524">
            <w:pPr>
              <w:spacing w:after="0" w:line="240" w:lineRule="auto"/>
              <w:rPr>
                <w:rFonts w:ascii="Times New Roman" w:eastAsia="Times New Roman" w:hAnsi="Times New Roman" w:cs="Times New Roman"/>
                <w:sz w:val="18"/>
              </w:rPr>
            </w:pPr>
          </w:p>
          <w:p w:rsidR="00CE0524" w:rsidRDefault="00CE0524" w:rsidP="00CE0524">
            <w:pPr>
              <w:spacing w:after="0" w:line="240" w:lineRule="auto"/>
              <w:rPr>
                <w:rFonts w:ascii="Times New Roman" w:eastAsia="Times New Roman" w:hAnsi="Times New Roman" w:cs="Times New Roman"/>
                <w:sz w:val="18"/>
              </w:rPr>
            </w:pPr>
          </w:p>
          <w:p w:rsidR="00CE0524" w:rsidRDefault="00CE0524" w:rsidP="00CE0524">
            <w:pPr>
              <w:spacing w:after="0" w:line="240" w:lineRule="auto"/>
              <w:rPr>
                <w:rFonts w:ascii="Times New Roman" w:eastAsia="Times New Roman" w:hAnsi="Times New Roman" w:cs="Times New Roman"/>
                <w:sz w:val="18"/>
              </w:rPr>
            </w:pPr>
          </w:p>
          <w:p w:rsidR="00CE0524" w:rsidRDefault="00CE0524" w:rsidP="00CE0524">
            <w:pPr>
              <w:spacing w:after="0" w:line="240" w:lineRule="auto"/>
              <w:rPr>
                <w:rFonts w:ascii="Times New Roman" w:eastAsia="Times New Roman" w:hAnsi="Times New Roman" w:cs="Times New Roman"/>
                <w:sz w:val="18"/>
              </w:rPr>
            </w:pPr>
          </w:p>
          <w:p w:rsidR="00CE0524" w:rsidRDefault="00CE0524" w:rsidP="00CE0524">
            <w:pPr>
              <w:spacing w:after="0" w:line="240" w:lineRule="auto"/>
              <w:rPr>
                <w:rFonts w:ascii="Times New Roman" w:eastAsia="Times New Roman" w:hAnsi="Times New Roman" w:cs="Times New Roman"/>
                <w:sz w:val="18"/>
              </w:rPr>
            </w:pPr>
          </w:p>
          <w:p w:rsidR="00CE0524" w:rsidRDefault="00CE0524" w:rsidP="00CE0524">
            <w:pPr>
              <w:spacing w:after="0" w:line="240" w:lineRule="auto"/>
              <w:rPr>
                <w:rFonts w:ascii="Times New Roman" w:eastAsia="Times New Roman" w:hAnsi="Times New Roman" w:cs="Times New Roman"/>
                <w:sz w:val="18"/>
              </w:rPr>
            </w:pPr>
          </w:p>
          <w:p w:rsidR="00CE0524" w:rsidRDefault="00CE0524" w:rsidP="00CE0524">
            <w:pPr>
              <w:spacing w:after="0" w:line="240" w:lineRule="auto"/>
              <w:rPr>
                <w:rFonts w:ascii="Times New Roman" w:eastAsia="Times New Roman" w:hAnsi="Times New Roman" w:cs="Times New Roman"/>
                <w:sz w:val="18"/>
              </w:rPr>
            </w:pPr>
          </w:p>
          <w:p w:rsidR="00CE0524" w:rsidRDefault="00CE0524" w:rsidP="00CE0524">
            <w:pPr>
              <w:spacing w:after="0" w:line="240" w:lineRule="auto"/>
              <w:rPr>
                <w:rFonts w:ascii="Times New Roman" w:eastAsia="Times New Roman" w:hAnsi="Times New Roman" w:cs="Times New Roman"/>
                <w:sz w:val="18"/>
              </w:rPr>
            </w:pP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383</w:t>
            </w:r>
          </w:p>
        </w:tc>
        <w:tc>
          <w:tcPr>
            <w:tcW w:w="856" w:type="dxa"/>
          </w:tcPr>
          <w:p w:rsidR="009637B1" w:rsidRPr="00C04AFD" w:rsidRDefault="009637B1" w:rsidP="00CE0524">
            <w:pPr>
              <w:spacing w:after="0" w:line="240" w:lineRule="auto"/>
              <w:ind w:left="14" w:hanging="14"/>
              <w:jc w:val="both"/>
              <w:rPr>
                <w:rFonts w:ascii="Times New Roman" w:eastAsia="Times New Roman" w:hAnsi="Times New Roman" w:cs="Times New Roman"/>
                <w:sz w:val="18"/>
                <w:szCs w:val="18"/>
              </w:rPr>
            </w:pPr>
            <w:r w:rsidRPr="00790B25">
              <w:rPr>
                <w:rFonts w:ascii="Times New Roman" w:eastAsia="Times New Roman" w:hAnsi="Times New Roman" w:cs="Times New Roman"/>
                <w:sz w:val="18"/>
              </w:rPr>
              <w:t>лоша</w:t>
            </w:r>
            <w:r w:rsidRPr="00790B25">
              <w:rPr>
                <w:rFonts w:ascii="Times New Roman" w:eastAsia="Times New Roman" w:hAnsi="Times New Roman" w:cs="Times New Roman"/>
                <w:sz w:val="18"/>
              </w:rPr>
              <w:softHyphen/>
              <w:t>диная сила</w:t>
            </w:r>
          </w:p>
          <w:p w:rsidR="00CE0524" w:rsidRDefault="00CE0524" w:rsidP="00CE0524">
            <w:pPr>
              <w:spacing w:after="0" w:line="240" w:lineRule="auto"/>
              <w:jc w:val="both"/>
              <w:rPr>
                <w:rFonts w:ascii="Times New Roman" w:eastAsia="Times New Roman" w:hAnsi="Times New Roman" w:cs="Times New Roman"/>
                <w:sz w:val="18"/>
              </w:rPr>
            </w:pPr>
          </w:p>
          <w:p w:rsidR="00CE0524" w:rsidRDefault="00CE0524" w:rsidP="00CE0524">
            <w:pPr>
              <w:spacing w:after="0" w:line="240" w:lineRule="auto"/>
              <w:jc w:val="both"/>
              <w:rPr>
                <w:rFonts w:ascii="Times New Roman" w:eastAsia="Times New Roman" w:hAnsi="Times New Roman" w:cs="Times New Roman"/>
                <w:sz w:val="18"/>
              </w:rPr>
            </w:pPr>
          </w:p>
          <w:p w:rsidR="00CE0524" w:rsidRDefault="00CE0524" w:rsidP="00CE0524">
            <w:pPr>
              <w:spacing w:after="0" w:line="240" w:lineRule="auto"/>
              <w:jc w:val="both"/>
              <w:rPr>
                <w:rFonts w:ascii="Times New Roman" w:eastAsia="Times New Roman" w:hAnsi="Times New Roman" w:cs="Times New Roman"/>
                <w:sz w:val="18"/>
              </w:rPr>
            </w:pPr>
          </w:p>
          <w:p w:rsidR="00CE0524" w:rsidRDefault="00CE0524" w:rsidP="00CE0524">
            <w:pPr>
              <w:spacing w:after="0" w:line="240" w:lineRule="auto"/>
              <w:jc w:val="both"/>
              <w:rPr>
                <w:rFonts w:ascii="Times New Roman" w:eastAsia="Times New Roman" w:hAnsi="Times New Roman" w:cs="Times New Roman"/>
                <w:sz w:val="18"/>
              </w:rPr>
            </w:pPr>
          </w:p>
          <w:p w:rsidR="00CE0524" w:rsidRDefault="00CE0524" w:rsidP="00CE0524">
            <w:pPr>
              <w:spacing w:after="0" w:line="240" w:lineRule="auto"/>
              <w:jc w:val="both"/>
              <w:rPr>
                <w:rFonts w:ascii="Times New Roman" w:eastAsia="Times New Roman" w:hAnsi="Times New Roman" w:cs="Times New Roman"/>
                <w:sz w:val="18"/>
              </w:rPr>
            </w:pPr>
          </w:p>
          <w:p w:rsidR="00CE0524" w:rsidRDefault="00CE0524" w:rsidP="00CE0524">
            <w:pPr>
              <w:spacing w:after="0" w:line="240" w:lineRule="auto"/>
              <w:jc w:val="both"/>
              <w:rPr>
                <w:rFonts w:ascii="Times New Roman" w:eastAsia="Times New Roman" w:hAnsi="Times New Roman" w:cs="Times New Roman"/>
                <w:sz w:val="18"/>
              </w:rPr>
            </w:pPr>
          </w:p>
          <w:p w:rsidR="00CE0524" w:rsidRDefault="00CE0524" w:rsidP="00CE0524">
            <w:pPr>
              <w:spacing w:after="0" w:line="240" w:lineRule="auto"/>
              <w:jc w:val="both"/>
              <w:rPr>
                <w:rFonts w:ascii="Times New Roman" w:eastAsia="Times New Roman" w:hAnsi="Times New Roman" w:cs="Times New Roman"/>
                <w:sz w:val="18"/>
              </w:rPr>
            </w:pPr>
          </w:p>
          <w:p w:rsidR="00CE0524" w:rsidRDefault="00CE0524" w:rsidP="00CE0524">
            <w:pPr>
              <w:spacing w:after="0" w:line="240" w:lineRule="auto"/>
              <w:jc w:val="both"/>
              <w:rPr>
                <w:rFonts w:ascii="Times New Roman" w:eastAsia="Times New Roman" w:hAnsi="Times New Roman" w:cs="Times New Roman"/>
                <w:sz w:val="18"/>
              </w:rPr>
            </w:pPr>
          </w:p>
          <w:p w:rsidR="009637B1" w:rsidRPr="00C04AFD" w:rsidRDefault="009637B1" w:rsidP="00CE0524">
            <w:pPr>
              <w:spacing w:after="0" w:line="240" w:lineRule="auto"/>
              <w:jc w:val="both"/>
              <w:rPr>
                <w:rFonts w:ascii="Times New Roman" w:eastAsia="Times New Roman" w:hAnsi="Times New Roman" w:cs="Times New Roman"/>
                <w:sz w:val="18"/>
                <w:szCs w:val="18"/>
              </w:rPr>
            </w:pPr>
            <w:r w:rsidRPr="00790B25">
              <w:rPr>
                <w:rFonts w:ascii="Times New Roman" w:eastAsia="Times New Roman" w:hAnsi="Times New Roman" w:cs="Times New Roman"/>
                <w:sz w:val="18"/>
              </w:rPr>
              <w:t>рубль</w:t>
            </w:r>
          </w:p>
        </w:tc>
        <w:tc>
          <w:tcPr>
            <w:tcW w:w="2381"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мощность двигателя</w:t>
            </w:r>
          </w:p>
          <w:p w:rsidR="00CE0524" w:rsidRDefault="00CE0524" w:rsidP="00CE0524">
            <w:pPr>
              <w:spacing w:after="0" w:line="240" w:lineRule="auto"/>
              <w:ind w:right="490" w:firstLine="7"/>
              <w:rPr>
                <w:rFonts w:ascii="Times New Roman" w:eastAsia="Times New Roman" w:hAnsi="Times New Roman" w:cs="Times New Roman"/>
                <w:sz w:val="18"/>
              </w:rPr>
            </w:pPr>
          </w:p>
          <w:p w:rsidR="00CE0524" w:rsidRDefault="00CE0524" w:rsidP="00CE0524">
            <w:pPr>
              <w:spacing w:after="0" w:line="240" w:lineRule="auto"/>
              <w:ind w:right="490" w:firstLine="7"/>
              <w:rPr>
                <w:rFonts w:ascii="Times New Roman" w:eastAsia="Times New Roman" w:hAnsi="Times New Roman" w:cs="Times New Roman"/>
                <w:sz w:val="18"/>
              </w:rPr>
            </w:pPr>
          </w:p>
          <w:p w:rsidR="00CE0524" w:rsidRDefault="00CE0524" w:rsidP="00CE0524">
            <w:pPr>
              <w:spacing w:after="0" w:line="240" w:lineRule="auto"/>
              <w:ind w:right="490" w:firstLine="7"/>
              <w:rPr>
                <w:rFonts w:ascii="Times New Roman" w:eastAsia="Times New Roman" w:hAnsi="Times New Roman" w:cs="Times New Roman"/>
                <w:sz w:val="18"/>
              </w:rPr>
            </w:pPr>
          </w:p>
          <w:p w:rsidR="00CE0524" w:rsidRDefault="00CE0524" w:rsidP="00CE0524">
            <w:pPr>
              <w:spacing w:after="0" w:line="240" w:lineRule="auto"/>
              <w:ind w:right="490" w:firstLine="7"/>
              <w:rPr>
                <w:rFonts w:ascii="Times New Roman" w:eastAsia="Times New Roman" w:hAnsi="Times New Roman" w:cs="Times New Roman"/>
                <w:sz w:val="18"/>
              </w:rPr>
            </w:pPr>
          </w:p>
          <w:p w:rsidR="00CE0524" w:rsidRDefault="00CE0524" w:rsidP="00CE0524">
            <w:pPr>
              <w:spacing w:after="0" w:line="240" w:lineRule="auto"/>
              <w:ind w:right="490" w:firstLine="7"/>
              <w:rPr>
                <w:rFonts w:ascii="Times New Roman" w:eastAsia="Times New Roman" w:hAnsi="Times New Roman" w:cs="Times New Roman"/>
                <w:sz w:val="18"/>
              </w:rPr>
            </w:pPr>
          </w:p>
          <w:p w:rsidR="00CE0524" w:rsidRDefault="00CE0524" w:rsidP="00CE0524">
            <w:pPr>
              <w:spacing w:after="0" w:line="240" w:lineRule="auto"/>
              <w:ind w:right="490" w:firstLine="7"/>
              <w:rPr>
                <w:rFonts w:ascii="Times New Roman" w:eastAsia="Times New Roman" w:hAnsi="Times New Roman" w:cs="Times New Roman"/>
                <w:sz w:val="18"/>
              </w:rPr>
            </w:pPr>
          </w:p>
          <w:p w:rsidR="00CE0524" w:rsidRDefault="00CE0524" w:rsidP="00CE0524">
            <w:pPr>
              <w:spacing w:after="0" w:line="240" w:lineRule="auto"/>
              <w:ind w:right="490" w:firstLine="7"/>
              <w:rPr>
                <w:rFonts w:ascii="Times New Roman" w:eastAsia="Times New Roman" w:hAnsi="Times New Roman" w:cs="Times New Roman"/>
                <w:sz w:val="18"/>
              </w:rPr>
            </w:pPr>
          </w:p>
          <w:p w:rsidR="00CE0524" w:rsidRDefault="00CE0524" w:rsidP="00CE0524">
            <w:pPr>
              <w:spacing w:after="0" w:line="240" w:lineRule="auto"/>
              <w:ind w:right="490" w:firstLine="7"/>
              <w:rPr>
                <w:rFonts w:ascii="Times New Roman" w:eastAsia="Times New Roman" w:hAnsi="Times New Roman" w:cs="Times New Roman"/>
                <w:sz w:val="18"/>
              </w:rPr>
            </w:pPr>
          </w:p>
          <w:p w:rsidR="00CE0524" w:rsidRDefault="00CE0524" w:rsidP="00CE0524">
            <w:pPr>
              <w:spacing w:after="0" w:line="240" w:lineRule="auto"/>
              <w:ind w:right="490" w:firstLine="7"/>
              <w:rPr>
                <w:rFonts w:ascii="Times New Roman" w:eastAsia="Times New Roman" w:hAnsi="Times New Roman" w:cs="Times New Roman"/>
                <w:sz w:val="18"/>
              </w:rPr>
            </w:pPr>
          </w:p>
          <w:p w:rsidR="009637B1" w:rsidRPr="00C04AFD" w:rsidRDefault="009637B1" w:rsidP="00CE0524">
            <w:pPr>
              <w:spacing w:after="0" w:line="240" w:lineRule="auto"/>
              <w:ind w:right="490" w:firstLine="7"/>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комплектация предельная цена</w:t>
            </w:r>
          </w:p>
        </w:tc>
        <w:tc>
          <w:tcPr>
            <w:tcW w:w="1412"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высшей,</w:t>
            </w:r>
          </w:p>
          <w:p w:rsidR="009637B1" w:rsidRPr="00C04AFD" w:rsidRDefault="00566775"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главной,</w:t>
            </w:r>
          </w:p>
          <w:p w:rsidR="009637B1" w:rsidRPr="00C04AFD" w:rsidRDefault="00566775"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ведущей,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старшей и</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младшей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 более 200</w:t>
            </w:r>
          </w:p>
          <w:p w:rsidR="00CE0524" w:rsidRDefault="00CE0524" w:rsidP="00CE0524">
            <w:pPr>
              <w:spacing w:after="0" w:line="240" w:lineRule="auto"/>
              <w:rPr>
                <w:rFonts w:ascii="Times New Roman" w:eastAsia="Times New Roman" w:hAnsi="Times New Roman" w:cs="Times New Roman"/>
                <w:sz w:val="18"/>
              </w:rPr>
            </w:pPr>
          </w:p>
          <w:p w:rsidR="009637B1" w:rsidRDefault="009637B1"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Для высшей, главно</w:t>
            </w:r>
            <w:r w:rsidR="00CE0524">
              <w:rPr>
                <w:rFonts w:ascii="Times New Roman" w:eastAsia="Times New Roman" w:hAnsi="Times New Roman" w:cs="Times New Roman"/>
                <w:sz w:val="18"/>
              </w:rPr>
              <w:t>й группы должностей муниципальн</w:t>
            </w:r>
            <w:r w:rsidRPr="00790B25">
              <w:rPr>
                <w:rFonts w:ascii="Times New Roman" w:eastAsia="Times New Roman" w:hAnsi="Times New Roman" w:cs="Times New Roman"/>
                <w:sz w:val="18"/>
              </w:rPr>
              <w:t>ой службы не более 2</w:t>
            </w:r>
            <w:r w:rsidR="00CE0524">
              <w:rPr>
                <w:rFonts w:ascii="Times New Roman" w:eastAsia="Times New Roman" w:hAnsi="Times New Roman" w:cs="Times New Roman"/>
                <w:sz w:val="18"/>
              </w:rPr>
              <w:t>,</w:t>
            </w:r>
            <w:r w:rsidRPr="00790B25">
              <w:rPr>
                <w:rFonts w:ascii="Times New Roman" w:eastAsia="Times New Roman" w:hAnsi="Times New Roman" w:cs="Times New Roman"/>
                <w:sz w:val="18"/>
              </w:rPr>
              <w:t>5 млн.</w:t>
            </w:r>
          </w:p>
          <w:p w:rsidR="00566775" w:rsidRPr="00C04AFD" w:rsidRDefault="00566775" w:rsidP="00CE0524">
            <w:pPr>
              <w:spacing w:after="0" w:line="240" w:lineRule="auto"/>
              <w:rPr>
                <w:rFonts w:ascii="Times New Roman" w:eastAsia="Times New Roman" w:hAnsi="Times New Roman" w:cs="Times New Roman"/>
                <w:sz w:val="18"/>
                <w:szCs w:val="18"/>
              </w:rPr>
            </w:pP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ведущей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должностей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 более 2,0</w:t>
            </w:r>
          </w:p>
          <w:p w:rsidR="009637B1" w:rsidRDefault="009637B1"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млн.</w:t>
            </w:r>
          </w:p>
          <w:p w:rsidR="00566775" w:rsidRPr="00C04AFD" w:rsidRDefault="00566775" w:rsidP="00CE0524">
            <w:pPr>
              <w:spacing w:after="0" w:line="240" w:lineRule="auto"/>
              <w:rPr>
                <w:rFonts w:ascii="Times New Roman" w:eastAsia="Times New Roman" w:hAnsi="Times New Roman" w:cs="Times New Roman"/>
                <w:sz w:val="18"/>
                <w:szCs w:val="18"/>
              </w:rPr>
            </w:pP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старшей и младше</w:t>
            </w:r>
            <w:r w:rsidR="00CE0524">
              <w:rPr>
                <w:rFonts w:ascii="Times New Roman" w:eastAsia="Times New Roman" w:hAnsi="Times New Roman" w:cs="Times New Roman"/>
                <w:sz w:val="18"/>
              </w:rPr>
              <w:t>й группы должностей муниципальн</w:t>
            </w:r>
            <w:r w:rsidRPr="00790B25">
              <w:rPr>
                <w:rFonts w:ascii="Times New Roman" w:eastAsia="Times New Roman" w:hAnsi="Times New Roman" w:cs="Times New Roman"/>
                <w:sz w:val="18"/>
              </w:rPr>
              <w:t>ой службы не более 1,5 млн.</w:t>
            </w:r>
          </w:p>
        </w:tc>
        <w:tc>
          <w:tcPr>
            <w:tcW w:w="1820" w:type="dxa"/>
          </w:tcPr>
          <w:p w:rsidR="009637B1"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lastRenderedPageBreak/>
              <w:t>н</w:t>
            </w:r>
            <w:r w:rsidR="009637B1" w:rsidRPr="00790B25">
              <w:rPr>
                <w:rFonts w:ascii="Times New Roman" w:eastAsia="Times New Roman" w:hAnsi="Times New Roman" w:cs="Times New Roman"/>
                <w:sz w:val="18"/>
              </w:rPr>
              <w:t>е закупаются</w:t>
            </w:r>
          </w:p>
        </w:tc>
        <w:tc>
          <w:tcPr>
            <w:tcW w:w="2100" w:type="dxa"/>
          </w:tcPr>
          <w:p w:rsidR="009637B1" w:rsidRPr="003E531A" w:rsidRDefault="009637B1"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c>
          <w:tcPr>
            <w:tcW w:w="96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r>
      <w:tr w:rsidR="009637B1" w:rsidRPr="00C04AFD" w:rsidTr="004C1C0F">
        <w:tc>
          <w:tcPr>
            <w:tcW w:w="48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9</w:t>
            </w:r>
          </w:p>
        </w:tc>
        <w:tc>
          <w:tcPr>
            <w:tcW w:w="112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29.10.30</w:t>
            </w:r>
          </w:p>
        </w:tc>
        <w:tc>
          <w:tcPr>
            <w:tcW w:w="1834"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Средства</w:t>
            </w:r>
          </w:p>
          <w:p w:rsidR="009637B1" w:rsidRPr="00C04AFD" w:rsidRDefault="009637B1" w:rsidP="00CE0524">
            <w:pPr>
              <w:spacing w:after="0" w:line="240" w:lineRule="auto"/>
              <w:ind w:right="94"/>
              <w:rPr>
                <w:rFonts w:ascii="Times New Roman" w:eastAsia="Times New Roman" w:hAnsi="Times New Roman" w:cs="Times New Roman"/>
                <w:sz w:val="18"/>
                <w:szCs w:val="18"/>
              </w:rPr>
            </w:pPr>
            <w:proofErr w:type="gramStart"/>
            <w:r w:rsidRPr="00790B25">
              <w:rPr>
                <w:rFonts w:ascii="Times New Roman" w:eastAsia="Times New Roman" w:hAnsi="Times New Roman" w:cs="Times New Roman"/>
                <w:sz w:val="18"/>
              </w:rPr>
              <w:t>автотранспортные для перевозки 10 или более человек</w:t>
            </w:r>
            <w:proofErr w:type="gramEnd"/>
          </w:p>
        </w:tc>
        <w:tc>
          <w:tcPr>
            <w:tcW w:w="698"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251</w:t>
            </w:r>
          </w:p>
        </w:tc>
        <w:tc>
          <w:tcPr>
            <w:tcW w:w="856" w:type="dxa"/>
          </w:tcPr>
          <w:p w:rsidR="009637B1" w:rsidRPr="00C04AFD" w:rsidRDefault="009637B1" w:rsidP="00CE0524">
            <w:pPr>
              <w:spacing w:after="0" w:line="240" w:lineRule="auto"/>
              <w:ind w:left="14" w:hanging="14"/>
              <w:jc w:val="both"/>
              <w:rPr>
                <w:rFonts w:ascii="Times New Roman" w:eastAsia="Times New Roman" w:hAnsi="Times New Roman" w:cs="Times New Roman"/>
                <w:sz w:val="18"/>
                <w:szCs w:val="18"/>
              </w:rPr>
            </w:pPr>
            <w:r w:rsidRPr="00790B25">
              <w:rPr>
                <w:rFonts w:ascii="Times New Roman" w:eastAsia="Times New Roman" w:hAnsi="Times New Roman" w:cs="Times New Roman"/>
                <w:sz w:val="18"/>
              </w:rPr>
              <w:t>лоша</w:t>
            </w:r>
            <w:r w:rsidRPr="00790B25">
              <w:rPr>
                <w:rFonts w:ascii="Times New Roman" w:eastAsia="Times New Roman" w:hAnsi="Times New Roman" w:cs="Times New Roman"/>
                <w:sz w:val="18"/>
              </w:rPr>
              <w:softHyphen/>
              <w:t>диная сила</w:t>
            </w:r>
          </w:p>
        </w:tc>
        <w:tc>
          <w:tcPr>
            <w:tcW w:w="2381" w:type="dxa"/>
          </w:tcPr>
          <w:p w:rsidR="00CE0524" w:rsidRDefault="009637B1" w:rsidP="00CE0524">
            <w:pPr>
              <w:spacing w:after="0" w:line="240" w:lineRule="auto"/>
              <w:ind w:right="490"/>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мощность двигателя </w:t>
            </w:r>
          </w:p>
          <w:p w:rsidR="00CE0524" w:rsidRDefault="00CE0524" w:rsidP="00CE0524">
            <w:pPr>
              <w:spacing w:after="0" w:line="240" w:lineRule="auto"/>
              <w:ind w:right="490"/>
              <w:rPr>
                <w:rFonts w:ascii="Times New Roman" w:eastAsia="Times New Roman" w:hAnsi="Times New Roman" w:cs="Times New Roman"/>
                <w:sz w:val="18"/>
              </w:rPr>
            </w:pPr>
          </w:p>
          <w:p w:rsidR="00CE0524" w:rsidRDefault="00CE0524" w:rsidP="00CE0524">
            <w:pPr>
              <w:spacing w:after="0" w:line="240" w:lineRule="auto"/>
              <w:ind w:right="490"/>
              <w:rPr>
                <w:rFonts w:ascii="Times New Roman" w:eastAsia="Times New Roman" w:hAnsi="Times New Roman" w:cs="Times New Roman"/>
                <w:sz w:val="18"/>
              </w:rPr>
            </w:pPr>
          </w:p>
          <w:p w:rsidR="009637B1" w:rsidRPr="00C04AFD" w:rsidRDefault="009637B1" w:rsidP="00CE0524">
            <w:pPr>
              <w:spacing w:after="0" w:line="240" w:lineRule="auto"/>
              <w:ind w:right="490"/>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комплектация</w:t>
            </w:r>
          </w:p>
        </w:tc>
        <w:tc>
          <w:tcPr>
            <w:tcW w:w="1412" w:type="dxa"/>
          </w:tcPr>
          <w:p w:rsidR="009637B1" w:rsidRPr="00C04AFD" w:rsidRDefault="00CE0524"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9637B1"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9637B1" w:rsidRPr="00790B25">
              <w:rPr>
                <w:rFonts w:ascii="Times New Roman" w:eastAsia="Times New Roman" w:hAnsi="Times New Roman" w:cs="Times New Roman"/>
                <w:sz w:val="18"/>
              </w:rPr>
              <w:t>определены</w:t>
            </w:r>
          </w:p>
        </w:tc>
        <w:tc>
          <w:tcPr>
            <w:tcW w:w="1820" w:type="dxa"/>
          </w:tcPr>
          <w:p w:rsidR="009637B1"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9637B1" w:rsidRPr="00790B25">
              <w:rPr>
                <w:rFonts w:ascii="Times New Roman" w:eastAsia="Times New Roman" w:hAnsi="Times New Roman" w:cs="Times New Roman"/>
                <w:sz w:val="18"/>
              </w:rPr>
              <w:t>е закупаются</w:t>
            </w:r>
          </w:p>
        </w:tc>
        <w:tc>
          <w:tcPr>
            <w:tcW w:w="2100" w:type="dxa"/>
          </w:tcPr>
          <w:p w:rsidR="009637B1" w:rsidRPr="003E531A" w:rsidRDefault="009637B1"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c>
          <w:tcPr>
            <w:tcW w:w="96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r>
      <w:tr w:rsidR="009637B1" w:rsidRPr="00C04AFD" w:rsidTr="004C1C0F">
        <w:tc>
          <w:tcPr>
            <w:tcW w:w="48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10</w:t>
            </w:r>
          </w:p>
        </w:tc>
        <w:tc>
          <w:tcPr>
            <w:tcW w:w="112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29.10.41</w:t>
            </w:r>
          </w:p>
        </w:tc>
        <w:tc>
          <w:tcPr>
            <w:tcW w:w="1834" w:type="dxa"/>
          </w:tcPr>
          <w:p w:rsidR="009637B1" w:rsidRPr="00C04AFD" w:rsidRDefault="009637B1" w:rsidP="00CE0524">
            <w:pPr>
              <w:spacing w:after="0" w:line="240" w:lineRule="auto"/>
              <w:ind w:right="22"/>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Средства автотранспортные грузовые с поршневым двигателем внутреннего сгорания с воспламенением от сжатия (дизелем или </w:t>
            </w:r>
            <w:proofErr w:type="gramStart"/>
            <w:r w:rsidRPr="00790B25">
              <w:rPr>
                <w:rFonts w:ascii="Times New Roman" w:eastAsia="Times New Roman" w:hAnsi="Times New Roman" w:cs="Times New Roman"/>
                <w:sz w:val="18"/>
              </w:rPr>
              <w:t>полу дизелем</w:t>
            </w:r>
            <w:proofErr w:type="gramEnd"/>
            <w:r w:rsidRPr="00790B25">
              <w:rPr>
                <w:rFonts w:ascii="Times New Roman" w:eastAsia="Times New Roman" w:hAnsi="Times New Roman" w:cs="Times New Roman"/>
                <w:sz w:val="18"/>
              </w:rPr>
              <w:t>), новые</w:t>
            </w:r>
          </w:p>
        </w:tc>
        <w:tc>
          <w:tcPr>
            <w:tcW w:w="698"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251</w:t>
            </w:r>
          </w:p>
        </w:tc>
        <w:tc>
          <w:tcPr>
            <w:tcW w:w="856" w:type="dxa"/>
          </w:tcPr>
          <w:p w:rsidR="009637B1" w:rsidRPr="00C04AFD" w:rsidRDefault="009637B1" w:rsidP="00CE0524">
            <w:pPr>
              <w:spacing w:after="0" w:line="240" w:lineRule="auto"/>
              <w:ind w:left="22" w:hanging="22"/>
              <w:jc w:val="both"/>
              <w:rPr>
                <w:rFonts w:ascii="Times New Roman" w:eastAsia="Times New Roman" w:hAnsi="Times New Roman" w:cs="Times New Roman"/>
                <w:sz w:val="18"/>
                <w:szCs w:val="18"/>
              </w:rPr>
            </w:pPr>
            <w:r w:rsidRPr="00790B25">
              <w:rPr>
                <w:rFonts w:ascii="Times New Roman" w:eastAsia="Times New Roman" w:hAnsi="Times New Roman" w:cs="Times New Roman"/>
                <w:sz w:val="18"/>
              </w:rPr>
              <w:t>лоша</w:t>
            </w:r>
            <w:r w:rsidRPr="00790B25">
              <w:rPr>
                <w:rFonts w:ascii="Times New Roman" w:eastAsia="Times New Roman" w:hAnsi="Times New Roman" w:cs="Times New Roman"/>
                <w:sz w:val="18"/>
              </w:rPr>
              <w:softHyphen/>
              <w:t>диная сила</w:t>
            </w:r>
          </w:p>
        </w:tc>
        <w:tc>
          <w:tcPr>
            <w:tcW w:w="2381" w:type="dxa"/>
          </w:tcPr>
          <w:p w:rsidR="00CE0524" w:rsidRDefault="009637B1" w:rsidP="00CE0524">
            <w:pPr>
              <w:spacing w:after="0" w:line="240" w:lineRule="auto"/>
              <w:ind w:right="490"/>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мощность двигателя </w:t>
            </w:r>
          </w:p>
          <w:p w:rsidR="00CE0524" w:rsidRDefault="00CE0524" w:rsidP="00CE0524">
            <w:pPr>
              <w:spacing w:after="0" w:line="240" w:lineRule="auto"/>
              <w:ind w:right="490"/>
              <w:rPr>
                <w:rFonts w:ascii="Times New Roman" w:eastAsia="Times New Roman" w:hAnsi="Times New Roman" w:cs="Times New Roman"/>
                <w:sz w:val="18"/>
              </w:rPr>
            </w:pPr>
          </w:p>
          <w:p w:rsidR="00CE0524" w:rsidRDefault="00CE0524" w:rsidP="00CE0524">
            <w:pPr>
              <w:spacing w:after="0" w:line="240" w:lineRule="auto"/>
              <w:ind w:right="490"/>
              <w:rPr>
                <w:rFonts w:ascii="Times New Roman" w:eastAsia="Times New Roman" w:hAnsi="Times New Roman" w:cs="Times New Roman"/>
                <w:sz w:val="18"/>
              </w:rPr>
            </w:pPr>
          </w:p>
          <w:p w:rsidR="009637B1" w:rsidRPr="00C04AFD" w:rsidRDefault="009637B1" w:rsidP="00CE0524">
            <w:pPr>
              <w:spacing w:after="0" w:line="240" w:lineRule="auto"/>
              <w:ind w:right="490"/>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комплектация</w:t>
            </w:r>
          </w:p>
        </w:tc>
        <w:tc>
          <w:tcPr>
            <w:tcW w:w="1412" w:type="dxa"/>
          </w:tcPr>
          <w:p w:rsidR="009637B1" w:rsidRPr="00C04AFD" w:rsidRDefault="00566775" w:rsidP="005667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9637B1"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9637B1" w:rsidRPr="00790B25">
              <w:rPr>
                <w:rFonts w:ascii="Times New Roman" w:eastAsia="Times New Roman" w:hAnsi="Times New Roman" w:cs="Times New Roman"/>
                <w:sz w:val="18"/>
              </w:rPr>
              <w:t>определены</w:t>
            </w:r>
          </w:p>
        </w:tc>
        <w:tc>
          <w:tcPr>
            <w:tcW w:w="1820" w:type="dxa"/>
          </w:tcPr>
          <w:p w:rsidR="009637B1"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9637B1" w:rsidRPr="00790B25">
              <w:rPr>
                <w:rFonts w:ascii="Times New Roman" w:eastAsia="Times New Roman" w:hAnsi="Times New Roman" w:cs="Times New Roman"/>
                <w:sz w:val="18"/>
              </w:rPr>
              <w:t>е закупаются</w:t>
            </w:r>
          </w:p>
        </w:tc>
        <w:tc>
          <w:tcPr>
            <w:tcW w:w="2100" w:type="dxa"/>
          </w:tcPr>
          <w:p w:rsidR="009637B1" w:rsidRPr="003E531A" w:rsidRDefault="009637B1"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c>
          <w:tcPr>
            <w:tcW w:w="96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r>
      <w:tr w:rsidR="009637B1" w:rsidRPr="00C04AFD" w:rsidTr="004C1C0F">
        <w:tc>
          <w:tcPr>
            <w:tcW w:w="48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11</w:t>
            </w:r>
          </w:p>
        </w:tc>
        <w:tc>
          <w:tcPr>
            <w:tcW w:w="112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29.10.42</w:t>
            </w:r>
          </w:p>
        </w:tc>
        <w:tc>
          <w:tcPr>
            <w:tcW w:w="1834" w:type="dxa"/>
          </w:tcPr>
          <w:p w:rsidR="009637B1" w:rsidRPr="00C04AFD" w:rsidRDefault="009637B1" w:rsidP="00CE0524">
            <w:pPr>
              <w:spacing w:after="0" w:line="240" w:lineRule="auto"/>
              <w:ind w:right="22"/>
              <w:rPr>
                <w:rFonts w:ascii="Times New Roman" w:eastAsia="Times New Roman" w:hAnsi="Times New Roman" w:cs="Times New Roman"/>
                <w:sz w:val="18"/>
                <w:szCs w:val="18"/>
              </w:rPr>
            </w:pPr>
            <w:r w:rsidRPr="00790B25">
              <w:rPr>
                <w:rFonts w:ascii="Times New Roman" w:eastAsia="Times New Roman" w:hAnsi="Times New Roman" w:cs="Times New Roman"/>
                <w:sz w:val="18"/>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698"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251</w:t>
            </w:r>
          </w:p>
        </w:tc>
        <w:tc>
          <w:tcPr>
            <w:tcW w:w="856" w:type="dxa"/>
          </w:tcPr>
          <w:p w:rsidR="009637B1" w:rsidRPr="00C04AFD" w:rsidRDefault="009637B1" w:rsidP="00CE0524">
            <w:pPr>
              <w:spacing w:after="0" w:line="240" w:lineRule="auto"/>
              <w:ind w:left="22" w:hanging="22"/>
              <w:jc w:val="both"/>
              <w:rPr>
                <w:rFonts w:ascii="Times New Roman" w:eastAsia="Times New Roman" w:hAnsi="Times New Roman" w:cs="Times New Roman"/>
                <w:sz w:val="18"/>
                <w:szCs w:val="18"/>
              </w:rPr>
            </w:pPr>
            <w:r w:rsidRPr="00790B25">
              <w:rPr>
                <w:rFonts w:ascii="Times New Roman" w:eastAsia="Times New Roman" w:hAnsi="Times New Roman" w:cs="Times New Roman"/>
                <w:sz w:val="18"/>
              </w:rPr>
              <w:t>лоша</w:t>
            </w:r>
            <w:r w:rsidRPr="00790B25">
              <w:rPr>
                <w:rFonts w:ascii="Times New Roman" w:eastAsia="Times New Roman" w:hAnsi="Times New Roman" w:cs="Times New Roman"/>
                <w:sz w:val="18"/>
              </w:rPr>
              <w:softHyphen/>
              <w:t>диная сила</w:t>
            </w:r>
          </w:p>
        </w:tc>
        <w:tc>
          <w:tcPr>
            <w:tcW w:w="2381" w:type="dxa"/>
          </w:tcPr>
          <w:p w:rsidR="00CE0524" w:rsidRDefault="009637B1" w:rsidP="00CE0524">
            <w:pPr>
              <w:spacing w:after="0" w:line="240" w:lineRule="auto"/>
              <w:ind w:right="490"/>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мощность двигателя </w:t>
            </w:r>
          </w:p>
          <w:p w:rsidR="00CE0524" w:rsidRDefault="00CE0524" w:rsidP="00CE0524">
            <w:pPr>
              <w:spacing w:after="0" w:line="240" w:lineRule="auto"/>
              <w:ind w:right="490"/>
              <w:rPr>
                <w:rFonts w:ascii="Times New Roman" w:eastAsia="Times New Roman" w:hAnsi="Times New Roman" w:cs="Times New Roman"/>
                <w:sz w:val="18"/>
              </w:rPr>
            </w:pPr>
          </w:p>
          <w:p w:rsidR="00CE0524" w:rsidRDefault="00CE0524" w:rsidP="00CE0524">
            <w:pPr>
              <w:spacing w:after="0" w:line="240" w:lineRule="auto"/>
              <w:ind w:right="490"/>
              <w:rPr>
                <w:rFonts w:ascii="Times New Roman" w:eastAsia="Times New Roman" w:hAnsi="Times New Roman" w:cs="Times New Roman"/>
                <w:sz w:val="18"/>
              </w:rPr>
            </w:pPr>
          </w:p>
          <w:p w:rsidR="009637B1" w:rsidRPr="00C04AFD" w:rsidRDefault="009637B1" w:rsidP="00CE0524">
            <w:pPr>
              <w:spacing w:after="0" w:line="240" w:lineRule="auto"/>
              <w:ind w:right="490"/>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комплектация</w:t>
            </w:r>
          </w:p>
        </w:tc>
        <w:tc>
          <w:tcPr>
            <w:tcW w:w="1412" w:type="dxa"/>
          </w:tcPr>
          <w:p w:rsidR="009637B1" w:rsidRPr="00C04AFD" w:rsidRDefault="00566775" w:rsidP="005667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9637B1"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9637B1" w:rsidRPr="00790B25">
              <w:rPr>
                <w:rFonts w:ascii="Times New Roman" w:eastAsia="Times New Roman" w:hAnsi="Times New Roman" w:cs="Times New Roman"/>
                <w:sz w:val="18"/>
              </w:rPr>
              <w:t>определены</w:t>
            </w:r>
          </w:p>
        </w:tc>
        <w:tc>
          <w:tcPr>
            <w:tcW w:w="1820" w:type="dxa"/>
          </w:tcPr>
          <w:p w:rsidR="009637B1"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9637B1" w:rsidRPr="00790B25">
              <w:rPr>
                <w:rFonts w:ascii="Times New Roman" w:eastAsia="Times New Roman" w:hAnsi="Times New Roman" w:cs="Times New Roman"/>
                <w:sz w:val="18"/>
              </w:rPr>
              <w:t>е закупаются</w:t>
            </w:r>
          </w:p>
        </w:tc>
        <w:tc>
          <w:tcPr>
            <w:tcW w:w="2100" w:type="dxa"/>
          </w:tcPr>
          <w:p w:rsidR="009637B1" w:rsidRPr="003E531A" w:rsidRDefault="009637B1"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c>
          <w:tcPr>
            <w:tcW w:w="96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r>
      <w:tr w:rsidR="009637B1" w:rsidRPr="00C04AFD" w:rsidTr="004C1C0F">
        <w:tc>
          <w:tcPr>
            <w:tcW w:w="48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12</w:t>
            </w:r>
          </w:p>
        </w:tc>
        <w:tc>
          <w:tcPr>
            <w:tcW w:w="112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29.10.43</w:t>
            </w:r>
          </w:p>
        </w:tc>
        <w:tc>
          <w:tcPr>
            <w:tcW w:w="1834" w:type="dxa"/>
          </w:tcPr>
          <w:p w:rsidR="009637B1" w:rsidRPr="00C04AFD" w:rsidRDefault="009637B1" w:rsidP="00CE0524">
            <w:pPr>
              <w:spacing w:after="0" w:line="240" w:lineRule="auto"/>
              <w:ind w:right="410" w:firstLine="7"/>
              <w:rPr>
                <w:rFonts w:ascii="Times New Roman" w:eastAsia="Times New Roman" w:hAnsi="Times New Roman" w:cs="Times New Roman"/>
                <w:sz w:val="18"/>
                <w:szCs w:val="18"/>
              </w:rPr>
            </w:pPr>
            <w:r>
              <w:rPr>
                <w:rFonts w:ascii="Times New Roman" w:eastAsia="Times New Roman" w:hAnsi="Times New Roman" w:cs="Times New Roman"/>
                <w:sz w:val="18"/>
              </w:rPr>
              <w:t>А</w:t>
            </w:r>
            <w:r w:rsidRPr="00790B25">
              <w:rPr>
                <w:rFonts w:ascii="Times New Roman" w:eastAsia="Times New Roman" w:hAnsi="Times New Roman" w:cs="Times New Roman"/>
                <w:sz w:val="18"/>
              </w:rPr>
              <w:t>втомоби</w:t>
            </w:r>
            <w:r>
              <w:rPr>
                <w:rFonts w:ascii="Times New Roman" w:eastAsia="Times New Roman" w:hAnsi="Times New Roman" w:cs="Times New Roman"/>
                <w:sz w:val="18"/>
              </w:rPr>
              <w:t>л</w:t>
            </w:r>
            <w:r w:rsidRPr="00790B25">
              <w:rPr>
                <w:rFonts w:ascii="Times New Roman" w:eastAsia="Times New Roman" w:hAnsi="Times New Roman" w:cs="Times New Roman"/>
                <w:sz w:val="18"/>
              </w:rPr>
              <w:t xml:space="preserve">и </w:t>
            </w:r>
            <w:proofErr w:type="gramStart"/>
            <w:r w:rsidRPr="00790B25">
              <w:rPr>
                <w:rFonts w:ascii="Times New Roman" w:eastAsia="Times New Roman" w:hAnsi="Times New Roman" w:cs="Times New Roman"/>
                <w:sz w:val="18"/>
              </w:rPr>
              <w:t>-т</w:t>
            </w:r>
            <w:proofErr w:type="gramEnd"/>
            <w:r w:rsidRPr="00790B25">
              <w:rPr>
                <w:rFonts w:ascii="Times New Roman" w:eastAsia="Times New Roman" w:hAnsi="Times New Roman" w:cs="Times New Roman"/>
                <w:sz w:val="18"/>
              </w:rPr>
              <w:t>ягачи седельные для полуприцепов</w:t>
            </w:r>
          </w:p>
        </w:tc>
        <w:tc>
          <w:tcPr>
            <w:tcW w:w="698"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251</w:t>
            </w:r>
          </w:p>
        </w:tc>
        <w:tc>
          <w:tcPr>
            <w:tcW w:w="856" w:type="dxa"/>
          </w:tcPr>
          <w:p w:rsidR="009637B1" w:rsidRPr="00C04AFD" w:rsidRDefault="009637B1" w:rsidP="00CE0524">
            <w:pPr>
              <w:spacing w:after="0" w:line="240" w:lineRule="auto"/>
              <w:ind w:left="22" w:hanging="22"/>
              <w:jc w:val="both"/>
              <w:rPr>
                <w:rFonts w:ascii="Times New Roman" w:eastAsia="Times New Roman" w:hAnsi="Times New Roman" w:cs="Times New Roman"/>
                <w:sz w:val="18"/>
                <w:szCs w:val="18"/>
              </w:rPr>
            </w:pPr>
            <w:r w:rsidRPr="00790B25">
              <w:rPr>
                <w:rFonts w:ascii="Times New Roman" w:eastAsia="Times New Roman" w:hAnsi="Times New Roman" w:cs="Times New Roman"/>
                <w:sz w:val="18"/>
              </w:rPr>
              <w:t>лоша</w:t>
            </w:r>
            <w:r w:rsidRPr="00790B25">
              <w:rPr>
                <w:rFonts w:ascii="Times New Roman" w:eastAsia="Times New Roman" w:hAnsi="Times New Roman" w:cs="Times New Roman"/>
                <w:sz w:val="18"/>
              </w:rPr>
              <w:softHyphen/>
              <w:t>диная сила</w:t>
            </w:r>
          </w:p>
        </w:tc>
        <w:tc>
          <w:tcPr>
            <w:tcW w:w="2381" w:type="dxa"/>
          </w:tcPr>
          <w:p w:rsidR="00CE0524" w:rsidRDefault="009637B1" w:rsidP="00CE0524">
            <w:pPr>
              <w:spacing w:after="0" w:line="240" w:lineRule="auto"/>
              <w:ind w:right="497" w:firstLine="7"/>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мощность двигателя </w:t>
            </w:r>
          </w:p>
          <w:p w:rsidR="00CE0524" w:rsidRDefault="00CE0524" w:rsidP="00CE0524">
            <w:pPr>
              <w:spacing w:after="0" w:line="240" w:lineRule="auto"/>
              <w:ind w:right="497" w:firstLine="7"/>
              <w:rPr>
                <w:rFonts w:ascii="Times New Roman" w:eastAsia="Times New Roman" w:hAnsi="Times New Roman" w:cs="Times New Roman"/>
                <w:sz w:val="18"/>
              </w:rPr>
            </w:pPr>
          </w:p>
          <w:p w:rsidR="00CE0524" w:rsidRDefault="00CE0524" w:rsidP="00CE0524">
            <w:pPr>
              <w:spacing w:after="0" w:line="240" w:lineRule="auto"/>
              <w:ind w:right="497" w:firstLine="7"/>
              <w:rPr>
                <w:rFonts w:ascii="Times New Roman" w:eastAsia="Times New Roman" w:hAnsi="Times New Roman" w:cs="Times New Roman"/>
                <w:sz w:val="18"/>
              </w:rPr>
            </w:pPr>
          </w:p>
          <w:p w:rsidR="009637B1" w:rsidRPr="00C04AFD" w:rsidRDefault="009637B1" w:rsidP="00CE0524">
            <w:pPr>
              <w:spacing w:after="0" w:line="240" w:lineRule="auto"/>
              <w:ind w:right="497" w:firstLine="7"/>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комплектация</w:t>
            </w:r>
          </w:p>
        </w:tc>
        <w:tc>
          <w:tcPr>
            <w:tcW w:w="1412" w:type="dxa"/>
          </w:tcPr>
          <w:p w:rsidR="009637B1" w:rsidRPr="00C04AFD" w:rsidRDefault="0054746E" w:rsidP="0054746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9637B1"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о</w:t>
            </w:r>
            <w:r w:rsidR="009637B1" w:rsidRPr="00790B25">
              <w:rPr>
                <w:rFonts w:ascii="Times New Roman" w:eastAsia="Times New Roman" w:hAnsi="Times New Roman" w:cs="Times New Roman"/>
                <w:sz w:val="18"/>
              </w:rPr>
              <w:t>пределены</w:t>
            </w:r>
          </w:p>
        </w:tc>
        <w:tc>
          <w:tcPr>
            <w:tcW w:w="1820" w:type="dxa"/>
          </w:tcPr>
          <w:p w:rsidR="009637B1"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9637B1" w:rsidRPr="00790B25">
              <w:rPr>
                <w:rFonts w:ascii="Times New Roman" w:eastAsia="Times New Roman" w:hAnsi="Times New Roman" w:cs="Times New Roman"/>
                <w:sz w:val="18"/>
              </w:rPr>
              <w:t>е закупаются</w:t>
            </w:r>
          </w:p>
        </w:tc>
        <w:tc>
          <w:tcPr>
            <w:tcW w:w="2100" w:type="dxa"/>
          </w:tcPr>
          <w:p w:rsidR="009637B1" w:rsidRPr="003E531A" w:rsidRDefault="009637B1"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c>
          <w:tcPr>
            <w:tcW w:w="96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r>
      <w:tr w:rsidR="009637B1" w:rsidRPr="00C04AFD" w:rsidTr="004C1C0F">
        <w:tc>
          <w:tcPr>
            <w:tcW w:w="48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13</w:t>
            </w:r>
          </w:p>
        </w:tc>
        <w:tc>
          <w:tcPr>
            <w:tcW w:w="112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29.10.44</w:t>
            </w:r>
          </w:p>
        </w:tc>
        <w:tc>
          <w:tcPr>
            <w:tcW w:w="1834"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Шасси </w:t>
            </w:r>
            <w:proofErr w:type="gramStart"/>
            <w:r w:rsidRPr="00790B25">
              <w:rPr>
                <w:rFonts w:ascii="Times New Roman" w:eastAsia="Times New Roman" w:hAnsi="Times New Roman" w:cs="Times New Roman"/>
                <w:sz w:val="18"/>
              </w:rPr>
              <w:t>с</w:t>
            </w:r>
            <w:proofErr w:type="gramEnd"/>
          </w:p>
          <w:p w:rsidR="009637B1" w:rsidRPr="00C04AFD" w:rsidRDefault="009637B1" w:rsidP="00CE0524">
            <w:pPr>
              <w:spacing w:after="0" w:line="240" w:lineRule="auto"/>
              <w:ind w:left="7" w:hanging="7"/>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установленными двигателями для автотранспортных </w:t>
            </w:r>
            <w:r w:rsidRPr="00790B25">
              <w:rPr>
                <w:rFonts w:ascii="Times New Roman" w:eastAsia="Times New Roman" w:hAnsi="Times New Roman" w:cs="Times New Roman"/>
                <w:sz w:val="18"/>
              </w:rPr>
              <w:lastRenderedPageBreak/>
              <w:t>средств</w:t>
            </w:r>
          </w:p>
        </w:tc>
        <w:tc>
          <w:tcPr>
            <w:tcW w:w="698"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251</w:t>
            </w:r>
          </w:p>
        </w:tc>
        <w:tc>
          <w:tcPr>
            <w:tcW w:w="856" w:type="dxa"/>
          </w:tcPr>
          <w:p w:rsidR="009637B1" w:rsidRPr="00C04AFD" w:rsidRDefault="009637B1" w:rsidP="00CE0524">
            <w:pPr>
              <w:spacing w:after="0" w:line="240" w:lineRule="auto"/>
              <w:ind w:left="22" w:hanging="22"/>
              <w:jc w:val="both"/>
              <w:rPr>
                <w:rFonts w:ascii="Times New Roman" w:eastAsia="Times New Roman" w:hAnsi="Times New Roman" w:cs="Times New Roman"/>
                <w:sz w:val="18"/>
                <w:szCs w:val="18"/>
              </w:rPr>
            </w:pPr>
            <w:r w:rsidRPr="00790B25">
              <w:rPr>
                <w:rFonts w:ascii="Times New Roman" w:eastAsia="Times New Roman" w:hAnsi="Times New Roman" w:cs="Times New Roman"/>
                <w:sz w:val="18"/>
              </w:rPr>
              <w:t>лоша</w:t>
            </w:r>
            <w:r w:rsidRPr="00790B25">
              <w:rPr>
                <w:rFonts w:ascii="Times New Roman" w:eastAsia="Times New Roman" w:hAnsi="Times New Roman" w:cs="Times New Roman"/>
                <w:sz w:val="18"/>
              </w:rPr>
              <w:softHyphen/>
              <w:t>диная сила</w:t>
            </w:r>
          </w:p>
        </w:tc>
        <w:tc>
          <w:tcPr>
            <w:tcW w:w="2381" w:type="dxa"/>
          </w:tcPr>
          <w:p w:rsidR="00CE0524" w:rsidRDefault="009637B1" w:rsidP="00CE0524">
            <w:pPr>
              <w:spacing w:after="0" w:line="240" w:lineRule="auto"/>
              <w:ind w:right="482"/>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мощность двигателя </w:t>
            </w:r>
          </w:p>
          <w:p w:rsidR="00CE0524" w:rsidRDefault="00CE0524" w:rsidP="00CE0524">
            <w:pPr>
              <w:spacing w:after="0" w:line="240" w:lineRule="auto"/>
              <w:ind w:right="482"/>
              <w:rPr>
                <w:rFonts w:ascii="Times New Roman" w:eastAsia="Times New Roman" w:hAnsi="Times New Roman" w:cs="Times New Roman"/>
                <w:sz w:val="18"/>
              </w:rPr>
            </w:pPr>
          </w:p>
          <w:p w:rsidR="00CE0524" w:rsidRDefault="00CE0524" w:rsidP="00CE0524">
            <w:pPr>
              <w:spacing w:after="0" w:line="240" w:lineRule="auto"/>
              <w:ind w:right="482"/>
              <w:rPr>
                <w:rFonts w:ascii="Times New Roman" w:eastAsia="Times New Roman" w:hAnsi="Times New Roman" w:cs="Times New Roman"/>
                <w:sz w:val="18"/>
              </w:rPr>
            </w:pPr>
          </w:p>
          <w:p w:rsidR="009637B1" w:rsidRPr="00C04AFD" w:rsidRDefault="009637B1" w:rsidP="00CE0524">
            <w:pPr>
              <w:spacing w:after="0" w:line="240" w:lineRule="auto"/>
              <w:ind w:right="482"/>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комплектация</w:t>
            </w:r>
          </w:p>
        </w:tc>
        <w:tc>
          <w:tcPr>
            <w:tcW w:w="1412" w:type="dxa"/>
          </w:tcPr>
          <w:p w:rsidR="009637B1" w:rsidRPr="00C04AFD" w:rsidRDefault="0054746E" w:rsidP="0054746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9637B1"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9637B1" w:rsidRPr="00790B25">
              <w:rPr>
                <w:rFonts w:ascii="Times New Roman" w:eastAsia="Times New Roman" w:hAnsi="Times New Roman" w:cs="Times New Roman"/>
                <w:sz w:val="18"/>
              </w:rPr>
              <w:t>определены</w:t>
            </w:r>
          </w:p>
        </w:tc>
        <w:tc>
          <w:tcPr>
            <w:tcW w:w="1820" w:type="dxa"/>
          </w:tcPr>
          <w:p w:rsidR="009637B1"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9637B1" w:rsidRPr="00790B25">
              <w:rPr>
                <w:rFonts w:ascii="Times New Roman" w:eastAsia="Times New Roman" w:hAnsi="Times New Roman" w:cs="Times New Roman"/>
                <w:sz w:val="18"/>
              </w:rPr>
              <w:t>е закупаются</w:t>
            </w:r>
          </w:p>
        </w:tc>
        <w:tc>
          <w:tcPr>
            <w:tcW w:w="2100" w:type="dxa"/>
          </w:tcPr>
          <w:p w:rsidR="009637B1" w:rsidRPr="003E531A" w:rsidRDefault="009637B1"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c>
          <w:tcPr>
            <w:tcW w:w="96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r>
      <w:tr w:rsidR="009637B1" w:rsidRPr="00C04AFD" w:rsidTr="004C1C0F">
        <w:tc>
          <w:tcPr>
            <w:tcW w:w="48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14</w:t>
            </w:r>
          </w:p>
        </w:tc>
        <w:tc>
          <w:tcPr>
            <w:tcW w:w="1123" w:type="dxa"/>
          </w:tcPr>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31.01.11</w:t>
            </w:r>
          </w:p>
        </w:tc>
        <w:tc>
          <w:tcPr>
            <w:tcW w:w="1834" w:type="dxa"/>
          </w:tcPr>
          <w:p w:rsidR="0054746E" w:rsidRDefault="009637B1" w:rsidP="00CE0524">
            <w:pPr>
              <w:spacing w:after="0" w:line="240" w:lineRule="auto"/>
              <w:ind w:left="7" w:hanging="7"/>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Мебель металлическая для офисов. </w:t>
            </w:r>
          </w:p>
          <w:p w:rsidR="0054746E" w:rsidRDefault="0054746E" w:rsidP="00CE0524">
            <w:pPr>
              <w:spacing w:after="0" w:line="240" w:lineRule="auto"/>
              <w:ind w:left="7" w:hanging="7"/>
              <w:rPr>
                <w:rFonts w:ascii="Times New Roman" w:eastAsia="Times New Roman" w:hAnsi="Times New Roman" w:cs="Times New Roman"/>
                <w:sz w:val="18"/>
              </w:rPr>
            </w:pPr>
          </w:p>
          <w:p w:rsidR="009637B1" w:rsidRPr="00C04AFD" w:rsidRDefault="009637B1" w:rsidP="00CE0524">
            <w:pPr>
              <w:spacing w:after="0" w:line="240" w:lineRule="auto"/>
              <w:ind w:left="7" w:hanging="7"/>
              <w:rPr>
                <w:rFonts w:ascii="Times New Roman" w:eastAsia="Times New Roman" w:hAnsi="Times New Roman" w:cs="Times New Roman"/>
                <w:sz w:val="18"/>
                <w:szCs w:val="18"/>
              </w:rPr>
            </w:pPr>
            <w:r w:rsidRPr="00790B25">
              <w:rPr>
                <w:rFonts w:ascii="Times New Roman" w:eastAsia="Times New Roman" w:hAnsi="Times New Roman" w:cs="Times New Roman"/>
                <w:sz w:val="18"/>
              </w:rPr>
              <w:t>Пояснения по закупаемой продукции: мебель для сидения, преимущественно с металлическим каркасом</w:t>
            </w:r>
          </w:p>
        </w:tc>
        <w:tc>
          <w:tcPr>
            <w:tcW w:w="698" w:type="dxa"/>
          </w:tcPr>
          <w:p w:rsidR="009637B1" w:rsidRPr="00C04AFD" w:rsidRDefault="009637B1" w:rsidP="00CE0524">
            <w:pPr>
              <w:spacing w:after="0" w:line="240" w:lineRule="auto"/>
              <w:rPr>
                <w:rFonts w:ascii="Times New Roman" w:eastAsia="Times New Roman" w:hAnsi="Times New Roman" w:cs="Times New Roman"/>
                <w:sz w:val="20"/>
                <w:szCs w:val="20"/>
              </w:rPr>
            </w:pPr>
          </w:p>
        </w:tc>
        <w:tc>
          <w:tcPr>
            <w:tcW w:w="856" w:type="dxa"/>
          </w:tcPr>
          <w:p w:rsidR="009637B1" w:rsidRPr="00C04AFD" w:rsidRDefault="009637B1" w:rsidP="00CE0524">
            <w:pPr>
              <w:spacing w:after="0" w:line="240" w:lineRule="auto"/>
              <w:rPr>
                <w:rFonts w:ascii="Times New Roman" w:eastAsia="Times New Roman" w:hAnsi="Times New Roman" w:cs="Times New Roman"/>
                <w:sz w:val="20"/>
                <w:szCs w:val="20"/>
              </w:rPr>
            </w:pPr>
          </w:p>
        </w:tc>
        <w:tc>
          <w:tcPr>
            <w:tcW w:w="2381" w:type="dxa"/>
          </w:tcPr>
          <w:p w:rsidR="00CE0524" w:rsidRDefault="009637B1" w:rsidP="00CE0524">
            <w:pPr>
              <w:spacing w:after="0" w:line="240" w:lineRule="auto"/>
              <w:ind w:right="338"/>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материал (металл) </w:t>
            </w:r>
          </w:p>
          <w:p w:rsidR="00CE0524" w:rsidRDefault="00CE0524" w:rsidP="00CE0524">
            <w:pPr>
              <w:spacing w:after="0" w:line="240" w:lineRule="auto"/>
              <w:ind w:right="338"/>
              <w:rPr>
                <w:rFonts w:ascii="Times New Roman" w:eastAsia="Times New Roman" w:hAnsi="Times New Roman" w:cs="Times New Roman"/>
                <w:sz w:val="18"/>
              </w:rPr>
            </w:pPr>
          </w:p>
          <w:p w:rsidR="008D731C" w:rsidRDefault="008D731C" w:rsidP="00CE0524">
            <w:pPr>
              <w:spacing w:after="0" w:line="240" w:lineRule="auto"/>
              <w:ind w:right="338"/>
              <w:rPr>
                <w:rFonts w:ascii="Times New Roman" w:eastAsia="Times New Roman" w:hAnsi="Times New Roman" w:cs="Times New Roman"/>
                <w:sz w:val="18"/>
              </w:rPr>
            </w:pPr>
          </w:p>
          <w:p w:rsidR="008D731C" w:rsidRDefault="008D731C" w:rsidP="00CE0524">
            <w:pPr>
              <w:spacing w:after="0" w:line="240" w:lineRule="auto"/>
              <w:ind w:right="338"/>
              <w:rPr>
                <w:rFonts w:ascii="Times New Roman" w:eastAsia="Times New Roman" w:hAnsi="Times New Roman" w:cs="Times New Roman"/>
                <w:sz w:val="18"/>
              </w:rPr>
            </w:pPr>
          </w:p>
          <w:p w:rsidR="008D731C" w:rsidRDefault="008D731C" w:rsidP="00CE0524">
            <w:pPr>
              <w:spacing w:after="0" w:line="240" w:lineRule="auto"/>
              <w:ind w:right="338"/>
              <w:rPr>
                <w:rFonts w:ascii="Times New Roman" w:eastAsia="Times New Roman" w:hAnsi="Times New Roman" w:cs="Times New Roman"/>
                <w:sz w:val="18"/>
              </w:rPr>
            </w:pPr>
          </w:p>
          <w:p w:rsidR="008D731C" w:rsidRDefault="008D731C" w:rsidP="00CE0524">
            <w:pPr>
              <w:spacing w:after="0" w:line="240" w:lineRule="auto"/>
              <w:ind w:right="338"/>
              <w:rPr>
                <w:rFonts w:ascii="Times New Roman" w:eastAsia="Times New Roman" w:hAnsi="Times New Roman" w:cs="Times New Roman"/>
                <w:sz w:val="18"/>
              </w:rPr>
            </w:pPr>
          </w:p>
          <w:p w:rsidR="008D731C" w:rsidRDefault="008D731C" w:rsidP="00CE0524">
            <w:pPr>
              <w:spacing w:after="0" w:line="240" w:lineRule="auto"/>
              <w:ind w:right="338"/>
              <w:rPr>
                <w:rFonts w:ascii="Times New Roman" w:eastAsia="Times New Roman" w:hAnsi="Times New Roman" w:cs="Times New Roman"/>
                <w:sz w:val="18"/>
              </w:rPr>
            </w:pPr>
          </w:p>
          <w:p w:rsidR="008D731C" w:rsidRDefault="008D731C" w:rsidP="00CE0524">
            <w:pPr>
              <w:spacing w:after="0" w:line="240" w:lineRule="auto"/>
              <w:ind w:right="338"/>
              <w:rPr>
                <w:rFonts w:ascii="Times New Roman" w:eastAsia="Times New Roman" w:hAnsi="Times New Roman" w:cs="Times New Roman"/>
                <w:sz w:val="18"/>
              </w:rPr>
            </w:pPr>
          </w:p>
          <w:p w:rsidR="008D731C" w:rsidRDefault="008D731C" w:rsidP="00CE0524">
            <w:pPr>
              <w:spacing w:after="0" w:line="240" w:lineRule="auto"/>
              <w:ind w:right="338"/>
              <w:rPr>
                <w:rFonts w:ascii="Times New Roman" w:eastAsia="Times New Roman" w:hAnsi="Times New Roman" w:cs="Times New Roman"/>
                <w:sz w:val="18"/>
              </w:rPr>
            </w:pPr>
          </w:p>
          <w:p w:rsidR="008D731C" w:rsidRDefault="008D731C" w:rsidP="00CE0524">
            <w:pPr>
              <w:spacing w:after="0" w:line="240" w:lineRule="auto"/>
              <w:ind w:right="338"/>
              <w:rPr>
                <w:rFonts w:ascii="Times New Roman" w:eastAsia="Times New Roman" w:hAnsi="Times New Roman" w:cs="Times New Roman"/>
                <w:sz w:val="18"/>
              </w:rPr>
            </w:pPr>
          </w:p>
          <w:p w:rsidR="008D731C" w:rsidRDefault="008D731C" w:rsidP="00CE0524">
            <w:pPr>
              <w:spacing w:after="0" w:line="240" w:lineRule="auto"/>
              <w:ind w:right="338"/>
              <w:rPr>
                <w:rFonts w:ascii="Times New Roman" w:eastAsia="Times New Roman" w:hAnsi="Times New Roman" w:cs="Times New Roman"/>
                <w:sz w:val="18"/>
              </w:rPr>
            </w:pPr>
          </w:p>
          <w:p w:rsidR="008D731C" w:rsidRDefault="008D731C" w:rsidP="00CE0524">
            <w:pPr>
              <w:spacing w:after="0" w:line="240" w:lineRule="auto"/>
              <w:ind w:right="338"/>
              <w:rPr>
                <w:rFonts w:ascii="Times New Roman" w:eastAsia="Times New Roman" w:hAnsi="Times New Roman" w:cs="Times New Roman"/>
                <w:sz w:val="18"/>
              </w:rPr>
            </w:pPr>
          </w:p>
          <w:p w:rsidR="009637B1" w:rsidRPr="00C04AFD" w:rsidRDefault="00CE0524" w:rsidP="00CE0524">
            <w:pPr>
              <w:spacing w:after="0" w:line="240" w:lineRule="auto"/>
              <w:ind w:right="338"/>
              <w:rPr>
                <w:rFonts w:ascii="Times New Roman" w:eastAsia="Times New Roman" w:hAnsi="Times New Roman" w:cs="Times New Roman"/>
                <w:sz w:val="18"/>
                <w:szCs w:val="18"/>
              </w:rPr>
            </w:pPr>
            <w:r>
              <w:rPr>
                <w:rFonts w:ascii="Times New Roman" w:eastAsia="Times New Roman" w:hAnsi="Times New Roman" w:cs="Times New Roman"/>
                <w:sz w:val="18"/>
              </w:rPr>
              <w:t>о</w:t>
            </w:r>
            <w:r w:rsidR="009637B1" w:rsidRPr="00790B25">
              <w:rPr>
                <w:rFonts w:ascii="Times New Roman" w:eastAsia="Times New Roman" w:hAnsi="Times New Roman" w:cs="Times New Roman"/>
                <w:sz w:val="18"/>
              </w:rPr>
              <w:t>бивочные материалы</w:t>
            </w:r>
          </w:p>
        </w:tc>
        <w:tc>
          <w:tcPr>
            <w:tcW w:w="1412" w:type="dxa"/>
          </w:tcPr>
          <w:p w:rsidR="00CE0524" w:rsidRDefault="00CE0524" w:rsidP="00CE0524">
            <w:pPr>
              <w:spacing w:after="0" w:line="240" w:lineRule="auto"/>
              <w:rPr>
                <w:rFonts w:ascii="Times New Roman" w:eastAsia="Times New Roman" w:hAnsi="Times New Roman" w:cs="Times New Roman"/>
                <w:sz w:val="18"/>
              </w:rPr>
            </w:pPr>
          </w:p>
          <w:p w:rsidR="00CE0524" w:rsidRDefault="00CE0524" w:rsidP="00CE0524">
            <w:pPr>
              <w:spacing w:after="0" w:line="240" w:lineRule="auto"/>
              <w:rPr>
                <w:rFonts w:ascii="Times New Roman" w:eastAsia="Times New Roman" w:hAnsi="Times New Roman" w:cs="Times New Roman"/>
                <w:sz w:val="18"/>
              </w:rPr>
            </w:pPr>
          </w:p>
          <w:p w:rsidR="008D731C" w:rsidRDefault="008D731C" w:rsidP="00CE0524">
            <w:pPr>
              <w:spacing w:after="0" w:line="240" w:lineRule="auto"/>
              <w:rPr>
                <w:rFonts w:ascii="Times New Roman" w:eastAsia="Times New Roman" w:hAnsi="Times New Roman" w:cs="Times New Roman"/>
                <w:sz w:val="18"/>
              </w:rPr>
            </w:pPr>
          </w:p>
          <w:p w:rsidR="008D731C" w:rsidRDefault="008D731C" w:rsidP="00CE0524">
            <w:pPr>
              <w:spacing w:after="0" w:line="240" w:lineRule="auto"/>
              <w:rPr>
                <w:rFonts w:ascii="Times New Roman" w:eastAsia="Times New Roman" w:hAnsi="Times New Roman" w:cs="Times New Roman"/>
                <w:sz w:val="18"/>
              </w:rPr>
            </w:pPr>
          </w:p>
          <w:p w:rsidR="008D731C" w:rsidRDefault="008D731C" w:rsidP="00CE0524">
            <w:pPr>
              <w:spacing w:after="0" w:line="240" w:lineRule="auto"/>
              <w:rPr>
                <w:rFonts w:ascii="Times New Roman" w:eastAsia="Times New Roman" w:hAnsi="Times New Roman" w:cs="Times New Roman"/>
                <w:sz w:val="18"/>
              </w:rPr>
            </w:pPr>
          </w:p>
          <w:p w:rsidR="008D731C" w:rsidRDefault="008D731C" w:rsidP="00CE0524">
            <w:pPr>
              <w:spacing w:after="0" w:line="240" w:lineRule="auto"/>
              <w:rPr>
                <w:rFonts w:ascii="Times New Roman" w:eastAsia="Times New Roman" w:hAnsi="Times New Roman" w:cs="Times New Roman"/>
                <w:sz w:val="18"/>
              </w:rPr>
            </w:pPr>
          </w:p>
          <w:p w:rsidR="008D731C" w:rsidRDefault="008D731C" w:rsidP="00CE0524">
            <w:pPr>
              <w:spacing w:after="0" w:line="240" w:lineRule="auto"/>
              <w:rPr>
                <w:rFonts w:ascii="Times New Roman" w:eastAsia="Times New Roman" w:hAnsi="Times New Roman" w:cs="Times New Roman"/>
                <w:sz w:val="18"/>
              </w:rPr>
            </w:pPr>
          </w:p>
          <w:p w:rsidR="008D731C" w:rsidRDefault="008D731C" w:rsidP="00CE0524">
            <w:pPr>
              <w:spacing w:after="0" w:line="240" w:lineRule="auto"/>
              <w:rPr>
                <w:rFonts w:ascii="Times New Roman" w:eastAsia="Times New Roman" w:hAnsi="Times New Roman" w:cs="Times New Roman"/>
                <w:sz w:val="18"/>
              </w:rPr>
            </w:pPr>
          </w:p>
          <w:p w:rsidR="008D731C" w:rsidRDefault="008D731C" w:rsidP="00CE0524">
            <w:pPr>
              <w:spacing w:after="0" w:line="240" w:lineRule="auto"/>
              <w:rPr>
                <w:rFonts w:ascii="Times New Roman" w:eastAsia="Times New Roman" w:hAnsi="Times New Roman" w:cs="Times New Roman"/>
                <w:sz w:val="18"/>
              </w:rPr>
            </w:pPr>
          </w:p>
          <w:p w:rsidR="008D731C" w:rsidRDefault="008D731C" w:rsidP="00CE0524">
            <w:pPr>
              <w:spacing w:after="0" w:line="240" w:lineRule="auto"/>
              <w:rPr>
                <w:rFonts w:ascii="Times New Roman" w:eastAsia="Times New Roman" w:hAnsi="Times New Roman" w:cs="Times New Roman"/>
                <w:sz w:val="18"/>
              </w:rPr>
            </w:pPr>
          </w:p>
          <w:p w:rsidR="008D731C" w:rsidRDefault="008D731C" w:rsidP="00CE0524">
            <w:pPr>
              <w:spacing w:after="0" w:line="240" w:lineRule="auto"/>
              <w:rPr>
                <w:rFonts w:ascii="Times New Roman" w:eastAsia="Times New Roman" w:hAnsi="Times New Roman" w:cs="Times New Roman"/>
                <w:sz w:val="18"/>
              </w:rPr>
            </w:pPr>
          </w:p>
          <w:p w:rsidR="008D731C" w:rsidRDefault="008D731C" w:rsidP="00CE0524">
            <w:pPr>
              <w:spacing w:after="0" w:line="240" w:lineRule="auto"/>
              <w:rPr>
                <w:rFonts w:ascii="Times New Roman" w:eastAsia="Times New Roman" w:hAnsi="Times New Roman" w:cs="Times New Roman"/>
                <w:sz w:val="18"/>
              </w:rPr>
            </w:pPr>
          </w:p>
          <w:p w:rsidR="009637B1" w:rsidRPr="00C04AFD" w:rsidRDefault="00CE0524"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 xml:space="preserve">Для высшей, </w:t>
            </w:r>
            <w:r w:rsidR="008D731C">
              <w:rPr>
                <w:rFonts w:ascii="Times New Roman" w:eastAsia="Times New Roman" w:hAnsi="Times New Roman" w:cs="Times New Roman"/>
                <w:sz w:val="18"/>
              </w:rPr>
              <w:t>главной, ведущей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предельное</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значение:</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кожа</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натуральная.</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Возможные</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значения:</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искусственная кожа.</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мебельный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(искусств</w:t>
            </w:r>
            <w:r>
              <w:rPr>
                <w:rFonts w:ascii="Times New Roman" w:eastAsia="Times New Roman" w:hAnsi="Times New Roman" w:cs="Times New Roman"/>
                <w:sz w:val="18"/>
              </w:rPr>
              <w:t>е</w:t>
            </w:r>
            <w:r w:rsidR="0054746E">
              <w:rPr>
                <w:rFonts w:ascii="Times New Roman" w:eastAsia="Times New Roman" w:hAnsi="Times New Roman" w:cs="Times New Roman"/>
                <w:sz w:val="18"/>
              </w:rPr>
              <w:t xml:space="preserve">нный) мех, </w:t>
            </w:r>
            <w:r w:rsidRPr="00790B25">
              <w:rPr>
                <w:rFonts w:ascii="Times New Roman" w:eastAsia="Times New Roman" w:hAnsi="Times New Roman" w:cs="Times New Roman"/>
                <w:sz w:val="18"/>
              </w:rPr>
              <w:t>искусственная замша</w:t>
            </w:r>
            <w:r w:rsidR="008D731C">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w:t>
            </w:r>
            <w:proofErr w:type="spellStart"/>
            <w:r w:rsidRPr="00790B25">
              <w:rPr>
                <w:rFonts w:ascii="Times New Roman" w:eastAsia="Times New Roman" w:hAnsi="Times New Roman" w:cs="Times New Roman"/>
                <w:sz w:val="18"/>
              </w:rPr>
              <w:t>микрофибра</w:t>
            </w:r>
            <w:proofErr w:type="spellEnd"/>
            <w:r w:rsidR="008D731C">
              <w:rPr>
                <w:rFonts w:ascii="Times New Roman" w:eastAsia="Times New Roman" w:hAnsi="Times New Roman" w:cs="Times New Roman"/>
                <w:sz w:val="18"/>
              </w:rPr>
              <w:t>),</w:t>
            </w:r>
          </w:p>
          <w:p w:rsidR="009637B1" w:rsidRPr="00C04AFD" w:rsidRDefault="008D731C"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ткань,</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нетканые</w:t>
            </w:r>
          </w:p>
          <w:p w:rsidR="009637B1" w:rsidRDefault="009637B1"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материалы</w:t>
            </w:r>
          </w:p>
          <w:p w:rsidR="008D731C" w:rsidRPr="00C04AFD" w:rsidRDefault="008D731C" w:rsidP="00CE0524">
            <w:pPr>
              <w:spacing w:after="0" w:line="240" w:lineRule="auto"/>
              <w:rPr>
                <w:rFonts w:ascii="Times New Roman" w:eastAsia="Times New Roman" w:hAnsi="Times New Roman" w:cs="Times New Roman"/>
                <w:sz w:val="18"/>
                <w:szCs w:val="18"/>
              </w:rPr>
            </w:pP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старшей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и младшей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предельное</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значение:</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искусственная кожа.</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Возможные</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значения:</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мебельный</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(искусствен</w:t>
            </w:r>
            <w:r w:rsidR="008D731C">
              <w:rPr>
                <w:rFonts w:ascii="Times New Roman" w:eastAsia="Times New Roman" w:hAnsi="Times New Roman" w:cs="Times New Roman"/>
                <w:sz w:val="18"/>
              </w:rPr>
              <w:t>н</w:t>
            </w:r>
            <w:r w:rsidRPr="00790B25">
              <w:rPr>
                <w:rFonts w:ascii="Times New Roman" w:eastAsia="Times New Roman" w:hAnsi="Times New Roman" w:cs="Times New Roman"/>
                <w:sz w:val="18"/>
              </w:rPr>
              <w:t>ый) мех,</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искусственная замша</w:t>
            </w:r>
            <w:r>
              <w:rPr>
                <w:rFonts w:ascii="Times New Roman" w:eastAsia="Times New Roman" w:hAnsi="Times New Roman" w:cs="Times New Roman"/>
                <w:sz w:val="18"/>
              </w:rPr>
              <w:t xml:space="preserve"> </w:t>
            </w:r>
            <w:r w:rsidR="00E57A03">
              <w:rPr>
                <w:rFonts w:ascii="Times New Roman" w:eastAsia="Times New Roman" w:hAnsi="Times New Roman" w:cs="Times New Roman"/>
                <w:sz w:val="18"/>
              </w:rPr>
              <w:t>(микро фибра</w:t>
            </w:r>
            <w:r w:rsidRPr="00790B25">
              <w:rPr>
                <w:rFonts w:ascii="Times New Roman" w:eastAsia="Times New Roman" w:hAnsi="Times New Roman" w:cs="Times New Roman"/>
                <w:sz w:val="18"/>
              </w:rPr>
              <w:t>), ткань, нетканые материалы</w:t>
            </w:r>
          </w:p>
          <w:p w:rsidR="008D731C" w:rsidRDefault="008D731C" w:rsidP="00CE0524">
            <w:pPr>
              <w:spacing w:after="0" w:line="240" w:lineRule="auto"/>
              <w:rPr>
                <w:rFonts w:ascii="Times New Roman" w:eastAsia="Times New Roman" w:hAnsi="Times New Roman" w:cs="Times New Roman"/>
                <w:sz w:val="18"/>
              </w:rPr>
            </w:pP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иных</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работников</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предельное</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значение:</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ткань.</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Возможные</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значения:</w:t>
            </w: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нетканые</w:t>
            </w:r>
          </w:p>
          <w:p w:rsidR="009637B1" w:rsidRPr="00C04AFD" w:rsidRDefault="009637B1" w:rsidP="008D731C">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материалы</w:t>
            </w:r>
            <w:r>
              <w:rPr>
                <w:rFonts w:ascii="Times New Roman" w:eastAsia="Times New Roman" w:hAnsi="Times New Roman" w:cs="Times New Roman"/>
                <w:sz w:val="18"/>
              </w:rPr>
              <w:t xml:space="preserve"> </w:t>
            </w:r>
          </w:p>
        </w:tc>
        <w:tc>
          <w:tcPr>
            <w:tcW w:w="1820" w:type="dxa"/>
          </w:tcPr>
          <w:p w:rsidR="009637B1" w:rsidRPr="00C04AFD" w:rsidRDefault="009637B1" w:rsidP="00CE0524">
            <w:pPr>
              <w:spacing w:after="0" w:line="240" w:lineRule="auto"/>
              <w:ind w:right="454"/>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материал (металл)</w:t>
            </w:r>
          </w:p>
          <w:p w:rsidR="008D731C" w:rsidRDefault="008D731C" w:rsidP="00CE0524">
            <w:pPr>
              <w:spacing w:after="0" w:line="240" w:lineRule="auto"/>
              <w:ind w:right="454"/>
              <w:rPr>
                <w:rFonts w:ascii="Times New Roman" w:eastAsia="Times New Roman" w:hAnsi="Times New Roman" w:cs="Times New Roman"/>
                <w:sz w:val="18"/>
              </w:rPr>
            </w:pPr>
          </w:p>
          <w:p w:rsidR="008D731C" w:rsidRDefault="008D731C" w:rsidP="00CE0524">
            <w:pPr>
              <w:spacing w:after="0" w:line="240" w:lineRule="auto"/>
              <w:ind w:right="454"/>
              <w:rPr>
                <w:rFonts w:ascii="Times New Roman" w:eastAsia="Times New Roman" w:hAnsi="Times New Roman" w:cs="Times New Roman"/>
                <w:sz w:val="18"/>
              </w:rPr>
            </w:pPr>
          </w:p>
          <w:p w:rsidR="008D731C" w:rsidRDefault="008D731C" w:rsidP="00CE0524">
            <w:pPr>
              <w:spacing w:after="0" w:line="240" w:lineRule="auto"/>
              <w:ind w:right="454"/>
              <w:rPr>
                <w:rFonts w:ascii="Times New Roman" w:eastAsia="Times New Roman" w:hAnsi="Times New Roman" w:cs="Times New Roman"/>
                <w:sz w:val="18"/>
              </w:rPr>
            </w:pPr>
          </w:p>
          <w:p w:rsidR="008D731C" w:rsidRDefault="008D731C" w:rsidP="00CE0524">
            <w:pPr>
              <w:spacing w:after="0" w:line="240" w:lineRule="auto"/>
              <w:ind w:right="454"/>
              <w:rPr>
                <w:rFonts w:ascii="Times New Roman" w:eastAsia="Times New Roman" w:hAnsi="Times New Roman" w:cs="Times New Roman"/>
                <w:sz w:val="18"/>
              </w:rPr>
            </w:pPr>
          </w:p>
          <w:p w:rsidR="008D731C" w:rsidRDefault="008D731C" w:rsidP="00CE0524">
            <w:pPr>
              <w:spacing w:after="0" w:line="240" w:lineRule="auto"/>
              <w:ind w:right="454"/>
              <w:rPr>
                <w:rFonts w:ascii="Times New Roman" w:eastAsia="Times New Roman" w:hAnsi="Times New Roman" w:cs="Times New Roman"/>
                <w:sz w:val="18"/>
              </w:rPr>
            </w:pPr>
          </w:p>
          <w:p w:rsidR="008D731C" w:rsidRDefault="008D731C" w:rsidP="00CE0524">
            <w:pPr>
              <w:spacing w:after="0" w:line="240" w:lineRule="auto"/>
              <w:ind w:right="454"/>
              <w:rPr>
                <w:rFonts w:ascii="Times New Roman" w:eastAsia="Times New Roman" w:hAnsi="Times New Roman" w:cs="Times New Roman"/>
                <w:sz w:val="18"/>
              </w:rPr>
            </w:pPr>
          </w:p>
          <w:p w:rsidR="008D731C" w:rsidRDefault="008D731C" w:rsidP="00CE0524">
            <w:pPr>
              <w:spacing w:after="0" w:line="240" w:lineRule="auto"/>
              <w:ind w:right="454"/>
              <w:rPr>
                <w:rFonts w:ascii="Times New Roman" w:eastAsia="Times New Roman" w:hAnsi="Times New Roman" w:cs="Times New Roman"/>
                <w:sz w:val="18"/>
              </w:rPr>
            </w:pPr>
          </w:p>
          <w:p w:rsidR="008D731C" w:rsidRDefault="008D731C" w:rsidP="00CE0524">
            <w:pPr>
              <w:spacing w:after="0" w:line="240" w:lineRule="auto"/>
              <w:ind w:right="454"/>
              <w:rPr>
                <w:rFonts w:ascii="Times New Roman" w:eastAsia="Times New Roman" w:hAnsi="Times New Roman" w:cs="Times New Roman"/>
                <w:sz w:val="18"/>
              </w:rPr>
            </w:pPr>
          </w:p>
          <w:p w:rsidR="008D731C" w:rsidRDefault="008D731C" w:rsidP="00CE0524">
            <w:pPr>
              <w:spacing w:after="0" w:line="240" w:lineRule="auto"/>
              <w:ind w:right="454"/>
              <w:rPr>
                <w:rFonts w:ascii="Times New Roman" w:eastAsia="Times New Roman" w:hAnsi="Times New Roman" w:cs="Times New Roman"/>
                <w:sz w:val="18"/>
              </w:rPr>
            </w:pPr>
          </w:p>
          <w:p w:rsidR="008D731C" w:rsidRDefault="008D731C" w:rsidP="00CE0524">
            <w:pPr>
              <w:spacing w:after="0" w:line="240" w:lineRule="auto"/>
              <w:ind w:right="454"/>
              <w:rPr>
                <w:rFonts w:ascii="Times New Roman" w:eastAsia="Times New Roman" w:hAnsi="Times New Roman" w:cs="Times New Roman"/>
                <w:sz w:val="18"/>
              </w:rPr>
            </w:pPr>
          </w:p>
          <w:p w:rsidR="009637B1" w:rsidRPr="00C04AFD" w:rsidRDefault="009637B1" w:rsidP="00CE0524">
            <w:pPr>
              <w:spacing w:after="0" w:line="240" w:lineRule="auto"/>
              <w:ind w:right="454"/>
              <w:rPr>
                <w:rFonts w:ascii="Times New Roman" w:eastAsia="Times New Roman" w:hAnsi="Times New Roman" w:cs="Times New Roman"/>
                <w:sz w:val="18"/>
                <w:szCs w:val="18"/>
              </w:rPr>
            </w:pPr>
            <w:r w:rsidRPr="00790B25">
              <w:rPr>
                <w:rFonts w:ascii="Times New Roman" w:eastAsia="Times New Roman" w:hAnsi="Times New Roman" w:cs="Times New Roman"/>
                <w:sz w:val="18"/>
              </w:rPr>
              <w:t>обивочные материалы</w:t>
            </w:r>
          </w:p>
        </w:tc>
        <w:tc>
          <w:tcPr>
            <w:tcW w:w="2100" w:type="dxa"/>
          </w:tcPr>
          <w:p w:rsidR="009637B1" w:rsidRDefault="009637B1"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Для главной, ведущей, старшей группы должностей муниципальной службы и работников, осуществляющих техническое обслуживание органов местного самоуправления предельное значение: сталь.</w:t>
            </w:r>
          </w:p>
          <w:p w:rsidR="008D731C" w:rsidRPr="00C04AFD" w:rsidRDefault="008D731C" w:rsidP="00CE0524">
            <w:pPr>
              <w:spacing w:after="0" w:line="240" w:lineRule="auto"/>
              <w:rPr>
                <w:rFonts w:ascii="Times New Roman" w:eastAsia="Times New Roman" w:hAnsi="Times New Roman" w:cs="Times New Roman"/>
                <w:sz w:val="18"/>
                <w:szCs w:val="18"/>
              </w:rPr>
            </w:pPr>
          </w:p>
          <w:p w:rsidR="009637B1" w:rsidRDefault="009637B1"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Для главной, ведущей группы должностей</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муниципальной службы предельное значение: кожа натуральная. Возможные значения; искусственная кожа, мебельный (искусственный) мех</w:t>
            </w:r>
            <w:proofErr w:type="gramStart"/>
            <w:r w:rsidRPr="00790B25">
              <w:rPr>
                <w:rFonts w:ascii="Times New Roman" w:eastAsia="Times New Roman" w:hAnsi="Times New Roman" w:cs="Times New Roman"/>
                <w:sz w:val="18"/>
              </w:rPr>
              <w:t>.</w:t>
            </w:r>
            <w:proofErr w:type="gramEnd"/>
            <w:r w:rsidRPr="00790B25">
              <w:rPr>
                <w:rFonts w:ascii="Times New Roman" w:eastAsia="Times New Roman" w:hAnsi="Times New Roman" w:cs="Times New Roman"/>
                <w:sz w:val="18"/>
              </w:rPr>
              <w:t xml:space="preserve"> </w:t>
            </w:r>
            <w:proofErr w:type="gramStart"/>
            <w:r w:rsidRPr="00790B25">
              <w:rPr>
                <w:rFonts w:ascii="Times New Roman" w:eastAsia="Times New Roman" w:hAnsi="Times New Roman" w:cs="Times New Roman"/>
                <w:sz w:val="18"/>
              </w:rPr>
              <w:t>и</w:t>
            </w:r>
            <w:proofErr w:type="gramEnd"/>
            <w:r w:rsidRPr="00790B25">
              <w:rPr>
                <w:rFonts w:ascii="Times New Roman" w:eastAsia="Times New Roman" w:hAnsi="Times New Roman" w:cs="Times New Roman"/>
                <w:sz w:val="18"/>
              </w:rPr>
              <w:t>скусственная замша (</w:t>
            </w:r>
            <w:proofErr w:type="spellStart"/>
            <w:r w:rsidRPr="00790B25">
              <w:rPr>
                <w:rFonts w:ascii="Times New Roman" w:eastAsia="Times New Roman" w:hAnsi="Times New Roman" w:cs="Times New Roman"/>
                <w:sz w:val="18"/>
              </w:rPr>
              <w:t>микрофибра</w:t>
            </w:r>
            <w:proofErr w:type="spellEnd"/>
            <w:r w:rsidRPr="00790B25">
              <w:rPr>
                <w:rFonts w:ascii="Times New Roman" w:eastAsia="Times New Roman" w:hAnsi="Times New Roman" w:cs="Times New Roman"/>
                <w:sz w:val="18"/>
              </w:rPr>
              <w:t>), ткань, нетканые материалы</w:t>
            </w:r>
          </w:p>
          <w:p w:rsidR="008D731C" w:rsidRPr="00C04AFD" w:rsidRDefault="008D731C" w:rsidP="00CE0524">
            <w:pPr>
              <w:spacing w:after="0" w:line="240" w:lineRule="auto"/>
              <w:rPr>
                <w:rFonts w:ascii="Times New Roman" w:eastAsia="Times New Roman" w:hAnsi="Times New Roman" w:cs="Times New Roman"/>
                <w:sz w:val="18"/>
                <w:szCs w:val="18"/>
              </w:rPr>
            </w:pP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старшей группы должностей муниципальной службы</w:t>
            </w:r>
          </w:p>
          <w:p w:rsidR="009637B1" w:rsidRDefault="009637B1"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предельное значение: искусственная кожа. Возможные значения: мебельный (искусственный) мех</w:t>
            </w:r>
            <w:proofErr w:type="gramStart"/>
            <w:r w:rsidRPr="00790B25">
              <w:rPr>
                <w:rFonts w:ascii="Times New Roman" w:eastAsia="Times New Roman" w:hAnsi="Times New Roman" w:cs="Times New Roman"/>
                <w:sz w:val="18"/>
              </w:rPr>
              <w:t>.</w:t>
            </w:r>
            <w:proofErr w:type="gramEnd"/>
            <w:r w:rsidRPr="00790B25">
              <w:rPr>
                <w:rFonts w:ascii="Times New Roman" w:eastAsia="Times New Roman" w:hAnsi="Times New Roman" w:cs="Times New Roman"/>
                <w:sz w:val="18"/>
              </w:rPr>
              <w:t xml:space="preserve"> </w:t>
            </w:r>
            <w:proofErr w:type="gramStart"/>
            <w:r w:rsidRPr="00790B25">
              <w:rPr>
                <w:rFonts w:ascii="Times New Roman" w:eastAsia="Times New Roman" w:hAnsi="Times New Roman" w:cs="Times New Roman"/>
                <w:sz w:val="18"/>
              </w:rPr>
              <w:t>и</w:t>
            </w:r>
            <w:proofErr w:type="gramEnd"/>
            <w:r w:rsidRPr="00790B25">
              <w:rPr>
                <w:rFonts w:ascii="Times New Roman" w:eastAsia="Times New Roman" w:hAnsi="Times New Roman" w:cs="Times New Roman"/>
                <w:sz w:val="18"/>
              </w:rPr>
              <w:t>скусственная замша (</w:t>
            </w:r>
            <w:proofErr w:type="spellStart"/>
            <w:r w:rsidRPr="00790B25">
              <w:rPr>
                <w:rFonts w:ascii="Times New Roman" w:eastAsia="Times New Roman" w:hAnsi="Times New Roman" w:cs="Times New Roman"/>
                <w:sz w:val="18"/>
              </w:rPr>
              <w:t>микрофибра</w:t>
            </w:r>
            <w:proofErr w:type="spellEnd"/>
            <w:r w:rsidRPr="00790B25">
              <w:rPr>
                <w:rFonts w:ascii="Times New Roman" w:eastAsia="Times New Roman" w:hAnsi="Times New Roman" w:cs="Times New Roman"/>
                <w:sz w:val="18"/>
              </w:rPr>
              <w:t>), ткань, нетканые материалы</w:t>
            </w:r>
          </w:p>
          <w:p w:rsidR="008D731C" w:rsidRPr="00C04AFD" w:rsidRDefault="008D731C" w:rsidP="00CE0524">
            <w:pPr>
              <w:spacing w:after="0" w:line="240" w:lineRule="auto"/>
              <w:rPr>
                <w:rFonts w:ascii="Times New Roman" w:eastAsia="Times New Roman" w:hAnsi="Times New Roman" w:cs="Times New Roman"/>
                <w:sz w:val="18"/>
                <w:szCs w:val="18"/>
              </w:rPr>
            </w:pPr>
          </w:p>
          <w:p w:rsidR="009637B1" w:rsidRPr="00C04AFD" w:rsidRDefault="009637B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Для работников, осуществляющих техническое обслуживание органов местного самоуправления предельное значение: ткань. Возможные </w:t>
            </w:r>
            <w:r w:rsidRPr="00790B25">
              <w:rPr>
                <w:rFonts w:ascii="Times New Roman" w:eastAsia="Times New Roman" w:hAnsi="Times New Roman" w:cs="Times New Roman"/>
                <w:sz w:val="18"/>
              </w:rPr>
              <w:lastRenderedPageBreak/>
              <w:t>значения: нетканые материалы</w:t>
            </w:r>
          </w:p>
        </w:tc>
        <w:tc>
          <w:tcPr>
            <w:tcW w:w="127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c>
          <w:tcPr>
            <w:tcW w:w="96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r>
      <w:tr w:rsidR="00D2584F" w:rsidRPr="00C04AFD" w:rsidTr="005708DE">
        <w:tc>
          <w:tcPr>
            <w:tcW w:w="483" w:type="dxa"/>
            <w:vMerge w:val="restart"/>
          </w:tcPr>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15</w:t>
            </w:r>
          </w:p>
        </w:tc>
        <w:tc>
          <w:tcPr>
            <w:tcW w:w="1123" w:type="dxa"/>
            <w:vMerge w:val="restart"/>
          </w:tcPr>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31.01.12</w:t>
            </w:r>
          </w:p>
        </w:tc>
        <w:tc>
          <w:tcPr>
            <w:tcW w:w="1834" w:type="dxa"/>
            <w:vMerge w:val="restart"/>
          </w:tcPr>
          <w:p w:rsidR="00D2584F" w:rsidRPr="00C04AFD" w:rsidRDefault="00D2584F" w:rsidP="00CE0524">
            <w:pPr>
              <w:spacing w:after="0" w:line="240" w:lineRule="auto"/>
              <w:ind w:right="94"/>
              <w:rPr>
                <w:rFonts w:ascii="Times New Roman" w:eastAsia="Times New Roman" w:hAnsi="Times New Roman" w:cs="Times New Roman"/>
                <w:sz w:val="18"/>
                <w:szCs w:val="18"/>
              </w:rPr>
            </w:pPr>
            <w:r w:rsidRPr="00790B25">
              <w:rPr>
                <w:rFonts w:ascii="Times New Roman" w:eastAsia="Times New Roman" w:hAnsi="Times New Roman" w:cs="Times New Roman"/>
                <w:sz w:val="18"/>
              </w:rPr>
              <w:t>Мебель деревянная для офисов. Пояснения по закупаемой продукции: мебель для сидения, преимущественно с деревянным каркасом</w:t>
            </w:r>
          </w:p>
        </w:tc>
        <w:tc>
          <w:tcPr>
            <w:tcW w:w="698" w:type="dxa"/>
            <w:vMerge w:val="restart"/>
          </w:tcPr>
          <w:p w:rsidR="00D2584F" w:rsidRPr="00C04AFD" w:rsidRDefault="00D2584F" w:rsidP="00CE0524">
            <w:pPr>
              <w:spacing w:after="0" w:line="240" w:lineRule="auto"/>
              <w:rPr>
                <w:rFonts w:ascii="Times New Roman" w:eastAsia="Times New Roman" w:hAnsi="Times New Roman" w:cs="Times New Roman"/>
                <w:sz w:val="20"/>
                <w:szCs w:val="20"/>
              </w:rPr>
            </w:pPr>
          </w:p>
        </w:tc>
        <w:tc>
          <w:tcPr>
            <w:tcW w:w="856" w:type="dxa"/>
            <w:vMerge w:val="restart"/>
          </w:tcPr>
          <w:p w:rsidR="00D2584F" w:rsidRPr="00C04AFD" w:rsidRDefault="00D2584F" w:rsidP="00CE0524">
            <w:pPr>
              <w:spacing w:after="0" w:line="240" w:lineRule="auto"/>
              <w:rPr>
                <w:rFonts w:ascii="Times New Roman" w:eastAsia="Times New Roman" w:hAnsi="Times New Roman" w:cs="Times New Roman"/>
                <w:sz w:val="20"/>
                <w:szCs w:val="20"/>
              </w:rPr>
            </w:pPr>
          </w:p>
        </w:tc>
        <w:tc>
          <w:tcPr>
            <w:tcW w:w="2381" w:type="dxa"/>
          </w:tcPr>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материал (вид древесины)</w:t>
            </w:r>
          </w:p>
        </w:tc>
        <w:tc>
          <w:tcPr>
            <w:tcW w:w="1412" w:type="dxa"/>
          </w:tcPr>
          <w:p w:rsidR="00D2584F" w:rsidRPr="00C04AFD" w:rsidRDefault="00E57A03"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Для высшей,</w:t>
            </w:r>
          </w:p>
          <w:p w:rsidR="00D2584F" w:rsidRPr="00C04AFD" w:rsidRDefault="00B314CE"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главной,</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ведущей</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предельное</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значение:</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массив</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древесины</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"ценных"</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пород</w:t>
            </w:r>
          </w:p>
          <w:p w:rsidR="00D2584F" w:rsidRDefault="00D2584F" w:rsidP="00D2584F">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w:t>
            </w:r>
            <w:proofErr w:type="spellStart"/>
            <w:proofErr w:type="gramStart"/>
            <w:r w:rsidRPr="00790B25">
              <w:rPr>
                <w:rFonts w:ascii="Times New Roman" w:eastAsia="Times New Roman" w:hAnsi="Times New Roman" w:cs="Times New Roman"/>
                <w:sz w:val="18"/>
              </w:rPr>
              <w:t>твердолиствен</w:t>
            </w:r>
            <w:r>
              <w:rPr>
                <w:rFonts w:ascii="Times New Roman" w:eastAsia="Times New Roman" w:hAnsi="Times New Roman" w:cs="Times New Roman"/>
                <w:sz w:val="18"/>
              </w:rPr>
              <w:t>-ных</w:t>
            </w:r>
            <w:proofErr w:type="spellEnd"/>
            <w:proofErr w:type="gramEnd"/>
            <w:r>
              <w:rPr>
                <w:rFonts w:ascii="Times New Roman" w:eastAsia="Times New Roman" w:hAnsi="Times New Roman" w:cs="Times New Roman"/>
                <w:sz w:val="18"/>
              </w:rPr>
              <w:t xml:space="preserve"> и тропических).</w:t>
            </w:r>
            <w:r w:rsidRPr="00790B25">
              <w:rPr>
                <w:rFonts w:ascii="Times New Roman" w:eastAsia="Times New Roman" w:hAnsi="Times New Roman" w:cs="Times New Roman"/>
                <w:sz w:val="18"/>
              </w:rPr>
              <w:t xml:space="preserve"> Возможные значения: древесина хвойных и </w:t>
            </w:r>
            <w:proofErr w:type="spellStart"/>
            <w:r w:rsidRPr="00790B25">
              <w:rPr>
                <w:rFonts w:ascii="Times New Roman" w:eastAsia="Times New Roman" w:hAnsi="Times New Roman" w:cs="Times New Roman"/>
                <w:sz w:val="18"/>
              </w:rPr>
              <w:t>мягколистве</w:t>
            </w:r>
            <w:proofErr w:type="gramStart"/>
            <w:r>
              <w:rPr>
                <w:rFonts w:ascii="Times New Roman" w:eastAsia="Times New Roman" w:hAnsi="Times New Roman" w:cs="Times New Roman"/>
                <w:sz w:val="18"/>
              </w:rPr>
              <w:t>н</w:t>
            </w:r>
            <w:proofErr w:type="spellEnd"/>
            <w:r>
              <w:rPr>
                <w:rFonts w:ascii="Times New Roman" w:eastAsia="Times New Roman" w:hAnsi="Times New Roman" w:cs="Times New Roman"/>
                <w:sz w:val="18"/>
              </w:rPr>
              <w:t>-</w:t>
            </w:r>
            <w:proofErr w:type="gramEnd"/>
            <w:r w:rsidRPr="00790B25">
              <w:rPr>
                <w:rFonts w:ascii="Times New Roman" w:eastAsia="Times New Roman" w:hAnsi="Times New Roman" w:cs="Times New Roman"/>
                <w:sz w:val="18"/>
              </w:rPr>
              <w:t xml:space="preserve"> </w:t>
            </w:r>
            <w:proofErr w:type="spellStart"/>
            <w:r w:rsidRPr="00790B25">
              <w:rPr>
                <w:rFonts w:ascii="Times New Roman" w:eastAsia="Times New Roman" w:hAnsi="Times New Roman" w:cs="Times New Roman"/>
                <w:sz w:val="18"/>
              </w:rPr>
              <w:t>ных</w:t>
            </w:r>
            <w:proofErr w:type="spellEnd"/>
            <w:r w:rsidRPr="00790B25">
              <w:rPr>
                <w:rFonts w:ascii="Times New Roman" w:eastAsia="Times New Roman" w:hAnsi="Times New Roman" w:cs="Times New Roman"/>
                <w:sz w:val="18"/>
              </w:rPr>
              <w:t xml:space="preserve"> пород: </w:t>
            </w:r>
            <w:r w:rsidRPr="00790B25">
              <w:rPr>
                <w:rFonts w:ascii="Times New Roman" w:eastAsia="Times New Roman" w:hAnsi="Times New Roman" w:cs="Times New Roman"/>
                <w:sz w:val="18"/>
              </w:rPr>
              <w:lastRenderedPageBreak/>
              <w:t>береза, лиственница, сосна, ель</w:t>
            </w:r>
            <w:r w:rsidR="001969CA">
              <w:rPr>
                <w:rFonts w:ascii="Times New Roman" w:eastAsia="Times New Roman" w:hAnsi="Times New Roman" w:cs="Times New Roman"/>
                <w:sz w:val="18"/>
              </w:rPr>
              <w:t>.</w:t>
            </w:r>
          </w:p>
          <w:p w:rsidR="00E57A03" w:rsidRDefault="00E57A03" w:rsidP="00D2584F">
            <w:pPr>
              <w:spacing w:after="0" w:line="240" w:lineRule="auto"/>
              <w:rPr>
                <w:rFonts w:ascii="Times New Roman" w:eastAsia="Times New Roman" w:hAnsi="Times New Roman" w:cs="Times New Roman"/>
                <w:sz w:val="18"/>
              </w:rPr>
            </w:pP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старшей и младшей группы</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Возможные</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значения;</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древесина</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хвойных и</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мягко листве</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иных пород:</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береза.</w:t>
            </w:r>
          </w:p>
          <w:p w:rsidR="001969CA" w:rsidRPr="00C04AFD" w:rsidRDefault="00E57A03" w:rsidP="001969C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лиственница,</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сосна, ель</w:t>
            </w:r>
          </w:p>
          <w:p w:rsidR="001969CA" w:rsidRPr="00C04AFD" w:rsidRDefault="00E57A03" w:rsidP="001969C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В</w:t>
            </w:r>
            <w:r w:rsidR="001969CA" w:rsidRPr="00790B25">
              <w:rPr>
                <w:rFonts w:ascii="Times New Roman" w:eastAsia="Times New Roman" w:hAnsi="Times New Roman" w:cs="Times New Roman"/>
                <w:sz w:val="18"/>
              </w:rPr>
              <w:t>озможные</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значения:</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древесина</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хвойных и</w:t>
            </w:r>
          </w:p>
          <w:p w:rsidR="001969CA" w:rsidRPr="00C04AFD" w:rsidRDefault="00E57A03" w:rsidP="001969CA">
            <w:p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rPr>
              <w:t>мягко</w:t>
            </w:r>
            <w:r w:rsidR="001969CA" w:rsidRPr="00790B25">
              <w:rPr>
                <w:rFonts w:ascii="Times New Roman" w:eastAsia="Times New Roman" w:hAnsi="Times New Roman" w:cs="Times New Roman"/>
                <w:sz w:val="18"/>
              </w:rPr>
              <w:t>листве</w:t>
            </w:r>
            <w:r>
              <w:rPr>
                <w:rFonts w:ascii="Times New Roman" w:eastAsia="Times New Roman" w:hAnsi="Times New Roman" w:cs="Times New Roman"/>
                <w:sz w:val="18"/>
              </w:rPr>
              <w:t>н-</w:t>
            </w:r>
            <w:r w:rsidR="001969CA" w:rsidRPr="00790B25">
              <w:rPr>
                <w:rFonts w:ascii="Times New Roman" w:eastAsia="Times New Roman" w:hAnsi="Times New Roman" w:cs="Times New Roman"/>
                <w:sz w:val="18"/>
              </w:rPr>
              <w:t>ных</w:t>
            </w:r>
            <w:proofErr w:type="spellEnd"/>
            <w:r w:rsidR="001969CA" w:rsidRPr="00790B25">
              <w:rPr>
                <w:rFonts w:ascii="Times New Roman" w:eastAsia="Times New Roman" w:hAnsi="Times New Roman" w:cs="Times New Roman"/>
                <w:sz w:val="18"/>
              </w:rPr>
              <w:t xml:space="preserve"> пород:</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береза.</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лиственница.</w:t>
            </w:r>
          </w:p>
          <w:p w:rsidR="001969CA" w:rsidRPr="00C04AFD" w:rsidRDefault="001969CA"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сосна, ель</w:t>
            </w:r>
          </w:p>
        </w:tc>
        <w:tc>
          <w:tcPr>
            <w:tcW w:w="1820" w:type="dxa"/>
          </w:tcPr>
          <w:p w:rsidR="00D2584F" w:rsidRPr="003E531A" w:rsidRDefault="00681EC7" w:rsidP="00681EC7">
            <w:pPr>
              <w:spacing w:after="0" w:line="240" w:lineRule="auto"/>
              <w:ind w:left="111"/>
              <w:rPr>
                <w:rFonts w:ascii="Times New Roman" w:eastAsia="Times New Roman" w:hAnsi="Times New Roman" w:cs="Times New Roman"/>
                <w:sz w:val="18"/>
                <w:szCs w:val="18"/>
              </w:rPr>
            </w:pPr>
            <w:r>
              <w:rPr>
                <w:rFonts w:ascii="Times New Roman" w:eastAsia="Times New Roman" w:hAnsi="Times New Roman" w:cs="Times New Roman"/>
                <w:sz w:val="18"/>
              </w:rPr>
              <w:lastRenderedPageBreak/>
              <w:t>н</w:t>
            </w:r>
            <w:r w:rsidR="00D2584F" w:rsidRPr="00790B25">
              <w:rPr>
                <w:rFonts w:ascii="Times New Roman" w:eastAsia="Times New Roman" w:hAnsi="Times New Roman" w:cs="Times New Roman"/>
                <w:sz w:val="18"/>
              </w:rPr>
              <w:t>е закупается</w:t>
            </w:r>
          </w:p>
        </w:tc>
        <w:tc>
          <w:tcPr>
            <w:tcW w:w="2100" w:type="dxa"/>
          </w:tcPr>
          <w:p w:rsidR="00D2584F" w:rsidRPr="003E531A" w:rsidRDefault="00D2584F"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D2584F" w:rsidRPr="003E531A" w:rsidRDefault="00D2584F" w:rsidP="00CE0524">
            <w:pPr>
              <w:spacing w:after="0" w:line="240" w:lineRule="auto"/>
              <w:jc w:val="center"/>
              <w:rPr>
                <w:rFonts w:ascii="Times New Roman" w:eastAsia="Times New Roman" w:hAnsi="Times New Roman" w:cs="Times New Roman"/>
                <w:sz w:val="18"/>
                <w:szCs w:val="18"/>
              </w:rPr>
            </w:pPr>
          </w:p>
        </w:tc>
        <w:tc>
          <w:tcPr>
            <w:tcW w:w="964" w:type="dxa"/>
          </w:tcPr>
          <w:p w:rsidR="00D2584F" w:rsidRPr="003E531A" w:rsidRDefault="00D2584F" w:rsidP="00CE0524">
            <w:pPr>
              <w:spacing w:after="0" w:line="240" w:lineRule="auto"/>
              <w:jc w:val="center"/>
              <w:rPr>
                <w:rFonts w:ascii="Times New Roman" w:eastAsia="Times New Roman" w:hAnsi="Times New Roman" w:cs="Times New Roman"/>
                <w:sz w:val="18"/>
                <w:szCs w:val="18"/>
              </w:rPr>
            </w:pPr>
          </w:p>
        </w:tc>
      </w:tr>
      <w:tr w:rsidR="00D2584F" w:rsidRPr="00C04AFD" w:rsidTr="005708DE">
        <w:tc>
          <w:tcPr>
            <w:tcW w:w="483" w:type="dxa"/>
            <w:vMerge/>
          </w:tcPr>
          <w:p w:rsidR="00D2584F" w:rsidRPr="00C04AFD" w:rsidRDefault="00D2584F" w:rsidP="00CE0524">
            <w:pPr>
              <w:spacing w:after="0" w:line="240" w:lineRule="auto"/>
              <w:rPr>
                <w:rFonts w:ascii="Times New Roman" w:eastAsia="Times New Roman" w:hAnsi="Times New Roman" w:cs="Times New Roman"/>
                <w:sz w:val="20"/>
                <w:szCs w:val="20"/>
              </w:rPr>
            </w:pPr>
          </w:p>
        </w:tc>
        <w:tc>
          <w:tcPr>
            <w:tcW w:w="1123" w:type="dxa"/>
            <w:vMerge/>
          </w:tcPr>
          <w:p w:rsidR="00D2584F" w:rsidRPr="00C04AFD" w:rsidRDefault="00D2584F" w:rsidP="00CE0524">
            <w:pPr>
              <w:spacing w:after="0" w:line="240" w:lineRule="auto"/>
              <w:rPr>
                <w:rFonts w:ascii="Times New Roman" w:eastAsia="Times New Roman" w:hAnsi="Times New Roman" w:cs="Times New Roman"/>
                <w:sz w:val="20"/>
                <w:szCs w:val="20"/>
              </w:rPr>
            </w:pPr>
          </w:p>
        </w:tc>
        <w:tc>
          <w:tcPr>
            <w:tcW w:w="1834" w:type="dxa"/>
            <w:vMerge/>
          </w:tcPr>
          <w:p w:rsidR="00D2584F" w:rsidRPr="00C04AFD" w:rsidRDefault="00D2584F" w:rsidP="00CE0524">
            <w:pPr>
              <w:spacing w:after="0" w:line="240" w:lineRule="auto"/>
              <w:rPr>
                <w:rFonts w:ascii="Times New Roman" w:eastAsia="Times New Roman" w:hAnsi="Times New Roman" w:cs="Times New Roman"/>
                <w:sz w:val="20"/>
                <w:szCs w:val="20"/>
              </w:rPr>
            </w:pPr>
          </w:p>
        </w:tc>
        <w:tc>
          <w:tcPr>
            <w:tcW w:w="698" w:type="dxa"/>
            <w:vMerge/>
          </w:tcPr>
          <w:p w:rsidR="00D2584F" w:rsidRPr="00C04AFD" w:rsidRDefault="00D2584F" w:rsidP="00CE0524">
            <w:pPr>
              <w:spacing w:after="0" w:line="240" w:lineRule="auto"/>
              <w:rPr>
                <w:rFonts w:ascii="Times New Roman" w:eastAsia="Times New Roman" w:hAnsi="Times New Roman" w:cs="Times New Roman"/>
                <w:sz w:val="20"/>
                <w:szCs w:val="20"/>
              </w:rPr>
            </w:pPr>
          </w:p>
        </w:tc>
        <w:tc>
          <w:tcPr>
            <w:tcW w:w="856" w:type="dxa"/>
            <w:vMerge/>
          </w:tcPr>
          <w:p w:rsidR="00D2584F" w:rsidRPr="00C04AFD" w:rsidRDefault="00D2584F" w:rsidP="00CE0524">
            <w:pPr>
              <w:spacing w:after="0" w:line="240" w:lineRule="auto"/>
              <w:rPr>
                <w:rFonts w:ascii="Times New Roman" w:eastAsia="Times New Roman" w:hAnsi="Times New Roman" w:cs="Times New Roman"/>
                <w:sz w:val="20"/>
                <w:szCs w:val="20"/>
              </w:rPr>
            </w:pPr>
          </w:p>
        </w:tc>
        <w:tc>
          <w:tcPr>
            <w:tcW w:w="2381" w:type="dxa"/>
          </w:tcPr>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обивочные материалы</w:t>
            </w:r>
          </w:p>
        </w:tc>
        <w:tc>
          <w:tcPr>
            <w:tcW w:w="1412" w:type="dxa"/>
          </w:tcPr>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высшей,</w:t>
            </w:r>
          </w:p>
          <w:p w:rsidR="00D2584F" w:rsidRPr="00C04AFD" w:rsidRDefault="00B314CE"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главной,</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ведущей</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предельное</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значение:</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кожа</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натуральная.</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Возможные</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значения:</w:t>
            </w:r>
          </w:p>
          <w:p w:rsidR="00D2584F" w:rsidRPr="00C04AFD" w:rsidRDefault="00D2584F"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искусственна</w:t>
            </w:r>
            <w:r w:rsidR="00E57A03">
              <w:rPr>
                <w:rFonts w:ascii="Times New Roman" w:eastAsia="Times New Roman" w:hAnsi="Times New Roman" w:cs="Times New Roman"/>
                <w:sz w:val="18"/>
              </w:rPr>
              <w:t>я кожа,</w:t>
            </w:r>
          </w:p>
          <w:p w:rsidR="00D2584F" w:rsidRDefault="00D2584F"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мебельный</w:t>
            </w:r>
          </w:p>
          <w:p w:rsidR="00580FCC" w:rsidRDefault="00580FCC" w:rsidP="00CE0524">
            <w:pPr>
              <w:spacing w:after="0" w:line="240" w:lineRule="auto"/>
              <w:rPr>
                <w:rFonts w:ascii="Times New Roman" w:eastAsia="Times New Roman" w:hAnsi="Times New Roman" w:cs="Times New Roman"/>
                <w:sz w:val="18"/>
              </w:rPr>
            </w:pPr>
          </w:p>
          <w:p w:rsidR="00580FCC" w:rsidRPr="00C04AFD" w:rsidRDefault="00580FCC" w:rsidP="00CE0524">
            <w:pPr>
              <w:spacing w:after="0" w:line="240" w:lineRule="auto"/>
              <w:rPr>
                <w:rFonts w:ascii="Times New Roman" w:eastAsia="Times New Roman" w:hAnsi="Times New Roman" w:cs="Times New Roman"/>
                <w:sz w:val="18"/>
                <w:szCs w:val="18"/>
              </w:rPr>
            </w:pPr>
          </w:p>
        </w:tc>
        <w:tc>
          <w:tcPr>
            <w:tcW w:w="1820" w:type="dxa"/>
          </w:tcPr>
          <w:p w:rsidR="00D2584F" w:rsidRPr="003E531A" w:rsidRDefault="00D2584F" w:rsidP="00CE0524">
            <w:pPr>
              <w:spacing w:after="0" w:line="240" w:lineRule="auto"/>
              <w:ind w:left="238"/>
              <w:jc w:val="center"/>
              <w:rPr>
                <w:rFonts w:ascii="Times New Roman" w:eastAsia="Times New Roman" w:hAnsi="Times New Roman" w:cs="Times New Roman"/>
                <w:sz w:val="18"/>
                <w:szCs w:val="18"/>
              </w:rPr>
            </w:pPr>
          </w:p>
        </w:tc>
        <w:tc>
          <w:tcPr>
            <w:tcW w:w="2100" w:type="dxa"/>
          </w:tcPr>
          <w:p w:rsidR="00D2584F" w:rsidRPr="003E531A" w:rsidRDefault="00D2584F"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D2584F" w:rsidRPr="003E531A" w:rsidRDefault="00D2584F" w:rsidP="00CE0524">
            <w:pPr>
              <w:spacing w:after="0" w:line="240" w:lineRule="auto"/>
              <w:jc w:val="center"/>
              <w:rPr>
                <w:rFonts w:ascii="Times New Roman" w:eastAsia="Times New Roman" w:hAnsi="Times New Roman" w:cs="Times New Roman"/>
                <w:sz w:val="18"/>
                <w:szCs w:val="18"/>
              </w:rPr>
            </w:pPr>
          </w:p>
        </w:tc>
        <w:tc>
          <w:tcPr>
            <w:tcW w:w="964" w:type="dxa"/>
          </w:tcPr>
          <w:p w:rsidR="00D2584F" w:rsidRPr="003E531A" w:rsidRDefault="00D2584F" w:rsidP="00CE0524">
            <w:pPr>
              <w:spacing w:after="0" w:line="240" w:lineRule="auto"/>
              <w:jc w:val="center"/>
              <w:rPr>
                <w:rFonts w:ascii="Times New Roman" w:eastAsia="Times New Roman" w:hAnsi="Times New Roman" w:cs="Times New Roman"/>
                <w:sz w:val="18"/>
                <w:szCs w:val="18"/>
              </w:rPr>
            </w:pPr>
          </w:p>
        </w:tc>
      </w:tr>
      <w:tr w:rsidR="009637B1" w:rsidRPr="00C04AFD" w:rsidTr="005708DE">
        <w:tc>
          <w:tcPr>
            <w:tcW w:w="483" w:type="dxa"/>
          </w:tcPr>
          <w:p w:rsidR="009637B1" w:rsidRPr="00C04AFD" w:rsidRDefault="009637B1" w:rsidP="00CE0524">
            <w:pPr>
              <w:spacing w:after="0" w:line="240" w:lineRule="auto"/>
              <w:rPr>
                <w:rFonts w:ascii="Times New Roman" w:eastAsia="Times New Roman" w:hAnsi="Times New Roman" w:cs="Times New Roman"/>
                <w:sz w:val="20"/>
                <w:szCs w:val="20"/>
              </w:rPr>
            </w:pPr>
          </w:p>
        </w:tc>
        <w:tc>
          <w:tcPr>
            <w:tcW w:w="1123" w:type="dxa"/>
          </w:tcPr>
          <w:p w:rsidR="009637B1" w:rsidRPr="00C04AFD" w:rsidRDefault="009637B1" w:rsidP="00CE0524">
            <w:pPr>
              <w:spacing w:after="0" w:line="240" w:lineRule="auto"/>
              <w:rPr>
                <w:rFonts w:ascii="Times New Roman" w:eastAsia="Times New Roman" w:hAnsi="Times New Roman" w:cs="Times New Roman"/>
                <w:sz w:val="20"/>
                <w:szCs w:val="20"/>
              </w:rPr>
            </w:pPr>
          </w:p>
        </w:tc>
        <w:tc>
          <w:tcPr>
            <w:tcW w:w="1834" w:type="dxa"/>
          </w:tcPr>
          <w:p w:rsidR="009637B1" w:rsidRPr="00C04AFD" w:rsidRDefault="009637B1" w:rsidP="00CE0524">
            <w:pPr>
              <w:spacing w:after="0" w:line="240" w:lineRule="auto"/>
              <w:rPr>
                <w:rFonts w:ascii="Times New Roman" w:eastAsia="Times New Roman" w:hAnsi="Times New Roman" w:cs="Times New Roman"/>
                <w:sz w:val="20"/>
                <w:szCs w:val="20"/>
              </w:rPr>
            </w:pPr>
          </w:p>
        </w:tc>
        <w:tc>
          <w:tcPr>
            <w:tcW w:w="698" w:type="dxa"/>
          </w:tcPr>
          <w:p w:rsidR="009637B1" w:rsidRPr="00C04AFD" w:rsidRDefault="009637B1" w:rsidP="00CE0524">
            <w:pPr>
              <w:spacing w:after="0" w:line="240" w:lineRule="auto"/>
              <w:rPr>
                <w:rFonts w:ascii="Times New Roman" w:eastAsia="Times New Roman" w:hAnsi="Times New Roman" w:cs="Times New Roman"/>
                <w:sz w:val="20"/>
                <w:szCs w:val="20"/>
              </w:rPr>
            </w:pPr>
          </w:p>
        </w:tc>
        <w:tc>
          <w:tcPr>
            <w:tcW w:w="856" w:type="dxa"/>
          </w:tcPr>
          <w:p w:rsidR="009637B1" w:rsidRPr="00C04AFD" w:rsidRDefault="009637B1" w:rsidP="00CE0524">
            <w:pPr>
              <w:spacing w:after="0" w:line="240" w:lineRule="auto"/>
              <w:rPr>
                <w:rFonts w:ascii="Times New Roman" w:eastAsia="Times New Roman" w:hAnsi="Times New Roman" w:cs="Times New Roman"/>
                <w:sz w:val="20"/>
                <w:szCs w:val="20"/>
              </w:rPr>
            </w:pPr>
          </w:p>
        </w:tc>
        <w:tc>
          <w:tcPr>
            <w:tcW w:w="2381" w:type="dxa"/>
          </w:tcPr>
          <w:p w:rsidR="009637B1" w:rsidRPr="00C04AFD" w:rsidRDefault="009637B1" w:rsidP="00CE0524">
            <w:pPr>
              <w:spacing w:after="0" w:line="240" w:lineRule="auto"/>
              <w:rPr>
                <w:rFonts w:ascii="Times New Roman" w:eastAsia="Times New Roman" w:hAnsi="Times New Roman" w:cs="Times New Roman"/>
                <w:sz w:val="20"/>
                <w:szCs w:val="20"/>
              </w:rPr>
            </w:pPr>
          </w:p>
        </w:tc>
        <w:tc>
          <w:tcPr>
            <w:tcW w:w="1412" w:type="dxa"/>
          </w:tcPr>
          <w:p w:rsidR="001969CA" w:rsidRDefault="001969CA" w:rsidP="001969C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(искусстве</w:t>
            </w:r>
            <w:r w:rsidR="009637B1" w:rsidRPr="00790B25">
              <w:rPr>
                <w:rFonts w:ascii="Times New Roman" w:eastAsia="Times New Roman" w:hAnsi="Times New Roman" w:cs="Times New Roman"/>
                <w:sz w:val="18"/>
              </w:rPr>
              <w:t>нн</w:t>
            </w:r>
            <w:r>
              <w:rPr>
                <w:rFonts w:ascii="Times New Roman" w:eastAsia="Times New Roman" w:hAnsi="Times New Roman" w:cs="Times New Roman"/>
                <w:sz w:val="18"/>
              </w:rPr>
              <w:t>ый) мех, искусственна</w:t>
            </w:r>
            <w:r w:rsidR="00E57A03">
              <w:rPr>
                <w:rFonts w:ascii="Times New Roman" w:eastAsia="Times New Roman" w:hAnsi="Times New Roman" w:cs="Times New Roman"/>
                <w:sz w:val="18"/>
              </w:rPr>
              <w:t>я замша (микро фибра</w:t>
            </w:r>
            <w:r w:rsidR="009637B1" w:rsidRPr="00790B25">
              <w:rPr>
                <w:rFonts w:ascii="Times New Roman" w:eastAsia="Times New Roman" w:hAnsi="Times New Roman" w:cs="Times New Roman"/>
                <w:sz w:val="18"/>
              </w:rPr>
              <w:t xml:space="preserve">), ткань, нетканые материалы </w:t>
            </w:r>
          </w:p>
          <w:p w:rsidR="00E57A03" w:rsidRDefault="00E57A03" w:rsidP="001969CA">
            <w:pPr>
              <w:spacing w:after="0" w:line="240" w:lineRule="auto"/>
              <w:rPr>
                <w:rFonts w:ascii="Times New Roman" w:eastAsia="Times New Roman" w:hAnsi="Times New Roman" w:cs="Times New Roman"/>
                <w:sz w:val="18"/>
              </w:rPr>
            </w:pPr>
          </w:p>
          <w:p w:rsidR="009637B1" w:rsidRPr="00C04AFD" w:rsidRDefault="009637B1" w:rsidP="001969CA">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старшей и младшей гр</w:t>
            </w:r>
            <w:r w:rsidR="001969CA">
              <w:rPr>
                <w:rFonts w:ascii="Times New Roman" w:eastAsia="Times New Roman" w:hAnsi="Times New Roman" w:cs="Times New Roman"/>
                <w:sz w:val="18"/>
              </w:rPr>
              <w:t>уппы должностей муниципальн</w:t>
            </w:r>
            <w:r w:rsidRPr="00790B25">
              <w:rPr>
                <w:rFonts w:ascii="Times New Roman" w:eastAsia="Times New Roman" w:hAnsi="Times New Roman" w:cs="Times New Roman"/>
                <w:sz w:val="18"/>
              </w:rPr>
              <w:t>ой службы пр</w:t>
            </w:r>
            <w:r w:rsidR="001969CA">
              <w:rPr>
                <w:rFonts w:ascii="Times New Roman" w:eastAsia="Times New Roman" w:hAnsi="Times New Roman" w:cs="Times New Roman"/>
                <w:sz w:val="18"/>
              </w:rPr>
              <w:t>едельное значение: искусственна</w:t>
            </w:r>
            <w:r w:rsidRPr="00790B25">
              <w:rPr>
                <w:rFonts w:ascii="Times New Roman" w:eastAsia="Times New Roman" w:hAnsi="Times New Roman" w:cs="Times New Roman"/>
                <w:sz w:val="18"/>
              </w:rPr>
              <w:t xml:space="preserve">я кожа. </w:t>
            </w:r>
            <w:proofErr w:type="gramStart"/>
            <w:r w:rsidRPr="00790B25">
              <w:rPr>
                <w:rFonts w:ascii="Times New Roman" w:eastAsia="Times New Roman" w:hAnsi="Times New Roman" w:cs="Times New Roman"/>
                <w:sz w:val="18"/>
              </w:rPr>
              <w:t>Возможные значения: мебельный (искусственн</w:t>
            </w:r>
            <w:r w:rsidR="001969CA">
              <w:rPr>
                <w:rFonts w:ascii="Times New Roman" w:eastAsia="Times New Roman" w:hAnsi="Times New Roman" w:cs="Times New Roman"/>
                <w:sz w:val="18"/>
              </w:rPr>
              <w:t>ый) мех, искусственна</w:t>
            </w:r>
            <w:r w:rsidR="00C90ED6">
              <w:rPr>
                <w:rFonts w:ascii="Times New Roman" w:eastAsia="Times New Roman" w:hAnsi="Times New Roman" w:cs="Times New Roman"/>
                <w:sz w:val="18"/>
              </w:rPr>
              <w:t>я замша (микро фибра</w:t>
            </w:r>
            <w:r w:rsidRPr="00790B25">
              <w:rPr>
                <w:rFonts w:ascii="Times New Roman" w:eastAsia="Times New Roman" w:hAnsi="Times New Roman" w:cs="Times New Roman"/>
                <w:sz w:val="18"/>
              </w:rPr>
              <w:t>), ткань, нетканые материалы</w:t>
            </w:r>
            <w:proofErr w:type="gramEnd"/>
          </w:p>
        </w:tc>
        <w:tc>
          <w:tcPr>
            <w:tcW w:w="1820" w:type="dxa"/>
          </w:tcPr>
          <w:p w:rsidR="009637B1" w:rsidRPr="003E531A" w:rsidRDefault="009637B1" w:rsidP="00CE0524">
            <w:pPr>
              <w:spacing w:after="0" w:line="240" w:lineRule="auto"/>
              <w:ind w:left="238"/>
              <w:jc w:val="center"/>
              <w:rPr>
                <w:rFonts w:ascii="Times New Roman" w:eastAsia="Times New Roman" w:hAnsi="Times New Roman" w:cs="Times New Roman"/>
                <w:sz w:val="18"/>
                <w:szCs w:val="18"/>
              </w:rPr>
            </w:pPr>
          </w:p>
        </w:tc>
        <w:tc>
          <w:tcPr>
            <w:tcW w:w="2100" w:type="dxa"/>
          </w:tcPr>
          <w:p w:rsidR="009637B1" w:rsidRPr="003E531A" w:rsidRDefault="009637B1"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c>
          <w:tcPr>
            <w:tcW w:w="964" w:type="dxa"/>
          </w:tcPr>
          <w:p w:rsidR="009637B1" w:rsidRPr="003E531A" w:rsidRDefault="009637B1" w:rsidP="00CE0524">
            <w:pPr>
              <w:spacing w:after="0" w:line="240" w:lineRule="auto"/>
              <w:jc w:val="center"/>
              <w:rPr>
                <w:rFonts w:ascii="Times New Roman" w:eastAsia="Times New Roman" w:hAnsi="Times New Roman" w:cs="Times New Roman"/>
                <w:sz w:val="18"/>
                <w:szCs w:val="18"/>
              </w:rPr>
            </w:pPr>
          </w:p>
        </w:tc>
      </w:tr>
      <w:tr w:rsidR="00011DA9" w:rsidRPr="00C04AFD" w:rsidTr="004C1C0F">
        <w:trPr>
          <w:trHeight w:val="2898"/>
        </w:trPr>
        <w:tc>
          <w:tcPr>
            <w:tcW w:w="483" w:type="dxa"/>
          </w:tcPr>
          <w:p w:rsidR="00011DA9" w:rsidRPr="00C04AFD" w:rsidRDefault="00011DA9"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16</w:t>
            </w:r>
          </w:p>
        </w:tc>
        <w:tc>
          <w:tcPr>
            <w:tcW w:w="1123" w:type="dxa"/>
          </w:tcPr>
          <w:p w:rsidR="00011DA9" w:rsidRPr="00C04AFD" w:rsidRDefault="00011DA9"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49.32.11</w:t>
            </w:r>
          </w:p>
        </w:tc>
        <w:tc>
          <w:tcPr>
            <w:tcW w:w="1834" w:type="dxa"/>
          </w:tcPr>
          <w:p w:rsidR="00011DA9" w:rsidRPr="00C04AFD" w:rsidRDefault="00011DA9"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Услуги такси</w:t>
            </w:r>
          </w:p>
        </w:tc>
        <w:tc>
          <w:tcPr>
            <w:tcW w:w="698" w:type="dxa"/>
          </w:tcPr>
          <w:p w:rsidR="00011DA9" w:rsidRPr="00C04AFD" w:rsidRDefault="00011DA9"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251</w:t>
            </w:r>
          </w:p>
        </w:tc>
        <w:tc>
          <w:tcPr>
            <w:tcW w:w="856" w:type="dxa"/>
          </w:tcPr>
          <w:p w:rsidR="00011DA9" w:rsidRPr="00C04AFD" w:rsidRDefault="00011DA9" w:rsidP="00CE0524">
            <w:pPr>
              <w:spacing w:after="0" w:line="240" w:lineRule="auto"/>
              <w:rPr>
                <w:rFonts w:ascii="Times New Roman" w:eastAsia="Times New Roman" w:hAnsi="Times New Roman" w:cs="Times New Roman"/>
                <w:sz w:val="18"/>
                <w:szCs w:val="18"/>
              </w:rPr>
            </w:pPr>
            <w:proofErr w:type="spellStart"/>
            <w:r w:rsidRPr="00790B25">
              <w:rPr>
                <w:rFonts w:ascii="Times New Roman" w:eastAsia="Times New Roman" w:hAnsi="Times New Roman" w:cs="Times New Roman"/>
                <w:sz w:val="18"/>
              </w:rPr>
              <w:t>лоша</w:t>
            </w:r>
            <w:proofErr w:type="spellEnd"/>
            <w:r w:rsidRPr="00790B25">
              <w:rPr>
                <w:rFonts w:ascii="Times New Roman" w:eastAsia="Times New Roman" w:hAnsi="Times New Roman" w:cs="Times New Roman"/>
                <w:sz w:val="18"/>
              </w:rPr>
              <w:t>-</w:t>
            </w:r>
          </w:p>
          <w:p w:rsidR="00011DA9" w:rsidRPr="00C04AFD" w:rsidRDefault="00011DA9" w:rsidP="00CE0524">
            <w:pPr>
              <w:spacing w:after="0" w:line="240" w:lineRule="auto"/>
              <w:ind w:left="22" w:hanging="22"/>
              <w:jc w:val="both"/>
              <w:rPr>
                <w:rFonts w:ascii="Times New Roman" w:eastAsia="Times New Roman" w:hAnsi="Times New Roman" w:cs="Times New Roman"/>
                <w:sz w:val="18"/>
                <w:szCs w:val="18"/>
              </w:rPr>
            </w:pPr>
            <w:proofErr w:type="spellStart"/>
            <w:r w:rsidRPr="00790B25">
              <w:rPr>
                <w:rFonts w:ascii="Times New Roman" w:eastAsia="Times New Roman" w:hAnsi="Times New Roman" w:cs="Times New Roman"/>
                <w:sz w:val="18"/>
              </w:rPr>
              <w:t>диная</w:t>
            </w:r>
            <w:proofErr w:type="spellEnd"/>
            <w:r w:rsidRPr="00790B25">
              <w:rPr>
                <w:rFonts w:ascii="Times New Roman" w:eastAsia="Times New Roman" w:hAnsi="Times New Roman" w:cs="Times New Roman"/>
                <w:sz w:val="18"/>
              </w:rPr>
              <w:t xml:space="preserve"> сила</w:t>
            </w:r>
          </w:p>
        </w:tc>
        <w:tc>
          <w:tcPr>
            <w:tcW w:w="2381" w:type="dxa"/>
          </w:tcPr>
          <w:p w:rsidR="00011DA9" w:rsidRPr="00C04AFD" w:rsidRDefault="00011DA9"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мощность двигателя</w:t>
            </w:r>
          </w:p>
          <w:p w:rsidR="00011DA9" w:rsidRDefault="00011DA9"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автомобиля</w:t>
            </w:r>
          </w:p>
          <w:p w:rsidR="00011DA9" w:rsidRDefault="00011DA9" w:rsidP="00CE0524">
            <w:pPr>
              <w:spacing w:after="0" w:line="240" w:lineRule="auto"/>
              <w:rPr>
                <w:rFonts w:ascii="Times New Roman" w:eastAsia="Times New Roman" w:hAnsi="Times New Roman" w:cs="Times New Roman"/>
                <w:sz w:val="18"/>
              </w:rPr>
            </w:pPr>
          </w:p>
          <w:p w:rsidR="00011DA9" w:rsidRDefault="00011DA9" w:rsidP="00CE0524">
            <w:pPr>
              <w:spacing w:after="0" w:line="240" w:lineRule="auto"/>
              <w:rPr>
                <w:rFonts w:ascii="Times New Roman" w:eastAsia="Times New Roman" w:hAnsi="Times New Roman" w:cs="Times New Roman"/>
                <w:sz w:val="18"/>
              </w:rPr>
            </w:pPr>
          </w:p>
          <w:p w:rsidR="00011DA9" w:rsidRDefault="00011DA9" w:rsidP="00CE0524">
            <w:pPr>
              <w:spacing w:after="0" w:line="240" w:lineRule="auto"/>
              <w:rPr>
                <w:rFonts w:ascii="Times New Roman" w:eastAsia="Times New Roman" w:hAnsi="Times New Roman" w:cs="Times New Roman"/>
                <w:sz w:val="18"/>
              </w:rPr>
            </w:pPr>
          </w:p>
          <w:p w:rsidR="00011DA9" w:rsidRDefault="00011DA9" w:rsidP="00CE0524">
            <w:pPr>
              <w:spacing w:after="0" w:line="240" w:lineRule="auto"/>
              <w:rPr>
                <w:rFonts w:ascii="Times New Roman" w:eastAsia="Times New Roman" w:hAnsi="Times New Roman" w:cs="Times New Roman"/>
                <w:sz w:val="18"/>
              </w:rPr>
            </w:pPr>
          </w:p>
          <w:p w:rsidR="00011DA9" w:rsidRDefault="00011DA9" w:rsidP="00CE0524">
            <w:pPr>
              <w:spacing w:after="0" w:line="240" w:lineRule="auto"/>
              <w:rPr>
                <w:rFonts w:ascii="Times New Roman" w:eastAsia="Times New Roman" w:hAnsi="Times New Roman" w:cs="Times New Roman"/>
                <w:sz w:val="18"/>
              </w:rPr>
            </w:pPr>
          </w:p>
          <w:p w:rsidR="00011DA9" w:rsidRDefault="00011DA9" w:rsidP="00CE0524">
            <w:pPr>
              <w:spacing w:after="0" w:line="240" w:lineRule="auto"/>
              <w:rPr>
                <w:rFonts w:ascii="Times New Roman" w:eastAsia="Times New Roman" w:hAnsi="Times New Roman" w:cs="Times New Roman"/>
                <w:sz w:val="18"/>
              </w:rPr>
            </w:pPr>
          </w:p>
          <w:p w:rsidR="00011DA9" w:rsidRPr="00C04AFD" w:rsidRDefault="00011DA9" w:rsidP="00CE0524">
            <w:pPr>
              <w:spacing w:after="0" w:line="240" w:lineRule="auto"/>
              <w:rPr>
                <w:rFonts w:ascii="Times New Roman" w:eastAsia="Times New Roman" w:hAnsi="Times New Roman" w:cs="Times New Roman"/>
                <w:sz w:val="18"/>
                <w:szCs w:val="18"/>
              </w:rPr>
            </w:pPr>
          </w:p>
          <w:p w:rsidR="00011DA9" w:rsidRPr="00C04AFD" w:rsidRDefault="00011DA9" w:rsidP="00CE0524">
            <w:pPr>
              <w:spacing w:after="0" w:line="240" w:lineRule="auto"/>
              <w:ind w:left="7" w:hanging="7"/>
              <w:rPr>
                <w:rFonts w:ascii="Times New Roman" w:eastAsia="Times New Roman" w:hAnsi="Times New Roman" w:cs="Times New Roman"/>
                <w:sz w:val="18"/>
                <w:szCs w:val="18"/>
              </w:rPr>
            </w:pPr>
            <w:r w:rsidRPr="00790B25">
              <w:rPr>
                <w:rFonts w:ascii="Times New Roman" w:eastAsia="Times New Roman" w:hAnsi="Times New Roman" w:cs="Times New Roman"/>
                <w:sz w:val="18"/>
              </w:rPr>
              <w:t>тип коробки передач автомобиля</w:t>
            </w:r>
          </w:p>
          <w:p w:rsidR="00011DA9" w:rsidRPr="00C04AFD" w:rsidRDefault="00011DA9" w:rsidP="00CE0524">
            <w:pPr>
              <w:spacing w:after="0" w:line="240" w:lineRule="auto"/>
              <w:ind w:firstLine="7"/>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комплектация автомобиля время предоставления автомобиля потребителю</w:t>
            </w:r>
          </w:p>
        </w:tc>
        <w:tc>
          <w:tcPr>
            <w:tcW w:w="1412" w:type="dxa"/>
          </w:tcPr>
          <w:p w:rsidR="00011DA9" w:rsidRPr="00C04AFD" w:rsidRDefault="00011DA9"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Для высшей</w:t>
            </w:r>
            <w:r w:rsidR="00C90ED6">
              <w:rPr>
                <w:rFonts w:ascii="Times New Roman" w:eastAsia="Times New Roman" w:hAnsi="Times New Roman" w:cs="Times New Roman"/>
                <w:sz w:val="18"/>
              </w:rPr>
              <w:t>,</w:t>
            </w:r>
          </w:p>
          <w:p w:rsidR="00011DA9" w:rsidRPr="00C04AFD" w:rsidRDefault="00011DA9"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главной, ведущей, старшей и младше</w:t>
            </w:r>
            <w:r w:rsidR="009D5F63">
              <w:rPr>
                <w:rFonts w:ascii="Times New Roman" w:eastAsia="Times New Roman" w:hAnsi="Times New Roman" w:cs="Times New Roman"/>
                <w:sz w:val="18"/>
              </w:rPr>
              <w:t>й группы должностей муниципальн</w:t>
            </w:r>
            <w:r w:rsidRPr="00790B25">
              <w:rPr>
                <w:rFonts w:ascii="Times New Roman" w:eastAsia="Times New Roman" w:hAnsi="Times New Roman" w:cs="Times New Roman"/>
                <w:sz w:val="18"/>
              </w:rPr>
              <w:t>ой службы не более 200</w:t>
            </w:r>
          </w:p>
        </w:tc>
        <w:tc>
          <w:tcPr>
            <w:tcW w:w="1820" w:type="dxa"/>
          </w:tcPr>
          <w:p w:rsidR="00011DA9"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011DA9">
              <w:rPr>
                <w:rFonts w:ascii="Times New Roman" w:eastAsia="Times New Roman" w:hAnsi="Times New Roman" w:cs="Times New Roman"/>
                <w:sz w:val="18"/>
              </w:rPr>
              <w:t xml:space="preserve">е  </w:t>
            </w:r>
            <w:r w:rsidR="00011DA9" w:rsidRPr="00790B25">
              <w:rPr>
                <w:rFonts w:ascii="Times New Roman" w:eastAsia="Times New Roman" w:hAnsi="Times New Roman" w:cs="Times New Roman"/>
                <w:sz w:val="18"/>
              </w:rPr>
              <w:t>закупаются</w:t>
            </w:r>
          </w:p>
        </w:tc>
        <w:tc>
          <w:tcPr>
            <w:tcW w:w="2100" w:type="dxa"/>
          </w:tcPr>
          <w:p w:rsidR="00011DA9" w:rsidRPr="003E531A" w:rsidRDefault="00011DA9"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011DA9" w:rsidRPr="003E531A" w:rsidRDefault="00011DA9" w:rsidP="00CE0524">
            <w:pPr>
              <w:spacing w:after="0" w:line="240" w:lineRule="auto"/>
              <w:jc w:val="center"/>
              <w:rPr>
                <w:rFonts w:ascii="Times New Roman" w:eastAsia="Times New Roman" w:hAnsi="Times New Roman" w:cs="Times New Roman"/>
                <w:sz w:val="18"/>
                <w:szCs w:val="18"/>
              </w:rPr>
            </w:pPr>
          </w:p>
        </w:tc>
        <w:tc>
          <w:tcPr>
            <w:tcW w:w="964" w:type="dxa"/>
          </w:tcPr>
          <w:p w:rsidR="00011DA9" w:rsidRPr="003E531A" w:rsidRDefault="00011DA9" w:rsidP="00CE0524">
            <w:pPr>
              <w:spacing w:after="0" w:line="240" w:lineRule="auto"/>
              <w:jc w:val="center"/>
              <w:rPr>
                <w:rFonts w:ascii="Times New Roman" w:eastAsia="Times New Roman" w:hAnsi="Times New Roman" w:cs="Times New Roman"/>
                <w:sz w:val="18"/>
                <w:szCs w:val="18"/>
              </w:rPr>
            </w:pPr>
          </w:p>
        </w:tc>
      </w:tr>
      <w:tr w:rsidR="00CE0524" w:rsidRPr="00C04AFD" w:rsidTr="004C1C0F">
        <w:tc>
          <w:tcPr>
            <w:tcW w:w="48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17</w:t>
            </w:r>
          </w:p>
        </w:tc>
        <w:tc>
          <w:tcPr>
            <w:tcW w:w="112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49.32.12</w:t>
            </w:r>
          </w:p>
        </w:tc>
        <w:tc>
          <w:tcPr>
            <w:tcW w:w="1834" w:type="dxa"/>
          </w:tcPr>
          <w:p w:rsidR="00CE0524" w:rsidRPr="00C04AFD" w:rsidRDefault="00CE0524" w:rsidP="00CE0524">
            <w:pPr>
              <w:spacing w:after="0" w:line="240" w:lineRule="auto"/>
              <w:ind w:right="14" w:firstLine="7"/>
              <w:rPr>
                <w:rFonts w:ascii="Times New Roman" w:eastAsia="Times New Roman" w:hAnsi="Times New Roman" w:cs="Times New Roman"/>
                <w:sz w:val="18"/>
                <w:szCs w:val="18"/>
              </w:rPr>
            </w:pPr>
            <w:r w:rsidRPr="00790B25">
              <w:rPr>
                <w:rFonts w:ascii="Times New Roman" w:eastAsia="Times New Roman" w:hAnsi="Times New Roman" w:cs="Times New Roman"/>
                <w:sz w:val="18"/>
              </w:rPr>
              <w:t>Услуги по аренде легковых автомобилей с водителем</w:t>
            </w:r>
          </w:p>
        </w:tc>
        <w:tc>
          <w:tcPr>
            <w:tcW w:w="698"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251</w:t>
            </w:r>
          </w:p>
        </w:tc>
        <w:tc>
          <w:tcPr>
            <w:tcW w:w="856" w:type="dxa"/>
          </w:tcPr>
          <w:p w:rsidR="00CE0524" w:rsidRPr="00C04AFD" w:rsidRDefault="00CE0524" w:rsidP="00CE0524">
            <w:pPr>
              <w:spacing w:after="0" w:line="240" w:lineRule="auto"/>
              <w:ind w:left="22" w:hanging="22"/>
              <w:jc w:val="both"/>
              <w:rPr>
                <w:rFonts w:ascii="Times New Roman" w:eastAsia="Times New Roman" w:hAnsi="Times New Roman" w:cs="Times New Roman"/>
                <w:sz w:val="18"/>
                <w:szCs w:val="18"/>
              </w:rPr>
            </w:pPr>
            <w:r w:rsidRPr="00790B25">
              <w:rPr>
                <w:rFonts w:ascii="Times New Roman" w:eastAsia="Times New Roman" w:hAnsi="Times New Roman" w:cs="Times New Roman"/>
                <w:sz w:val="18"/>
              </w:rPr>
              <w:t>лоша</w:t>
            </w:r>
            <w:r w:rsidRPr="00790B25">
              <w:rPr>
                <w:rFonts w:ascii="Times New Roman" w:eastAsia="Times New Roman" w:hAnsi="Times New Roman" w:cs="Times New Roman"/>
                <w:sz w:val="18"/>
              </w:rPr>
              <w:softHyphen/>
              <w:t>диная сила</w:t>
            </w:r>
          </w:p>
        </w:tc>
        <w:tc>
          <w:tcPr>
            <w:tcW w:w="2381" w:type="dxa"/>
          </w:tcPr>
          <w:p w:rsidR="00CE0524" w:rsidRDefault="00CE0524" w:rsidP="00CE0524">
            <w:pPr>
              <w:spacing w:after="0" w:line="240" w:lineRule="auto"/>
              <w:ind w:firstLine="7"/>
              <w:rPr>
                <w:rFonts w:ascii="Times New Roman" w:eastAsia="Times New Roman" w:hAnsi="Times New Roman" w:cs="Times New Roman"/>
                <w:sz w:val="18"/>
              </w:rPr>
            </w:pPr>
            <w:r w:rsidRPr="00790B25">
              <w:rPr>
                <w:rFonts w:ascii="Times New Roman" w:eastAsia="Times New Roman" w:hAnsi="Times New Roman" w:cs="Times New Roman"/>
                <w:sz w:val="18"/>
              </w:rPr>
              <w:t>мощность двигателя автомобиля</w:t>
            </w:r>
          </w:p>
          <w:p w:rsidR="009D5F63" w:rsidRDefault="009D5F63" w:rsidP="00CE0524">
            <w:pPr>
              <w:spacing w:after="0" w:line="240" w:lineRule="auto"/>
              <w:ind w:firstLine="7"/>
              <w:rPr>
                <w:rFonts w:ascii="Times New Roman" w:eastAsia="Times New Roman" w:hAnsi="Times New Roman" w:cs="Times New Roman"/>
                <w:sz w:val="18"/>
              </w:rPr>
            </w:pPr>
          </w:p>
          <w:p w:rsidR="009D5F63" w:rsidRDefault="009D5F63" w:rsidP="00CE0524">
            <w:pPr>
              <w:spacing w:after="0" w:line="240" w:lineRule="auto"/>
              <w:ind w:firstLine="7"/>
              <w:rPr>
                <w:rFonts w:ascii="Times New Roman" w:eastAsia="Times New Roman" w:hAnsi="Times New Roman" w:cs="Times New Roman"/>
                <w:sz w:val="18"/>
              </w:rPr>
            </w:pPr>
          </w:p>
          <w:p w:rsidR="009D5F63" w:rsidRDefault="009D5F63" w:rsidP="00CE0524">
            <w:pPr>
              <w:spacing w:after="0" w:line="240" w:lineRule="auto"/>
              <w:ind w:firstLine="7"/>
              <w:rPr>
                <w:rFonts w:ascii="Times New Roman" w:eastAsia="Times New Roman" w:hAnsi="Times New Roman" w:cs="Times New Roman"/>
                <w:sz w:val="18"/>
              </w:rPr>
            </w:pPr>
          </w:p>
          <w:p w:rsidR="009D5F63" w:rsidRDefault="009D5F63" w:rsidP="00CE0524">
            <w:pPr>
              <w:spacing w:after="0" w:line="240" w:lineRule="auto"/>
              <w:ind w:firstLine="7"/>
              <w:rPr>
                <w:rFonts w:ascii="Times New Roman" w:eastAsia="Times New Roman" w:hAnsi="Times New Roman" w:cs="Times New Roman"/>
                <w:sz w:val="18"/>
              </w:rPr>
            </w:pPr>
          </w:p>
          <w:p w:rsidR="009D5F63" w:rsidRDefault="009D5F63" w:rsidP="00CE0524">
            <w:pPr>
              <w:spacing w:after="0" w:line="240" w:lineRule="auto"/>
              <w:ind w:firstLine="7"/>
              <w:rPr>
                <w:rFonts w:ascii="Times New Roman" w:eastAsia="Times New Roman" w:hAnsi="Times New Roman" w:cs="Times New Roman"/>
                <w:sz w:val="18"/>
              </w:rPr>
            </w:pPr>
          </w:p>
          <w:p w:rsidR="009D5F63" w:rsidRDefault="009D5F63" w:rsidP="00CE0524">
            <w:pPr>
              <w:spacing w:after="0" w:line="240" w:lineRule="auto"/>
              <w:ind w:firstLine="7"/>
              <w:rPr>
                <w:rFonts w:ascii="Times New Roman" w:eastAsia="Times New Roman" w:hAnsi="Times New Roman" w:cs="Times New Roman"/>
                <w:sz w:val="18"/>
              </w:rPr>
            </w:pPr>
          </w:p>
          <w:p w:rsidR="009D5F63" w:rsidRDefault="009D5F63" w:rsidP="00CE0524">
            <w:pPr>
              <w:spacing w:after="0" w:line="240" w:lineRule="auto"/>
              <w:ind w:firstLine="7"/>
              <w:rPr>
                <w:rFonts w:ascii="Times New Roman" w:eastAsia="Times New Roman" w:hAnsi="Times New Roman" w:cs="Times New Roman"/>
                <w:sz w:val="18"/>
              </w:rPr>
            </w:pPr>
          </w:p>
          <w:p w:rsidR="009D5F63" w:rsidRPr="00C04AFD" w:rsidRDefault="009D5F63" w:rsidP="00CE0524">
            <w:pPr>
              <w:spacing w:after="0" w:line="240" w:lineRule="auto"/>
              <w:ind w:firstLine="7"/>
              <w:rPr>
                <w:rFonts w:ascii="Times New Roman" w:eastAsia="Times New Roman" w:hAnsi="Times New Roman" w:cs="Times New Roman"/>
                <w:sz w:val="18"/>
                <w:szCs w:val="18"/>
              </w:rPr>
            </w:pP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тип коробки передач комплектация автомобиля время предоставления автомобиля потребителю</w:t>
            </w:r>
          </w:p>
        </w:tc>
        <w:tc>
          <w:tcPr>
            <w:tcW w:w="1412" w:type="dxa"/>
          </w:tcPr>
          <w:p w:rsidR="00CE0524" w:rsidRPr="00C04AFD" w:rsidRDefault="00C90ED6"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lastRenderedPageBreak/>
              <w:t>Для высшей,</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главной</w:t>
            </w:r>
            <w:r w:rsidR="00C90ED6">
              <w:rPr>
                <w:rFonts w:ascii="Times New Roman" w:eastAsia="Times New Roman" w:hAnsi="Times New Roman" w:cs="Times New Roman"/>
                <w:sz w:val="18"/>
              </w:rPr>
              <w:t>,</w:t>
            </w:r>
          </w:p>
          <w:p w:rsidR="00CE0524" w:rsidRPr="00C04AFD" w:rsidRDefault="00C90ED6"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ведущей,</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старшей и</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младшей</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 более 200</w:t>
            </w:r>
          </w:p>
        </w:tc>
        <w:tc>
          <w:tcPr>
            <w:tcW w:w="1820" w:type="dxa"/>
          </w:tcPr>
          <w:p w:rsidR="00CE0524"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lastRenderedPageBreak/>
              <w:t>н</w:t>
            </w:r>
            <w:r w:rsidR="00CE0524" w:rsidRPr="00790B25">
              <w:rPr>
                <w:rFonts w:ascii="Times New Roman" w:eastAsia="Times New Roman" w:hAnsi="Times New Roman" w:cs="Times New Roman"/>
                <w:sz w:val="18"/>
              </w:rPr>
              <w:t>е закупаются</w:t>
            </w:r>
          </w:p>
        </w:tc>
        <w:tc>
          <w:tcPr>
            <w:tcW w:w="2100" w:type="dxa"/>
          </w:tcPr>
          <w:p w:rsidR="00CE0524" w:rsidRPr="003E531A" w:rsidRDefault="00CE0524"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c>
          <w:tcPr>
            <w:tcW w:w="96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r>
      <w:tr w:rsidR="00CE0524" w:rsidRPr="00C04AFD" w:rsidTr="004C1C0F">
        <w:tc>
          <w:tcPr>
            <w:tcW w:w="48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18</w:t>
            </w:r>
          </w:p>
        </w:tc>
        <w:tc>
          <w:tcPr>
            <w:tcW w:w="112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61.10.30</w:t>
            </w:r>
          </w:p>
        </w:tc>
        <w:tc>
          <w:tcPr>
            <w:tcW w:w="1834" w:type="dxa"/>
          </w:tcPr>
          <w:p w:rsidR="009D5F63" w:rsidRDefault="00CE0524"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Услуги по передаче данных по провод</w:t>
            </w:r>
            <w:r w:rsidR="009D5F63">
              <w:rPr>
                <w:rFonts w:ascii="Times New Roman" w:eastAsia="Times New Roman" w:hAnsi="Times New Roman" w:cs="Times New Roman"/>
                <w:sz w:val="18"/>
              </w:rPr>
              <w:t xml:space="preserve">ным </w:t>
            </w:r>
            <w:proofErr w:type="spellStart"/>
            <w:proofErr w:type="gramStart"/>
            <w:r w:rsidR="009D5F63">
              <w:rPr>
                <w:rFonts w:ascii="Times New Roman" w:eastAsia="Times New Roman" w:hAnsi="Times New Roman" w:cs="Times New Roman"/>
                <w:sz w:val="18"/>
              </w:rPr>
              <w:t>телекоммуникацион-ным</w:t>
            </w:r>
            <w:proofErr w:type="spellEnd"/>
            <w:proofErr w:type="gramEnd"/>
            <w:r w:rsidR="009D5F63">
              <w:rPr>
                <w:rFonts w:ascii="Times New Roman" w:eastAsia="Times New Roman" w:hAnsi="Times New Roman" w:cs="Times New Roman"/>
                <w:sz w:val="18"/>
              </w:rPr>
              <w:t xml:space="preserve"> сетям.</w:t>
            </w:r>
          </w:p>
          <w:p w:rsidR="00695E1B" w:rsidRDefault="00695E1B" w:rsidP="00CE0524">
            <w:pPr>
              <w:spacing w:after="0" w:line="240" w:lineRule="auto"/>
              <w:rPr>
                <w:rFonts w:ascii="Times New Roman" w:eastAsia="Times New Roman" w:hAnsi="Times New Roman" w:cs="Times New Roman"/>
                <w:sz w:val="18"/>
              </w:rPr>
            </w:pPr>
          </w:p>
          <w:p w:rsidR="00CE0524" w:rsidRPr="009D5F63" w:rsidRDefault="00CE0524"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Пояснения по требуемым услугам: оказание услуг связи по передаче данных</w:t>
            </w:r>
          </w:p>
        </w:tc>
        <w:tc>
          <w:tcPr>
            <w:tcW w:w="698"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856"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2381" w:type="dxa"/>
          </w:tcPr>
          <w:p w:rsidR="00CE0524" w:rsidRPr="00C04AFD" w:rsidRDefault="00CE0524" w:rsidP="00CE0524">
            <w:pPr>
              <w:spacing w:after="0" w:line="240" w:lineRule="auto"/>
              <w:ind w:right="29"/>
              <w:rPr>
                <w:rFonts w:ascii="Times New Roman" w:eastAsia="Times New Roman" w:hAnsi="Times New Roman" w:cs="Times New Roman"/>
                <w:sz w:val="18"/>
                <w:szCs w:val="18"/>
              </w:rPr>
            </w:pPr>
            <w:r w:rsidRPr="00790B25">
              <w:rPr>
                <w:rFonts w:ascii="Times New Roman" w:eastAsia="Times New Roman" w:hAnsi="Times New Roman" w:cs="Times New Roman"/>
                <w:sz w:val="18"/>
              </w:rPr>
              <w:t>скорость канала передачи данных</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доля потерянных пакетов</w:t>
            </w:r>
          </w:p>
        </w:tc>
        <w:tc>
          <w:tcPr>
            <w:tcW w:w="1412" w:type="dxa"/>
          </w:tcPr>
          <w:p w:rsidR="00CE0524" w:rsidRPr="00C04AFD" w:rsidRDefault="00695E1B" w:rsidP="00695E1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CE0524" w:rsidRPr="00790B25">
              <w:rPr>
                <w:rFonts w:ascii="Times New Roman" w:eastAsia="Times New Roman" w:hAnsi="Times New Roman" w:cs="Times New Roman"/>
                <w:sz w:val="18"/>
              </w:rPr>
              <w:t>определены</w:t>
            </w:r>
          </w:p>
        </w:tc>
        <w:tc>
          <w:tcPr>
            <w:tcW w:w="1820" w:type="dxa"/>
          </w:tcPr>
          <w:p w:rsidR="00CE0524"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 закупаются</w:t>
            </w:r>
          </w:p>
        </w:tc>
        <w:tc>
          <w:tcPr>
            <w:tcW w:w="2100" w:type="dxa"/>
          </w:tcPr>
          <w:p w:rsidR="00CE0524" w:rsidRPr="003E531A" w:rsidRDefault="00CE0524"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c>
          <w:tcPr>
            <w:tcW w:w="96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r>
      <w:tr w:rsidR="00CE0524" w:rsidRPr="00C04AFD" w:rsidTr="004C1C0F">
        <w:tc>
          <w:tcPr>
            <w:tcW w:w="48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19</w:t>
            </w:r>
          </w:p>
        </w:tc>
        <w:tc>
          <w:tcPr>
            <w:tcW w:w="112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61.20.11</w:t>
            </w:r>
          </w:p>
        </w:tc>
        <w:tc>
          <w:tcPr>
            <w:tcW w:w="1834" w:type="dxa"/>
          </w:tcPr>
          <w:p w:rsidR="00695E1B" w:rsidRDefault="00CE0524" w:rsidP="00CE0524">
            <w:pPr>
              <w:spacing w:after="0" w:line="240" w:lineRule="auto"/>
              <w:ind w:firstLine="7"/>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Услуги подвижной связи общего пользования </w:t>
            </w:r>
            <w:proofErr w:type="gramStart"/>
            <w:r w:rsidRPr="00790B25">
              <w:rPr>
                <w:rFonts w:ascii="Times New Roman" w:eastAsia="Times New Roman" w:hAnsi="Times New Roman" w:cs="Times New Roman"/>
                <w:sz w:val="18"/>
              </w:rPr>
              <w:t>-о</w:t>
            </w:r>
            <w:proofErr w:type="gramEnd"/>
            <w:r w:rsidRPr="00790B25">
              <w:rPr>
                <w:rFonts w:ascii="Times New Roman" w:eastAsia="Times New Roman" w:hAnsi="Times New Roman" w:cs="Times New Roman"/>
                <w:sz w:val="18"/>
              </w:rPr>
              <w:t xml:space="preserve">беспечение доступа и поддержка пользователя. </w:t>
            </w:r>
          </w:p>
          <w:p w:rsidR="00695E1B" w:rsidRDefault="00695E1B" w:rsidP="00CE0524">
            <w:pPr>
              <w:spacing w:after="0" w:line="240" w:lineRule="auto"/>
              <w:ind w:firstLine="7"/>
              <w:rPr>
                <w:rFonts w:ascii="Times New Roman" w:eastAsia="Times New Roman" w:hAnsi="Times New Roman" w:cs="Times New Roman"/>
                <w:sz w:val="18"/>
              </w:rPr>
            </w:pPr>
          </w:p>
          <w:p w:rsidR="00CE0524" w:rsidRPr="00C04AFD" w:rsidRDefault="00CE0524" w:rsidP="00CE0524">
            <w:pPr>
              <w:spacing w:after="0" w:line="240" w:lineRule="auto"/>
              <w:ind w:firstLine="7"/>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Пояснения по требуемым услугам: оказание услуг </w:t>
            </w:r>
            <w:proofErr w:type="gramStart"/>
            <w:r w:rsidRPr="00790B25">
              <w:rPr>
                <w:rFonts w:ascii="Times New Roman" w:eastAsia="Times New Roman" w:hAnsi="Times New Roman" w:cs="Times New Roman"/>
                <w:sz w:val="18"/>
              </w:rPr>
              <w:t>подвижной</w:t>
            </w:r>
            <w:proofErr w:type="gramEnd"/>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радиотелефонной связи</w:t>
            </w:r>
          </w:p>
        </w:tc>
        <w:tc>
          <w:tcPr>
            <w:tcW w:w="698"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856"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2381" w:type="dxa"/>
          </w:tcPr>
          <w:p w:rsidR="00CE0524" w:rsidRDefault="00CE0524" w:rsidP="00CE0524">
            <w:pPr>
              <w:spacing w:after="0" w:line="240" w:lineRule="auto"/>
              <w:ind w:right="65"/>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тарификация услуги голосовой связи, доступа в </w:t>
            </w:r>
            <w:proofErr w:type="spellStart"/>
            <w:r w:rsidRPr="00790B25">
              <w:rPr>
                <w:rFonts w:ascii="Times New Roman" w:eastAsia="Times New Roman" w:hAnsi="Times New Roman" w:cs="Times New Roman"/>
                <w:sz w:val="18"/>
              </w:rPr>
              <w:t>информационно-телеком</w:t>
            </w:r>
            <w:r w:rsidR="009D5F63">
              <w:rPr>
                <w:rFonts w:ascii="Times New Roman" w:eastAsia="Times New Roman" w:hAnsi="Times New Roman" w:cs="Times New Roman"/>
                <w:sz w:val="18"/>
              </w:rPr>
              <w:t>м</w:t>
            </w:r>
            <w:r w:rsidRPr="00790B25">
              <w:rPr>
                <w:rFonts w:ascii="Times New Roman" w:eastAsia="Times New Roman" w:hAnsi="Times New Roman" w:cs="Times New Roman"/>
                <w:sz w:val="18"/>
              </w:rPr>
              <w:t>у</w:t>
            </w:r>
            <w:proofErr w:type="spellEnd"/>
            <w:r w:rsidRPr="00790B25">
              <w:rPr>
                <w:rFonts w:ascii="Times New Roman" w:eastAsia="Times New Roman" w:hAnsi="Times New Roman" w:cs="Times New Roman"/>
                <w:sz w:val="18"/>
              </w:rPr>
              <w:t xml:space="preserve"> </w:t>
            </w:r>
            <w:proofErr w:type="spellStart"/>
            <w:r w:rsidRPr="00790B25">
              <w:rPr>
                <w:rFonts w:ascii="Times New Roman" w:eastAsia="Times New Roman" w:hAnsi="Times New Roman" w:cs="Times New Roman"/>
                <w:sz w:val="18"/>
              </w:rPr>
              <w:t>никационную</w:t>
            </w:r>
            <w:proofErr w:type="spellEnd"/>
            <w:r w:rsidRPr="00790B25">
              <w:rPr>
                <w:rFonts w:ascii="Times New Roman" w:eastAsia="Times New Roman" w:hAnsi="Times New Roman" w:cs="Times New Roman"/>
                <w:sz w:val="18"/>
              </w:rPr>
              <w:t xml:space="preserve"> сеть "</w:t>
            </w:r>
            <w:r w:rsidR="00695E1B">
              <w:rPr>
                <w:rFonts w:ascii="Times New Roman" w:eastAsia="Times New Roman" w:hAnsi="Times New Roman" w:cs="Times New Roman"/>
                <w:sz w:val="18"/>
              </w:rPr>
              <w:t>Интернет" (лимитная/</w:t>
            </w:r>
            <w:proofErr w:type="spellStart"/>
            <w:r w:rsidR="00695E1B">
              <w:rPr>
                <w:rFonts w:ascii="Times New Roman" w:eastAsia="Times New Roman" w:hAnsi="Times New Roman" w:cs="Times New Roman"/>
                <w:sz w:val="18"/>
              </w:rPr>
              <w:t>безлимитная</w:t>
            </w:r>
            <w:proofErr w:type="spellEnd"/>
            <w:r w:rsidRPr="00790B25">
              <w:rPr>
                <w:rFonts w:ascii="Times New Roman" w:eastAsia="Times New Roman" w:hAnsi="Times New Roman" w:cs="Times New Roman"/>
                <w:sz w:val="18"/>
              </w:rPr>
              <w:t>)</w:t>
            </w:r>
          </w:p>
          <w:p w:rsidR="009D5F63" w:rsidRPr="00C04AFD" w:rsidRDefault="009D5F63" w:rsidP="00CE0524">
            <w:pPr>
              <w:spacing w:after="0" w:line="240" w:lineRule="auto"/>
              <w:ind w:right="65"/>
              <w:rPr>
                <w:rFonts w:ascii="Times New Roman" w:eastAsia="Times New Roman" w:hAnsi="Times New Roman" w:cs="Times New Roman"/>
                <w:sz w:val="18"/>
                <w:szCs w:val="18"/>
              </w:rPr>
            </w:pPr>
          </w:p>
          <w:p w:rsidR="00CE0524" w:rsidRDefault="00CE0524" w:rsidP="00CE0524">
            <w:pPr>
              <w:spacing w:after="0" w:line="240" w:lineRule="auto"/>
              <w:ind w:right="65"/>
              <w:rPr>
                <w:rFonts w:ascii="Times New Roman" w:eastAsia="Times New Roman" w:hAnsi="Times New Roman" w:cs="Times New Roman"/>
                <w:sz w:val="18"/>
              </w:rPr>
            </w:pPr>
            <w:r w:rsidRPr="00790B25">
              <w:rPr>
                <w:rFonts w:ascii="Times New Roman" w:eastAsia="Times New Roman" w:hAnsi="Times New Roman" w:cs="Times New Roman"/>
                <w:sz w:val="18"/>
              </w:rPr>
              <w:t>объем доступной услуги голосовой связи (минут) доступа в информационно-телекоммуникационную есть «Интернет» (Гб)</w:t>
            </w:r>
          </w:p>
          <w:p w:rsidR="009D5F63" w:rsidRPr="00C04AFD" w:rsidRDefault="009D5F63" w:rsidP="00CE0524">
            <w:pPr>
              <w:spacing w:after="0" w:line="240" w:lineRule="auto"/>
              <w:ind w:right="65"/>
              <w:rPr>
                <w:rFonts w:ascii="Times New Roman" w:eastAsia="Times New Roman" w:hAnsi="Times New Roman" w:cs="Times New Roman"/>
                <w:sz w:val="18"/>
                <w:szCs w:val="18"/>
              </w:rPr>
            </w:pPr>
          </w:p>
          <w:p w:rsidR="00CE0524" w:rsidRPr="007E4436" w:rsidRDefault="00CE0524" w:rsidP="00CE0524">
            <w:pPr>
              <w:spacing w:after="0" w:line="240" w:lineRule="auto"/>
              <w:ind w:left="7" w:hanging="7"/>
              <w:rPr>
                <w:rFonts w:ascii="Times New Roman" w:eastAsia="Times New Roman" w:hAnsi="Times New Roman" w:cs="Times New Roman"/>
                <w:sz w:val="18"/>
                <w:szCs w:val="18"/>
              </w:rPr>
            </w:pPr>
            <w:proofErr w:type="gramStart"/>
            <w:r w:rsidRPr="00790B25">
              <w:rPr>
                <w:rFonts w:ascii="Times New Roman" w:eastAsia="Times New Roman" w:hAnsi="Times New Roman" w:cs="Times New Roman"/>
                <w:sz w:val="18"/>
              </w:rPr>
              <w:t xml:space="preserve">доступ услуги голосовой связи (домашний регион, </w:t>
            </w:r>
            <w:r w:rsidRPr="007E4436">
              <w:rPr>
                <w:rFonts w:ascii="Times New Roman" w:eastAsia="Times New Roman" w:hAnsi="Times New Roman" w:cs="Times New Roman"/>
                <w:sz w:val="18"/>
              </w:rPr>
              <w:t xml:space="preserve">территория Российской Федерации, за </w:t>
            </w:r>
            <w:r w:rsidRPr="007E4436">
              <w:rPr>
                <w:rFonts w:ascii="Times New Roman" w:eastAsia="Times New Roman" w:hAnsi="Times New Roman" w:cs="Times New Roman"/>
                <w:sz w:val="18"/>
                <w:szCs w:val="18"/>
              </w:rPr>
              <w:t>пределами Российской Федерации -</w:t>
            </w:r>
            <w:proofErr w:type="gramEnd"/>
          </w:p>
          <w:p w:rsidR="00CE0524" w:rsidRPr="009D5F63" w:rsidRDefault="009D5F63" w:rsidP="00CE0524">
            <w:pPr>
              <w:spacing w:after="0" w:line="240" w:lineRule="auto"/>
              <w:rPr>
                <w:rFonts w:ascii="Times New Roman" w:eastAsia="Times New Roman" w:hAnsi="Times New Roman" w:cs="Times New Roman"/>
                <w:sz w:val="18"/>
                <w:szCs w:val="18"/>
              </w:rPr>
            </w:pPr>
            <w:r w:rsidRPr="007E4436">
              <w:rPr>
                <w:rFonts w:ascii="Times New Roman" w:eastAsia="Times New Roman" w:hAnsi="Times New Roman" w:cs="Times New Roman"/>
                <w:bCs/>
                <w:sz w:val="18"/>
                <w:szCs w:val="18"/>
              </w:rPr>
              <w:t>роуминг</w:t>
            </w:r>
            <w:r w:rsidR="00CE0524" w:rsidRPr="007E4436">
              <w:rPr>
                <w:rFonts w:ascii="Times New Roman" w:eastAsia="Times New Roman" w:hAnsi="Times New Roman" w:cs="Times New Roman"/>
                <w:bCs/>
                <w:sz w:val="18"/>
                <w:szCs w:val="18"/>
              </w:rPr>
              <w:t>)</w:t>
            </w:r>
            <w:r w:rsidRPr="007E4436">
              <w:rPr>
                <w:rFonts w:ascii="Times New Roman" w:eastAsia="Times New Roman" w:hAnsi="Times New Roman" w:cs="Times New Roman"/>
                <w:bCs/>
                <w:sz w:val="18"/>
                <w:szCs w:val="18"/>
              </w:rPr>
              <w:t xml:space="preserve">, доступ </w:t>
            </w:r>
            <w:proofErr w:type="gramStart"/>
            <w:r w:rsidRPr="007E4436">
              <w:rPr>
                <w:rFonts w:ascii="Times New Roman" w:eastAsia="Times New Roman" w:hAnsi="Times New Roman" w:cs="Times New Roman"/>
                <w:bCs/>
                <w:sz w:val="18"/>
                <w:szCs w:val="18"/>
              </w:rPr>
              <w:t>в</w:t>
            </w:r>
            <w:proofErr w:type="gramEnd"/>
            <w:r w:rsidRPr="007E4436">
              <w:rPr>
                <w:rFonts w:ascii="Times New Roman" w:eastAsia="Times New Roman" w:hAnsi="Times New Roman" w:cs="Times New Roman"/>
                <w:bCs/>
                <w:sz w:val="18"/>
                <w:szCs w:val="18"/>
              </w:rPr>
              <w:t xml:space="preserve"> </w:t>
            </w:r>
            <w:r w:rsidR="00CE0524" w:rsidRPr="007E4436">
              <w:rPr>
                <w:rFonts w:ascii="Times New Roman" w:eastAsia="Times New Roman" w:hAnsi="Times New Roman" w:cs="Times New Roman"/>
                <w:sz w:val="18"/>
                <w:szCs w:val="18"/>
              </w:rPr>
              <w:t>информационно</w:t>
            </w:r>
            <w:r w:rsidR="00CE0524" w:rsidRPr="009D5F63">
              <w:rPr>
                <w:rFonts w:ascii="Times New Roman" w:eastAsia="Times New Roman" w:hAnsi="Times New Roman" w:cs="Times New Roman"/>
                <w:sz w:val="18"/>
                <w:szCs w:val="18"/>
              </w:rPr>
              <w:t>-</w:t>
            </w:r>
          </w:p>
          <w:p w:rsidR="00CE0524" w:rsidRPr="009D5F63" w:rsidRDefault="00CE0524" w:rsidP="00CE0524">
            <w:pPr>
              <w:spacing w:after="0" w:line="240" w:lineRule="auto"/>
              <w:rPr>
                <w:rFonts w:ascii="Times New Roman" w:eastAsia="Times New Roman" w:hAnsi="Times New Roman" w:cs="Times New Roman"/>
                <w:sz w:val="18"/>
                <w:szCs w:val="18"/>
              </w:rPr>
            </w:pPr>
            <w:r w:rsidRPr="009D5F63">
              <w:rPr>
                <w:rFonts w:ascii="Times New Roman" w:eastAsia="Times New Roman" w:hAnsi="Times New Roman" w:cs="Times New Roman"/>
                <w:sz w:val="18"/>
                <w:szCs w:val="18"/>
              </w:rPr>
              <w:t>телеком</w:t>
            </w:r>
            <w:r w:rsidR="009D5F63">
              <w:rPr>
                <w:rFonts w:ascii="Times New Roman" w:eastAsia="Times New Roman" w:hAnsi="Times New Roman" w:cs="Times New Roman"/>
                <w:sz w:val="18"/>
                <w:szCs w:val="18"/>
              </w:rPr>
              <w:t>му</w:t>
            </w:r>
            <w:r w:rsidRPr="009D5F63">
              <w:rPr>
                <w:rFonts w:ascii="Times New Roman" w:eastAsia="Times New Roman" w:hAnsi="Times New Roman" w:cs="Times New Roman"/>
                <w:sz w:val="18"/>
                <w:szCs w:val="18"/>
              </w:rPr>
              <w:t>никационную</w:t>
            </w:r>
          </w:p>
          <w:p w:rsidR="00CE0524" w:rsidRPr="00C04AFD" w:rsidRDefault="00CE0524" w:rsidP="00CE0524">
            <w:pPr>
              <w:spacing w:after="0" w:line="240" w:lineRule="auto"/>
              <w:rPr>
                <w:rFonts w:ascii="Times New Roman" w:eastAsia="Times New Roman" w:hAnsi="Times New Roman" w:cs="Times New Roman"/>
                <w:sz w:val="18"/>
                <w:szCs w:val="18"/>
              </w:rPr>
            </w:pPr>
            <w:r w:rsidRPr="009D5F63">
              <w:rPr>
                <w:rFonts w:ascii="Times New Roman" w:eastAsia="Times New Roman" w:hAnsi="Times New Roman" w:cs="Times New Roman"/>
                <w:sz w:val="18"/>
                <w:szCs w:val="18"/>
              </w:rPr>
              <w:t>сеть «Интернет» (Гб</w:t>
            </w:r>
            <w:r w:rsidRPr="00790B25">
              <w:rPr>
                <w:rFonts w:ascii="Times New Roman" w:eastAsia="Times New Roman" w:hAnsi="Times New Roman" w:cs="Times New Roman"/>
                <w:sz w:val="18"/>
              </w:rPr>
              <w:t>)</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(да/нет)</w:t>
            </w:r>
          </w:p>
        </w:tc>
        <w:tc>
          <w:tcPr>
            <w:tcW w:w="1412" w:type="dxa"/>
          </w:tcPr>
          <w:p w:rsidR="00CE0524" w:rsidRPr="00C04AFD" w:rsidRDefault="00695E1B" w:rsidP="00695E1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CE0524" w:rsidRPr="00790B25">
              <w:rPr>
                <w:rFonts w:ascii="Times New Roman" w:eastAsia="Times New Roman" w:hAnsi="Times New Roman" w:cs="Times New Roman"/>
                <w:sz w:val="18"/>
              </w:rPr>
              <w:t>определены</w:t>
            </w:r>
          </w:p>
        </w:tc>
        <w:tc>
          <w:tcPr>
            <w:tcW w:w="1820" w:type="dxa"/>
          </w:tcPr>
          <w:p w:rsidR="00CE0524"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 закупаются</w:t>
            </w:r>
          </w:p>
        </w:tc>
        <w:tc>
          <w:tcPr>
            <w:tcW w:w="2100" w:type="dxa"/>
          </w:tcPr>
          <w:p w:rsidR="00CE0524" w:rsidRPr="003E531A" w:rsidRDefault="00CE0524" w:rsidP="00CE0524">
            <w:pPr>
              <w:spacing w:after="0" w:line="240" w:lineRule="auto"/>
              <w:ind w:left="288"/>
              <w:jc w:val="center"/>
              <w:rPr>
                <w:rFonts w:ascii="Times New Roman" w:eastAsia="Times New Roman" w:hAnsi="Times New Roman" w:cs="Times New Roman"/>
                <w:sz w:val="18"/>
                <w:szCs w:val="18"/>
              </w:rPr>
            </w:pPr>
          </w:p>
        </w:tc>
        <w:tc>
          <w:tcPr>
            <w:tcW w:w="127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c>
          <w:tcPr>
            <w:tcW w:w="96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r>
      <w:tr w:rsidR="00695E1B" w:rsidRPr="00C04AFD" w:rsidTr="004C1C0F">
        <w:tc>
          <w:tcPr>
            <w:tcW w:w="483" w:type="dxa"/>
            <w:vMerge w:val="restart"/>
          </w:tcPr>
          <w:p w:rsidR="00695E1B" w:rsidRPr="00C04AFD" w:rsidRDefault="00695E1B"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23" w:type="dxa"/>
            <w:vMerge w:val="restart"/>
          </w:tcPr>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77.11.10</w:t>
            </w:r>
          </w:p>
        </w:tc>
        <w:tc>
          <w:tcPr>
            <w:tcW w:w="1834" w:type="dxa"/>
          </w:tcPr>
          <w:p w:rsidR="00695E1B" w:rsidRDefault="00695E1B"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Услуги по аренде и лизингу легковых автомобилей и легких </w:t>
            </w:r>
            <w:r w:rsidRPr="00790B25">
              <w:rPr>
                <w:rFonts w:ascii="Times New Roman" w:eastAsia="Times New Roman" w:hAnsi="Times New Roman" w:cs="Times New Roman"/>
                <w:sz w:val="18"/>
              </w:rPr>
              <w:lastRenderedPageBreak/>
              <w:t xml:space="preserve">(не более 3.5 т) </w:t>
            </w:r>
            <w:proofErr w:type="spellStart"/>
            <w:proofErr w:type="gramStart"/>
            <w:r w:rsidRPr="00790B25">
              <w:rPr>
                <w:rFonts w:ascii="Times New Roman" w:eastAsia="Times New Roman" w:hAnsi="Times New Roman" w:cs="Times New Roman"/>
                <w:sz w:val="18"/>
              </w:rPr>
              <w:t>автотранспорт-ных</w:t>
            </w:r>
            <w:proofErr w:type="spellEnd"/>
            <w:proofErr w:type="gramEnd"/>
            <w:r w:rsidRPr="00790B25">
              <w:rPr>
                <w:rFonts w:ascii="Times New Roman" w:eastAsia="Times New Roman" w:hAnsi="Times New Roman" w:cs="Times New Roman"/>
                <w:sz w:val="18"/>
              </w:rPr>
              <w:t xml:space="preserve"> средств без водителя. </w:t>
            </w:r>
          </w:p>
          <w:p w:rsidR="00695E1B" w:rsidRDefault="00695E1B" w:rsidP="00CE0524">
            <w:pPr>
              <w:spacing w:after="0" w:line="240" w:lineRule="auto"/>
              <w:rPr>
                <w:rFonts w:ascii="Times New Roman" w:eastAsia="Times New Roman" w:hAnsi="Times New Roman" w:cs="Times New Roman"/>
                <w:sz w:val="18"/>
              </w:rPr>
            </w:pPr>
          </w:p>
          <w:p w:rsidR="00695E1B" w:rsidRDefault="00695E1B"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Пояснения по требуемой услуге: услуга по аренде и лизингу легковых автомобилей без водителя;</w:t>
            </w:r>
          </w:p>
          <w:p w:rsidR="00695E1B" w:rsidRPr="00C04AFD" w:rsidRDefault="00695E1B" w:rsidP="00695E1B">
            <w:pPr>
              <w:spacing w:after="0" w:line="240" w:lineRule="auto"/>
              <w:ind w:left="7" w:hanging="7"/>
              <w:rPr>
                <w:rFonts w:ascii="Times New Roman" w:eastAsia="Times New Roman" w:hAnsi="Times New Roman" w:cs="Times New Roman"/>
                <w:sz w:val="18"/>
                <w:szCs w:val="18"/>
              </w:rPr>
            </w:pPr>
          </w:p>
        </w:tc>
        <w:tc>
          <w:tcPr>
            <w:tcW w:w="698" w:type="dxa"/>
          </w:tcPr>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251</w:t>
            </w:r>
          </w:p>
        </w:tc>
        <w:tc>
          <w:tcPr>
            <w:tcW w:w="856" w:type="dxa"/>
          </w:tcPr>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лоша</w:t>
            </w:r>
            <w:r w:rsidRPr="00790B25">
              <w:rPr>
                <w:rFonts w:ascii="Times New Roman" w:eastAsia="Times New Roman" w:hAnsi="Times New Roman" w:cs="Times New Roman"/>
                <w:sz w:val="18"/>
              </w:rPr>
              <w:softHyphen/>
              <w:t>диная сила</w:t>
            </w:r>
          </w:p>
        </w:tc>
        <w:tc>
          <w:tcPr>
            <w:tcW w:w="2381" w:type="dxa"/>
          </w:tcPr>
          <w:p w:rsidR="00695E1B" w:rsidRDefault="00695E1B"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мощность двигателя автомобиля</w:t>
            </w:r>
          </w:p>
          <w:p w:rsidR="00695E1B" w:rsidRDefault="00695E1B" w:rsidP="00CE0524">
            <w:pPr>
              <w:spacing w:after="0" w:line="240" w:lineRule="auto"/>
              <w:rPr>
                <w:rFonts w:ascii="Times New Roman" w:eastAsia="Times New Roman" w:hAnsi="Times New Roman" w:cs="Times New Roman"/>
                <w:sz w:val="18"/>
              </w:rPr>
            </w:pPr>
          </w:p>
          <w:p w:rsidR="00695E1B" w:rsidRDefault="00695E1B" w:rsidP="00CE0524">
            <w:pPr>
              <w:spacing w:after="0" w:line="240" w:lineRule="auto"/>
              <w:rPr>
                <w:rFonts w:ascii="Times New Roman" w:eastAsia="Times New Roman" w:hAnsi="Times New Roman" w:cs="Times New Roman"/>
                <w:sz w:val="18"/>
              </w:rPr>
            </w:pPr>
          </w:p>
          <w:p w:rsidR="00695E1B" w:rsidRDefault="00695E1B" w:rsidP="00CE0524">
            <w:pPr>
              <w:spacing w:after="0" w:line="240" w:lineRule="auto"/>
              <w:rPr>
                <w:rFonts w:ascii="Times New Roman" w:eastAsia="Times New Roman" w:hAnsi="Times New Roman" w:cs="Times New Roman"/>
                <w:sz w:val="18"/>
              </w:rPr>
            </w:pPr>
          </w:p>
          <w:p w:rsidR="00695E1B" w:rsidRDefault="00695E1B" w:rsidP="00CE0524">
            <w:pPr>
              <w:spacing w:after="0" w:line="240" w:lineRule="auto"/>
              <w:rPr>
                <w:rFonts w:ascii="Times New Roman" w:eastAsia="Times New Roman" w:hAnsi="Times New Roman" w:cs="Times New Roman"/>
                <w:sz w:val="18"/>
              </w:rPr>
            </w:pPr>
          </w:p>
          <w:p w:rsidR="00695E1B" w:rsidRDefault="00695E1B" w:rsidP="00CE0524">
            <w:pPr>
              <w:spacing w:after="0" w:line="240" w:lineRule="auto"/>
              <w:rPr>
                <w:rFonts w:ascii="Times New Roman" w:eastAsia="Times New Roman" w:hAnsi="Times New Roman" w:cs="Times New Roman"/>
                <w:sz w:val="18"/>
              </w:rPr>
            </w:pPr>
          </w:p>
          <w:p w:rsidR="00695E1B" w:rsidRDefault="00695E1B" w:rsidP="00CE0524">
            <w:pPr>
              <w:spacing w:after="0" w:line="240" w:lineRule="auto"/>
              <w:rPr>
                <w:rFonts w:ascii="Times New Roman" w:eastAsia="Times New Roman" w:hAnsi="Times New Roman" w:cs="Times New Roman"/>
                <w:sz w:val="18"/>
              </w:rPr>
            </w:pPr>
          </w:p>
          <w:p w:rsidR="00695E1B" w:rsidRDefault="00695E1B" w:rsidP="00CE0524">
            <w:pPr>
              <w:spacing w:after="0" w:line="240" w:lineRule="auto"/>
              <w:rPr>
                <w:rFonts w:ascii="Times New Roman" w:eastAsia="Times New Roman" w:hAnsi="Times New Roman" w:cs="Times New Roman"/>
                <w:sz w:val="18"/>
              </w:rPr>
            </w:pPr>
          </w:p>
          <w:p w:rsidR="00695E1B" w:rsidRPr="00C04AFD" w:rsidRDefault="00695E1B" w:rsidP="00CE0524">
            <w:pPr>
              <w:spacing w:after="0" w:line="240" w:lineRule="auto"/>
              <w:rPr>
                <w:rFonts w:ascii="Times New Roman" w:eastAsia="Times New Roman" w:hAnsi="Times New Roman" w:cs="Times New Roman"/>
                <w:sz w:val="18"/>
                <w:szCs w:val="18"/>
              </w:rPr>
            </w:pPr>
          </w:p>
          <w:p w:rsidR="00695E1B" w:rsidRPr="00C04AFD" w:rsidRDefault="00695E1B" w:rsidP="00CE0524">
            <w:pPr>
              <w:spacing w:after="0" w:line="240" w:lineRule="auto"/>
              <w:ind w:left="7" w:hanging="7"/>
              <w:rPr>
                <w:rFonts w:ascii="Times New Roman" w:eastAsia="Times New Roman" w:hAnsi="Times New Roman" w:cs="Times New Roman"/>
                <w:sz w:val="18"/>
                <w:szCs w:val="18"/>
              </w:rPr>
            </w:pPr>
            <w:r w:rsidRPr="00790B25">
              <w:rPr>
                <w:rFonts w:ascii="Times New Roman" w:eastAsia="Times New Roman" w:hAnsi="Times New Roman" w:cs="Times New Roman"/>
                <w:sz w:val="18"/>
              </w:rPr>
              <w:t>тип коробки передач автомобиля</w:t>
            </w:r>
          </w:p>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комплектация автомобиля</w:t>
            </w:r>
          </w:p>
        </w:tc>
        <w:tc>
          <w:tcPr>
            <w:tcW w:w="1412" w:type="dxa"/>
          </w:tcPr>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Для высшей,</w:t>
            </w:r>
          </w:p>
          <w:p w:rsidR="00695E1B" w:rsidRPr="00C04AFD" w:rsidRDefault="00695E1B"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главной,</w:t>
            </w:r>
          </w:p>
          <w:p w:rsidR="00695E1B" w:rsidRPr="00C04AFD" w:rsidRDefault="00695E1B"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ведущей,</w:t>
            </w:r>
          </w:p>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старшей и</w:t>
            </w:r>
          </w:p>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младшей</w:t>
            </w:r>
          </w:p>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группы</w:t>
            </w:r>
          </w:p>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должностей</w:t>
            </w:r>
          </w:p>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муниципальной службы</w:t>
            </w:r>
          </w:p>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не более 200</w:t>
            </w:r>
          </w:p>
        </w:tc>
        <w:tc>
          <w:tcPr>
            <w:tcW w:w="1820" w:type="dxa"/>
          </w:tcPr>
          <w:p w:rsidR="00695E1B" w:rsidRPr="00C04AFD" w:rsidRDefault="00695E1B"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lastRenderedPageBreak/>
              <w:t>н</w:t>
            </w:r>
            <w:r w:rsidRPr="00790B25">
              <w:rPr>
                <w:rFonts w:ascii="Times New Roman" w:eastAsia="Times New Roman" w:hAnsi="Times New Roman" w:cs="Times New Roman"/>
                <w:sz w:val="18"/>
              </w:rPr>
              <w:t>е закупаются</w:t>
            </w:r>
          </w:p>
        </w:tc>
        <w:tc>
          <w:tcPr>
            <w:tcW w:w="2100" w:type="dxa"/>
          </w:tcPr>
          <w:p w:rsidR="00695E1B" w:rsidRPr="00C04AFD" w:rsidRDefault="00695E1B" w:rsidP="00CE0524">
            <w:pPr>
              <w:spacing w:after="0" w:line="240" w:lineRule="auto"/>
              <w:rPr>
                <w:rFonts w:ascii="Times New Roman" w:eastAsia="Times New Roman" w:hAnsi="Times New Roman" w:cs="Times New Roman"/>
                <w:sz w:val="20"/>
                <w:szCs w:val="20"/>
              </w:rPr>
            </w:pPr>
          </w:p>
        </w:tc>
        <w:tc>
          <w:tcPr>
            <w:tcW w:w="1274" w:type="dxa"/>
          </w:tcPr>
          <w:p w:rsidR="00695E1B" w:rsidRPr="003E531A" w:rsidRDefault="00695E1B" w:rsidP="00CE0524">
            <w:pPr>
              <w:spacing w:after="0" w:line="240" w:lineRule="auto"/>
              <w:jc w:val="center"/>
              <w:rPr>
                <w:rFonts w:ascii="Times New Roman" w:eastAsia="Times New Roman" w:hAnsi="Times New Roman" w:cs="Times New Roman"/>
                <w:sz w:val="18"/>
                <w:szCs w:val="18"/>
              </w:rPr>
            </w:pPr>
          </w:p>
        </w:tc>
        <w:tc>
          <w:tcPr>
            <w:tcW w:w="964" w:type="dxa"/>
          </w:tcPr>
          <w:p w:rsidR="00695E1B" w:rsidRPr="003E531A" w:rsidRDefault="00695E1B" w:rsidP="00CE0524">
            <w:pPr>
              <w:spacing w:after="0" w:line="240" w:lineRule="auto"/>
              <w:jc w:val="center"/>
              <w:rPr>
                <w:rFonts w:ascii="Times New Roman" w:eastAsia="Times New Roman" w:hAnsi="Times New Roman" w:cs="Times New Roman"/>
                <w:sz w:val="18"/>
                <w:szCs w:val="18"/>
              </w:rPr>
            </w:pPr>
          </w:p>
        </w:tc>
      </w:tr>
      <w:tr w:rsidR="00695E1B" w:rsidRPr="00C04AFD" w:rsidTr="004C1C0F">
        <w:tc>
          <w:tcPr>
            <w:tcW w:w="483" w:type="dxa"/>
            <w:vMerge/>
          </w:tcPr>
          <w:p w:rsidR="00695E1B" w:rsidRPr="00C04AFD" w:rsidRDefault="00695E1B" w:rsidP="00CE0524">
            <w:pPr>
              <w:spacing w:after="0" w:line="240" w:lineRule="auto"/>
              <w:rPr>
                <w:rFonts w:ascii="Times New Roman" w:eastAsia="Times New Roman" w:hAnsi="Times New Roman" w:cs="Times New Roman"/>
                <w:sz w:val="20"/>
                <w:szCs w:val="20"/>
              </w:rPr>
            </w:pPr>
          </w:p>
        </w:tc>
        <w:tc>
          <w:tcPr>
            <w:tcW w:w="1123" w:type="dxa"/>
            <w:vMerge/>
          </w:tcPr>
          <w:p w:rsidR="00695E1B" w:rsidRPr="00C04AFD" w:rsidRDefault="00695E1B" w:rsidP="00CE0524">
            <w:pPr>
              <w:spacing w:after="0" w:line="240" w:lineRule="auto"/>
              <w:rPr>
                <w:rFonts w:ascii="Times New Roman" w:eastAsia="Times New Roman" w:hAnsi="Times New Roman" w:cs="Times New Roman"/>
                <w:sz w:val="20"/>
                <w:szCs w:val="20"/>
              </w:rPr>
            </w:pPr>
          </w:p>
        </w:tc>
        <w:tc>
          <w:tcPr>
            <w:tcW w:w="1834" w:type="dxa"/>
          </w:tcPr>
          <w:p w:rsidR="00695E1B" w:rsidRPr="00C04AFD" w:rsidRDefault="00695E1B" w:rsidP="00CE0524">
            <w:pPr>
              <w:spacing w:after="0" w:line="240" w:lineRule="auto"/>
              <w:ind w:left="7" w:hanging="7"/>
              <w:rPr>
                <w:rFonts w:ascii="Times New Roman" w:eastAsia="Times New Roman" w:hAnsi="Times New Roman" w:cs="Times New Roman"/>
                <w:sz w:val="18"/>
                <w:szCs w:val="18"/>
              </w:rPr>
            </w:pPr>
            <w:r w:rsidRPr="00790B25">
              <w:rPr>
                <w:rFonts w:ascii="Times New Roman" w:eastAsia="Times New Roman" w:hAnsi="Times New Roman" w:cs="Times New Roman"/>
                <w:sz w:val="18"/>
              </w:rPr>
              <w:t>услуга по аренде и лизи</w:t>
            </w:r>
            <w:r>
              <w:rPr>
                <w:rFonts w:ascii="Times New Roman" w:eastAsia="Times New Roman" w:hAnsi="Times New Roman" w:cs="Times New Roman"/>
                <w:sz w:val="18"/>
              </w:rPr>
              <w:t>нгу легких (до 3,5т) автотранс</w:t>
            </w:r>
            <w:r w:rsidRPr="00790B25">
              <w:rPr>
                <w:rFonts w:ascii="Times New Roman" w:eastAsia="Times New Roman" w:hAnsi="Times New Roman" w:cs="Times New Roman"/>
                <w:sz w:val="18"/>
              </w:rPr>
              <w:t>портных средств без водителя</w:t>
            </w:r>
          </w:p>
        </w:tc>
        <w:tc>
          <w:tcPr>
            <w:tcW w:w="698" w:type="dxa"/>
          </w:tcPr>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251</w:t>
            </w:r>
          </w:p>
        </w:tc>
        <w:tc>
          <w:tcPr>
            <w:tcW w:w="856" w:type="dxa"/>
          </w:tcPr>
          <w:p w:rsidR="00695E1B" w:rsidRPr="00C04AFD" w:rsidRDefault="00695E1B"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лоша</w:t>
            </w:r>
            <w:r w:rsidRPr="00790B25">
              <w:rPr>
                <w:rFonts w:ascii="Times New Roman" w:eastAsia="Times New Roman" w:hAnsi="Times New Roman" w:cs="Times New Roman"/>
                <w:sz w:val="18"/>
              </w:rPr>
              <w:softHyphen/>
              <w:t>диная сила</w:t>
            </w:r>
          </w:p>
        </w:tc>
        <w:tc>
          <w:tcPr>
            <w:tcW w:w="2381" w:type="dxa"/>
          </w:tcPr>
          <w:p w:rsidR="00695E1B" w:rsidRDefault="00695E1B"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мощность двигателя</w:t>
            </w:r>
          </w:p>
          <w:p w:rsidR="00695E1B" w:rsidRDefault="00695E1B" w:rsidP="00CE0524">
            <w:pPr>
              <w:spacing w:after="0" w:line="240" w:lineRule="auto"/>
              <w:rPr>
                <w:rFonts w:ascii="Times New Roman" w:eastAsia="Times New Roman" w:hAnsi="Times New Roman" w:cs="Times New Roman"/>
                <w:sz w:val="18"/>
              </w:rPr>
            </w:pPr>
          </w:p>
          <w:p w:rsidR="00695E1B" w:rsidRPr="00C04AFD" w:rsidRDefault="00695E1B" w:rsidP="00CE0524">
            <w:pPr>
              <w:spacing w:after="0" w:line="240" w:lineRule="auto"/>
              <w:rPr>
                <w:rFonts w:ascii="Times New Roman" w:eastAsia="Times New Roman" w:hAnsi="Times New Roman" w:cs="Times New Roman"/>
                <w:sz w:val="18"/>
                <w:szCs w:val="18"/>
              </w:rPr>
            </w:pPr>
          </w:p>
          <w:p w:rsidR="00695E1B" w:rsidRPr="00C04AFD" w:rsidRDefault="00695E1B" w:rsidP="00CE0524">
            <w:pPr>
              <w:spacing w:after="0" w:line="240" w:lineRule="auto"/>
              <w:ind w:right="454"/>
              <w:rPr>
                <w:rFonts w:ascii="Times New Roman" w:eastAsia="Times New Roman" w:hAnsi="Times New Roman" w:cs="Times New Roman"/>
                <w:sz w:val="18"/>
                <w:szCs w:val="18"/>
              </w:rPr>
            </w:pPr>
            <w:r w:rsidRPr="00790B25">
              <w:rPr>
                <w:rFonts w:ascii="Times New Roman" w:eastAsia="Times New Roman" w:hAnsi="Times New Roman" w:cs="Times New Roman"/>
                <w:sz w:val="18"/>
              </w:rPr>
              <w:t>тип коробки передач комплектация</w:t>
            </w:r>
          </w:p>
        </w:tc>
        <w:tc>
          <w:tcPr>
            <w:tcW w:w="1412" w:type="dxa"/>
          </w:tcPr>
          <w:p w:rsidR="00695E1B" w:rsidRPr="00C04AFD" w:rsidRDefault="00695E1B" w:rsidP="00695E1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Pr="00790B25">
              <w:rPr>
                <w:rFonts w:ascii="Times New Roman" w:eastAsia="Times New Roman" w:hAnsi="Times New Roman" w:cs="Times New Roman"/>
                <w:sz w:val="18"/>
              </w:rPr>
              <w:t>определены</w:t>
            </w:r>
          </w:p>
        </w:tc>
        <w:tc>
          <w:tcPr>
            <w:tcW w:w="1820" w:type="dxa"/>
          </w:tcPr>
          <w:p w:rsidR="00695E1B" w:rsidRPr="00C04AFD" w:rsidRDefault="00695E1B"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Pr="00790B25">
              <w:rPr>
                <w:rFonts w:ascii="Times New Roman" w:eastAsia="Times New Roman" w:hAnsi="Times New Roman" w:cs="Times New Roman"/>
                <w:sz w:val="18"/>
              </w:rPr>
              <w:t>е закупаются</w:t>
            </w:r>
          </w:p>
        </w:tc>
        <w:tc>
          <w:tcPr>
            <w:tcW w:w="2100" w:type="dxa"/>
          </w:tcPr>
          <w:p w:rsidR="00695E1B" w:rsidRPr="00C04AFD" w:rsidRDefault="00695E1B" w:rsidP="00CE0524">
            <w:pPr>
              <w:spacing w:after="0" w:line="240" w:lineRule="auto"/>
              <w:rPr>
                <w:rFonts w:ascii="Times New Roman" w:eastAsia="Times New Roman" w:hAnsi="Times New Roman" w:cs="Times New Roman"/>
                <w:sz w:val="20"/>
                <w:szCs w:val="20"/>
              </w:rPr>
            </w:pPr>
          </w:p>
        </w:tc>
        <w:tc>
          <w:tcPr>
            <w:tcW w:w="1274" w:type="dxa"/>
          </w:tcPr>
          <w:p w:rsidR="00695E1B" w:rsidRPr="003E531A" w:rsidRDefault="00695E1B" w:rsidP="00CE0524">
            <w:pPr>
              <w:spacing w:after="0" w:line="240" w:lineRule="auto"/>
              <w:jc w:val="center"/>
              <w:rPr>
                <w:rFonts w:ascii="Times New Roman" w:eastAsia="Times New Roman" w:hAnsi="Times New Roman" w:cs="Times New Roman"/>
                <w:sz w:val="18"/>
                <w:szCs w:val="18"/>
              </w:rPr>
            </w:pPr>
          </w:p>
        </w:tc>
        <w:tc>
          <w:tcPr>
            <w:tcW w:w="964" w:type="dxa"/>
          </w:tcPr>
          <w:p w:rsidR="00695E1B" w:rsidRPr="003E531A" w:rsidRDefault="00695E1B" w:rsidP="00CE0524">
            <w:pPr>
              <w:spacing w:after="0" w:line="240" w:lineRule="auto"/>
              <w:jc w:val="center"/>
              <w:rPr>
                <w:rFonts w:ascii="Times New Roman" w:eastAsia="Times New Roman" w:hAnsi="Times New Roman" w:cs="Times New Roman"/>
                <w:sz w:val="18"/>
                <w:szCs w:val="18"/>
              </w:rPr>
            </w:pPr>
          </w:p>
        </w:tc>
      </w:tr>
      <w:tr w:rsidR="00CE0524" w:rsidRPr="00C04AFD" w:rsidTr="004C1C0F">
        <w:tc>
          <w:tcPr>
            <w:tcW w:w="48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21</w:t>
            </w:r>
          </w:p>
        </w:tc>
        <w:tc>
          <w:tcPr>
            <w:tcW w:w="112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58.29.13</w:t>
            </w:r>
          </w:p>
        </w:tc>
        <w:tc>
          <w:tcPr>
            <w:tcW w:w="1834" w:type="dxa"/>
          </w:tcPr>
          <w:p w:rsidR="006F6E50" w:rsidRDefault="00CE0524" w:rsidP="00CE0524">
            <w:pPr>
              <w:spacing w:after="0" w:line="240" w:lineRule="auto"/>
              <w:ind w:right="50"/>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Обеспечение программное для администрирования баз данных на электронном носителе. </w:t>
            </w:r>
          </w:p>
          <w:p w:rsidR="00695E1B" w:rsidRDefault="00695E1B" w:rsidP="00CE0524">
            <w:pPr>
              <w:spacing w:after="0" w:line="240" w:lineRule="auto"/>
              <w:ind w:right="50"/>
              <w:rPr>
                <w:rFonts w:ascii="Times New Roman" w:eastAsia="Times New Roman" w:hAnsi="Times New Roman" w:cs="Times New Roman"/>
                <w:sz w:val="18"/>
              </w:rPr>
            </w:pPr>
          </w:p>
          <w:p w:rsidR="00CE0524" w:rsidRPr="00C04AFD" w:rsidRDefault="00CE0524" w:rsidP="00CE0524">
            <w:pPr>
              <w:spacing w:after="0" w:line="240" w:lineRule="auto"/>
              <w:ind w:right="50"/>
              <w:rPr>
                <w:rFonts w:ascii="Times New Roman" w:eastAsia="Times New Roman" w:hAnsi="Times New Roman" w:cs="Times New Roman"/>
                <w:sz w:val="18"/>
                <w:szCs w:val="18"/>
              </w:rPr>
            </w:pPr>
            <w:r w:rsidRPr="00790B25">
              <w:rPr>
                <w:rFonts w:ascii="Times New Roman" w:eastAsia="Times New Roman" w:hAnsi="Times New Roman" w:cs="Times New Roman"/>
                <w:sz w:val="18"/>
              </w:rPr>
              <w:t>Пояснения по требуемой продукции: системы управления базами данных</w:t>
            </w:r>
          </w:p>
        </w:tc>
        <w:tc>
          <w:tcPr>
            <w:tcW w:w="698"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856"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2381" w:type="dxa"/>
          </w:tcPr>
          <w:p w:rsidR="00CE0524" w:rsidRPr="00C04AFD" w:rsidRDefault="00CE0524" w:rsidP="00CE0524">
            <w:pPr>
              <w:spacing w:after="0" w:line="240" w:lineRule="auto"/>
              <w:rPr>
                <w:rFonts w:ascii="Times New Roman" w:eastAsia="Times New Roman" w:hAnsi="Times New Roman" w:cs="Times New Roman"/>
                <w:sz w:val="18"/>
                <w:szCs w:val="18"/>
              </w:rPr>
            </w:pPr>
            <w:proofErr w:type="gramStart"/>
            <w:r w:rsidRPr="00790B25">
              <w:rPr>
                <w:rFonts w:ascii="Times New Roman" w:eastAsia="Times New Roman" w:hAnsi="Times New Roman" w:cs="Times New Roman"/>
                <w:sz w:val="18"/>
              </w:rPr>
              <w:t>стоимость годового владения программным обеспечением (включая договоры технической поддержки.</w:t>
            </w:r>
            <w:proofErr w:type="gramEnd"/>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обслуживания, сервисные договоры) из расчета на одного пользователя в течение всего срока службы</w:t>
            </w:r>
          </w:p>
          <w:p w:rsidR="00695E1B" w:rsidRDefault="00695E1B" w:rsidP="00CE0524">
            <w:pPr>
              <w:spacing w:after="0" w:line="240" w:lineRule="auto"/>
              <w:rPr>
                <w:rFonts w:ascii="Times New Roman" w:eastAsia="Times New Roman" w:hAnsi="Times New Roman" w:cs="Times New Roman"/>
                <w:sz w:val="18"/>
              </w:rPr>
            </w:pP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412" w:type="dxa"/>
          </w:tcPr>
          <w:p w:rsidR="00CE0524" w:rsidRPr="00C04AFD" w:rsidRDefault="00695E1B" w:rsidP="00695E1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CE0524" w:rsidRPr="00790B25">
              <w:rPr>
                <w:rFonts w:ascii="Times New Roman" w:eastAsia="Times New Roman" w:hAnsi="Times New Roman" w:cs="Times New Roman"/>
                <w:sz w:val="18"/>
              </w:rPr>
              <w:t>определены</w:t>
            </w:r>
          </w:p>
        </w:tc>
        <w:tc>
          <w:tcPr>
            <w:tcW w:w="1820" w:type="dxa"/>
          </w:tcPr>
          <w:p w:rsidR="00CE0524"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 закупаются</w:t>
            </w:r>
          </w:p>
        </w:tc>
        <w:tc>
          <w:tcPr>
            <w:tcW w:w="2100"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127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c>
          <w:tcPr>
            <w:tcW w:w="96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r>
      <w:tr w:rsidR="00CE0524" w:rsidRPr="00C04AFD" w:rsidTr="004C1C0F">
        <w:tc>
          <w:tcPr>
            <w:tcW w:w="48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22</w:t>
            </w:r>
          </w:p>
        </w:tc>
        <w:tc>
          <w:tcPr>
            <w:tcW w:w="112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58.29.21</w:t>
            </w:r>
          </w:p>
        </w:tc>
        <w:tc>
          <w:tcPr>
            <w:tcW w:w="1834" w:type="dxa"/>
          </w:tcPr>
          <w:p w:rsidR="00CE0524" w:rsidRPr="00C04AFD" w:rsidRDefault="00CE0524" w:rsidP="00CE0524">
            <w:pPr>
              <w:spacing w:after="0" w:line="240" w:lineRule="auto"/>
              <w:ind w:left="7" w:hanging="7"/>
              <w:rPr>
                <w:rFonts w:ascii="Times New Roman" w:eastAsia="Times New Roman" w:hAnsi="Times New Roman" w:cs="Times New Roman"/>
                <w:sz w:val="18"/>
                <w:szCs w:val="18"/>
              </w:rPr>
            </w:pPr>
            <w:r w:rsidRPr="00790B25">
              <w:rPr>
                <w:rFonts w:ascii="Times New Roman" w:eastAsia="Times New Roman" w:hAnsi="Times New Roman" w:cs="Times New Roman"/>
                <w:sz w:val="18"/>
              </w:rPr>
              <w:t>Приложения общие для повышения</w:t>
            </w:r>
          </w:p>
          <w:p w:rsidR="00695E1B" w:rsidRDefault="00CE0524"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эффективности бизнеса и приложения для домашнего пользования, отдельно реализуемые. </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Пояснения по требуемой продукции: офисные приложения</w:t>
            </w:r>
          </w:p>
        </w:tc>
        <w:tc>
          <w:tcPr>
            <w:tcW w:w="698"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856"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2381" w:type="dxa"/>
          </w:tcPr>
          <w:p w:rsidR="00165401" w:rsidRDefault="00CE0524"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совмест</w:t>
            </w:r>
            <w:r w:rsidR="006F6E50">
              <w:rPr>
                <w:rFonts w:ascii="Times New Roman" w:eastAsia="Times New Roman" w:hAnsi="Times New Roman" w:cs="Times New Roman"/>
                <w:sz w:val="18"/>
              </w:rPr>
              <w:t>имость с системами межведомствен</w:t>
            </w:r>
            <w:r w:rsidRPr="00790B25">
              <w:rPr>
                <w:rFonts w:ascii="Times New Roman" w:eastAsia="Times New Roman" w:hAnsi="Times New Roman" w:cs="Times New Roman"/>
                <w:sz w:val="18"/>
              </w:rPr>
              <w:t xml:space="preserve">ного электронного документооборота (МЭДО) (да/нет) </w:t>
            </w:r>
          </w:p>
          <w:p w:rsidR="00CE0524" w:rsidRDefault="00CE0524"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поддерживаемые типы данных, текстовые и графические возможности приложения соответствие Федеральному закону "О персональных данных" приложений, содержащих</w:t>
            </w:r>
          </w:p>
          <w:p w:rsidR="00165401" w:rsidRPr="00C04AFD" w:rsidRDefault="00165401"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персональные данные </w:t>
            </w:r>
            <w:r w:rsidRPr="00790B25">
              <w:rPr>
                <w:rFonts w:ascii="Times New Roman" w:eastAsia="Times New Roman" w:hAnsi="Times New Roman" w:cs="Times New Roman"/>
                <w:sz w:val="18"/>
              </w:rPr>
              <w:lastRenderedPageBreak/>
              <w:t>(да/нет)</w:t>
            </w:r>
          </w:p>
        </w:tc>
        <w:tc>
          <w:tcPr>
            <w:tcW w:w="1412" w:type="dxa"/>
          </w:tcPr>
          <w:p w:rsidR="00CE0524" w:rsidRPr="00C04AFD" w:rsidRDefault="00695E1B" w:rsidP="00695E1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lastRenderedPageBreak/>
              <w:t>н</w:t>
            </w:r>
            <w:r w:rsidR="00CE0524"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CE0524" w:rsidRPr="00790B25">
              <w:rPr>
                <w:rFonts w:ascii="Times New Roman" w:eastAsia="Times New Roman" w:hAnsi="Times New Roman" w:cs="Times New Roman"/>
                <w:sz w:val="18"/>
              </w:rPr>
              <w:t>определены</w:t>
            </w:r>
          </w:p>
        </w:tc>
        <w:tc>
          <w:tcPr>
            <w:tcW w:w="1820" w:type="dxa"/>
          </w:tcPr>
          <w:p w:rsidR="00CE0524"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 закупаются</w:t>
            </w:r>
          </w:p>
        </w:tc>
        <w:tc>
          <w:tcPr>
            <w:tcW w:w="2100"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127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c>
          <w:tcPr>
            <w:tcW w:w="96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r>
      <w:tr w:rsidR="00CE0524" w:rsidRPr="00C04AFD" w:rsidTr="004C1C0F">
        <w:tc>
          <w:tcPr>
            <w:tcW w:w="48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lastRenderedPageBreak/>
              <w:t>23</w:t>
            </w:r>
          </w:p>
        </w:tc>
        <w:tc>
          <w:tcPr>
            <w:tcW w:w="112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58.29.31</w:t>
            </w:r>
          </w:p>
        </w:tc>
        <w:tc>
          <w:tcPr>
            <w:tcW w:w="1834" w:type="dxa"/>
          </w:tcPr>
          <w:p w:rsidR="00BD7A1F" w:rsidRDefault="00CE0524" w:rsidP="00BD7A1F">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Обеспечение программное системное для загруз</w:t>
            </w:r>
            <w:r w:rsidR="00BD7A1F">
              <w:rPr>
                <w:rFonts w:ascii="Times New Roman" w:eastAsia="Times New Roman" w:hAnsi="Times New Roman" w:cs="Times New Roman"/>
                <w:sz w:val="18"/>
              </w:rPr>
              <w:t>ки</w:t>
            </w:r>
            <w:r w:rsidRPr="00790B25">
              <w:rPr>
                <w:rFonts w:ascii="Times New Roman" w:eastAsia="Times New Roman" w:hAnsi="Times New Roman" w:cs="Times New Roman"/>
                <w:sz w:val="18"/>
              </w:rPr>
              <w:t>.</w:t>
            </w:r>
          </w:p>
          <w:p w:rsidR="00695E1B" w:rsidRDefault="00695E1B" w:rsidP="00BD7A1F">
            <w:pPr>
              <w:spacing w:after="0" w:line="240" w:lineRule="auto"/>
              <w:rPr>
                <w:rFonts w:ascii="Times New Roman" w:eastAsia="Times New Roman" w:hAnsi="Times New Roman" w:cs="Times New Roman"/>
                <w:sz w:val="18"/>
              </w:rPr>
            </w:pPr>
          </w:p>
          <w:p w:rsidR="00CE0524" w:rsidRPr="00C04AFD" w:rsidRDefault="00CE0524" w:rsidP="00BD7A1F">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Пояснения по требуемой продукции: средства обеспечения информационной безопасности</w:t>
            </w:r>
          </w:p>
        </w:tc>
        <w:tc>
          <w:tcPr>
            <w:tcW w:w="698"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856"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2381"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использование</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российских</w:t>
            </w:r>
          </w:p>
          <w:p w:rsidR="00CE0524" w:rsidRPr="00C04AFD" w:rsidRDefault="00CE0524" w:rsidP="00CE0524">
            <w:pPr>
              <w:spacing w:after="0" w:line="240" w:lineRule="auto"/>
              <w:rPr>
                <w:rFonts w:ascii="Times New Roman" w:eastAsia="Times New Roman" w:hAnsi="Times New Roman" w:cs="Times New Roman"/>
                <w:sz w:val="18"/>
                <w:szCs w:val="18"/>
              </w:rPr>
            </w:pPr>
            <w:proofErr w:type="spellStart"/>
            <w:r w:rsidRPr="00790B25">
              <w:rPr>
                <w:rFonts w:ascii="Times New Roman" w:eastAsia="Times New Roman" w:hAnsi="Times New Roman" w:cs="Times New Roman"/>
                <w:sz w:val="18"/>
              </w:rPr>
              <w:t>криптоалгоритмов</w:t>
            </w:r>
            <w:proofErr w:type="spellEnd"/>
            <w:r w:rsidRPr="00790B25">
              <w:rPr>
                <w:rFonts w:ascii="Times New Roman" w:eastAsia="Times New Roman" w:hAnsi="Times New Roman" w:cs="Times New Roman"/>
                <w:sz w:val="18"/>
              </w:rPr>
              <w:t xml:space="preserve"> при</w:t>
            </w:r>
          </w:p>
          <w:p w:rsidR="00CE0524" w:rsidRPr="00C04AFD" w:rsidRDefault="00CE0524" w:rsidP="00CE0524">
            <w:pPr>
              <w:spacing w:after="0" w:line="240" w:lineRule="auto"/>
              <w:rPr>
                <w:rFonts w:ascii="Times New Roman" w:eastAsia="Times New Roman" w:hAnsi="Times New Roman" w:cs="Times New Roman"/>
                <w:sz w:val="18"/>
                <w:szCs w:val="18"/>
              </w:rPr>
            </w:pPr>
            <w:proofErr w:type="gramStart"/>
            <w:r w:rsidRPr="00790B25">
              <w:rPr>
                <w:rFonts w:ascii="Times New Roman" w:eastAsia="Times New Roman" w:hAnsi="Times New Roman" w:cs="Times New Roman"/>
                <w:sz w:val="18"/>
              </w:rPr>
              <w:t>использовании</w:t>
            </w:r>
            <w:proofErr w:type="gramEnd"/>
          </w:p>
          <w:p w:rsidR="00CE0524" w:rsidRPr="00C04AFD" w:rsidRDefault="00BD7A1F"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кр</w:t>
            </w:r>
            <w:r w:rsidR="00CE0524" w:rsidRPr="00790B25">
              <w:rPr>
                <w:rFonts w:ascii="Times New Roman" w:eastAsia="Times New Roman" w:hAnsi="Times New Roman" w:cs="Times New Roman"/>
                <w:sz w:val="18"/>
              </w:rPr>
              <w:t>иптографической</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 xml:space="preserve">защиты информации </w:t>
            </w:r>
            <w:proofErr w:type="gramStart"/>
            <w:r w:rsidRPr="00790B25">
              <w:rPr>
                <w:rFonts w:ascii="Times New Roman" w:eastAsia="Times New Roman" w:hAnsi="Times New Roman" w:cs="Times New Roman"/>
                <w:sz w:val="18"/>
              </w:rPr>
              <w:t>в</w:t>
            </w:r>
            <w:proofErr w:type="gramEnd"/>
          </w:p>
          <w:p w:rsidR="00CE0524" w:rsidRPr="00C04AFD" w:rsidRDefault="00CE0524" w:rsidP="00CE0524">
            <w:pPr>
              <w:spacing w:after="0" w:line="240" w:lineRule="auto"/>
              <w:rPr>
                <w:rFonts w:ascii="Times New Roman" w:eastAsia="Times New Roman" w:hAnsi="Times New Roman" w:cs="Times New Roman"/>
                <w:sz w:val="18"/>
                <w:szCs w:val="18"/>
              </w:rPr>
            </w:pPr>
            <w:proofErr w:type="gramStart"/>
            <w:r w:rsidRPr="00790B25">
              <w:rPr>
                <w:rFonts w:ascii="Times New Roman" w:eastAsia="Times New Roman" w:hAnsi="Times New Roman" w:cs="Times New Roman"/>
                <w:sz w:val="18"/>
              </w:rPr>
              <w:t>составе</w:t>
            </w:r>
            <w:proofErr w:type="gramEnd"/>
            <w:r w:rsidRPr="00790B25">
              <w:rPr>
                <w:rFonts w:ascii="Times New Roman" w:eastAsia="Times New Roman" w:hAnsi="Times New Roman" w:cs="Times New Roman"/>
                <w:sz w:val="18"/>
              </w:rPr>
              <w:t xml:space="preserve"> средств</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обеспечения</w:t>
            </w: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информационной</w:t>
            </w:r>
          </w:p>
          <w:p w:rsidR="00CE0524" w:rsidRDefault="00CE0524"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безопасности систем</w:t>
            </w:r>
          </w:p>
          <w:p w:rsidR="00BD7A1F" w:rsidRPr="00C04AFD" w:rsidRDefault="00BD7A1F" w:rsidP="00CE0524">
            <w:pPr>
              <w:spacing w:after="0" w:line="240" w:lineRule="auto"/>
              <w:rPr>
                <w:rFonts w:ascii="Times New Roman" w:eastAsia="Times New Roman" w:hAnsi="Times New Roman" w:cs="Times New Roman"/>
                <w:sz w:val="18"/>
                <w:szCs w:val="18"/>
              </w:rPr>
            </w:pPr>
          </w:p>
          <w:p w:rsidR="00CE0524" w:rsidRPr="00C04AFD" w:rsidRDefault="00CE0524" w:rsidP="00BD7A1F">
            <w:pPr>
              <w:spacing w:after="0" w:line="240" w:lineRule="auto"/>
              <w:ind w:left="7" w:hanging="7"/>
              <w:rPr>
                <w:rFonts w:ascii="Times New Roman" w:eastAsia="Times New Roman" w:hAnsi="Times New Roman" w:cs="Times New Roman"/>
                <w:sz w:val="18"/>
                <w:szCs w:val="18"/>
              </w:rPr>
            </w:pPr>
            <w:r w:rsidRPr="00790B25">
              <w:rPr>
                <w:rFonts w:ascii="Times New Roman" w:eastAsia="Times New Roman" w:hAnsi="Times New Roman" w:cs="Times New Roman"/>
                <w:sz w:val="18"/>
              </w:rPr>
              <w:t>доступность на русском языке интерфейса конфигурирова</w:t>
            </w:r>
            <w:r w:rsidR="00BD7A1F">
              <w:rPr>
                <w:rFonts w:ascii="Times New Roman" w:eastAsia="Times New Roman" w:hAnsi="Times New Roman" w:cs="Times New Roman"/>
                <w:sz w:val="18"/>
              </w:rPr>
              <w:t>ния</w:t>
            </w:r>
            <w:r w:rsidRPr="00790B25">
              <w:rPr>
                <w:rFonts w:ascii="Times New Roman" w:eastAsia="Times New Roman" w:hAnsi="Times New Roman" w:cs="Times New Roman"/>
                <w:sz w:val="18"/>
              </w:rPr>
              <w:t xml:space="preserve"> средства информационной безопасности</w:t>
            </w:r>
          </w:p>
        </w:tc>
        <w:tc>
          <w:tcPr>
            <w:tcW w:w="1412" w:type="dxa"/>
          </w:tcPr>
          <w:p w:rsidR="00CE0524" w:rsidRPr="00C04AFD" w:rsidRDefault="00695E1B" w:rsidP="00695E1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CE0524" w:rsidRPr="00790B25">
              <w:rPr>
                <w:rFonts w:ascii="Times New Roman" w:eastAsia="Times New Roman" w:hAnsi="Times New Roman" w:cs="Times New Roman"/>
                <w:sz w:val="18"/>
              </w:rPr>
              <w:t>определены</w:t>
            </w:r>
          </w:p>
        </w:tc>
        <w:tc>
          <w:tcPr>
            <w:tcW w:w="1820" w:type="dxa"/>
          </w:tcPr>
          <w:p w:rsidR="00CE0524"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 закупаются</w:t>
            </w:r>
          </w:p>
        </w:tc>
        <w:tc>
          <w:tcPr>
            <w:tcW w:w="2100"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127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c>
          <w:tcPr>
            <w:tcW w:w="96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r>
      <w:tr w:rsidR="00CE0524" w:rsidRPr="00C04AFD" w:rsidTr="004C1C0F">
        <w:tc>
          <w:tcPr>
            <w:tcW w:w="48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24</w:t>
            </w:r>
          </w:p>
        </w:tc>
        <w:tc>
          <w:tcPr>
            <w:tcW w:w="112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58.29.32</w:t>
            </w:r>
          </w:p>
        </w:tc>
        <w:tc>
          <w:tcPr>
            <w:tcW w:w="1834" w:type="dxa"/>
          </w:tcPr>
          <w:p w:rsidR="00695E1B" w:rsidRDefault="00CE0524" w:rsidP="00CE0524">
            <w:pPr>
              <w:spacing w:after="0" w:line="240" w:lineRule="auto"/>
              <w:rPr>
                <w:rFonts w:ascii="Times New Roman" w:eastAsia="Times New Roman" w:hAnsi="Times New Roman" w:cs="Times New Roman"/>
                <w:sz w:val="18"/>
              </w:rPr>
            </w:pPr>
            <w:r w:rsidRPr="00790B25">
              <w:rPr>
                <w:rFonts w:ascii="Times New Roman" w:eastAsia="Times New Roman" w:hAnsi="Times New Roman" w:cs="Times New Roman"/>
                <w:sz w:val="18"/>
              </w:rPr>
              <w:t xml:space="preserve">Обеспечение программное прикладное для загрузки. </w:t>
            </w:r>
          </w:p>
          <w:p w:rsidR="00695E1B" w:rsidRDefault="00695E1B" w:rsidP="00CE0524">
            <w:pPr>
              <w:spacing w:after="0" w:line="240" w:lineRule="auto"/>
              <w:rPr>
                <w:rFonts w:ascii="Times New Roman" w:eastAsia="Times New Roman" w:hAnsi="Times New Roman" w:cs="Times New Roman"/>
                <w:sz w:val="18"/>
              </w:rPr>
            </w:pPr>
          </w:p>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Пояснения по требуемой продукции: системы управления процессами организации</w:t>
            </w:r>
          </w:p>
        </w:tc>
        <w:tc>
          <w:tcPr>
            <w:tcW w:w="698"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856"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2381" w:type="dxa"/>
          </w:tcPr>
          <w:p w:rsidR="00CE0524" w:rsidRPr="00C04AFD" w:rsidRDefault="00CE0524" w:rsidP="00CE0524">
            <w:pPr>
              <w:spacing w:after="0" w:line="240" w:lineRule="auto"/>
              <w:ind w:right="86"/>
              <w:rPr>
                <w:rFonts w:ascii="Times New Roman" w:eastAsia="Times New Roman" w:hAnsi="Times New Roman" w:cs="Times New Roman"/>
                <w:sz w:val="18"/>
                <w:szCs w:val="18"/>
              </w:rPr>
            </w:pPr>
            <w:r w:rsidRPr="00790B25">
              <w:rPr>
                <w:rFonts w:ascii="Times New Roman" w:eastAsia="Times New Roman" w:hAnsi="Times New Roman" w:cs="Times New Roman"/>
                <w:sz w:val="18"/>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1412" w:type="dxa"/>
          </w:tcPr>
          <w:p w:rsidR="00CE0524" w:rsidRPr="00C04AFD" w:rsidRDefault="00695E1B" w:rsidP="00695E1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CE0524" w:rsidRPr="00790B25">
              <w:rPr>
                <w:rFonts w:ascii="Times New Roman" w:eastAsia="Times New Roman" w:hAnsi="Times New Roman" w:cs="Times New Roman"/>
                <w:sz w:val="18"/>
              </w:rPr>
              <w:t>определены</w:t>
            </w:r>
          </w:p>
        </w:tc>
        <w:tc>
          <w:tcPr>
            <w:tcW w:w="1820" w:type="dxa"/>
          </w:tcPr>
          <w:p w:rsidR="00CE0524" w:rsidRPr="00C04AFD" w:rsidRDefault="00681EC7" w:rsidP="00CE052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 закупаются</w:t>
            </w:r>
          </w:p>
        </w:tc>
        <w:tc>
          <w:tcPr>
            <w:tcW w:w="2100"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127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c>
          <w:tcPr>
            <w:tcW w:w="96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r>
      <w:tr w:rsidR="00CE0524" w:rsidRPr="00C04AFD" w:rsidTr="004C1C0F">
        <w:tc>
          <w:tcPr>
            <w:tcW w:w="48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25</w:t>
            </w:r>
          </w:p>
        </w:tc>
        <w:tc>
          <w:tcPr>
            <w:tcW w:w="1123"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61.90.10</w:t>
            </w:r>
          </w:p>
        </w:tc>
        <w:tc>
          <w:tcPr>
            <w:tcW w:w="1834" w:type="dxa"/>
          </w:tcPr>
          <w:p w:rsidR="00CE0524" w:rsidRPr="00C04AFD" w:rsidRDefault="00CE0524" w:rsidP="00CE0524">
            <w:pPr>
              <w:spacing w:after="0" w:line="240" w:lineRule="auto"/>
              <w:rPr>
                <w:rFonts w:ascii="Times New Roman" w:eastAsia="Times New Roman" w:hAnsi="Times New Roman" w:cs="Times New Roman"/>
                <w:sz w:val="18"/>
                <w:szCs w:val="18"/>
              </w:rPr>
            </w:pPr>
            <w:r w:rsidRPr="00790B25">
              <w:rPr>
                <w:rFonts w:ascii="Times New Roman" w:eastAsia="Times New Roman" w:hAnsi="Times New Roman" w:cs="Times New Roman"/>
                <w:sz w:val="18"/>
              </w:rPr>
              <w:t>Услуги</w:t>
            </w:r>
          </w:p>
          <w:p w:rsidR="00695E1B" w:rsidRDefault="002F1FB9" w:rsidP="00CE0524">
            <w:pPr>
              <w:spacing w:after="0" w:line="240" w:lineRule="auto"/>
              <w:ind w:left="22" w:hanging="22"/>
              <w:rPr>
                <w:rFonts w:ascii="Times New Roman" w:eastAsia="Times New Roman" w:hAnsi="Times New Roman" w:cs="Times New Roman"/>
                <w:sz w:val="18"/>
              </w:rPr>
            </w:pPr>
            <w:proofErr w:type="spellStart"/>
            <w:proofErr w:type="gramStart"/>
            <w:r>
              <w:rPr>
                <w:rFonts w:ascii="Times New Roman" w:eastAsia="Times New Roman" w:hAnsi="Times New Roman" w:cs="Times New Roman"/>
                <w:sz w:val="18"/>
              </w:rPr>
              <w:t>т</w:t>
            </w:r>
            <w:r w:rsidR="00CE0524" w:rsidRPr="00790B25">
              <w:rPr>
                <w:rFonts w:ascii="Times New Roman" w:eastAsia="Times New Roman" w:hAnsi="Times New Roman" w:cs="Times New Roman"/>
                <w:sz w:val="18"/>
              </w:rPr>
              <w:t>елекоммуникацион</w:t>
            </w:r>
            <w:r w:rsidR="00BD7A1F">
              <w:rPr>
                <w:rFonts w:ascii="Times New Roman" w:eastAsia="Times New Roman" w:hAnsi="Times New Roman" w:cs="Times New Roman"/>
                <w:sz w:val="18"/>
              </w:rPr>
              <w:t>-</w:t>
            </w:r>
            <w:r w:rsidR="00CE0524" w:rsidRPr="00790B25">
              <w:rPr>
                <w:rFonts w:ascii="Times New Roman" w:eastAsia="Times New Roman" w:hAnsi="Times New Roman" w:cs="Times New Roman"/>
                <w:sz w:val="18"/>
              </w:rPr>
              <w:t>ные</w:t>
            </w:r>
            <w:proofErr w:type="spellEnd"/>
            <w:proofErr w:type="gramEnd"/>
            <w:r w:rsidR="00CE0524" w:rsidRPr="00790B25">
              <w:rPr>
                <w:rFonts w:ascii="Times New Roman" w:eastAsia="Times New Roman" w:hAnsi="Times New Roman" w:cs="Times New Roman"/>
                <w:sz w:val="18"/>
              </w:rPr>
              <w:t xml:space="preserve"> прочие. </w:t>
            </w:r>
          </w:p>
          <w:p w:rsidR="00695E1B" w:rsidRDefault="00695E1B" w:rsidP="00CE0524">
            <w:pPr>
              <w:spacing w:after="0" w:line="240" w:lineRule="auto"/>
              <w:ind w:left="22" w:hanging="22"/>
              <w:rPr>
                <w:rFonts w:ascii="Times New Roman" w:eastAsia="Times New Roman" w:hAnsi="Times New Roman" w:cs="Times New Roman"/>
                <w:sz w:val="18"/>
              </w:rPr>
            </w:pPr>
          </w:p>
          <w:p w:rsidR="00CE0524" w:rsidRPr="00C04AFD" w:rsidRDefault="00CE0524" w:rsidP="00CE0524">
            <w:pPr>
              <w:spacing w:after="0" w:line="240" w:lineRule="auto"/>
              <w:ind w:left="22" w:hanging="22"/>
              <w:rPr>
                <w:rFonts w:ascii="Times New Roman" w:eastAsia="Times New Roman" w:hAnsi="Times New Roman" w:cs="Times New Roman"/>
                <w:sz w:val="18"/>
                <w:szCs w:val="18"/>
              </w:rPr>
            </w:pPr>
            <w:r w:rsidRPr="00790B25">
              <w:rPr>
                <w:rFonts w:ascii="Times New Roman" w:eastAsia="Times New Roman" w:hAnsi="Times New Roman" w:cs="Times New Roman"/>
                <w:sz w:val="18"/>
              </w:rPr>
              <w:t>Пояснения по</w:t>
            </w:r>
            <w:r w:rsidR="00BD7A1F" w:rsidRPr="00790B25">
              <w:rPr>
                <w:rFonts w:ascii="Times New Roman" w:eastAsia="Times New Roman" w:hAnsi="Times New Roman" w:cs="Times New Roman"/>
                <w:sz w:val="18"/>
              </w:rPr>
              <w:t xml:space="preserve"> требуемым услугам: оказание услуг по предоставлению высо</w:t>
            </w:r>
            <w:r w:rsidR="00BD7A1F">
              <w:rPr>
                <w:rFonts w:ascii="Times New Roman" w:eastAsia="Times New Roman" w:hAnsi="Times New Roman" w:cs="Times New Roman"/>
                <w:sz w:val="18"/>
              </w:rPr>
              <w:t xml:space="preserve">коскоростного доступа в </w:t>
            </w:r>
            <w:proofErr w:type="spellStart"/>
            <w:proofErr w:type="gramStart"/>
            <w:r w:rsidR="00BD7A1F">
              <w:rPr>
                <w:rFonts w:ascii="Times New Roman" w:eastAsia="Times New Roman" w:hAnsi="Times New Roman" w:cs="Times New Roman"/>
                <w:sz w:val="18"/>
              </w:rPr>
              <w:t>информац</w:t>
            </w:r>
            <w:r w:rsidR="00BD7A1F" w:rsidRPr="00790B25">
              <w:rPr>
                <w:rFonts w:ascii="Times New Roman" w:eastAsia="Times New Roman" w:hAnsi="Times New Roman" w:cs="Times New Roman"/>
                <w:sz w:val="18"/>
              </w:rPr>
              <w:t>ионно-теле</w:t>
            </w:r>
            <w:proofErr w:type="spellEnd"/>
            <w:proofErr w:type="gramEnd"/>
            <w:r w:rsidR="00BD7A1F" w:rsidRPr="00790B25">
              <w:rPr>
                <w:rFonts w:ascii="Times New Roman" w:eastAsia="Times New Roman" w:hAnsi="Times New Roman" w:cs="Times New Roman"/>
                <w:sz w:val="18"/>
              </w:rPr>
              <w:t xml:space="preserve"> комму</w:t>
            </w:r>
            <w:r w:rsidR="00BD7A1F">
              <w:rPr>
                <w:rFonts w:ascii="Times New Roman" w:eastAsia="Times New Roman" w:hAnsi="Times New Roman" w:cs="Times New Roman"/>
                <w:sz w:val="18"/>
              </w:rPr>
              <w:t>н</w:t>
            </w:r>
            <w:r w:rsidR="00BD7A1F" w:rsidRPr="00790B25">
              <w:rPr>
                <w:rFonts w:ascii="Times New Roman" w:eastAsia="Times New Roman" w:hAnsi="Times New Roman" w:cs="Times New Roman"/>
                <w:sz w:val="18"/>
              </w:rPr>
              <w:t>икационную сеть «Интернет»</w:t>
            </w:r>
          </w:p>
        </w:tc>
        <w:tc>
          <w:tcPr>
            <w:tcW w:w="698"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856" w:type="dxa"/>
          </w:tcPr>
          <w:p w:rsidR="00CE0524" w:rsidRPr="00C04AFD" w:rsidRDefault="00CE0524" w:rsidP="00CE0524">
            <w:pPr>
              <w:spacing w:after="0" w:line="240" w:lineRule="auto"/>
              <w:rPr>
                <w:rFonts w:ascii="Times New Roman" w:eastAsia="Times New Roman" w:hAnsi="Times New Roman" w:cs="Times New Roman"/>
                <w:sz w:val="20"/>
                <w:szCs w:val="20"/>
              </w:rPr>
            </w:pPr>
          </w:p>
        </w:tc>
        <w:tc>
          <w:tcPr>
            <w:tcW w:w="2381" w:type="dxa"/>
          </w:tcPr>
          <w:p w:rsidR="00CE0524" w:rsidRPr="00C04AFD" w:rsidRDefault="00CE0524" w:rsidP="00CE0524">
            <w:pPr>
              <w:spacing w:after="0" w:line="240" w:lineRule="auto"/>
              <w:ind w:right="230"/>
              <w:rPr>
                <w:rFonts w:ascii="Times New Roman" w:eastAsia="Times New Roman" w:hAnsi="Times New Roman" w:cs="Times New Roman"/>
                <w:sz w:val="18"/>
                <w:szCs w:val="18"/>
              </w:rPr>
            </w:pPr>
            <w:r w:rsidRPr="00790B25">
              <w:rPr>
                <w:rFonts w:ascii="Times New Roman" w:eastAsia="Times New Roman" w:hAnsi="Times New Roman" w:cs="Times New Roman"/>
                <w:sz w:val="18"/>
              </w:rPr>
              <w:t>максимальная скорость соединения в информационн</w:t>
            </w:r>
            <w:proofErr w:type="gramStart"/>
            <w:r w:rsidRPr="00790B25">
              <w:rPr>
                <w:rFonts w:ascii="Times New Roman" w:eastAsia="Times New Roman" w:hAnsi="Times New Roman" w:cs="Times New Roman"/>
                <w:sz w:val="18"/>
              </w:rPr>
              <w:t>о-</w:t>
            </w:r>
            <w:proofErr w:type="gramEnd"/>
            <w:r w:rsidR="00BD7A1F">
              <w:rPr>
                <w:rFonts w:ascii="Times New Roman" w:eastAsia="Times New Roman" w:hAnsi="Times New Roman" w:cs="Times New Roman"/>
                <w:sz w:val="18"/>
              </w:rPr>
              <w:t xml:space="preserve"> телекоммуникацион</w:t>
            </w:r>
            <w:r w:rsidR="00BD7A1F" w:rsidRPr="00790B25">
              <w:rPr>
                <w:rFonts w:ascii="Times New Roman" w:eastAsia="Times New Roman" w:hAnsi="Times New Roman" w:cs="Times New Roman"/>
                <w:sz w:val="18"/>
              </w:rPr>
              <w:t>ной сети «Интернет»</w:t>
            </w:r>
          </w:p>
        </w:tc>
        <w:tc>
          <w:tcPr>
            <w:tcW w:w="1412" w:type="dxa"/>
          </w:tcPr>
          <w:p w:rsidR="00CE0524" w:rsidRPr="00C04AFD" w:rsidRDefault="00695E1B" w:rsidP="00695E1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rPr>
              <w:t>н</w:t>
            </w:r>
            <w:r w:rsidR="00CE0524" w:rsidRPr="00790B25">
              <w:rPr>
                <w:rFonts w:ascii="Times New Roman" w:eastAsia="Times New Roman" w:hAnsi="Times New Roman" w:cs="Times New Roman"/>
                <w:sz w:val="18"/>
              </w:rPr>
              <w:t>е</w:t>
            </w:r>
            <w:r>
              <w:rPr>
                <w:rFonts w:ascii="Times New Roman" w:eastAsia="Times New Roman" w:hAnsi="Times New Roman" w:cs="Times New Roman"/>
                <w:sz w:val="18"/>
              </w:rPr>
              <w:t xml:space="preserve"> </w:t>
            </w:r>
            <w:r w:rsidR="00CE0524" w:rsidRPr="00790B25">
              <w:rPr>
                <w:rFonts w:ascii="Times New Roman" w:eastAsia="Times New Roman" w:hAnsi="Times New Roman" w:cs="Times New Roman"/>
                <w:sz w:val="18"/>
              </w:rPr>
              <w:t>определены</w:t>
            </w:r>
          </w:p>
        </w:tc>
        <w:tc>
          <w:tcPr>
            <w:tcW w:w="1820" w:type="dxa"/>
          </w:tcPr>
          <w:p w:rsidR="00CE0524" w:rsidRPr="00C04AFD" w:rsidRDefault="00CE0524" w:rsidP="00CE0524">
            <w:pPr>
              <w:spacing w:after="0" w:line="240" w:lineRule="auto"/>
              <w:ind w:left="7" w:hanging="7"/>
              <w:rPr>
                <w:rFonts w:ascii="Times New Roman" w:eastAsia="Times New Roman" w:hAnsi="Times New Roman" w:cs="Times New Roman"/>
                <w:sz w:val="18"/>
                <w:szCs w:val="18"/>
              </w:rPr>
            </w:pPr>
            <w:r w:rsidRPr="00790B25">
              <w:rPr>
                <w:rFonts w:ascii="Times New Roman" w:eastAsia="Times New Roman" w:hAnsi="Times New Roman" w:cs="Times New Roman"/>
                <w:sz w:val="18"/>
              </w:rPr>
              <w:t>максимальная скорость соединения в</w:t>
            </w:r>
            <w:r w:rsidR="00BD7A1F">
              <w:rPr>
                <w:rFonts w:ascii="Times New Roman" w:eastAsia="Times New Roman" w:hAnsi="Times New Roman" w:cs="Times New Roman"/>
                <w:sz w:val="18"/>
              </w:rPr>
              <w:t xml:space="preserve"> </w:t>
            </w:r>
            <w:r w:rsidR="00BD7A1F" w:rsidRPr="00790B25">
              <w:rPr>
                <w:rFonts w:ascii="Times New Roman" w:eastAsia="Times New Roman" w:hAnsi="Times New Roman" w:cs="Times New Roman"/>
                <w:sz w:val="18"/>
              </w:rPr>
              <w:t>информацион</w:t>
            </w:r>
            <w:r w:rsidR="00BD7A1F" w:rsidRPr="00790B25">
              <w:rPr>
                <w:rFonts w:ascii="Times New Roman" w:eastAsia="Times New Roman" w:hAnsi="Times New Roman" w:cs="Times New Roman"/>
                <w:sz w:val="18"/>
              </w:rPr>
              <w:softHyphen/>
              <w:t>но-телеком</w:t>
            </w:r>
            <w:r w:rsidR="00BD7A1F" w:rsidRPr="00790B25">
              <w:rPr>
                <w:rFonts w:ascii="Times New Roman" w:eastAsia="Times New Roman" w:hAnsi="Times New Roman" w:cs="Times New Roman"/>
                <w:sz w:val="18"/>
              </w:rPr>
              <w:softHyphen/>
              <w:t>муникационной сети «Интернет»</w:t>
            </w:r>
          </w:p>
        </w:tc>
        <w:tc>
          <w:tcPr>
            <w:tcW w:w="2100" w:type="dxa"/>
          </w:tcPr>
          <w:p w:rsidR="00CE0524" w:rsidRPr="00C04AFD" w:rsidRDefault="00B7451A" w:rsidP="00695E1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rPr>
              <w:t>30</w:t>
            </w:r>
            <w:r w:rsidR="00CE0524" w:rsidRPr="00790B25">
              <w:rPr>
                <w:rFonts w:ascii="Times New Roman" w:eastAsia="Times New Roman" w:hAnsi="Times New Roman" w:cs="Times New Roman"/>
                <w:sz w:val="18"/>
              </w:rPr>
              <w:t xml:space="preserve"> Мбит/</w:t>
            </w:r>
            <w:proofErr w:type="gramStart"/>
            <w:r w:rsidR="00CE0524" w:rsidRPr="00790B25">
              <w:rPr>
                <w:rFonts w:ascii="Times New Roman" w:eastAsia="Times New Roman" w:hAnsi="Times New Roman" w:cs="Times New Roman"/>
                <w:sz w:val="18"/>
              </w:rPr>
              <w:t>с</w:t>
            </w:r>
            <w:proofErr w:type="gramEnd"/>
          </w:p>
        </w:tc>
        <w:tc>
          <w:tcPr>
            <w:tcW w:w="127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c>
          <w:tcPr>
            <w:tcW w:w="964" w:type="dxa"/>
          </w:tcPr>
          <w:p w:rsidR="00CE0524" w:rsidRPr="003E531A" w:rsidRDefault="00CE0524" w:rsidP="00CE0524">
            <w:pPr>
              <w:spacing w:after="0" w:line="240" w:lineRule="auto"/>
              <w:jc w:val="center"/>
              <w:rPr>
                <w:rFonts w:ascii="Times New Roman" w:eastAsia="Times New Roman" w:hAnsi="Times New Roman" w:cs="Times New Roman"/>
                <w:sz w:val="18"/>
                <w:szCs w:val="18"/>
              </w:rPr>
            </w:pPr>
          </w:p>
        </w:tc>
      </w:tr>
    </w:tbl>
    <w:p w:rsidR="00C04AFD" w:rsidRPr="00C04AFD" w:rsidRDefault="00C04AFD" w:rsidP="00C04AFD">
      <w:pPr>
        <w:spacing w:after="0" w:line="240" w:lineRule="exact"/>
        <w:rPr>
          <w:rFonts w:ascii="Times New Roman" w:eastAsia="Times New Roman" w:hAnsi="Times New Roman" w:cs="Times New Roman"/>
          <w:sz w:val="20"/>
          <w:szCs w:val="20"/>
        </w:rPr>
      </w:pPr>
    </w:p>
    <w:p w:rsidR="00C04AFD" w:rsidRPr="00CE0524" w:rsidRDefault="00C04AFD" w:rsidP="00CE0524">
      <w:pPr>
        <w:spacing w:after="0" w:line="240" w:lineRule="auto"/>
        <w:rPr>
          <w:rFonts w:ascii="Times New Roman" w:eastAsia="Times New Roman" w:hAnsi="Times New Roman" w:cs="Times New Roman"/>
          <w:sz w:val="28"/>
          <w:szCs w:val="28"/>
        </w:rPr>
      </w:pPr>
      <w:r w:rsidRPr="00CE0524">
        <w:rPr>
          <w:rFonts w:ascii="Times New Roman" w:eastAsia="Times New Roman" w:hAnsi="Times New Roman" w:cs="Times New Roman"/>
          <w:sz w:val="28"/>
          <w:szCs w:val="28"/>
        </w:rPr>
        <w:t xml:space="preserve">Начальник </w:t>
      </w:r>
      <w:proofErr w:type="gramStart"/>
      <w:r w:rsidRPr="00CE0524">
        <w:rPr>
          <w:rFonts w:ascii="Times New Roman" w:eastAsia="Times New Roman" w:hAnsi="Times New Roman" w:cs="Times New Roman"/>
          <w:sz w:val="28"/>
          <w:szCs w:val="28"/>
        </w:rPr>
        <w:t>Финансового</w:t>
      </w:r>
      <w:proofErr w:type="gramEnd"/>
    </w:p>
    <w:p w:rsidR="00C04AFD" w:rsidRPr="00CE0524" w:rsidRDefault="00C04AFD" w:rsidP="00CE0524">
      <w:pPr>
        <w:pStyle w:val="Style4"/>
        <w:tabs>
          <w:tab w:val="left" w:pos="12636"/>
        </w:tabs>
        <w:spacing w:line="240" w:lineRule="auto"/>
        <w:rPr>
          <w:sz w:val="28"/>
          <w:szCs w:val="28"/>
        </w:rPr>
      </w:pPr>
      <w:r w:rsidRPr="00CE0524">
        <w:rPr>
          <w:sz w:val="28"/>
          <w:szCs w:val="28"/>
        </w:rPr>
        <w:t>управления города Волгодонска</w:t>
      </w:r>
      <w:r w:rsidRPr="00CE0524">
        <w:rPr>
          <w:sz w:val="28"/>
          <w:szCs w:val="28"/>
        </w:rPr>
        <w:tab/>
        <w:t>М.А.</w:t>
      </w:r>
      <w:proofErr w:type="gramStart"/>
      <w:r w:rsidRPr="00CE0524">
        <w:rPr>
          <w:sz w:val="28"/>
          <w:szCs w:val="28"/>
        </w:rPr>
        <w:t>Вялых</w:t>
      </w:r>
      <w:proofErr w:type="gramEnd"/>
    </w:p>
    <w:sectPr w:rsidR="00C04AFD" w:rsidRPr="00CE0524" w:rsidSect="00B43CCE">
      <w:type w:val="continuous"/>
      <w:pgSz w:w="16740" w:h="11657" w:orient="landscape"/>
      <w:pgMar w:top="1109" w:right="562" w:bottom="1135"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473"/>
    <w:multiLevelType w:val="multilevel"/>
    <w:tmpl w:val="5F40B7A6"/>
    <w:lvl w:ilvl="0">
      <w:start w:val="1"/>
      <w:numFmt w:val="decimal"/>
      <w:lvlText w:val="%1."/>
      <w:lvlJc w:val="left"/>
      <w:pPr>
        <w:ind w:left="1825" w:hanging="1116"/>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D9A388D"/>
    <w:multiLevelType w:val="singleLevel"/>
    <w:tmpl w:val="701EB22C"/>
    <w:lvl w:ilvl="0">
      <w:start w:val="1"/>
      <w:numFmt w:val="decimal"/>
      <w:lvlText w:val="%1."/>
      <w:lvlJc w:val="left"/>
    </w:lvl>
  </w:abstractNum>
  <w:abstractNum w:abstractNumId="2">
    <w:nsid w:val="6D482060"/>
    <w:multiLevelType w:val="singleLevel"/>
    <w:tmpl w:val="813EC8BE"/>
    <w:lvl w:ilvl="0">
      <w:start w:val="3"/>
      <w:numFmt w:val="decimal"/>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4AFD"/>
    <w:rsid w:val="00003D4F"/>
    <w:rsid w:val="00011DA9"/>
    <w:rsid w:val="00064D8E"/>
    <w:rsid w:val="000D7D00"/>
    <w:rsid w:val="00160F9B"/>
    <w:rsid w:val="00165401"/>
    <w:rsid w:val="00187078"/>
    <w:rsid w:val="00190EBA"/>
    <w:rsid w:val="001969CA"/>
    <w:rsid w:val="0022735C"/>
    <w:rsid w:val="00270425"/>
    <w:rsid w:val="00287442"/>
    <w:rsid w:val="002B7AB2"/>
    <w:rsid w:val="002C4043"/>
    <w:rsid w:val="002F1FB9"/>
    <w:rsid w:val="00337BD9"/>
    <w:rsid w:val="003E531A"/>
    <w:rsid w:val="00430D2B"/>
    <w:rsid w:val="0046587E"/>
    <w:rsid w:val="00467372"/>
    <w:rsid w:val="004C1C0F"/>
    <w:rsid w:val="0054746E"/>
    <w:rsid w:val="00551F5D"/>
    <w:rsid w:val="00566775"/>
    <w:rsid w:val="005708DE"/>
    <w:rsid w:val="00580FCC"/>
    <w:rsid w:val="005B0E59"/>
    <w:rsid w:val="005B5D39"/>
    <w:rsid w:val="00617006"/>
    <w:rsid w:val="00681EC7"/>
    <w:rsid w:val="00695E1B"/>
    <w:rsid w:val="006D4657"/>
    <w:rsid w:val="006F6E50"/>
    <w:rsid w:val="00710A61"/>
    <w:rsid w:val="007508DA"/>
    <w:rsid w:val="00773228"/>
    <w:rsid w:val="00790B25"/>
    <w:rsid w:val="007B0BBD"/>
    <w:rsid w:val="007D23E9"/>
    <w:rsid w:val="007E4436"/>
    <w:rsid w:val="00845C80"/>
    <w:rsid w:val="008C60D2"/>
    <w:rsid w:val="008D731C"/>
    <w:rsid w:val="008F63DE"/>
    <w:rsid w:val="009630BC"/>
    <w:rsid w:val="009637B1"/>
    <w:rsid w:val="009838C1"/>
    <w:rsid w:val="00996492"/>
    <w:rsid w:val="009D5F63"/>
    <w:rsid w:val="00A73940"/>
    <w:rsid w:val="00A91A83"/>
    <w:rsid w:val="00AB3064"/>
    <w:rsid w:val="00AC129D"/>
    <w:rsid w:val="00AE5E50"/>
    <w:rsid w:val="00AF0468"/>
    <w:rsid w:val="00B272D9"/>
    <w:rsid w:val="00B27910"/>
    <w:rsid w:val="00B314CE"/>
    <w:rsid w:val="00B3236D"/>
    <w:rsid w:val="00B43CCE"/>
    <w:rsid w:val="00B7451A"/>
    <w:rsid w:val="00BD7A1F"/>
    <w:rsid w:val="00BF2BD4"/>
    <w:rsid w:val="00C04AFD"/>
    <w:rsid w:val="00C14572"/>
    <w:rsid w:val="00C90ED6"/>
    <w:rsid w:val="00CB2A3E"/>
    <w:rsid w:val="00CE0524"/>
    <w:rsid w:val="00D21477"/>
    <w:rsid w:val="00D2584F"/>
    <w:rsid w:val="00DB016D"/>
    <w:rsid w:val="00E2240F"/>
    <w:rsid w:val="00E57A03"/>
    <w:rsid w:val="00E967C1"/>
    <w:rsid w:val="00EA2FD2"/>
    <w:rsid w:val="00EC47FC"/>
    <w:rsid w:val="00EF2050"/>
    <w:rsid w:val="00F253AE"/>
    <w:rsid w:val="00F525D0"/>
    <w:rsid w:val="00FB7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C04AFD"/>
    <w:pPr>
      <w:spacing w:after="0" w:line="641" w:lineRule="exact"/>
      <w:jc w:val="center"/>
    </w:pPr>
    <w:rPr>
      <w:rFonts w:ascii="Times New Roman" w:eastAsia="Times New Roman" w:hAnsi="Times New Roman" w:cs="Times New Roman"/>
      <w:sz w:val="20"/>
      <w:szCs w:val="20"/>
    </w:rPr>
  </w:style>
  <w:style w:type="paragraph" w:customStyle="1" w:styleId="Style1">
    <w:name w:val="Style1"/>
    <w:basedOn w:val="a"/>
    <w:rsid w:val="00C04AFD"/>
    <w:pPr>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C04AFD"/>
    <w:pPr>
      <w:spacing w:after="0" w:line="240" w:lineRule="auto"/>
      <w:jc w:val="center"/>
    </w:pPr>
    <w:rPr>
      <w:rFonts w:ascii="Times New Roman" w:eastAsia="Times New Roman" w:hAnsi="Times New Roman" w:cs="Times New Roman"/>
      <w:sz w:val="20"/>
      <w:szCs w:val="20"/>
    </w:rPr>
  </w:style>
  <w:style w:type="paragraph" w:customStyle="1" w:styleId="Style3">
    <w:name w:val="Style3"/>
    <w:basedOn w:val="a"/>
    <w:rsid w:val="00C04AFD"/>
    <w:pPr>
      <w:spacing w:after="0" w:line="317" w:lineRule="exact"/>
    </w:pPr>
    <w:rPr>
      <w:rFonts w:ascii="Times New Roman" w:eastAsia="Times New Roman" w:hAnsi="Times New Roman" w:cs="Times New Roman"/>
      <w:sz w:val="20"/>
      <w:szCs w:val="20"/>
    </w:rPr>
  </w:style>
  <w:style w:type="paragraph" w:customStyle="1" w:styleId="Style4">
    <w:name w:val="Style4"/>
    <w:basedOn w:val="a"/>
    <w:rsid w:val="00C04AFD"/>
    <w:pPr>
      <w:spacing w:after="0" w:line="317" w:lineRule="exact"/>
      <w:jc w:val="both"/>
    </w:pPr>
    <w:rPr>
      <w:rFonts w:ascii="Times New Roman" w:eastAsia="Times New Roman" w:hAnsi="Times New Roman" w:cs="Times New Roman"/>
      <w:sz w:val="20"/>
      <w:szCs w:val="20"/>
    </w:rPr>
  </w:style>
  <w:style w:type="paragraph" w:customStyle="1" w:styleId="Style5">
    <w:name w:val="Style5"/>
    <w:basedOn w:val="a"/>
    <w:uiPriority w:val="99"/>
    <w:rsid w:val="00C04AFD"/>
    <w:pPr>
      <w:spacing w:after="0" w:line="318" w:lineRule="exact"/>
      <w:ind w:firstLine="850"/>
      <w:jc w:val="both"/>
    </w:pPr>
    <w:rPr>
      <w:rFonts w:ascii="Times New Roman" w:eastAsia="Times New Roman" w:hAnsi="Times New Roman" w:cs="Times New Roman"/>
      <w:sz w:val="20"/>
      <w:szCs w:val="20"/>
    </w:rPr>
  </w:style>
  <w:style w:type="paragraph" w:customStyle="1" w:styleId="Style6">
    <w:name w:val="Style6"/>
    <w:basedOn w:val="a"/>
    <w:rsid w:val="00C04AFD"/>
    <w:pPr>
      <w:spacing w:after="0" w:line="319" w:lineRule="exact"/>
      <w:ind w:firstLine="850"/>
      <w:jc w:val="both"/>
    </w:pPr>
    <w:rPr>
      <w:rFonts w:ascii="Times New Roman" w:eastAsia="Times New Roman" w:hAnsi="Times New Roman" w:cs="Times New Roman"/>
      <w:sz w:val="20"/>
      <w:szCs w:val="20"/>
    </w:rPr>
  </w:style>
  <w:style w:type="paragraph" w:customStyle="1" w:styleId="Style16">
    <w:name w:val="Style16"/>
    <w:basedOn w:val="a"/>
    <w:rsid w:val="00C04AFD"/>
    <w:pPr>
      <w:spacing w:after="0" w:line="240" w:lineRule="auto"/>
    </w:pPr>
    <w:rPr>
      <w:rFonts w:ascii="Times New Roman" w:eastAsia="Times New Roman" w:hAnsi="Times New Roman" w:cs="Times New Roman"/>
      <w:sz w:val="20"/>
      <w:szCs w:val="20"/>
    </w:rPr>
  </w:style>
  <w:style w:type="paragraph" w:customStyle="1" w:styleId="Style10">
    <w:name w:val="Style10"/>
    <w:basedOn w:val="a"/>
    <w:rsid w:val="00C04AFD"/>
    <w:pPr>
      <w:spacing w:after="0" w:line="240" w:lineRule="auto"/>
    </w:pPr>
    <w:rPr>
      <w:rFonts w:ascii="Times New Roman" w:eastAsia="Times New Roman" w:hAnsi="Times New Roman" w:cs="Times New Roman"/>
      <w:sz w:val="20"/>
      <w:szCs w:val="20"/>
    </w:rPr>
  </w:style>
  <w:style w:type="paragraph" w:customStyle="1" w:styleId="Style64">
    <w:name w:val="Style64"/>
    <w:basedOn w:val="a"/>
    <w:rsid w:val="00C04AFD"/>
    <w:pPr>
      <w:spacing w:after="0" w:line="230" w:lineRule="exact"/>
    </w:pPr>
    <w:rPr>
      <w:rFonts w:ascii="Times New Roman" w:eastAsia="Times New Roman" w:hAnsi="Times New Roman" w:cs="Times New Roman"/>
      <w:sz w:val="20"/>
      <w:szCs w:val="20"/>
    </w:rPr>
  </w:style>
  <w:style w:type="paragraph" w:customStyle="1" w:styleId="Style482">
    <w:name w:val="Style482"/>
    <w:basedOn w:val="a"/>
    <w:rsid w:val="00C04AFD"/>
    <w:pPr>
      <w:spacing w:after="0" w:line="2066" w:lineRule="exact"/>
    </w:pPr>
    <w:rPr>
      <w:rFonts w:ascii="Times New Roman" w:eastAsia="Times New Roman" w:hAnsi="Times New Roman" w:cs="Times New Roman"/>
      <w:sz w:val="20"/>
      <w:szCs w:val="20"/>
    </w:rPr>
  </w:style>
  <w:style w:type="paragraph" w:customStyle="1" w:styleId="Style13">
    <w:name w:val="Style13"/>
    <w:basedOn w:val="a"/>
    <w:rsid w:val="00C04AFD"/>
    <w:pPr>
      <w:spacing w:after="0" w:line="274" w:lineRule="exact"/>
    </w:pPr>
    <w:rPr>
      <w:rFonts w:ascii="Times New Roman" w:eastAsia="Times New Roman" w:hAnsi="Times New Roman" w:cs="Times New Roman"/>
      <w:sz w:val="20"/>
      <w:szCs w:val="20"/>
    </w:rPr>
  </w:style>
  <w:style w:type="paragraph" w:customStyle="1" w:styleId="Style18">
    <w:name w:val="Style18"/>
    <w:basedOn w:val="a"/>
    <w:rsid w:val="00C04AFD"/>
    <w:pPr>
      <w:spacing w:after="0" w:line="240" w:lineRule="auto"/>
    </w:pPr>
    <w:rPr>
      <w:rFonts w:ascii="Times New Roman" w:eastAsia="Times New Roman" w:hAnsi="Times New Roman" w:cs="Times New Roman"/>
      <w:sz w:val="20"/>
      <w:szCs w:val="20"/>
    </w:rPr>
  </w:style>
  <w:style w:type="paragraph" w:customStyle="1" w:styleId="Style712">
    <w:name w:val="Style712"/>
    <w:basedOn w:val="a"/>
    <w:rsid w:val="00C04AFD"/>
    <w:pPr>
      <w:spacing w:after="0" w:line="240" w:lineRule="auto"/>
    </w:pPr>
    <w:rPr>
      <w:rFonts w:ascii="Times New Roman" w:eastAsia="Times New Roman" w:hAnsi="Times New Roman" w:cs="Times New Roman"/>
      <w:sz w:val="20"/>
      <w:szCs w:val="20"/>
    </w:rPr>
  </w:style>
  <w:style w:type="paragraph" w:customStyle="1" w:styleId="Style22">
    <w:name w:val="Style22"/>
    <w:basedOn w:val="a"/>
    <w:rsid w:val="00C04AFD"/>
    <w:pPr>
      <w:spacing w:after="0" w:line="240" w:lineRule="auto"/>
    </w:pPr>
    <w:rPr>
      <w:rFonts w:ascii="Times New Roman" w:eastAsia="Times New Roman" w:hAnsi="Times New Roman" w:cs="Times New Roman"/>
      <w:sz w:val="20"/>
      <w:szCs w:val="20"/>
    </w:rPr>
  </w:style>
  <w:style w:type="paragraph" w:customStyle="1" w:styleId="Style75">
    <w:name w:val="Style75"/>
    <w:basedOn w:val="a"/>
    <w:rsid w:val="00C04AFD"/>
    <w:pPr>
      <w:spacing w:after="0" w:line="461" w:lineRule="exact"/>
    </w:pPr>
    <w:rPr>
      <w:rFonts w:ascii="Times New Roman" w:eastAsia="Times New Roman" w:hAnsi="Times New Roman" w:cs="Times New Roman"/>
      <w:sz w:val="20"/>
      <w:szCs w:val="20"/>
    </w:rPr>
  </w:style>
  <w:style w:type="paragraph" w:customStyle="1" w:styleId="Style421">
    <w:name w:val="Style421"/>
    <w:basedOn w:val="a"/>
    <w:rsid w:val="00C04AFD"/>
    <w:pPr>
      <w:spacing w:after="0" w:line="691" w:lineRule="exact"/>
    </w:pPr>
    <w:rPr>
      <w:rFonts w:ascii="Times New Roman" w:eastAsia="Times New Roman" w:hAnsi="Times New Roman" w:cs="Times New Roman"/>
      <w:sz w:val="20"/>
      <w:szCs w:val="20"/>
    </w:rPr>
  </w:style>
  <w:style w:type="paragraph" w:customStyle="1" w:styleId="Style61">
    <w:name w:val="Style61"/>
    <w:basedOn w:val="a"/>
    <w:rsid w:val="00C04AFD"/>
    <w:pPr>
      <w:spacing w:after="0" w:line="240" w:lineRule="auto"/>
    </w:pPr>
    <w:rPr>
      <w:rFonts w:ascii="Times New Roman" w:eastAsia="Times New Roman" w:hAnsi="Times New Roman" w:cs="Times New Roman"/>
      <w:sz w:val="20"/>
      <w:szCs w:val="20"/>
    </w:rPr>
  </w:style>
  <w:style w:type="paragraph" w:customStyle="1" w:styleId="Style44">
    <w:name w:val="Style44"/>
    <w:basedOn w:val="a"/>
    <w:rsid w:val="00C04AFD"/>
    <w:pPr>
      <w:spacing w:after="0" w:line="223" w:lineRule="exact"/>
      <w:jc w:val="both"/>
    </w:pPr>
    <w:rPr>
      <w:rFonts w:ascii="Times New Roman" w:eastAsia="Times New Roman" w:hAnsi="Times New Roman" w:cs="Times New Roman"/>
      <w:sz w:val="20"/>
      <w:szCs w:val="20"/>
    </w:rPr>
  </w:style>
  <w:style w:type="paragraph" w:customStyle="1" w:styleId="Style27">
    <w:name w:val="Style27"/>
    <w:basedOn w:val="a"/>
    <w:rsid w:val="00C04AFD"/>
    <w:pPr>
      <w:spacing w:after="0" w:line="238" w:lineRule="exact"/>
      <w:jc w:val="center"/>
    </w:pPr>
    <w:rPr>
      <w:rFonts w:ascii="Times New Roman" w:eastAsia="Times New Roman" w:hAnsi="Times New Roman" w:cs="Times New Roman"/>
      <w:sz w:val="20"/>
      <w:szCs w:val="20"/>
    </w:rPr>
  </w:style>
  <w:style w:type="paragraph" w:customStyle="1" w:styleId="Style54">
    <w:name w:val="Style54"/>
    <w:basedOn w:val="a"/>
    <w:rsid w:val="00C04AFD"/>
    <w:pPr>
      <w:spacing w:after="0" w:line="240" w:lineRule="auto"/>
    </w:pPr>
    <w:rPr>
      <w:rFonts w:ascii="Times New Roman" w:eastAsia="Times New Roman" w:hAnsi="Times New Roman" w:cs="Times New Roman"/>
      <w:sz w:val="20"/>
      <w:szCs w:val="20"/>
    </w:rPr>
  </w:style>
  <w:style w:type="character" w:customStyle="1" w:styleId="CharStyle0">
    <w:name w:val="CharStyle0"/>
    <w:basedOn w:val="a0"/>
    <w:rsid w:val="00C04AFD"/>
    <w:rPr>
      <w:rFonts w:ascii="Consolas" w:eastAsia="Consolas" w:hAnsi="Consolas" w:cs="Consolas"/>
      <w:b w:val="0"/>
      <w:bCs w:val="0"/>
      <w:i/>
      <w:iCs/>
      <w:smallCaps w:val="0"/>
      <w:spacing w:val="50"/>
      <w:sz w:val="26"/>
      <w:szCs w:val="26"/>
    </w:rPr>
  </w:style>
  <w:style w:type="character" w:customStyle="1" w:styleId="CharStyle1">
    <w:name w:val="CharStyle1"/>
    <w:basedOn w:val="a0"/>
    <w:rsid w:val="00C04AFD"/>
    <w:rPr>
      <w:rFonts w:ascii="Times New Roman" w:eastAsia="Times New Roman" w:hAnsi="Times New Roman" w:cs="Times New Roman"/>
      <w:b w:val="0"/>
      <w:bCs w:val="0"/>
      <w:i w:val="0"/>
      <w:iCs w:val="0"/>
      <w:smallCaps w:val="0"/>
      <w:spacing w:val="10"/>
      <w:sz w:val="24"/>
      <w:szCs w:val="24"/>
    </w:rPr>
  </w:style>
  <w:style w:type="character" w:customStyle="1" w:styleId="CharStyle7">
    <w:name w:val="CharStyle7"/>
    <w:basedOn w:val="a0"/>
    <w:rsid w:val="00C04AFD"/>
    <w:rPr>
      <w:rFonts w:ascii="Times New Roman" w:eastAsia="Times New Roman" w:hAnsi="Times New Roman" w:cs="Times New Roman"/>
      <w:b w:val="0"/>
      <w:bCs w:val="0"/>
      <w:i w:val="0"/>
      <w:iCs w:val="0"/>
      <w:smallCaps w:val="0"/>
      <w:sz w:val="22"/>
      <w:szCs w:val="22"/>
    </w:rPr>
  </w:style>
  <w:style w:type="character" w:customStyle="1" w:styleId="CharStyle17">
    <w:name w:val="CharStyle17"/>
    <w:basedOn w:val="a0"/>
    <w:rsid w:val="00C04AFD"/>
    <w:rPr>
      <w:rFonts w:ascii="Consolas" w:eastAsia="Consolas" w:hAnsi="Consolas" w:cs="Consolas"/>
      <w:b w:val="0"/>
      <w:bCs w:val="0"/>
      <w:i w:val="0"/>
      <w:iCs w:val="0"/>
      <w:smallCaps w:val="0"/>
      <w:spacing w:val="10"/>
      <w:sz w:val="8"/>
      <w:szCs w:val="8"/>
    </w:rPr>
  </w:style>
  <w:style w:type="character" w:customStyle="1" w:styleId="CharStyle18">
    <w:name w:val="CharStyle18"/>
    <w:basedOn w:val="a0"/>
    <w:rsid w:val="00C04AFD"/>
    <w:rPr>
      <w:rFonts w:ascii="Arial Black" w:eastAsia="Arial Black" w:hAnsi="Arial Black" w:cs="Arial Black"/>
      <w:b w:val="0"/>
      <w:bCs w:val="0"/>
      <w:i/>
      <w:iCs/>
      <w:smallCaps w:val="0"/>
      <w:spacing w:val="-20"/>
      <w:sz w:val="56"/>
      <w:szCs w:val="56"/>
    </w:rPr>
  </w:style>
  <w:style w:type="character" w:customStyle="1" w:styleId="CharStyle22">
    <w:name w:val="CharStyle22"/>
    <w:basedOn w:val="a0"/>
    <w:rsid w:val="00C04AFD"/>
    <w:rPr>
      <w:rFonts w:ascii="Times New Roman" w:eastAsia="Times New Roman" w:hAnsi="Times New Roman" w:cs="Times New Roman"/>
      <w:b w:val="0"/>
      <w:bCs w:val="0"/>
      <w:i w:val="0"/>
      <w:iCs w:val="0"/>
      <w:smallCaps w:val="0"/>
      <w:sz w:val="38"/>
      <w:szCs w:val="38"/>
    </w:rPr>
  </w:style>
  <w:style w:type="character" w:customStyle="1" w:styleId="CharStyle25">
    <w:name w:val="CharStyle25"/>
    <w:basedOn w:val="a0"/>
    <w:rsid w:val="00C04AFD"/>
    <w:rPr>
      <w:rFonts w:ascii="Times New Roman" w:eastAsia="Times New Roman" w:hAnsi="Times New Roman" w:cs="Times New Roman"/>
      <w:b w:val="0"/>
      <w:bCs w:val="0"/>
      <w:i/>
      <w:iCs/>
      <w:smallCaps w:val="0"/>
      <w:sz w:val="60"/>
      <w:szCs w:val="60"/>
    </w:rPr>
  </w:style>
  <w:style w:type="character" w:customStyle="1" w:styleId="CharStyle26">
    <w:name w:val="CharStyle26"/>
    <w:basedOn w:val="a0"/>
    <w:rsid w:val="00C04AFD"/>
    <w:rPr>
      <w:rFonts w:ascii="Times New Roman" w:eastAsia="Times New Roman" w:hAnsi="Times New Roman" w:cs="Times New Roman"/>
      <w:b/>
      <w:bCs/>
      <w:i w:val="0"/>
      <w:iCs w:val="0"/>
      <w:smallCaps w:val="0"/>
      <w:sz w:val="52"/>
      <w:szCs w:val="52"/>
    </w:rPr>
  </w:style>
  <w:style w:type="character" w:customStyle="1" w:styleId="CharStyle30">
    <w:name w:val="CharStyle30"/>
    <w:basedOn w:val="a0"/>
    <w:rsid w:val="00C04AFD"/>
    <w:rPr>
      <w:rFonts w:ascii="Times New Roman" w:eastAsia="Times New Roman" w:hAnsi="Times New Roman" w:cs="Times New Roman"/>
      <w:b w:val="0"/>
      <w:bCs w:val="0"/>
      <w:i/>
      <w:iCs/>
      <w:smallCaps w:val="0"/>
      <w:sz w:val="24"/>
      <w:szCs w:val="24"/>
    </w:rPr>
  </w:style>
  <w:style w:type="character" w:customStyle="1" w:styleId="CharStyle35">
    <w:name w:val="CharStyle35"/>
    <w:basedOn w:val="a0"/>
    <w:rsid w:val="00C04AFD"/>
    <w:rPr>
      <w:rFonts w:ascii="Times New Roman" w:eastAsia="Times New Roman" w:hAnsi="Times New Roman" w:cs="Times New Roman"/>
      <w:b/>
      <w:bCs/>
      <w:i w:val="0"/>
      <w:iCs w:val="0"/>
      <w:smallCaps w:val="0"/>
      <w:spacing w:val="-10"/>
      <w:sz w:val="20"/>
      <w:szCs w:val="20"/>
    </w:rPr>
  </w:style>
  <w:style w:type="character" w:customStyle="1" w:styleId="CharStyle39">
    <w:name w:val="CharStyle39"/>
    <w:basedOn w:val="a0"/>
    <w:rsid w:val="00C04AFD"/>
    <w:rPr>
      <w:rFonts w:ascii="Times New Roman" w:eastAsia="Times New Roman" w:hAnsi="Times New Roman" w:cs="Times New Roman"/>
      <w:b w:val="0"/>
      <w:bCs w:val="0"/>
      <w:i w:val="0"/>
      <w:iCs w:val="0"/>
      <w:smallCaps w:val="0"/>
      <w:sz w:val="18"/>
      <w:szCs w:val="18"/>
    </w:rPr>
  </w:style>
  <w:style w:type="character" w:customStyle="1" w:styleId="CharStyle60">
    <w:name w:val="CharStyle60"/>
    <w:basedOn w:val="a0"/>
    <w:rsid w:val="00C04AFD"/>
    <w:rPr>
      <w:rFonts w:ascii="Times New Roman" w:eastAsia="Times New Roman" w:hAnsi="Times New Roman" w:cs="Times New Roman"/>
      <w:b/>
      <w:bCs/>
      <w:i w:val="0"/>
      <w:iCs w:val="0"/>
      <w:smallCaps w:val="0"/>
      <w:sz w:val="12"/>
      <w:szCs w:val="12"/>
    </w:rPr>
  </w:style>
  <w:style w:type="character" w:styleId="a3">
    <w:name w:val="Hyperlink"/>
    <w:basedOn w:val="a0"/>
    <w:rsid w:val="00C04AFD"/>
    <w:rPr>
      <w:color w:val="0066CC"/>
      <w:u w:val="single"/>
    </w:rPr>
  </w:style>
  <w:style w:type="paragraph" w:customStyle="1" w:styleId="ConsPlusNormal">
    <w:name w:val="ConsPlusNormal"/>
    <w:link w:val="ConsPlusNormal0"/>
    <w:uiPriority w:val="99"/>
    <w:rsid w:val="00790B2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uiPriority w:val="99"/>
    <w:rsid w:val="00790B25"/>
    <w:rPr>
      <w:rFonts w:ascii="Times New Roman" w:eastAsia="Times New Roman" w:hAnsi="Times New Roman" w:cs="Times New Roman"/>
      <w:sz w:val="28"/>
      <w:szCs w:val="28"/>
    </w:rPr>
  </w:style>
  <w:style w:type="paragraph" w:customStyle="1" w:styleId="ConsPlusCell">
    <w:name w:val="ConsPlusCell"/>
    <w:rsid w:val="00790B2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790B25"/>
    <w:pPr>
      <w:spacing w:after="0" w:line="240" w:lineRule="auto"/>
      <w:ind w:left="720"/>
      <w:contextualSpacing/>
    </w:pPr>
    <w:rPr>
      <w:rFonts w:ascii="Times New Roman" w:eastAsia="Times New Roman" w:hAnsi="Times New Roman" w:cs="Times New Roman"/>
      <w:sz w:val="20"/>
      <w:szCs w:val="20"/>
    </w:rPr>
  </w:style>
  <w:style w:type="character" w:customStyle="1" w:styleId="FontStyle14">
    <w:name w:val="Font Style14"/>
    <w:basedOn w:val="a0"/>
    <w:uiPriority w:val="99"/>
    <w:rsid w:val="00790B25"/>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0189-80B0-4E1A-A2DA-B5ADC032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2954</Words>
  <Characters>16840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Горбунов</cp:lastModifiedBy>
  <cp:revision>76</cp:revision>
  <dcterms:created xsi:type="dcterms:W3CDTF">2021-09-01T13:55:00Z</dcterms:created>
  <dcterms:modified xsi:type="dcterms:W3CDTF">2021-09-03T07:29:00Z</dcterms:modified>
</cp:coreProperties>
</file>