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74" w:rsidRPr="002721B9" w:rsidRDefault="00C26BFF" w:rsidP="00C26BFF">
      <w:pPr>
        <w:ind w:firstLine="709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Сводный </w:t>
      </w:r>
      <w:r w:rsidR="00A2256D">
        <w:rPr>
          <w:b/>
          <w:bCs/>
          <w:szCs w:val="24"/>
        </w:rPr>
        <w:t>результат</w:t>
      </w:r>
      <w:r w:rsidR="004D1E35" w:rsidRPr="00D87201">
        <w:rPr>
          <w:b/>
          <w:bCs/>
          <w:szCs w:val="24"/>
        </w:rPr>
        <w:t xml:space="preserve"> </w:t>
      </w:r>
      <w:proofErr w:type="gramStart"/>
      <w:r w:rsidR="004D1E35" w:rsidRPr="00D87201">
        <w:rPr>
          <w:b/>
          <w:bCs/>
          <w:szCs w:val="24"/>
        </w:rPr>
        <w:t xml:space="preserve">оценки эффективности </w:t>
      </w:r>
      <w:r w:rsidR="00D87201" w:rsidRPr="00D87201">
        <w:rPr>
          <w:b/>
          <w:bCs/>
          <w:szCs w:val="24"/>
        </w:rPr>
        <w:t xml:space="preserve">налоговых расходов города </w:t>
      </w:r>
      <w:r w:rsidR="00DA734C">
        <w:rPr>
          <w:b/>
          <w:bCs/>
          <w:szCs w:val="24"/>
        </w:rPr>
        <w:t>Волгодонска</w:t>
      </w:r>
      <w:proofErr w:type="gramEnd"/>
      <w:r w:rsidR="00D87201" w:rsidRPr="00D87201">
        <w:rPr>
          <w:b/>
          <w:bCs/>
          <w:szCs w:val="24"/>
        </w:rPr>
        <w:t xml:space="preserve"> </w:t>
      </w:r>
      <w:r w:rsidR="00D87201" w:rsidRPr="002721B9">
        <w:rPr>
          <w:b/>
          <w:bCs/>
          <w:szCs w:val="24"/>
        </w:rPr>
        <w:t>за 20</w:t>
      </w:r>
      <w:r w:rsidR="002721B9" w:rsidRPr="002721B9">
        <w:rPr>
          <w:b/>
          <w:bCs/>
          <w:szCs w:val="24"/>
        </w:rPr>
        <w:t>20</w:t>
      </w:r>
      <w:r w:rsidR="00D87201" w:rsidRPr="002721B9">
        <w:rPr>
          <w:b/>
          <w:bCs/>
          <w:szCs w:val="24"/>
        </w:rPr>
        <w:t xml:space="preserve"> год.</w:t>
      </w:r>
    </w:p>
    <w:p w:rsidR="003960B4" w:rsidRPr="002721B9" w:rsidRDefault="003960B4" w:rsidP="0097609B">
      <w:pPr>
        <w:ind w:firstLine="709"/>
        <w:jc w:val="both"/>
        <w:rPr>
          <w:b/>
          <w:bCs/>
          <w:szCs w:val="24"/>
        </w:rPr>
      </w:pPr>
    </w:p>
    <w:p w:rsidR="000C60B4" w:rsidRPr="002721B9" w:rsidRDefault="000C60B4" w:rsidP="0097609B">
      <w:pPr>
        <w:ind w:firstLine="709"/>
        <w:jc w:val="both"/>
        <w:rPr>
          <w:b/>
          <w:bCs/>
          <w:szCs w:val="24"/>
        </w:rPr>
      </w:pPr>
    </w:p>
    <w:p w:rsidR="003960B4" w:rsidRDefault="003960B4" w:rsidP="002721B9">
      <w:pPr>
        <w:ind w:firstLine="709"/>
        <w:jc w:val="both"/>
        <w:rPr>
          <w:szCs w:val="28"/>
        </w:rPr>
      </w:pPr>
      <w:r w:rsidRPr="002721B9">
        <w:rPr>
          <w:szCs w:val="28"/>
        </w:rPr>
        <w:t xml:space="preserve">Проведение ежегодной оценки эффективности использования налоговых расходов (налоговых льгот и пониженных ставок), установленных </w:t>
      </w:r>
      <w:r w:rsidR="005B0D55" w:rsidRPr="002721B9">
        <w:rPr>
          <w:szCs w:val="28"/>
        </w:rPr>
        <w:t xml:space="preserve">нормативными правовыми актами города </w:t>
      </w:r>
      <w:r w:rsidR="002721B9" w:rsidRPr="002721B9">
        <w:rPr>
          <w:szCs w:val="28"/>
        </w:rPr>
        <w:t>Волгодонска</w:t>
      </w:r>
      <w:r w:rsidR="00D92AED">
        <w:rPr>
          <w:szCs w:val="28"/>
        </w:rPr>
        <w:t xml:space="preserve"> и Бюджетным Кодексом Российской Федерации</w:t>
      </w:r>
      <w:r w:rsidRPr="002721B9">
        <w:rPr>
          <w:szCs w:val="28"/>
        </w:rPr>
        <w:t xml:space="preserve">, является одной из первоочередных мер по увеличению налоговых доходов </w:t>
      </w:r>
      <w:r w:rsidR="00AA2F02" w:rsidRPr="002721B9">
        <w:rPr>
          <w:szCs w:val="28"/>
        </w:rPr>
        <w:t xml:space="preserve">бюджета города </w:t>
      </w:r>
      <w:r w:rsidR="002721B9" w:rsidRPr="002721B9">
        <w:rPr>
          <w:szCs w:val="28"/>
        </w:rPr>
        <w:t>Волгодонска</w:t>
      </w:r>
      <w:r w:rsidR="00AA2F02" w:rsidRPr="002721B9">
        <w:rPr>
          <w:szCs w:val="28"/>
        </w:rPr>
        <w:t xml:space="preserve"> и </w:t>
      </w:r>
      <w:r w:rsidRPr="002721B9">
        <w:rPr>
          <w:szCs w:val="28"/>
        </w:rPr>
        <w:t>консолидированного бюджета Р</w:t>
      </w:r>
      <w:r w:rsidR="005B0D55" w:rsidRPr="002721B9">
        <w:rPr>
          <w:szCs w:val="28"/>
        </w:rPr>
        <w:t xml:space="preserve">остовской области. </w:t>
      </w:r>
      <w:r w:rsidRPr="002721B9">
        <w:rPr>
          <w:szCs w:val="28"/>
        </w:rPr>
        <w:t>Оценка эффективности налоговых расходов за 20</w:t>
      </w:r>
      <w:r w:rsidR="002721B9" w:rsidRPr="002721B9">
        <w:rPr>
          <w:szCs w:val="28"/>
        </w:rPr>
        <w:t>20</w:t>
      </w:r>
      <w:r w:rsidRPr="002721B9">
        <w:rPr>
          <w:szCs w:val="28"/>
        </w:rPr>
        <w:t xml:space="preserve"> год проведена </w:t>
      </w:r>
      <w:r w:rsidR="00A2256D">
        <w:rPr>
          <w:szCs w:val="28"/>
        </w:rPr>
        <w:t xml:space="preserve">кураторами налоговых расходов </w:t>
      </w:r>
      <w:r w:rsidRPr="002721B9">
        <w:rPr>
          <w:szCs w:val="28"/>
        </w:rPr>
        <w:t xml:space="preserve">в соответствии с </w:t>
      </w:r>
      <w:r w:rsidR="002721B9" w:rsidRPr="002721B9">
        <w:rPr>
          <w:bCs/>
          <w:szCs w:val="24"/>
        </w:rPr>
        <w:t>Положением о порядке формирования перечня налоговых расходов и оценки налоговых расходов муниципального образования «Город Волгодонск»</w:t>
      </w:r>
      <w:r w:rsidRPr="002721B9">
        <w:rPr>
          <w:szCs w:val="28"/>
        </w:rPr>
        <w:t xml:space="preserve">, утвержденным </w:t>
      </w:r>
      <w:r w:rsidR="009D4FE4" w:rsidRPr="002721B9">
        <w:rPr>
          <w:szCs w:val="28"/>
        </w:rPr>
        <w:t>П</w:t>
      </w:r>
      <w:r w:rsidRPr="002721B9">
        <w:rPr>
          <w:szCs w:val="28"/>
        </w:rPr>
        <w:t>остановлением</w:t>
      </w:r>
      <w:r w:rsidR="009D4FE4" w:rsidRPr="002721B9">
        <w:rPr>
          <w:szCs w:val="28"/>
        </w:rPr>
        <w:t xml:space="preserve"> Администрации города </w:t>
      </w:r>
      <w:r w:rsidR="002721B9" w:rsidRPr="002721B9">
        <w:rPr>
          <w:szCs w:val="28"/>
        </w:rPr>
        <w:t>Волгодонска</w:t>
      </w:r>
      <w:r w:rsidR="009D4FE4" w:rsidRPr="002721B9">
        <w:rPr>
          <w:szCs w:val="28"/>
        </w:rPr>
        <w:t xml:space="preserve"> от </w:t>
      </w:r>
      <w:r w:rsidR="002721B9" w:rsidRPr="002721B9">
        <w:rPr>
          <w:szCs w:val="28"/>
        </w:rPr>
        <w:t>29.11</w:t>
      </w:r>
      <w:r w:rsidR="009D4FE4" w:rsidRPr="002721B9">
        <w:rPr>
          <w:szCs w:val="28"/>
        </w:rPr>
        <w:t xml:space="preserve">.2019 № </w:t>
      </w:r>
      <w:r w:rsidR="002721B9" w:rsidRPr="002721B9">
        <w:rPr>
          <w:szCs w:val="28"/>
        </w:rPr>
        <w:t>2977</w:t>
      </w:r>
      <w:r w:rsidR="009D4FE4" w:rsidRPr="002721B9">
        <w:rPr>
          <w:szCs w:val="28"/>
        </w:rPr>
        <w:t>.</w:t>
      </w:r>
      <w:r>
        <w:rPr>
          <w:szCs w:val="28"/>
        </w:rPr>
        <w:t xml:space="preserve"> </w:t>
      </w:r>
    </w:p>
    <w:p w:rsidR="003960B4" w:rsidRDefault="003960B4" w:rsidP="009760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Наряду с указанным постановлением при проведении оценки эффективности налоговых расходов учтены положения постановления Правительства Российской Федерации от 22.06.2019 г. № 796 «Об общих требованиях к оценке налоговых льгот (налоговых расходов) субъектов Российской Федерации и муниципальных образований» (далее – методические рекомендации Минфина Росси</w:t>
      </w:r>
      <w:r w:rsidR="00A2256D">
        <w:rPr>
          <w:szCs w:val="28"/>
        </w:rPr>
        <w:t>йской Федерации</w:t>
      </w:r>
      <w:r>
        <w:rPr>
          <w:szCs w:val="28"/>
        </w:rPr>
        <w:t>).</w:t>
      </w:r>
    </w:p>
    <w:p w:rsidR="009D4FE4" w:rsidRDefault="00A2256D" w:rsidP="007820F0">
      <w:pPr>
        <w:tabs>
          <w:tab w:val="left" w:pos="9496"/>
        </w:tabs>
        <w:autoSpaceDE w:val="0"/>
        <w:autoSpaceDN w:val="0"/>
        <w:adjustRightInd w:val="0"/>
        <w:spacing w:before="120"/>
        <w:ind w:right="-2" w:firstLine="709"/>
        <w:jc w:val="both"/>
        <w:rPr>
          <w:bCs/>
          <w:szCs w:val="24"/>
        </w:rPr>
      </w:pPr>
      <w:r>
        <w:rPr>
          <w:bCs/>
          <w:szCs w:val="24"/>
        </w:rPr>
        <w:t>Согласно указанным</w:t>
      </w:r>
      <w:r w:rsidR="009D4FE4">
        <w:rPr>
          <w:bCs/>
          <w:szCs w:val="24"/>
        </w:rPr>
        <w:t xml:space="preserve"> документам</w:t>
      </w:r>
      <w:r>
        <w:rPr>
          <w:bCs/>
          <w:szCs w:val="24"/>
        </w:rPr>
        <w:t>,</w:t>
      </w:r>
      <w:r w:rsidR="009D4FE4">
        <w:rPr>
          <w:bCs/>
          <w:szCs w:val="24"/>
        </w:rPr>
        <w:t xml:space="preserve"> определена принадлежность налоговых расходов к муниципальным программам города </w:t>
      </w:r>
      <w:r w:rsidR="00E61D67">
        <w:rPr>
          <w:bCs/>
          <w:szCs w:val="24"/>
        </w:rPr>
        <w:t>Волгодонска</w:t>
      </w:r>
      <w:r w:rsidR="007820F0">
        <w:rPr>
          <w:bCs/>
          <w:szCs w:val="24"/>
        </w:rPr>
        <w:t>,</w:t>
      </w:r>
      <w:r w:rsidR="009D4FE4">
        <w:rPr>
          <w:bCs/>
          <w:szCs w:val="24"/>
        </w:rPr>
        <w:t xml:space="preserve"> в соответствии с целями указанных расходов и целями социально-экономического развития, указанными в соответствующих муниципальных программах</w:t>
      </w:r>
      <w:r w:rsidR="007820F0">
        <w:rPr>
          <w:bCs/>
          <w:szCs w:val="24"/>
        </w:rPr>
        <w:t xml:space="preserve">, а также </w:t>
      </w:r>
      <w:r w:rsidR="007820F0" w:rsidRPr="0064354D">
        <w:rPr>
          <w:szCs w:val="28"/>
        </w:rPr>
        <w:t xml:space="preserve">Стратегии </w:t>
      </w:r>
      <w:r w:rsidR="007820F0" w:rsidRPr="0064354D">
        <w:rPr>
          <w:spacing w:val="-8"/>
          <w:szCs w:val="28"/>
        </w:rPr>
        <w:t>социально-экономического развития</w:t>
      </w:r>
      <w:r w:rsidR="007820F0" w:rsidRPr="0064354D">
        <w:rPr>
          <w:szCs w:val="28"/>
        </w:rPr>
        <w:t xml:space="preserve"> города Волгодонска до 2030 года</w:t>
      </w:r>
      <w:r w:rsidR="009D4FE4">
        <w:rPr>
          <w:bCs/>
          <w:szCs w:val="24"/>
        </w:rPr>
        <w:t xml:space="preserve">. </w:t>
      </w:r>
    </w:p>
    <w:p w:rsidR="003960B4" w:rsidRDefault="003960B4" w:rsidP="009760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Определены типы налоговых расходов в зависимости от целевой категории: социальные</w:t>
      </w:r>
      <w:r w:rsidR="00E61D67">
        <w:rPr>
          <w:szCs w:val="28"/>
        </w:rPr>
        <w:t xml:space="preserve"> и</w:t>
      </w:r>
      <w:r>
        <w:rPr>
          <w:szCs w:val="28"/>
        </w:rPr>
        <w:t xml:space="preserve"> стимулирующие.</w:t>
      </w:r>
    </w:p>
    <w:p w:rsidR="003960B4" w:rsidRDefault="003960B4" w:rsidP="009760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 ходе проведения оценки эффективности налоговых расходов</w:t>
      </w:r>
      <w:r w:rsidR="000C60B4">
        <w:rPr>
          <w:szCs w:val="28"/>
        </w:rPr>
        <w:t xml:space="preserve"> кураторами налоговых расходов</w:t>
      </w:r>
      <w:r>
        <w:rPr>
          <w:szCs w:val="28"/>
        </w:rPr>
        <w:t xml:space="preserve"> осуществлялась оценка целесообразности (востребованность налоговых расходов, соответствие их целям и задачам соответствующих </w:t>
      </w:r>
      <w:r w:rsidR="00EE1D9A">
        <w:rPr>
          <w:szCs w:val="28"/>
        </w:rPr>
        <w:t>муниципальных</w:t>
      </w:r>
      <w:r>
        <w:rPr>
          <w:szCs w:val="28"/>
        </w:rPr>
        <w:t xml:space="preserve"> программ) и их результативности (совокупный бюджетный эффект стимулирующих налоговых расходов).</w:t>
      </w:r>
    </w:p>
    <w:p w:rsidR="000C60B4" w:rsidRDefault="003960B4" w:rsidP="009760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 и обеспечения оптимального выбора объектов для предоставления </w:t>
      </w:r>
      <w:r w:rsidR="000C60B4">
        <w:rPr>
          <w:szCs w:val="28"/>
        </w:rPr>
        <w:t xml:space="preserve">муниципальной </w:t>
      </w:r>
      <w:r>
        <w:rPr>
          <w:szCs w:val="28"/>
        </w:rPr>
        <w:t xml:space="preserve"> поддержки в форме льготного налогообложения. </w:t>
      </w:r>
    </w:p>
    <w:p w:rsidR="003960B4" w:rsidRDefault="003960B4" w:rsidP="009760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208D3">
        <w:rPr>
          <w:iCs/>
          <w:spacing w:val="3"/>
          <w:szCs w:val="28"/>
        </w:rPr>
        <w:t>За 20</w:t>
      </w:r>
      <w:r w:rsidR="00E61D67" w:rsidRPr="006208D3">
        <w:rPr>
          <w:iCs/>
          <w:spacing w:val="3"/>
          <w:szCs w:val="28"/>
        </w:rPr>
        <w:t>20</w:t>
      </w:r>
      <w:r>
        <w:rPr>
          <w:iCs/>
          <w:spacing w:val="3"/>
          <w:szCs w:val="28"/>
        </w:rPr>
        <w:t xml:space="preserve"> год общая сумма налоговых расходов составила </w:t>
      </w:r>
      <w:r w:rsidR="002855B2" w:rsidRPr="00875E87">
        <w:rPr>
          <w:color w:val="000000"/>
          <w:szCs w:val="28"/>
        </w:rPr>
        <w:t>27 </w:t>
      </w:r>
      <w:r w:rsidR="00875E87" w:rsidRPr="00875E87">
        <w:rPr>
          <w:color w:val="000000"/>
          <w:szCs w:val="28"/>
        </w:rPr>
        <w:t>490</w:t>
      </w:r>
      <w:r w:rsidR="002855B2" w:rsidRPr="00875E87">
        <w:rPr>
          <w:color w:val="000000"/>
          <w:szCs w:val="28"/>
        </w:rPr>
        <w:t xml:space="preserve">,2 </w:t>
      </w:r>
      <w:r w:rsidRPr="00875E87">
        <w:rPr>
          <w:iCs/>
          <w:spacing w:val="3"/>
          <w:szCs w:val="28"/>
        </w:rPr>
        <w:t>тыс. рублей</w:t>
      </w:r>
      <w:r w:rsidR="00F51A47" w:rsidRPr="00875E87">
        <w:rPr>
          <w:iCs/>
          <w:spacing w:val="3"/>
          <w:szCs w:val="28"/>
        </w:rPr>
        <w:t xml:space="preserve">. </w:t>
      </w:r>
      <w:r w:rsidRPr="00875E87">
        <w:rPr>
          <w:iCs/>
          <w:spacing w:val="3"/>
          <w:szCs w:val="28"/>
        </w:rPr>
        <w:t xml:space="preserve"> Их доля в объеме налоговых</w:t>
      </w:r>
      <w:r w:rsidR="000C60B4" w:rsidRPr="00875E87">
        <w:rPr>
          <w:iCs/>
          <w:spacing w:val="3"/>
          <w:szCs w:val="28"/>
        </w:rPr>
        <w:t xml:space="preserve"> </w:t>
      </w:r>
      <w:r w:rsidRPr="00875E87">
        <w:rPr>
          <w:iCs/>
          <w:spacing w:val="3"/>
          <w:szCs w:val="28"/>
        </w:rPr>
        <w:t xml:space="preserve">доходов </w:t>
      </w:r>
      <w:r w:rsidR="00F51A47" w:rsidRPr="00875E87">
        <w:rPr>
          <w:iCs/>
          <w:spacing w:val="3"/>
          <w:szCs w:val="28"/>
        </w:rPr>
        <w:t>бюджета города</w:t>
      </w:r>
      <w:r w:rsidR="00F51A47" w:rsidRPr="00DA734C">
        <w:rPr>
          <w:iCs/>
          <w:spacing w:val="3"/>
          <w:szCs w:val="28"/>
        </w:rPr>
        <w:t xml:space="preserve"> </w:t>
      </w:r>
      <w:r w:rsidR="00DA734C" w:rsidRPr="00DA734C">
        <w:rPr>
          <w:iCs/>
          <w:spacing w:val="3"/>
          <w:szCs w:val="28"/>
        </w:rPr>
        <w:t>Волгодонска</w:t>
      </w:r>
      <w:r w:rsidRPr="00DA734C">
        <w:rPr>
          <w:iCs/>
          <w:spacing w:val="3"/>
          <w:szCs w:val="28"/>
        </w:rPr>
        <w:t xml:space="preserve"> составила </w:t>
      </w:r>
      <w:r w:rsidR="002855B2" w:rsidRPr="00875E87">
        <w:rPr>
          <w:iCs/>
          <w:spacing w:val="3"/>
          <w:szCs w:val="28"/>
        </w:rPr>
        <w:t>1,9</w:t>
      </w:r>
      <w:r w:rsidRPr="00875E87">
        <w:rPr>
          <w:iCs/>
          <w:spacing w:val="3"/>
          <w:szCs w:val="28"/>
        </w:rPr>
        <w:t>%.</w:t>
      </w:r>
    </w:p>
    <w:p w:rsidR="000C60B4" w:rsidRDefault="003960B4" w:rsidP="0097609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Информация о структуре и динамике налоговых расходов по видам налогов </w:t>
      </w:r>
      <w:r w:rsidRPr="006208D3">
        <w:rPr>
          <w:szCs w:val="28"/>
        </w:rPr>
        <w:t>за  20</w:t>
      </w:r>
      <w:r w:rsidR="00E61D67" w:rsidRPr="006208D3">
        <w:rPr>
          <w:szCs w:val="28"/>
        </w:rPr>
        <w:t>20</w:t>
      </w:r>
      <w:r w:rsidRPr="006208D3">
        <w:rPr>
          <w:szCs w:val="28"/>
        </w:rPr>
        <w:t xml:space="preserve"> год</w:t>
      </w:r>
      <w:r>
        <w:rPr>
          <w:szCs w:val="28"/>
        </w:rPr>
        <w:t xml:space="preserve"> представлена в таблице 1.</w:t>
      </w:r>
    </w:p>
    <w:p w:rsidR="003960B4" w:rsidRPr="00A2256D" w:rsidRDefault="007820F0" w:rsidP="0097609B">
      <w:pPr>
        <w:widowControl w:val="0"/>
        <w:ind w:firstLine="709"/>
        <w:jc w:val="right"/>
        <w:rPr>
          <w:szCs w:val="28"/>
        </w:rPr>
      </w:pPr>
      <w:r>
        <w:rPr>
          <w:szCs w:val="28"/>
        </w:rPr>
        <w:t>Т</w:t>
      </w:r>
      <w:r w:rsidR="003960B4" w:rsidRPr="00A2256D">
        <w:rPr>
          <w:szCs w:val="28"/>
        </w:rPr>
        <w:t>аблица 1</w:t>
      </w:r>
    </w:p>
    <w:p w:rsidR="003960B4" w:rsidRPr="00A2256D" w:rsidRDefault="003960B4" w:rsidP="0097609B">
      <w:pPr>
        <w:widowControl w:val="0"/>
        <w:ind w:firstLine="709"/>
        <w:jc w:val="center"/>
        <w:rPr>
          <w:szCs w:val="28"/>
        </w:rPr>
      </w:pPr>
      <w:r w:rsidRPr="00A2256D">
        <w:rPr>
          <w:szCs w:val="28"/>
        </w:rPr>
        <w:lastRenderedPageBreak/>
        <w:t xml:space="preserve">Структура налоговых расходов по видам налогов </w:t>
      </w:r>
    </w:p>
    <w:p w:rsidR="003960B4" w:rsidRDefault="003960B4" w:rsidP="0097609B">
      <w:pPr>
        <w:widowControl w:val="0"/>
        <w:ind w:firstLine="709"/>
        <w:jc w:val="center"/>
        <w:rPr>
          <w:sz w:val="26"/>
          <w:szCs w:val="26"/>
          <w:highlight w:val="yellow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7087"/>
        <w:gridCol w:w="1701"/>
      </w:tblGrid>
      <w:tr w:rsidR="009D4FE4" w:rsidTr="0098762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E4" w:rsidRPr="00FF19F4" w:rsidRDefault="009D4FE4" w:rsidP="0097609B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 xml:space="preserve">№ </w:t>
            </w:r>
            <w:proofErr w:type="gramStart"/>
            <w:r w:rsidRPr="00FF19F4">
              <w:rPr>
                <w:szCs w:val="28"/>
              </w:rPr>
              <w:t>п</w:t>
            </w:r>
            <w:proofErr w:type="gramEnd"/>
            <w:r w:rsidRPr="00FF19F4">
              <w:rPr>
                <w:szCs w:val="28"/>
                <w:lang w:val="en-US"/>
              </w:rPr>
              <w:t>/</w:t>
            </w:r>
            <w:r w:rsidRPr="00FF19F4">
              <w:rPr>
                <w:szCs w:val="28"/>
              </w:rPr>
              <w:t>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E4" w:rsidRPr="00FF19F4" w:rsidRDefault="009D4FE4" w:rsidP="0097609B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E4" w:rsidRPr="00DA734C" w:rsidRDefault="009D4FE4" w:rsidP="00A2256D">
            <w:pPr>
              <w:widowControl w:val="0"/>
              <w:jc w:val="right"/>
              <w:rPr>
                <w:szCs w:val="28"/>
              </w:rPr>
            </w:pPr>
            <w:r w:rsidRPr="00DA734C">
              <w:rPr>
                <w:szCs w:val="28"/>
              </w:rPr>
              <w:t>20</w:t>
            </w:r>
            <w:r w:rsidR="00DA734C" w:rsidRPr="00DA734C">
              <w:rPr>
                <w:szCs w:val="28"/>
              </w:rPr>
              <w:t>20</w:t>
            </w:r>
            <w:r w:rsidRPr="00DA734C">
              <w:rPr>
                <w:szCs w:val="28"/>
              </w:rPr>
              <w:t xml:space="preserve"> год</w:t>
            </w:r>
          </w:p>
        </w:tc>
      </w:tr>
      <w:tr w:rsidR="009D4FE4" w:rsidTr="0098762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E4" w:rsidRPr="00FF19F4" w:rsidRDefault="009D4FE4" w:rsidP="0097609B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4" w:rsidRPr="00FF19F4" w:rsidRDefault="009D4FE4" w:rsidP="0097609B">
            <w:pPr>
              <w:widowControl w:val="0"/>
              <w:rPr>
                <w:szCs w:val="28"/>
              </w:rPr>
            </w:pPr>
            <w:r w:rsidRPr="00FF19F4">
              <w:rPr>
                <w:szCs w:val="28"/>
              </w:rPr>
              <w:t xml:space="preserve">Объем налоговых доходов города </w:t>
            </w:r>
            <w:r w:rsidR="00E61D67">
              <w:rPr>
                <w:szCs w:val="28"/>
              </w:rPr>
              <w:t>Волгодонска</w:t>
            </w:r>
            <w:r w:rsidRPr="00FF19F4">
              <w:rPr>
                <w:szCs w:val="28"/>
              </w:rPr>
              <w:t>,</w:t>
            </w:r>
          </w:p>
          <w:p w:rsidR="009D4FE4" w:rsidRPr="00FF19F4" w:rsidRDefault="009D4FE4" w:rsidP="00AE342E">
            <w:pPr>
              <w:widowControl w:val="0"/>
              <w:rPr>
                <w:szCs w:val="28"/>
              </w:rPr>
            </w:pPr>
            <w:r w:rsidRPr="00FF19F4">
              <w:rPr>
                <w:szCs w:val="28"/>
              </w:rPr>
              <w:t xml:space="preserve">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B" w:rsidRPr="00DA734C" w:rsidRDefault="0097609B" w:rsidP="00E5492F">
            <w:pPr>
              <w:widowControl w:val="0"/>
              <w:jc w:val="right"/>
              <w:rPr>
                <w:szCs w:val="28"/>
              </w:rPr>
            </w:pPr>
          </w:p>
          <w:p w:rsidR="009D4FE4" w:rsidRPr="00DA734C" w:rsidRDefault="00DA734C" w:rsidP="00E5492F">
            <w:pPr>
              <w:widowControl w:val="0"/>
              <w:jc w:val="right"/>
              <w:rPr>
                <w:szCs w:val="28"/>
              </w:rPr>
            </w:pPr>
            <w:r w:rsidRPr="00DA734C">
              <w:rPr>
                <w:szCs w:val="28"/>
              </w:rPr>
              <w:t>1 460 100,6</w:t>
            </w:r>
          </w:p>
        </w:tc>
      </w:tr>
      <w:tr w:rsidR="009D4FE4" w:rsidRPr="00875E87" w:rsidTr="0098762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E4" w:rsidRPr="00FF19F4" w:rsidRDefault="009D4FE4" w:rsidP="0097609B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E4" w:rsidRPr="00FF19F4" w:rsidRDefault="009D4FE4" w:rsidP="0097609B">
            <w:pPr>
              <w:widowControl w:val="0"/>
              <w:jc w:val="both"/>
              <w:rPr>
                <w:szCs w:val="28"/>
              </w:rPr>
            </w:pPr>
            <w:r w:rsidRPr="00FF19F4">
              <w:rPr>
                <w:szCs w:val="28"/>
              </w:rPr>
              <w:t>Сумма выпадающих доходов от применения налоговых расходов, тыс. 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E4" w:rsidRPr="00875E87" w:rsidRDefault="0097609B" w:rsidP="00875E87">
            <w:pPr>
              <w:widowControl w:val="0"/>
              <w:jc w:val="right"/>
              <w:rPr>
                <w:color w:val="000000"/>
                <w:szCs w:val="28"/>
              </w:rPr>
            </w:pPr>
            <w:r w:rsidRPr="00875E87">
              <w:rPr>
                <w:color w:val="000000"/>
                <w:szCs w:val="28"/>
              </w:rPr>
              <w:t xml:space="preserve">    </w:t>
            </w:r>
            <w:r w:rsidR="004F067C" w:rsidRPr="00875E87">
              <w:rPr>
                <w:color w:val="000000"/>
                <w:szCs w:val="28"/>
              </w:rPr>
              <w:t>27 </w:t>
            </w:r>
            <w:r w:rsidR="00875E87" w:rsidRPr="00875E87">
              <w:rPr>
                <w:color w:val="000000"/>
                <w:szCs w:val="28"/>
              </w:rPr>
              <w:t>490</w:t>
            </w:r>
            <w:r w:rsidR="004F067C" w:rsidRPr="00875E87">
              <w:rPr>
                <w:color w:val="000000"/>
                <w:szCs w:val="28"/>
              </w:rPr>
              <w:t>,2</w:t>
            </w:r>
          </w:p>
        </w:tc>
      </w:tr>
      <w:tr w:rsidR="009D4FE4" w:rsidRPr="00875E87" w:rsidTr="0098762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E4" w:rsidRPr="00FF19F4" w:rsidRDefault="009D4FE4" w:rsidP="00E5492F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>12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FE4" w:rsidRPr="00FF19F4" w:rsidRDefault="009D4FE4" w:rsidP="0097609B">
            <w:pPr>
              <w:widowControl w:val="0"/>
              <w:rPr>
                <w:szCs w:val="28"/>
              </w:rPr>
            </w:pPr>
            <w:r w:rsidRPr="00FF19F4">
              <w:rPr>
                <w:szCs w:val="28"/>
              </w:rPr>
              <w:t>Доля налоговых расходов от объема налоговых   доходов,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9B" w:rsidRPr="00875E87" w:rsidRDefault="0097609B" w:rsidP="00E5492F">
            <w:pPr>
              <w:widowControl w:val="0"/>
              <w:jc w:val="right"/>
              <w:rPr>
                <w:color w:val="000000"/>
                <w:szCs w:val="28"/>
              </w:rPr>
            </w:pPr>
          </w:p>
          <w:p w:rsidR="009D4FE4" w:rsidRPr="00875E87" w:rsidRDefault="004F067C" w:rsidP="00E5492F">
            <w:pPr>
              <w:widowControl w:val="0"/>
              <w:jc w:val="right"/>
              <w:rPr>
                <w:color w:val="000000"/>
                <w:szCs w:val="28"/>
              </w:rPr>
            </w:pPr>
            <w:r w:rsidRPr="00875E87">
              <w:rPr>
                <w:color w:val="000000"/>
                <w:szCs w:val="28"/>
              </w:rPr>
              <w:t>1,9</w:t>
            </w:r>
          </w:p>
        </w:tc>
      </w:tr>
      <w:tr w:rsidR="000C60B4" w:rsidTr="0098762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4" w:rsidRDefault="000C60B4" w:rsidP="0097609B">
            <w:pPr>
              <w:widowControl w:val="0"/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4" w:rsidRDefault="000C60B4" w:rsidP="0097609B">
            <w:pPr>
              <w:widowControl w:val="0"/>
              <w:ind w:firstLine="709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B4" w:rsidRDefault="000C60B4" w:rsidP="0097609B">
            <w:pPr>
              <w:widowControl w:val="0"/>
              <w:ind w:firstLine="709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C60B4" w:rsidRDefault="000C60B4" w:rsidP="0097609B">
      <w:pPr>
        <w:ind w:firstLine="709"/>
        <w:jc w:val="both"/>
        <w:rPr>
          <w:bCs/>
          <w:szCs w:val="24"/>
        </w:rPr>
      </w:pPr>
    </w:p>
    <w:p w:rsidR="00713DD8" w:rsidRDefault="000C60B4" w:rsidP="0097609B">
      <w:pPr>
        <w:ind w:firstLine="709"/>
        <w:jc w:val="both"/>
        <w:rPr>
          <w:bCs/>
          <w:szCs w:val="24"/>
        </w:rPr>
      </w:pPr>
      <w:r w:rsidRPr="000C60B4">
        <w:rPr>
          <w:bCs/>
          <w:szCs w:val="24"/>
        </w:rPr>
        <w:t xml:space="preserve"> Ин</w:t>
      </w:r>
      <w:r>
        <w:rPr>
          <w:bCs/>
          <w:szCs w:val="24"/>
        </w:rPr>
        <w:t xml:space="preserve">формация о структуре налоговых расходов </w:t>
      </w:r>
      <w:r w:rsidR="00987627">
        <w:rPr>
          <w:bCs/>
          <w:szCs w:val="24"/>
        </w:rPr>
        <w:t xml:space="preserve">по их типам </w:t>
      </w:r>
      <w:r w:rsidRPr="00DA734C">
        <w:rPr>
          <w:bCs/>
          <w:szCs w:val="24"/>
        </w:rPr>
        <w:t>за 20</w:t>
      </w:r>
      <w:r w:rsidR="00DA734C" w:rsidRPr="00DA734C">
        <w:rPr>
          <w:bCs/>
          <w:szCs w:val="24"/>
        </w:rPr>
        <w:t>20</w:t>
      </w:r>
      <w:r w:rsidRPr="00DA734C">
        <w:rPr>
          <w:bCs/>
          <w:szCs w:val="24"/>
        </w:rPr>
        <w:t xml:space="preserve"> год представлена в таблице 2.</w:t>
      </w:r>
    </w:p>
    <w:p w:rsidR="0097609B" w:rsidRDefault="0097609B" w:rsidP="0097609B">
      <w:pPr>
        <w:widowControl w:val="0"/>
        <w:ind w:firstLine="709"/>
        <w:jc w:val="right"/>
        <w:rPr>
          <w:sz w:val="26"/>
          <w:szCs w:val="26"/>
        </w:rPr>
      </w:pPr>
    </w:p>
    <w:p w:rsidR="000C60B4" w:rsidRDefault="000C60B4" w:rsidP="0097609B">
      <w:pPr>
        <w:widowControl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Таблица 2</w:t>
      </w:r>
    </w:p>
    <w:p w:rsidR="000C60B4" w:rsidRDefault="006852D1" w:rsidP="0097609B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           Структур</w:t>
      </w:r>
      <w:r w:rsidR="00AE342E">
        <w:rPr>
          <w:bCs/>
          <w:szCs w:val="24"/>
        </w:rPr>
        <w:t>а</w:t>
      </w:r>
      <w:r>
        <w:rPr>
          <w:bCs/>
          <w:szCs w:val="24"/>
        </w:rPr>
        <w:t xml:space="preserve"> налоговых расходов </w:t>
      </w:r>
      <w:r w:rsidR="00987627">
        <w:rPr>
          <w:bCs/>
          <w:szCs w:val="24"/>
        </w:rPr>
        <w:t xml:space="preserve">по типам </w:t>
      </w:r>
    </w:p>
    <w:p w:rsidR="0097609B" w:rsidRDefault="0097609B" w:rsidP="0097609B">
      <w:pPr>
        <w:ind w:firstLine="709"/>
        <w:jc w:val="both"/>
        <w:rPr>
          <w:bCs/>
          <w:szCs w:val="24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5669"/>
        <w:gridCol w:w="1701"/>
        <w:gridCol w:w="1417"/>
      </w:tblGrid>
      <w:tr w:rsidR="00516271" w:rsidTr="00D82386">
        <w:trPr>
          <w:trHeight w:val="36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271" w:rsidRPr="00FF19F4" w:rsidRDefault="00516271" w:rsidP="0097609B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 xml:space="preserve">№ </w:t>
            </w:r>
            <w:proofErr w:type="gramStart"/>
            <w:r w:rsidRPr="00FF19F4">
              <w:rPr>
                <w:szCs w:val="28"/>
              </w:rPr>
              <w:t>п</w:t>
            </w:r>
            <w:proofErr w:type="gramEnd"/>
            <w:r w:rsidRPr="00FF19F4">
              <w:rPr>
                <w:szCs w:val="28"/>
                <w:lang w:val="en-US"/>
              </w:rPr>
              <w:t>/</w:t>
            </w:r>
            <w:r w:rsidRPr="00FF19F4">
              <w:rPr>
                <w:szCs w:val="28"/>
              </w:rPr>
              <w:t>п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16271" w:rsidRPr="00FF19F4" w:rsidRDefault="00516271" w:rsidP="0097609B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>Наименование показателей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71" w:rsidRPr="00FF19F4" w:rsidRDefault="00516271" w:rsidP="00DA734C">
            <w:pPr>
              <w:widowControl w:val="0"/>
              <w:ind w:firstLine="709"/>
              <w:jc w:val="center"/>
              <w:rPr>
                <w:szCs w:val="28"/>
              </w:rPr>
            </w:pPr>
            <w:r w:rsidRPr="009C2BAE">
              <w:rPr>
                <w:szCs w:val="28"/>
              </w:rPr>
              <w:t>20</w:t>
            </w:r>
            <w:r w:rsidR="00DA734C" w:rsidRPr="009C2BAE">
              <w:rPr>
                <w:szCs w:val="28"/>
              </w:rPr>
              <w:t>20</w:t>
            </w:r>
            <w:r w:rsidRPr="009C2BAE">
              <w:rPr>
                <w:szCs w:val="28"/>
              </w:rPr>
              <w:t xml:space="preserve"> год</w:t>
            </w:r>
          </w:p>
        </w:tc>
      </w:tr>
      <w:tr w:rsidR="00516271" w:rsidTr="00D82386">
        <w:trPr>
          <w:trHeight w:val="135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71" w:rsidRPr="00FF19F4" w:rsidRDefault="00516271" w:rsidP="0097609B">
            <w:pPr>
              <w:widowControl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5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71" w:rsidRPr="00FF19F4" w:rsidRDefault="00516271" w:rsidP="0097609B">
            <w:pPr>
              <w:widowControl w:val="0"/>
              <w:ind w:firstLine="709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71" w:rsidRPr="00FF19F4" w:rsidRDefault="00516271" w:rsidP="0097609B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1" w:rsidRPr="00FF19F4" w:rsidRDefault="00516271" w:rsidP="0097609B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>%</w:t>
            </w:r>
          </w:p>
        </w:tc>
      </w:tr>
      <w:tr w:rsidR="00516271" w:rsidTr="00D8238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71" w:rsidRPr="00FF19F4" w:rsidRDefault="00516271" w:rsidP="0097609B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71" w:rsidRPr="00FF19F4" w:rsidRDefault="00516271" w:rsidP="00E61D67">
            <w:pPr>
              <w:widowControl w:val="0"/>
              <w:rPr>
                <w:szCs w:val="28"/>
              </w:rPr>
            </w:pPr>
            <w:r w:rsidRPr="00FF19F4">
              <w:rPr>
                <w:szCs w:val="28"/>
              </w:rPr>
              <w:t xml:space="preserve">Объем налоговых расходов (льгот и пониженных ставок), установленных муниципальными правовыми актами  в городе </w:t>
            </w:r>
            <w:r w:rsidR="00E61D67">
              <w:rPr>
                <w:szCs w:val="28"/>
              </w:rPr>
              <w:t>Волгодонске</w:t>
            </w:r>
            <w:r w:rsidRPr="00FF19F4">
              <w:rPr>
                <w:szCs w:val="28"/>
              </w:rPr>
              <w:t>,  из них: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71" w:rsidRPr="00875E87" w:rsidRDefault="009C2BAE" w:rsidP="00875E87">
            <w:pPr>
              <w:widowControl w:val="0"/>
              <w:jc w:val="right"/>
              <w:rPr>
                <w:szCs w:val="28"/>
              </w:rPr>
            </w:pPr>
            <w:r w:rsidRPr="00875E87">
              <w:rPr>
                <w:szCs w:val="28"/>
              </w:rPr>
              <w:t>27</w:t>
            </w:r>
            <w:r w:rsidR="00875E87" w:rsidRPr="00875E87">
              <w:rPr>
                <w:szCs w:val="28"/>
              </w:rPr>
              <w:t> 490,2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1" w:rsidRPr="00875E87" w:rsidRDefault="00DE4149" w:rsidP="00DE4149">
            <w:pPr>
              <w:widowControl w:val="0"/>
              <w:jc w:val="right"/>
              <w:rPr>
                <w:szCs w:val="28"/>
              </w:rPr>
            </w:pPr>
            <w:r w:rsidRPr="00875E87">
              <w:rPr>
                <w:szCs w:val="28"/>
              </w:rPr>
              <w:t>100%</w:t>
            </w:r>
          </w:p>
        </w:tc>
      </w:tr>
      <w:tr w:rsidR="00516271" w:rsidTr="00D8238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71" w:rsidRPr="00FF19F4" w:rsidRDefault="00516271" w:rsidP="0097609B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>11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71" w:rsidRPr="00FF19F4" w:rsidRDefault="00516271" w:rsidP="00E5492F">
            <w:pPr>
              <w:widowControl w:val="0"/>
              <w:jc w:val="both"/>
              <w:rPr>
                <w:i/>
                <w:szCs w:val="28"/>
              </w:rPr>
            </w:pPr>
            <w:r w:rsidRPr="00FF19F4">
              <w:rPr>
                <w:i/>
                <w:szCs w:val="28"/>
              </w:rPr>
              <w:t xml:space="preserve">Социальные налоговые расходы (имеющие социальную направленность)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71" w:rsidRPr="00875E87" w:rsidRDefault="00875E87" w:rsidP="00E5492F">
            <w:pPr>
              <w:widowControl w:val="0"/>
              <w:jc w:val="right"/>
              <w:rPr>
                <w:color w:val="000000"/>
                <w:szCs w:val="28"/>
              </w:rPr>
            </w:pPr>
            <w:r w:rsidRPr="00875E87">
              <w:rPr>
                <w:color w:val="000000"/>
                <w:szCs w:val="28"/>
              </w:rPr>
              <w:t>4106,0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1" w:rsidRPr="004F067C" w:rsidRDefault="00875E87" w:rsidP="004F067C">
            <w:pPr>
              <w:widowControl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14,9</w:t>
            </w:r>
            <w:r w:rsidR="004F067C" w:rsidRPr="004F067C">
              <w:rPr>
                <w:color w:val="000000"/>
                <w:szCs w:val="28"/>
              </w:rPr>
              <w:t>%</w:t>
            </w:r>
          </w:p>
        </w:tc>
      </w:tr>
      <w:tr w:rsidR="00516271" w:rsidRPr="00713DD8" w:rsidTr="00D8238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1" w:rsidRPr="00FF19F4" w:rsidRDefault="00516271" w:rsidP="00E61D67">
            <w:pPr>
              <w:widowControl w:val="0"/>
              <w:ind w:firstLine="709"/>
              <w:jc w:val="center"/>
              <w:rPr>
                <w:szCs w:val="28"/>
              </w:rPr>
            </w:pPr>
            <w:r w:rsidRPr="00FF19F4">
              <w:rPr>
                <w:szCs w:val="28"/>
              </w:rPr>
              <w:t>1</w:t>
            </w:r>
            <w:r w:rsidR="00E61D67">
              <w:rPr>
                <w:szCs w:val="28"/>
              </w:rPr>
              <w:t>2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1" w:rsidRPr="00FF19F4" w:rsidRDefault="00516271" w:rsidP="00E5492F">
            <w:pPr>
              <w:widowControl w:val="0"/>
              <w:rPr>
                <w:i/>
                <w:szCs w:val="28"/>
              </w:rPr>
            </w:pPr>
            <w:r w:rsidRPr="00FF19F4">
              <w:rPr>
                <w:i/>
                <w:szCs w:val="28"/>
              </w:rPr>
              <w:t>Стимулирующие налоговые расходы (направленные на поддержку и развитие экономики города)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1" w:rsidRPr="00875E87" w:rsidRDefault="00875E87" w:rsidP="00E5492F">
            <w:pPr>
              <w:widowControl w:val="0"/>
              <w:jc w:val="right"/>
              <w:rPr>
                <w:color w:val="000000"/>
                <w:szCs w:val="28"/>
              </w:rPr>
            </w:pPr>
            <w:r w:rsidRPr="00875E87">
              <w:rPr>
                <w:color w:val="000000"/>
                <w:szCs w:val="28"/>
              </w:rPr>
              <w:t>23 384,2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71" w:rsidRPr="004F067C" w:rsidRDefault="00875E87" w:rsidP="004F067C">
            <w:pPr>
              <w:widowControl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85,1</w:t>
            </w:r>
            <w:r w:rsidR="004F067C" w:rsidRPr="004F067C">
              <w:rPr>
                <w:color w:val="000000"/>
                <w:szCs w:val="28"/>
              </w:rPr>
              <w:t>%</w:t>
            </w:r>
          </w:p>
        </w:tc>
      </w:tr>
    </w:tbl>
    <w:p w:rsidR="000C60B4" w:rsidRDefault="000C60B4" w:rsidP="0097609B">
      <w:pPr>
        <w:ind w:firstLine="709"/>
        <w:jc w:val="both"/>
        <w:rPr>
          <w:bCs/>
          <w:szCs w:val="24"/>
        </w:rPr>
      </w:pPr>
    </w:p>
    <w:p w:rsidR="000C60B4" w:rsidRDefault="00516271" w:rsidP="0097609B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Основной объем налоговых </w:t>
      </w:r>
      <w:r w:rsidRPr="004F067C">
        <w:rPr>
          <w:bCs/>
          <w:szCs w:val="24"/>
        </w:rPr>
        <w:t>расходов в 20</w:t>
      </w:r>
      <w:r w:rsidR="00DA734C" w:rsidRPr="004F067C">
        <w:rPr>
          <w:bCs/>
          <w:szCs w:val="24"/>
        </w:rPr>
        <w:t>20</w:t>
      </w:r>
      <w:r w:rsidRPr="004F067C">
        <w:rPr>
          <w:bCs/>
          <w:szCs w:val="24"/>
        </w:rPr>
        <w:t xml:space="preserve"> году приходится на стимулирующие налоговые расходы (</w:t>
      </w:r>
      <w:r w:rsidR="00875E87">
        <w:rPr>
          <w:bCs/>
          <w:szCs w:val="24"/>
        </w:rPr>
        <w:t>85,1</w:t>
      </w:r>
      <w:r w:rsidRPr="004F067C">
        <w:rPr>
          <w:bCs/>
          <w:szCs w:val="24"/>
        </w:rPr>
        <w:t>%), в составе которых</w:t>
      </w:r>
      <w:r w:rsidR="00663DE4" w:rsidRPr="004F067C">
        <w:rPr>
          <w:bCs/>
          <w:szCs w:val="24"/>
        </w:rPr>
        <w:t xml:space="preserve"> </w:t>
      </w:r>
      <w:r w:rsidR="007B4C0E" w:rsidRPr="00875E87">
        <w:rPr>
          <w:bCs/>
          <w:szCs w:val="24"/>
        </w:rPr>
        <w:t>100</w:t>
      </w:r>
      <w:r w:rsidR="00663DE4" w:rsidRPr="00875E87">
        <w:rPr>
          <w:bCs/>
          <w:szCs w:val="24"/>
        </w:rPr>
        <w:t>%</w:t>
      </w:r>
      <w:r w:rsidR="00663DE4" w:rsidRPr="004F067C">
        <w:rPr>
          <w:bCs/>
          <w:szCs w:val="24"/>
        </w:rPr>
        <w:t xml:space="preserve"> -налоговые</w:t>
      </w:r>
      <w:r w:rsidRPr="004F067C">
        <w:rPr>
          <w:bCs/>
          <w:szCs w:val="24"/>
        </w:rPr>
        <w:t xml:space="preserve"> </w:t>
      </w:r>
      <w:r w:rsidR="00BA3788" w:rsidRPr="004F067C">
        <w:rPr>
          <w:bCs/>
          <w:szCs w:val="24"/>
        </w:rPr>
        <w:t>расходы по земельному налогу.</w:t>
      </w:r>
    </w:p>
    <w:p w:rsidR="00663DE4" w:rsidRDefault="00663DE4" w:rsidP="0097609B">
      <w:pPr>
        <w:ind w:firstLine="709"/>
        <w:jc w:val="both"/>
        <w:rPr>
          <w:bCs/>
          <w:szCs w:val="24"/>
        </w:rPr>
      </w:pPr>
    </w:p>
    <w:p w:rsidR="00B41155" w:rsidRDefault="0097609B" w:rsidP="0097609B">
      <w:pPr>
        <w:ind w:left="1636"/>
        <w:jc w:val="both"/>
        <w:rPr>
          <w:bCs/>
          <w:szCs w:val="24"/>
        </w:rPr>
      </w:pPr>
      <w:r>
        <w:rPr>
          <w:b/>
          <w:bCs/>
          <w:szCs w:val="24"/>
        </w:rPr>
        <w:t xml:space="preserve">1. </w:t>
      </w:r>
      <w:r w:rsidR="00D41224" w:rsidRPr="00660A24">
        <w:rPr>
          <w:b/>
          <w:bCs/>
          <w:szCs w:val="24"/>
        </w:rPr>
        <w:t xml:space="preserve">Социальные налоговые </w:t>
      </w:r>
      <w:r w:rsidR="003E4066">
        <w:rPr>
          <w:b/>
          <w:bCs/>
          <w:szCs w:val="24"/>
        </w:rPr>
        <w:t>расходы</w:t>
      </w:r>
      <w:r w:rsidR="00D41224">
        <w:rPr>
          <w:bCs/>
          <w:szCs w:val="24"/>
        </w:rPr>
        <w:t xml:space="preserve"> </w:t>
      </w:r>
    </w:p>
    <w:p w:rsidR="0097609B" w:rsidRDefault="0097609B" w:rsidP="0097609B">
      <w:pPr>
        <w:ind w:left="1636"/>
        <w:jc w:val="both"/>
        <w:rPr>
          <w:bCs/>
          <w:szCs w:val="24"/>
        </w:rPr>
      </w:pPr>
    </w:p>
    <w:p w:rsidR="00BB27AA" w:rsidRPr="00B92986" w:rsidRDefault="00B41155" w:rsidP="0097609B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К</w:t>
      </w:r>
      <w:r w:rsidR="00D41224">
        <w:rPr>
          <w:bCs/>
          <w:szCs w:val="24"/>
        </w:rPr>
        <w:t>уратор</w:t>
      </w:r>
      <w:r w:rsidR="00C67837">
        <w:rPr>
          <w:bCs/>
          <w:szCs w:val="24"/>
        </w:rPr>
        <w:t>ами</w:t>
      </w:r>
      <w:r>
        <w:rPr>
          <w:bCs/>
          <w:szCs w:val="24"/>
        </w:rPr>
        <w:t xml:space="preserve"> социальных</w:t>
      </w:r>
      <w:r w:rsidR="00B17591">
        <w:rPr>
          <w:bCs/>
          <w:szCs w:val="24"/>
        </w:rPr>
        <w:t xml:space="preserve"> </w:t>
      </w:r>
      <w:r w:rsidR="00D41224">
        <w:rPr>
          <w:bCs/>
          <w:szCs w:val="24"/>
        </w:rPr>
        <w:t xml:space="preserve"> налогов</w:t>
      </w:r>
      <w:r>
        <w:rPr>
          <w:bCs/>
          <w:szCs w:val="24"/>
        </w:rPr>
        <w:t>ых</w:t>
      </w:r>
      <w:r w:rsidR="00D41224">
        <w:rPr>
          <w:bCs/>
          <w:szCs w:val="24"/>
        </w:rPr>
        <w:t xml:space="preserve"> расход</w:t>
      </w:r>
      <w:r>
        <w:rPr>
          <w:bCs/>
          <w:szCs w:val="24"/>
        </w:rPr>
        <w:t>ов</w:t>
      </w:r>
      <w:r w:rsidR="00B17591">
        <w:rPr>
          <w:bCs/>
          <w:szCs w:val="24"/>
        </w:rPr>
        <w:t xml:space="preserve"> </w:t>
      </w:r>
      <w:r w:rsidR="007B4C0E">
        <w:rPr>
          <w:bCs/>
          <w:szCs w:val="24"/>
        </w:rPr>
        <w:t>является</w:t>
      </w:r>
      <w:r w:rsidR="00D41224">
        <w:rPr>
          <w:bCs/>
          <w:szCs w:val="24"/>
        </w:rPr>
        <w:t xml:space="preserve"> </w:t>
      </w:r>
      <w:r w:rsidR="00D41224" w:rsidRPr="00B92986">
        <w:rPr>
          <w:bCs/>
          <w:szCs w:val="24"/>
        </w:rPr>
        <w:t xml:space="preserve">Департамент </w:t>
      </w:r>
      <w:r w:rsidR="001B110A" w:rsidRPr="00B92986">
        <w:rPr>
          <w:bCs/>
          <w:szCs w:val="24"/>
        </w:rPr>
        <w:t xml:space="preserve">труда и </w:t>
      </w:r>
      <w:r w:rsidR="00D41224" w:rsidRPr="00B92986">
        <w:rPr>
          <w:bCs/>
          <w:szCs w:val="24"/>
        </w:rPr>
        <w:t xml:space="preserve">социальной защиты </w:t>
      </w:r>
      <w:r w:rsidR="00B92986" w:rsidRPr="00B92986">
        <w:rPr>
          <w:bCs/>
          <w:szCs w:val="24"/>
        </w:rPr>
        <w:t xml:space="preserve">Администрации </w:t>
      </w:r>
      <w:r w:rsidR="00663DE4" w:rsidRPr="00B92986">
        <w:rPr>
          <w:bCs/>
          <w:szCs w:val="24"/>
        </w:rPr>
        <w:t xml:space="preserve">города </w:t>
      </w:r>
      <w:r w:rsidR="001B110A" w:rsidRPr="00B92986">
        <w:rPr>
          <w:bCs/>
          <w:szCs w:val="24"/>
        </w:rPr>
        <w:t>Волгодонска</w:t>
      </w:r>
      <w:r w:rsidR="00C67837">
        <w:rPr>
          <w:bCs/>
          <w:szCs w:val="24"/>
        </w:rPr>
        <w:t xml:space="preserve"> и </w:t>
      </w:r>
      <w:r w:rsidR="00C67837" w:rsidRPr="00B43874">
        <w:rPr>
          <w:bCs/>
          <w:szCs w:val="24"/>
        </w:rPr>
        <w:t>Комитет по управлению имуществом города Волгодонска</w:t>
      </w:r>
      <w:r w:rsidR="000440C4" w:rsidRPr="00B92986">
        <w:rPr>
          <w:bCs/>
          <w:szCs w:val="24"/>
        </w:rPr>
        <w:t>.</w:t>
      </w:r>
    </w:p>
    <w:p w:rsidR="00663DE4" w:rsidRDefault="004F2174" w:rsidP="00C67837">
      <w:pPr>
        <w:numPr>
          <w:ilvl w:val="1"/>
          <w:numId w:val="12"/>
        </w:numPr>
        <w:jc w:val="both"/>
        <w:rPr>
          <w:bCs/>
          <w:szCs w:val="24"/>
        </w:rPr>
      </w:pPr>
      <w:r w:rsidRPr="00B92986">
        <w:rPr>
          <w:bCs/>
          <w:szCs w:val="24"/>
        </w:rPr>
        <w:t>Объем налоговых расходов по налогу на имущество физических</w:t>
      </w:r>
      <w:r>
        <w:rPr>
          <w:bCs/>
          <w:szCs w:val="24"/>
        </w:rPr>
        <w:t xml:space="preserve"> лиц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3281"/>
        <w:gridCol w:w="2268"/>
        <w:gridCol w:w="1701"/>
        <w:gridCol w:w="1843"/>
      </w:tblGrid>
      <w:tr w:rsidR="00663DE4" w:rsidRPr="00B92FA0" w:rsidTr="00FF19F4">
        <w:tc>
          <w:tcPr>
            <w:tcW w:w="513" w:type="dxa"/>
          </w:tcPr>
          <w:p w:rsidR="00663DE4" w:rsidRPr="00FF19F4" w:rsidRDefault="00663DE4" w:rsidP="0097609B">
            <w:pPr>
              <w:ind w:firstLine="709"/>
              <w:jc w:val="both"/>
              <w:rPr>
                <w:bCs/>
                <w:sz w:val="26"/>
                <w:szCs w:val="26"/>
              </w:rPr>
            </w:pPr>
            <w:r w:rsidRPr="00FF19F4">
              <w:rPr>
                <w:bCs/>
                <w:sz w:val="26"/>
                <w:szCs w:val="26"/>
              </w:rPr>
              <w:t xml:space="preserve">№ </w:t>
            </w:r>
            <w:proofErr w:type="gramStart"/>
            <w:r w:rsidRPr="00FF19F4">
              <w:rPr>
                <w:bCs/>
                <w:sz w:val="26"/>
                <w:szCs w:val="26"/>
              </w:rPr>
              <w:t>п</w:t>
            </w:r>
            <w:proofErr w:type="gramEnd"/>
            <w:r w:rsidRPr="00FF19F4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3281" w:type="dxa"/>
          </w:tcPr>
          <w:p w:rsidR="00663DE4" w:rsidRPr="00FF19F4" w:rsidRDefault="00663DE4" w:rsidP="0097609B">
            <w:pPr>
              <w:jc w:val="center"/>
              <w:rPr>
                <w:bCs/>
                <w:sz w:val="26"/>
                <w:szCs w:val="26"/>
              </w:rPr>
            </w:pPr>
            <w:r w:rsidRPr="00FF19F4">
              <w:rPr>
                <w:bCs/>
                <w:sz w:val="26"/>
                <w:szCs w:val="26"/>
              </w:rPr>
              <w:t>Наименование налогового расхода</w:t>
            </w:r>
          </w:p>
        </w:tc>
        <w:tc>
          <w:tcPr>
            <w:tcW w:w="2268" w:type="dxa"/>
          </w:tcPr>
          <w:p w:rsidR="00663DE4" w:rsidRPr="00FF19F4" w:rsidRDefault="00663DE4" w:rsidP="001B110A">
            <w:pPr>
              <w:jc w:val="center"/>
              <w:rPr>
                <w:bCs/>
                <w:sz w:val="26"/>
                <w:szCs w:val="26"/>
              </w:rPr>
            </w:pPr>
            <w:r w:rsidRPr="00FF19F4">
              <w:rPr>
                <w:bCs/>
                <w:sz w:val="26"/>
                <w:szCs w:val="26"/>
              </w:rPr>
              <w:t xml:space="preserve">Реквизиты нормативно-правового акта муниципального </w:t>
            </w:r>
            <w:r w:rsidRPr="00B92986">
              <w:rPr>
                <w:bCs/>
                <w:sz w:val="26"/>
                <w:szCs w:val="26"/>
              </w:rPr>
              <w:t xml:space="preserve">образования </w:t>
            </w:r>
            <w:r w:rsidRPr="00B92986">
              <w:rPr>
                <w:bCs/>
                <w:sz w:val="26"/>
                <w:szCs w:val="26"/>
              </w:rPr>
              <w:lastRenderedPageBreak/>
              <w:t xml:space="preserve">«Город </w:t>
            </w:r>
            <w:r w:rsidR="001B110A" w:rsidRPr="00B92986">
              <w:rPr>
                <w:bCs/>
                <w:sz w:val="26"/>
                <w:szCs w:val="26"/>
              </w:rPr>
              <w:t>Волгодонск</w:t>
            </w:r>
            <w:r w:rsidRPr="00B92986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663DE4" w:rsidRPr="005400C0" w:rsidRDefault="00663DE4" w:rsidP="00D92AED">
            <w:pPr>
              <w:jc w:val="center"/>
              <w:rPr>
                <w:bCs/>
                <w:sz w:val="26"/>
                <w:szCs w:val="26"/>
              </w:rPr>
            </w:pPr>
            <w:r w:rsidRPr="005400C0">
              <w:rPr>
                <w:bCs/>
                <w:sz w:val="26"/>
                <w:szCs w:val="26"/>
              </w:rPr>
              <w:lastRenderedPageBreak/>
              <w:t>Объем выпадающих доходов за 20</w:t>
            </w:r>
            <w:r w:rsidR="00D92AED">
              <w:rPr>
                <w:bCs/>
                <w:sz w:val="26"/>
                <w:szCs w:val="26"/>
              </w:rPr>
              <w:t>19</w:t>
            </w:r>
            <w:r w:rsidRPr="005400C0">
              <w:rPr>
                <w:bCs/>
                <w:sz w:val="26"/>
                <w:szCs w:val="26"/>
              </w:rPr>
              <w:t xml:space="preserve"> год</w:t>
            </w:r>
            <w:r w:rsidR="00E93ECE" w:rsidRPr="005400C0">
              <w:rPr>
                <w:bCs/>
                <w:sz w:val="26"/>
                <w:szCs w:val="26"/>
              </w:rPr>
              <w:t>, тыс</w:t>
            </w:r>
            <w:proofErr w:type="gramStart"/>
            <w:r w:rsidR="00E93ECE" w:rsidRPr="005400C0">
              <w:rPr>
                <w:bCs/>
                <w:sz w:val="26"/>
                <w:szCs w:val="26"/>
              </w:rPr>
              <w:t>.р</w:t>
            </w:r>
            <w:proofErr w:type="gramEnd"/>
            <w:r w:rsidR="00E93ECE" w:rsidRPr="005400C0">
              <w:rPr>
                <w:bCs/>
                <w:sz w:val="26"/>
                <w:szCs w:val="26"/>
              </w:rPr>
              <w:t>уб.</w:t>
            </w:r>
          </w:p>
        </w:tc>
        <w:tc>
          <w:tcPr>
            <w:tcW w:w="1843" w:type="dxa"/>
          </w:tcPr>
          <w:p w:rsidR="00663DE4" w:rsidRPr="005400C0" w:rsidRDefault="00663DE4" w:rsidP="0097609B">
            <w:pPr>
              <w:jc w:val="center"/>
              <w:rPr>
                <w:bCs/>
                <w:sz w:val="26"/>
                <w:szCs w:val="26"/>
              </w:rPr>
            </w:pPr>
            <w:r w:rsidRPr="005400C0">
              <w:rPr>
                <w:bCs/>
                <w:sz w:val="26"/>
                <w:szCs w:val="26"/>
              </w:rPr>
              <w:t xml:space="preserve">Численность плательщиков налогов, воспользовавшихся </w:t>
            </w:r>
            <w:r w:rsidRPr="005400C0">
              <w:rPr>
                <w:bCs/>
                <w:sz w:val="26"/>
                <w:szCs w:val="26"/>
              </w:rPr>
              <w:lastRenderedPageBreak/>
              <w:t>налоговыми льготами</w:t>
            </w:r>
            <w:r w:rsidR="0097609B" w:rsidRPr="005400C0">
              <w:rPr>
                <w:bCs/>
                <w:sz w:val="26"/>
                <w:szCs w:val="26"/>
              </w:rPr>
              <w:t>, ед.</w:t>
            </w:r>
          </w:p>
        </w:tc>
      </w:tr>
      <w:tr w:rsidR="00663DE4" w:rsidRPr="00B92FA0" w:rsidTr="00FF19F4">
        <w:tc>
          <w:tcPr>
            <w:tcW w:w="513" w:type="dxa"/>
          </w:tcPr>
          <w:p w:rsidR="00663DE4" w:rsidRPr="00FF19F4" w:rsidRDefault="00E5492F" w:rsidP="0097609B">
            <w:pPr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</w:t>
            </w:r>
            <w:r w:rsidR="00663DE4" w:rsidRPr="00FF19F4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3281" w:type="dxa"/>
          </w:tcPr>
          <w:p w:rsidR="00663DE4" w:rsidRPr="00EB2A6A" w:rsidRDefault="00F25499" w:rsidP="00B92986">
            <w:pPr>
              <w:rPr>
                <w:bCs/>
                <w:sz w:val="26"/>
                <w:szCs w:val="26"/>
                <w:highlight w:val="yellow"/>
              </w:rPr>
            </w:pPr>
            <w:proofErr w:type="gramStart"/>
            <w:r w:rsidRPr="00B92986">
              <w:rPr>
                <w:bCs/>
                <w:sz w:val="26"/>
                <w:szCs w:val="26"/>
              </w:rPr>
              <w:t>Освобождение в размере 50% от уплаты налога на  имущество физических лиц  - родителей, усыновителей, опекунов, попечителей несовершеннолетних детей-инвалидов в отношении одного объекта налогообложения - не используемого для ведения предпринимательской деятельности жилого помещения (жилого дома, части жилого дома, квартиры, части квартиры, комнаты), в котором совместно проживают граждане, имеющие несовершеннолетних детей-инвалидов, и</w:t>
            </w:r>
            <w:r w:rsidR="00B92986" w:rsidRPr="006E7AB7">
              <w:rPr>
                <w:sz w:val="16"/>
                <w:szCs w:val="16"/>
              </w:rPr>
              <w:t xml:space="preserve"> </w:t>
            </w:r>
            <w:r w:rsidR="00B92986" w:rsidRPr="00B92986">
              <w:rPr>
                <w:bCs/>
                <w:sz w:val="26"/>
                <w:szCs w:val="26"/>
              </w:rPr>
              <w:t>члены их семей.</w:t>
            </w:r>
            <w:proofErr w:type="gramEnd"/>
          </w:p>
        </w:tc>
        <w:tc>
          <w:tcPr>
            <w:tcW w:w="2268" w:type="dxa"/>
          </w:tcPr>
          <w:p w:rsidR="00F25499" w:rsidRPr="00B92986" w:rsidRDefault="00B92986" w:rsidP="00B92986">
            <w:pPr>
              <w:rPr>
                <w:bCs/>
                <w:sz w:val="26"/>
                <w:szCs w:val="26"/>
              </w:rPr>
            </w:pPr>
            <w:r w:rsidRPr="00B92986">
              <w:rPr>
                <w:bCs/>
                <w:sz w:val="26"/>
                <w:szCs w:val="26"/>
              </w:rPr>
              <w:t xml:space="preserve">Статья 2.1 решения </w:t>
            </w:r>
            <w:proofErr w:type="spellStart"/>
            <w:r w:rsidR="00F25499" w:rsidRPr="00B92986">
              <w:rPr>
                <w:bCs/>
                <w:sz w:val="26"/>
                <w:szCs w:val="26"/>
              </w:rPr>
              <w:t>Волгодонской</w:t>
            </w:r>
            <w:proofErr w:type="spellEnd"/>
            <w:r w:rsidR="00F25499" w:rsidRPr="00B92986">
              <w:rPr>
                <w:bCs/>
                <w:sz w:val="26"/>
                <w:szCs w:val="26"/>
              </w:rPr>
              <w:t xml:space="preserve"> городской Думы  от 12.10.2017 </w:t>
            </w:r>
            <w:r w:rsidR="00F25499" w:rsidRPr="00B92986">
              <w:rPr>
                <w:bCs/>
                <w:sz w:val="26"/>
                <w:szCs w:val="26"/>
              </w:rPr>
              <w:br/>
              <w:t>№ 81 «О налоге на имущество физических лиц»</w:t>
            </w:r>
          </w:p>
          <w:p w:rsidR="00663DE4" w:rsidRPr="00B92986" w:rsidRDefault="00663DE4" w:rsidP="00AA2F02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663DE4" w:rsidRPr="00875E87" w:rsidRDefault="00875E87" w:rsidP="00875E87">
            <w:pPr>
              <w:ind w:firstLine="70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Pr="00875E87">
              <w:rPr>
                <w:bCs/>
                <w:sz w:val="26"/>
                <w:szCs w:val="26"/>
              </w:rPr>
              <w:t>4</w:t>
            </w:r>
            <w:r w:rsidR="005400C0" w:rsidRPr="00875E87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843" w:type="dxa"/>
          </w:tcPr>
          <w:p w:rsidR="00663DE4" w:rsidRPr="00875E87" w:rsidRDefault="00875E87" w:rsidP="0097609B">
            <w:pPr>
              <w:ind w:firstLine="70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</w:tr>
    </w:tbl>
    <w:p w:rsidR="00023D64" w:rsidRDefault="00023D64" w:rsidP="0097609B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Целью налогового расхода является повышение уровня и качества жизни граждан, нуждающихся в социальной поддержке, снижение социального неравенства.</w:t>
      </w:r>
    </w:p>
    <w:p w:rsidR="00023D64" w:rsidRDefault="00023D64" w:rsidP="0097609B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В соответствии с методическими рекомендациями Минфина России указанный налоговый расход по налогу на имущество физических лиц относится </w:t>
      </w:r>
      <w:r w:rsidR="007820F0">
        <w:rPr>
          <w:bCs/>
          <w:szCs w:val="24"/>
        </w:rPr>
        <w:t>к социальным налоговым расходам.</w:t>
      </w:r>
    </w:p>
    <w:p w:rsidR="007820F0" w:rsidRDefault="007820F0" w:rsidP="0097609B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Данная льгота соответствует целям реализации муниципальной программы города Волгодонска «Социальная поддержка граждан Волгодонска».</w:t>
      </w:r>
    </w:p>
    <w:p w:rsidR="009B7BE5" w:rsidRPr="005400C0" w:rsidRDefault="009B7BE5" w:rsidP="00AA2F02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Общее количество плательщиков, воспользовавшихся налоговыми льготами по налогу на имущество физических лиц, </w:t>
      </w:r>
      <w:r w:rsidRPr="005400C0">
        <w:rPr>
          <w:bCs/>
          <w:szCs w:val="24"/>
        </w:rPr>
        <w:t>за 20</w:t>
      </w:r>
      <w:r w:rsidR="00D92AED">
        <w:rPr>
          <w:bCs/>
          <w:szCs w:val="24"/>
        </w:rPr>
        <w:t>19</w:t>
      </w:r>
      <w:r w:rsidRPr="005400C0">
        <w:rPr>
          <w:bCs/>
          <w:szCs w:val="24"/>
        </w:rPr>
        <w:t xml:space="preserve"> год составило </w:t>
      </w:r>
      <w:r w:rsidR="00875E87">
        <w:rPr>
          <w:bCs/>
          <w:szCs w:val="24"/>
        </w:rPr>
        <w:t>13</w:t>
      </w:r>
      <w:r w:rsidRPr="005400C0">
        <w:rPr>
          <w:bCs/>
          <w:szCs w:val="24"/>
        </w:rPr>
        <w:t xml:space="preserve"> человек, объем выпадающих доходов бюджета города </w:t>
      </w:r>
      <w:r w:rsidRPr="00875E87">
        <w:rPr>
          <w:bCs/>
          <w:szCs w:val="24"/>
        </w:rPr>
        <w:t xml:space="preserve">составил </w:t>
      </w:r>
      <w:r w:rsidR="00875E87" w:rsidRPr="00875E87">
        <w:rPr>
          <w:b/>
          <w:bCs/>
          <w:szCs w:val="24"/>
        </w:rPr>
        <w:t>14</w:t>
      </w:r>
      <w:r w:rsidR="005400C0" w:rsidRPr="00875E87">
        <w:rPr>
          <w:b/>
          <w:bCs/>
          <w:szCs w:val="24"/>
        </w:rPr>
        <w:t>,0</w:t>
      </w:r>
      <w:r w:rsidRPr="00875E87">
        <w:rPr>
          <w:b/>
          <w:bCs/>
          <w:szCs w:val="24"/>
        </w:rPr>
        <w:t xml:space="preserve"> тыс</w:t>
      </w:r>
      <w:r w:rsidRPr="005400C0">
        <w:rPr>
          <w:bCs/>
          <w:szCs w:val="24"/>
        </w:rPr>
        <w:t xml:space="preserve">. рублей. </w:t>
      </w:r>
    </w:p>
    <w:p w:rsidR="00AA2F02" w:rsidRDefault="00AA2F02" w:rsidP="00AA2F02">
      <w:pPr>
        <w:ind w:firstLine="709"/>
        <w:jc w:val="both"/>
        <w:rPr>
          <w:bCs/>
          <w:szCs w:val="24"/>
        </w:rPr>
      </w:pPr>
      <w:r w:rsidRPr="005400C0">
        <w:rPr>
          <w:bCs/>
          <w:szCs w:val="24"/>
        </w:rPr>
        <w:t>Освобождение от налогообложения налогом на имущество</w:t>
      </w:r>
      <w:r>
        <w:rPr>
          <w:bCs/>
          <w:szCs w:val="24"/>
        </w:rPr>
        <w:t xml:space="preserve"> физических лиц указанных категорий плательщиков не носит экономического характера и направлено на поддержку социально незащищенных категорий граждан, в связи  с этим потери бюджета в связи с предоставлением налогового расхода равны его социальной эффективности.</w:t>
      </w:r>
    </w:p>
    <w:p w:rsidR="00AE342E" w:rsidRDefault="00AE342E" w:rsidP="009B7BE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984"/>
      </w:tblGrid>
      <w:tr w:rsidR="009B7BE5" w:rsidRPr="005400C0" w:rsidTr="009B7BE5">
        <w:tc>
          <w:tcPr>
            <w:tcW w:w="7338" w:type="dxa"/>
          </w:tcPr>
          <w:p w:rsidR="009B7BE5" w:rsidRPr="006208D3" w:rsidRDefault="009B7BE5" w:rsidP="009B7BE5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6208D3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9B7BE5" w:rsidRPr="006208D3" w:rsidRDefault="009B7BE5" w:rsidP="006208D3">
            <w:pPr>
              <w:rPr>
                <w:bCs/>
                <w:sz w:val="24"/>
                <w:szCs w:val="24"/>
              </w:rPr>
            </w:pPr>
            <w:r w:rsidRPr="006208D3">
              <w:rPr>
                <w:bCs/>
                <w:sz w:val="24"/>
                <w:szCs w:val="24"/>
              </w:rPr>
              <w:t>Сумма</w:t>
            </w:r>
            <w:r w:rsidR="006208D3" w:rsidRPr="006208D3">
              <w:rPr>
                <w:bCs/>
                <w:sz w:val="24"/>
                <w:szCs w:val="24"/>
              </w:rPr>
              <w:t>, тыс. рублей</w:t>
            </w:r>
          </w:p>
        </w:tc>
      </w:tr>
      <w:tr w:rsidR="009B7BE5" w:rsidRPr="00875E87" w:rsidTr="009B7BE5">
        <w:tc>
          <w:tcPr>
            <w:tcW w:w="7338" w:type="dxa"/>
          </w:tcPr>
          <w:p w:rsidR="009B7BE5" w:rsidRPr="00875E87" w:rsidRDefault="009B7BE5" w:rsidP="009B7BE5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875E87">
              <w:rPr>
                <w:bCs/>
                <w:sz w:val="24"/>
                <w:szCs w:val="24"/>
              </w:rPr>
              <w:t>Социальная эффективность</w:t>
            </w:r>
          </w:p>
        </w:tc>
        <w:tc>
          <w:tcPr>
            <w:tcW w:w="1984" w:type="dxa"/>
          </w:tcPr>
          <w:p w:rsidR="009B7BE5" w:rsidRPr="00875E87" w:rsidRDefault="00875E87" w:rsidP="00875E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875E87">
              <w:rPr>
                <w:bCs/>
                <w:sz w:val="24"/>
                <w:szCs w:val="24"/>
              </w:rPr>
              <w:t>4</w:t>
            </w:r>
            <w:r w:rsidR="005400C0" w:rsidRPr="00875E87">
              <w:rPr>
                <w:bCs/>
                <w:sz w:val="24"/>
                <w:szCs w:val="24"/>
              </w:rPr>
              <w:t>,0</w:t>
            </w:r>
          </w:p>
        </w:tc>
      </w:tr>
      <w:tr w:rsidR="009B7BE5" w:rsidRPr="00875E87" w:rsidTr="009B7BE5">
        <w:tc>
          <w:tcPr>
            <w:tcW w:w="7338" w:type="dxa"/>
          </w:tcPr>
          <w:p w:rsidR="009B7BE5" w:rsidRPr="00875E87" w:rsidRDefault="009B7BE5" w:rsidP="00B92986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875E87">
              <w:rPr>
                <w:bCs/>
                <w:sz w:val="24"/>
                <w:szCs w:val="24"/>
              </w:rPr>
              <w:t xml:space="preserve">Потери бюджета города </w:t>
            </w:r>
          </w:p>
        </w:tc>
        <w:tc>
          <w:tcPr>
            <w:tcW w:w="1984" w:type="dxa"/>
          </w:tcPr>
          <w:p w:rsidR="009B7BE5" w:rsidRPr="00875E87" w:rsidRDefault="00875E87" w:rsidP="00875E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875E87">
              <w:rPr>
                <w:bCs/>
                <w:sz w:val="24"/>
                <w:szCs w:val="24"/>
              </w:rPr>
              <w:t>4</w:t>
            </w:r>
            <w:r w:rsidR="005400C0" w:rsidRPr="00875E87">
              <w:rPr>
                <w:bCs/>
                <w:sz w:val="24"/>
                <w:szCs w:val="24"/>
              </w:rPr>
              <w:t>,0</w:t>
            </w:r>
          </w:p>
        </w:tc>
      </w:tr>
      <w:tr w:rsidR="009B7BE5" w:rsidRPr="00875E87" w:rsidTr="009B7BE5">
        <w:tc>
          <w:tcPr>
            <w:tcW w:w="7338" w:type="dxa"/>
          </w:tcPr>
          <w:p w:rsidR="009B7BE5" w:rsidRPr="00875E87" w:rsidRDefault="009B7BE5" w:rsidP="009B7BE5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875E87">
              <w:rPr>
                <w:bCs/>
                <w:sz w:val="24"/>
                <w:szCs w:val="24"/>
              </w:rPr>
              <w:lastRenderedPageBreak/>
              <w:t>Результат оценки социальной эффективности</w:t>
            </w:r>
          </w:p>
        </w:tc>
        <w:tc>
          <w:tcPr>
            <w:tcW w:w="1984" w:type="dxa"/>
          </w:tcPr>
          <w:p w:rsidR="009B7BE5" w:rsidRPr="00875E87" w:rsidRDefault="00875E87" w:rsidP="00875E8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875E87">
              <w:rPr>
                <w:bCs/>
                <w:sz w:val="24"/>
                <w:szCs w:val="24"/>
              </w:rPr>
              <w:t>4</w:t>
            </w:r>
            <w:r w:rsidR="005400C0" w:rsidRPr="00875E87">
              <w:rPr>
                <w:bCs/>
                <w:sz w:val="24"/>
                <w:szCs w:val="24"/>
              </w:rPr>
              <w:t>,0</w:t>
            </w:r>
            <w:r w:rsidR="009B7BE5" w:rsidRPr="00875E87">
              <w:rPr>
                <w:bCs/>
                <w:sz w:val="24"/>
                <w:szCs w:val="24"/>
              </w:rPr>
              <w:t>=</w:t>
            </w:r>
            <w:r>
              <w:rPr>
                <w:bCs/>
                <w:sz w:val="24"/>
                <w:szCs w:val="24"/>
              </w:rPr>
              <w:t>1</w:t>
            </w:r>
            <w:r w:rsidRPr="00875E87">
              <w:rPr>
                <w:bCs/>
                <w:sz w:val="24"/>
                <w:szCs w:val="24"/>
              </w:rPr>
              <w:t>4</w:t>
            </w:r>
            <w:r w:rsidR="005400C0" w:rsidRPr="00875E87">
              <w:rPr>
                <w:bCs/>
                <w:sz w:val="24"/>
                <w:szCs w:val="24"/>
              </w:rPr>
              <w:t>,0</w:t>
            </w:r>
          </w:p>
        </w:tc>
      </w:tr>
    </w:tbl>
    <w:p w:rsidR="006F1CB9" w:rsidRDefault="00023D64" w:rsidP="006F1CB9">
      <w:pPr>
        <w:ind w:firstLine="709"/>
        <w:jc w:val="both"/>
        <w:rPr>
          <w:b/>
          <w:bCs/>
          <w:i/>
          <w:szCs w:val="24"/>
        </w:rPr>
      </w:pPr>
      <w:r w:rsidRPr="00875E87">
        <w:rPr>
          <w:bCs/>
          <w:szCs w:val="24"/>
        </w:rPr>
        <w:t>В результате действия налогового расхода одним физически</w:t>
      </w:r>
      <w:r w:rsidRPr="005400C0">
        <w:rPr>
          <w:bCs/>
          <w:szCs w:val="24"/>
        </w:rPr>
        <w:t xml:space="preserve">м лицом, относящимся к категории социально незащищенного населения, применившим налоговую льготу, получен дополнительный доход в среднем </w:t>
      </w:r>
      <w:r w:rsidR="00875E87">
        <w:rPr>
          <w:bCs/>
          <w:szCs w:val="24"/>
        </w:rPr>
        <w:t>1 076,92</w:t>
      </w:r>
      <w:r w:rsidR="00F23FC5" w:rsidRPr="005400C0">
        <w:rPr>
          <w:bCs/>
          <w:szCs w:val="24"/>
        </w:rPr>
        <w:t xml:space="preserve"> рубл</w:t>
      </w:r>
      <w:r w:rsidR="00875E87">
        <w:rPr>
          <w:bCs/>
          <w:szCs w:val="24"/>
        </w:rPr>
        <w:t>я</w:t>
      </w:r>
      <w:r w:rsidR="00F23FC5" w:rsidRPr="005400C0">
        <w:rPr>
          <w:bCs/>
          <w:szCs w:val="24"/>
        </w:rPr>
        <w:t xml:space="preserve">. В связи с чем, </w:t>
      </w:r>
      <w:r w:rsidR="00F23FC5" w:rsidRPr="005400C0">
        <w:rPr>
          <w:b/>
          <w:bCs/>
          <w:i/>
          <w:szCs w:val="24"/>
        </w:rPr>
        <w:t>действие налогового расхода способствует достижению установленных целей, что свидетельствует о его целесообразности.</w:t>
      </w:r>
      <w:bookmarkStart w:id="0" w:name="P0"/>
      <w:bookmarkEnd w:id="0"/>
    </w:p>
    <w:p w:rsidR="007820F0" w:rsidRPr="005400C0" w:rsidRDefault="007820F0" w:rsidP="006F1CB9">
      <w:pPr>
        <w:ind w:firstLine="709"/>
        <w:jc w:val="both"/>
        <w:rPr>
          <w:b/>
          <w:bCs/>
          <w:i/>
          <w:szCs w:val="24"/>
        </w:rPr>
      </w:pPr>
    </w:p>
    <w:p w:rsidR="00B13E63" w:rsidRPr="00EB4033" w:rsidRDefault="0003528B" w:rsidP="006F1CB9">
      <w:pPr>
        <w:ind w:firstLine="709"/>
        <w:jc w:val="both"/>
        <w:rPr>
          <w:szCs w:val="28"/>
          <w:u w:val="single"/>
        </w:rPr>
      </w:pPr>
      <w:r w:rsidRPr="005400C0">
        <w:rPr>
          <w:bCs/>
          <w:szCs w:val="24"/>
        </w:rPr>
        <w:t>1.2.</w:t>
      </w:r>
      <w:r w:rsidRPr="005400C0">
        <w:rPr>
          <w:szCs w:val="28"/>
        </w:rPr>
        <w:t xml:space="preserve"> </w:t>
      </w:r>
      <w:r w:rsidR="00B13E63" w:rsidRPr="005400C0">
        <w:rPr>
          <w:szCs w:val="28"/>
        </w:rPr>
        <w:t>В соответствии Решени</w:t>
      </w:r>
      <w:r w:rsidR="00474A73" w:rsidRPr="005400C0">
        <w:rPr>
          <w:szCs w:val="28"/>
        </w:rPr>
        <w:t>ем</w:t>
      </w:r>
      <w:r w:rsidR="00B13E63" w:rsidRPr="005400C0">
        <w:rPr>
          <w:szCs w:val="28"/>
        </w:rPr>
        <w:t xml:space="preserve"> </w:t>
      </w:r>
      <w:proofErr w:type="spellStart"/>
      <w:r w:rsidR="00474A73" w:rsidRPr="005400C0">
        <w:rPr>
          <w:szCs w:val="28"/>
        </w:rPr>
        <w:t>Волгодонской</w:t>
      </w:r>
      <w:proofErr w:type="spellEnd"/>
      <w:r w:rsidR="00B13E63" w:rsidRPr="006F1CB9">
        <w:rPr>
          <w:szCs w:val="28"/>
        </w:rPr>
        <w:t xml:space="preserve"> городской Думы от </w:t>
      </w:r>
      <w:proofErr w:type="gramStart"/>
      <w:r w:rsidR="00474A73" w:rsidRPr="006F1CB9">
        <w:rPr>
          <w:szCs w:val="28"/>
        </w:rPr>
        <w:t>от</w:t>
      </w:r>
      <w:proofErr w:type="gramEnd"/>
      <w:r w:rsidR="00474A73" w:rsidRPr="006F1CB9">
        <w:rPr>
          <w:szCs w:val="28"/>
        </w:rPr>
        <w:t xml:space="preserve"> 20.10.2016 № 65 «Об установлении земельного налога» </w:t>
      </w:r>
      <w:r w:rsidR="00474A73" w:rsidRPr="00EB4033">
        <w:rPr>
          <w:szCs w:val="28"/>
          <w:u w:val="single"/>
        </w:rPr>
        <w:t>освободить от уплаты земельного налога</w:t>
      </w:r>
      <w:r w:rsidR="00B13E63" w:rsidRPr="00EB4033">
        <w:rPr>
          <w:szCs w:val="28"/>
          <w:u w:val="single"/>
        </w:rPr>
        <w:t>:</w:t>
      </w:r>
    </w:p>
    <w:p w:rsidR="007F62D9" w:rsidRPr="006F1CB9" w:rsidRDefault="007F62D9" w:rsidP="003A141C">
      <w:pPr>
        <w:widowControl w:val="0"/>
        <w:ind w:left="-46" w:right="-49" w:firstLine="755"/>
        <w:jc w:val="both"/>
        <w:rPr>
          <w:szCs w:val="28"/>
        </w:rPr>
      </w:pPr>
      <w:bookmarkStart w:id="1" w:name="P7"/>
      <w:bookmarkEnd w:id="1"/>
      <w:r w:rsidRPr="006F1CB9">
        <w:rPr>
          <w:szCs w:val="28"/>
        </w:rPr>
        <w:t>а) Физических лиц, имеющих статус:</w:t>
      </w:r>
    </w:p>
    <w:p w:rsidR="007F62D9" w:rsidRPr="006F1CB9" w:rsidRDefault="007F62D9" w:rsidP="003A141C">
      <w:pPr>
        <w:widowControl w:val="0"/>
        <w:ind w:left="-46" w:right="-49" w:firstLine="755"/>
        <w:jc w:val="both"/>
        <w:rPr>
          <w:szCs w:val="28"/>
        </w:rPr>
      </w:pPr>
      <w:r w:rsidRPr="006F1CB9">
        <w:rPr>
          <w:szCs w:val="28"/>
        </w:rPr>
        <w:t xml:space="preserve">- Герои Советского Союза, Герои Российской Федерации, Герои Социалистического Труда, полные кавалеры орденов Славы, Трудовой Славы, </w:t>
      </w:r>
      <w:r w:rsidR="003A141C" w:rsidRPr="006F1CB9">
        <w:rPr>
          <w:szCs w:val="28"/>
        </w:rPr>
        <w:t>«</w:t>
      </w:r>
      <w:r w:rsidRPr="006F1CB9">
        <w:rPr>
          <w:szCs w:val="28"/>
        </w:rPr>
        <w:t>За службу Родине в Вооруженных Силах СССР</w:t>
      </w:r>
      <w:r w:rsidR="003A141C" w:rsidRPr="006F1CB9">
        <w:rPr>
          <w:szCs w:val="28"/>
        </w:rPr>
        <w:t>»,</w:t>
      </w:r>
    </w:p>
    <w:p w:rsidR="007F62D9" w:rsidRPr="006F1CB9" w:rsidRDefault="007F62D9" w:rsidP="003A141C">
      <w:pPr>
        <w:widowControl w:val="0"/>
        <w:ind w:left="-46" w:right="-49" w:firstLine="755"/>
        <w:jc w:val="both"/>
        <w:rPr>
          <w:szCs w:val="28"/>
        </w:rPr>
      </w:pPr>
      <w:r w:rsidRPr="006F1CB9">
        <w:rPr>
          <w:szCs w:val="28"/>
        </w:rPr>
        <w:t>-</w:t>
      </w:r>
      <w:r w:rsidR="007820F0">
        <w:rPr>
          <w:szCs w:val="28"/>
        </w:rPr>
        <w:t xml:space="preserve"> </w:t>
      </w:r>
      <w:r w:rsidRPr="006F1CB9">
        <w:rPr>
          <w:szCs w:val="28"/>
        </w:rPr>
        <w:t>инвалиды  I и II групп инвалидности</w:t>
      </w:r>
      <w:r w:rsidR="003A141C" w:rsidRPr="006F1CB9">
        <w:rPr>
          <w:szCs w:val="28"/>
        </w:rPr>
        <w:t>,</w:t>
      </w:r>
    </w:p>
    <w:p w:rsidR="007F62D9" w:rsidRPr="006F1CB9" w:rsidRDefault="007F62D9" w:rsidP="003A141C">
      <w:pPr>
        <w:widowControl w:val="0"/>
        <w:ind w:left="-46" w:right="-49" w:firstLine="755"/>
        <w:jc w:val="both"/>
        <w:rPr>
          <w:szCs w:val="28"/>
        </w:rPr>
      </w:pPr>
      <w:r w:rsidRPr="006F1CB9">
        <w:rPr>
          <w:szCs w:val="28"/>
        </w:rPr>
        <w:t>- инвалиды с детства, а также граждане, имеющие детей-инвалидов и совместно проживающие с ними</w:t>
      </w:r>
      <w:r w:rsidR="003A141C" w:rsidRPr="006F1CB9">
        <w:rPr>
          <w:szCs w:val="28"/>
        </w:rPr>
        <w:t>,</w:t>
      </w:r>
    </w:p>
    <w:p w:rsidR="007F62D9" w:rsidRPr="006F1CB9" w:rsidRDefault="007F62D9" w:rsidP="003A141C">
      <w:pPr>
        <w:widowControl w:val="0"/>
        <w:ind w:left="-46" w:right="-49" w:firstLine="755"/>
        <w:jc w:val="both"/>
        <w:rPr>
          <w:szCs w:val="28"/>
        </w:rPr>
      </w:pPr>
      <w:r w:rsidRPr="006F1CB9">
        <w:rPr>
          <w:szCs w:val="28"/>
        </w:rPr>
        <w:t>- ветераны и инвалиды Великой Отечественной войны, а также ветераны и инвалиды боевых действий</w:t>
      </w:r>
      <w:r w:rsidR="003A141C" w:rsidRPr="006F1CB9">
        <w:rPr>
          <w:szCs w:val="28"/>
        </w:rPr>
        <w:t>,</w:t>
      </w:r>
    </w:p>
    <w:p w:rsidR="007F62D9" w:rsidRPr="006F1CB9" w:rsidRDefault="007F62D9" w:rsidP="003A141C">
      <w:pPr>
        <w:widowControl w:val="0"/>
        <w:ind w:left="-46" w:right="-49" w:firstLine="755"/>
        <w:jc w:val="both"/>
        <w:rPr>
          <w:szCs w:val="28"/>
        </w:rPr>
      </w:pPr>
      <w:proofErr w:type="gramStart"/>
      <w:r w:rsidRPr="006F1CB9">
        <w:rPr>
          <w:szCs w:val="28"/>
        </w:rPr>
        <w:t xml:space="preserve">- физические лица, имеющие право на получение социальной поддержки в соответствии с </w:t>
      </w:r>
      <w:hyperlink r:id="rId5" w:history="1">
        <w:r w:rsidRPr="006F1CB9">
          <w:rPr>
            <w:szCs w:val="28"/>
          </w:rPr>
          <w:t>Законом</w:t>
        </w:r>
      </w:hyperlink>
      <w:r w:rsidRPr="006F1CB9">
        <w:rPr>
          <w:szCs w:val="28"/>
        </w:rPr>
        <w:t xml:space="preserve"> Российской Федерации от 15 мая 1991 года </w:t>
      </w:r>
      <w:r w:rsidR="003A141C" w:rsidRPr="006F1CB9">
        <w:rPr>
          <w:szCs w:val="28"/>
        </w:rPr>
        <w:t>№</w:t>
      </w:r>
      <w:r w:rsidRPr="006F1CB9">
        <w:rPr>
          <w:szCs w:val="28"/>
        </w:rPr>
        <w:t xml:space="preserve">1244-1 </w:t>
      </w:r>
      <w:r w:rsidR="003A141C" w:rsidRPr="006F1CB9">
        <w:rPr>
          <w:szCs w:val="28"/>
        </w:rPr>
        <w:t>«</w:t>
      </w:r>
      <w:r w:rsidRPr="006F1CB9">
        <w:rPr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="003A141C" w:rsidRPr="006F1CB9">
        <w:rPr>
          <w:szCs w:val="28"/>
        </w:rPr>
        <w:t>»</w:t>
      </w:r>
      <w:r w:rsidRPr="006F1CB9">
        <w:rPr>
          <w:szCs w:val="28"/>
        </w:rPr>
        <w:t xml:space="preserve">, в соответствии с Федеральным </w:t>
      </w:r>
      <w:hyperlink r:id="rId6" w:history="1">
        <w:r w:rsidRPr="006F1CB9">
          <w:rPr>
            <w:szCs w:val="28"/>
          </w:rPr>
          <w:t>законом</w:t>
        </w:r>
      </w:hyperlink>
      <w:r w:rsidRPr="006F1CB9">
        <w:rPr>
          <w:szCs w:val="28"/>
        </w:rPr>
        <w:t xml:space="preserve"> от 26 ноября 1998 года </w:t>
      </w:r>
      <w:r w:rsidR="003A141C" w:rsidRPr="006F1CB9">
        <w:rPr>
          <w:szCs w:val="28"/>
        </w:rPr>
        <w:t>№</w:t>
      </w:r>
      <w:r w:rsidRPr="006F1CB9">
        <w:rPr>
          <w:szCs w:val="28"/>
        </w:rPr>
        <w:t xml:space="preserve"> 175-ФЗ </w:t>
      </w:r>
      <w:r w:rsidR="003A141C" w:rsidRPr="006F1CB9">
        <w:rPr>
          <w:szCs w:val="28"/>
        </w:rPr>
        <w:t>«</w:t>
      </w:r>
      <w:r w:rsidRPr="006F1CB9">
        <w:rPr>
          <w:szCs w:val="28"/>
        </w:rPr>
        <w:t>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</w:r>
      <w:proofErr w:type="gramEnd"/>
      <w:r w:rsidRPr="006F1CB9">
        <w:rPr>
          <w:szCs w:val="28"/>
        </w:rPr>
        <w:t xml:space="preserve"> </w:t>
      </w:r>
      <w:r w:rsidR="003A141C" w:rsidRPr="006F1CB9">
        <w:rPr>
          <w:szCs w:val="28"/>
        </w:rPr>
        <w:t>«</w:t>
      </w:r>
      <w:r w:rsidRPr="006F1CB9">
        <w:rPr>
          <w:szCs w:val="28"/>
        </w:rPr>
        <w:t>Маяк</w:t>
      </w:r>
      <w:r w:rsidR="003A141C" w:rsidRPr="006F1CB9">
        <w:rPr>
          <w:szCs w:val="28"/>
        </w:rPr>
        <w:t>»</w:t>
      </w:r>
      <w:r w:rsidRPr="006F1CB9">
        <w:rPr>
          <w:szCs w:val="28"/>
        </w:rPr>
        <w:t xml:space="preserve"> и сбросов радиоактивных отходов в реку </w:t>
      </w:r>
      <w:r w:rsidR="003A141C" w:rsidRPr="006F1CB9">
        <w:rPr>
          <w:szCs w:val="28"/>
        </w:rPr>
        <w:t>«</w:t>
      </w:r>
      <w:proofErr w:type="spellStart"/>
      <w:r w:rsidRPr="006F1CB9">
        <w:rPr>
          <w:szCs w:val="28"/>
        </w:rPr>
        <w:t>Теча</w:t>
      </w:r>
      <w:proofErr w:type="spellEnd"/>
      <w:r w:rsidR="003A141C" w:rsidRPr="006F1CB9">
        <w:rPr>
          <w:szCs w:val="28"/>
        </w:rPr>
        <w:t>»</w:t>
      </w:r>
      <w:r w:rsidRPr="006F1CB9">
        <w:rPr>
          <w:szCs w:val="28"/>
        </w:rPr>
        <w:t xml:space="preserve"> и в соответствии с Федеральным </w:t>
      </w:r>
      <w:hyperlink r:id="rId7" w:history="1">
        <w:r w:rsidRPr="006F1CB9">
          <w:rPr>
            <w:szCs w:val="28"/>
          </w:rPr>
          <w:t>законом</w:t>
        </w:r>
      </w:hyperlink>
      <w:r w:rsidRPr="006F1CB9">
        <w:rPr>
          <w:szCs w:val="28"/>
        </w:rPr>
        <w:t xml:space="preserve"> от 10 января 2002 года </w:t>
      </w:r>
      <w:r w:rsidR="003A141C" w:rsidRPr="006F1CB9">
        <w:rPr>
          <w:szCs w:val="28"/>
        </w:rPr>
        <w:t>№</w:t>
      </w:r>
      <w:r w:rsidRPr="006F1CB9">
        <w:rPr>
          <w:szCs w:val="28"/>
        </w:rPr>
        <w:t xml:space="preserve"> 2-ФЗ </w:t>
      </w:r>
      <w:r w:rsidR="003A141C" w:rsidRPr="006F1CB9">
        <w:rPr>
          <w:szCs w:val="28"/>
        </w:rPr>
        <w:t>«</w:t>
      </w:r>
      <w:r w:rsidRPr="006F1CB9">
        <w:rPr>
          <w:szCs w:val="28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3A141C" w:rsidRPr="006F1CB9">
        <w:rPr>
          <w:szCs w:val="28"/>
        </w:rPr>
        <w:t>»,</w:t>
      </w:r>
    </w:p>
    <w:p w:rsidR="007F62D9" w:rsidRPr="006F1CB9" w:rsidRDefault="007F62D9" w:rsidP="003A141C">
      <w:pPr>
        <w:widowControl w:val="0"/>
        <w:ind w:left="-46" w:right="-49" w:firstLine="755"/>
        <w:jc w:val="both"/>
        <w:rPr>
          <w:szCs w:val="28"/>
        </w:rPr>
      </w:pPr>
      <w:r w:rsidRPr="006F1CB9">
        <w:rPr>
          <w:szCs w:val="28"/>
        </w:rPr>
        <w:t>-</w:t>
      </w:r>
      <w:r w:rsidR="007820F0">
        <w:rPr>
          <w:szCs w:val="28"/>
        </w:rPr>
        <w:t xml:space="preserve"> ф</w:t>
      </w:r>
      <w:r w:rsidRPr="006F1CB9">
        <w:rPr>
          <w:szCs w:val="28"/>
        </w:rPr>
        <w:t>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</w:r>
      <w:r w:rsidR="003A141C" w:rsidRPr="006F1CB9">
        <w:rPr>
          <w:szCs w:val="28"/>
        </w:rPr>
        <w:t>,</w:t>
      </w:r>
    </w:p>
    <w:p w:rsidR="007F62D9" w:rsidRPr="006F1CB9" w:rsidRDefault="007F62D9" w:rsidP="003A141C">
      <w:pPr>
        <w:widowControl w:val="0"/>
        <w:ind w:left="-46" w:right="-49" w:firstLine="755"/>
        <w:jc w:val="both"/>
        <w:rPr>
          <w:szCs w:val="28"/>
        </w:rPr>
      </w:pPr>
      <w:r w:rsidRPr="006F1CB9">
        <w:rPr>
          <w:szCs w:val="28"/>
        </w:rPr>
        <w:t>-</w:t>
      </w:r>
      <w:r w:rsidR="007820F0">
        <w:rPr>
          <w:szCs w:val="28"/>
        </w:rPr>
        <w:t xml:space="preserve"> ф</w:t>
      </w:r>
      <w:r w:rsidRPr="006F1CB9">
        <w:rPr>
          <w:szCs w:val="28"/>
        </w:rPr>
        <w:t>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</w:r>
      <w:r w:rsidR="003A141C" w:rsidRPr="006F1CB9">
        <w:rPr>
          <w:szCs w:val="28"/>
        </w:rPr>
        <w:t>,</w:t>
      </w:r>
    </w:p>
    <w:p w:rsidR="007F62D9" w:rsidRPr="006F1CB9" w:rsidRDefault="007F62D9" w:rsidP="003A141C">
      <w:pPr>
        <w:widowControl w:val="0"/>
        <w:ind w:left="-46" w:right="-49" w:firstLine="755"/>
        <w:jc w:val="both"/>
        <w:rPr>
          <w:szCs w:val="28"/>
        </w:rPr>
      </w:pPr>
      <w:proofErr w:type="gramStart"/>
      <w:r w:rsidRPr="006F1CB9">
        <w:rPr>
          <w:szCs w:val="28"/>
        </w:rPr>
        <w:t>-</w:t>
      </w:r>
      <w:r w:rsidR="007820F0">
        <w:rPr>
          <w:szCs w:val="28"/>
        </w:rPr>
        <w:t xml:space="preserve"> ф</w:t>
      </w:r>
      <w:r w:rsidRPr="006F1CB9">
        <w:rPr>
          <w:szCs w:val="28"/>
        </w:rPr>
        <w:t xml:space="preserve">изические лица-граждане и их дети, в том числе достигшие совершеннолетия, в отношении земельного участка, бесплатно предоставленного Администрацией города Волгодонска гражданам, имеющим трех и более несовершеннолетних детей, для индивидуального жилищного строительства, на срок либо до даты государственной регистрации права собственности на жилой дом, возведенный на этом участке, либо до истечения </w:t>
      </w:r>
      <w:r w:rsidRPr="006F1CB9">
        <w:rPr>
          <w:szCs w:val="28"/>
        </w:rPr>
        <w:lastRenderedPageBreak/>
        <w:t>10 лет с даты государственной регистрации прав собственности на данный земельный</w:t>
      </w:r>
      <w:proofErr w:type="gramEnd"/>
      <w:r w:rsidRPr="006F1CB9">
        <w:rPr>
          <w:szCs w:val="28"/>
        </w:rPr>
        <w:t xml:space="preserve"> участок</w:t>
      </w:r>
      <w:r w:rsidR="006F1CB9" w:rsidRPr="006F1CB9">
        <w:rPr>
          <w:szCs w:val="28"/>
        </w:rPr>
        <w:t>;</w:t>
      </w:r>
    </w:p>
    <w:p w:rsidR="007F62D9" w:rsidRPr="006F1CB9" w:rsidRDefault="007F62D9" w:rsidP="007F62D9">
      <w:pPr>
        <w:rPr>
          <w:sz w:val="20"/>
        </w:rPr>
      </w:pPr>
    </w:p>
    <w:p w:rsidR="00AA2F02" w:rsidRDefault="006F1CB9" w:rsidP="006F1C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CB9">
        <w:rPr>
          <w:rFonts w:ascii="Times New Roman" w:hAnsi="Times New Roman" w:cs="Times New Roman"/>
          <w:sz w:val="28"/>
          <w:szCs w:val="28"/>
        </w:rPr>
        <w:t xml:space="preserve">б) </w:t>
      </w:r>
      <w:r w:rsidR="007F62D9" w:rsidRPr="006F1CB9">
        <w:rPr>
          <w:rFonts w:ascii="Times New Roman" w:hAnsi="Times New Roman" w:cs="Times New Roman"/>
          <w:sz w:val="28"/>
          <w:szCs w:val="28"/>
        </w:rPr>
        <w:t xml:space="preserve">Гаражные, гаражно-строительные, лодочные, садоводческие и огороднические товарищества и кооперативы, являющиеся налогоплательщиками земельного налога, в отношении земельных участков, используемых категориями граждан, перечисленных в </w:t>
      </w:r>
      <w:hyperlink w:anchor="P23" w:history="1">
        <w:r w:rsidR="007F62D9" w:rsidRPr="006F1CB9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="007F62D9" w:rsidRPr="006F1C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" w:history="1">
        <w:r w:rsidR="007F62D9" w:rsidRPr="006F1CB9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7F62D9" w:rsidRPr="006F1C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" w:history="1">
        <w:r w:rsidR="007F62D9" w:rsidRPr="006F1CB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7F62D9" w:rsidRPr="006F1C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" w:history="1">
        <w:r w:rsidR="007F62D9" w:rsidRPr="006F1CB9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7F62D9" w:rsidRPr="006F1C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" w:history="1">
        <w:r w:rsidR="007F62D9" w:rsidRPr="006F1CB9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7F62D9" w:rsidRPr="006F1CB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8" w:history="1">
        <w:r w:rsidR="007F62D9" w:rsidRPr="006F1CB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F62D9" w:rsidRPr="006F1CB9">
        <w:rPr>
          <w:rFonts w:ascii="Times New Roman" w:hAnsi="Times New Roman" w:cs="Times New Roman"/>
          <w:sz w:val="28"/>
          <w:szCs w:val="28"/>
        </w:rPr>
        <w:t xml:space="preserve">, 8 пункта 3 статьи 3 решения </w:t>
      </w:r>
      <w:proofErr w:type="spellStart"/>
      <w:r w:rsidR="007F62D9" w:rsidRPr="006F1CB9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7F62D9" w:rsidRPr="006F1CB9">
        <w:rPr>
          <w:rFonts w:ascii="Times New Roman" w:hAnsi="Times New Roman" w:cs="Times New Roman"/>
          <w:sz w:val="28"/>
          <w:szCs w:val="28"/>
        </w:rPr>
        <w:t xml:space="preserve"> городской Думы  от 20.10.2016 № 65 «Об установлении земельного налога</w:t>
      </w:r>
      <w:r w:rsidRPr="006F1CB9">
        <w:rPr>
          <w:rFonts w:ascii="Times New Roman" w:hAnsi="Times New Roman" w:cs="Times New Roman"/>
          <w:sz w:val="28"/>
          <w:szCs w:val="28"/>
        </w:rPr>
        <w:t>.</w:t>
      </w:r>
    </w:p>
    <w:p w:rsidR="007820F0" w:rsidRDefault="007820F0" w:rsidP="007820F0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Данные льготы соответствуют целям реализации муниципальной программы города Волгодонска «Социальная поддержка граждан Волгодонска».</w:t>
      </w:r>
    </w:p>
    <w:p w:rsidR="00AA2F02" w:rsidRDefault="00AA2F02" w:rsidP="00AA2F02">
      <w:pPr>
        <w:ind w:firstLine="709"/>
        <w:jc w:val="both"/>
        <w:rPr>
          <w:bCs/>
          <w:szCs w:val="24"/>
        </w:rPr>
      </w:pPr>
      <w:r w:rsidRPr="006F1CB9">
        <w:rPr>
          <w:bCs/>
          <w:szCs w:val="24"/>
        </w:rPr>
        <w:t>В соответствии с методическими рекомендациями Минфина</w:t>
      </w:r>
      <w:r>
        <w:rPr>
          <w:bCs/>
          <w:szCs w:val="24"/>
        </w:rPr>
        <w:t xml:space="preserve"> России указанны</w:t>
      </w:r>
      <w:r w:rsidR="00362F25">
        <w:rPr>
          <w:bCs/>
          <w:szCs w:val="24"/>
        </w:rPr>
        <w:t>е</w:t>
      </w:r>
      <w:r>
        <w:rPr>
          <w:bCs/>
          <w:szCs w:val="24"/>
        </w:rPr>
        <w:t xml:space="preserve"> налоговы</w:t>
      </w:r>
      <w:r w:rsidR="00362F25">
        <w:rPr>
          <w:bCs/>
          <w:szCs w:val="24"/>
        </w:rPr>
        <w:t>е</w:t>
      </w:r>
      <w:r>
        <w:rPr>
          <w:bCs/>
          <w:szCs w:val="24"/>
        </w:rPr>
        <w:t xml:space="preserve"> расход</w:t>
      </w:r>
      <w:r w:rsidR="00362F25">
        <w:rPr>
          <w:bCs/>
          <w:szCs w:val="24"/>
        </w:rPr>
        <w:t>ы</w:t>
      </w:r>
      <w:r>
        <w:rPr>
          <w:bCs/>
          <w:szCs w:val="24"/>
        </w:rPr>
        <w:t xml:space="preserve"> по земельному налогу физических лиц относ</w:t>
      </w:r>
      <w:r w:rsidR="00362F25">
        <w:rPr>
          <w:bCs/>
          <w:szCs w:val="24"/>
        </w:rPr>
        <w:t>я</w:t>
      </w:r>
      <w:r>
        <w:rPr>
          <w:bCs/>
          <w:szCs w:val="24"/>
        </w:rPr>
        <w:t>тся к социальным налоговым расходам.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1985"/>
        <w:gridCol w:w="1701"/>
      </w:tblGrid>
      <w:tr w:rsidR="00956DC3" w:rsidRPr="0038013F" w:rsidTr="00956DC3">
        <w:trPr>
          <w:trHeight w:val="1932"/>
        </w:trPr>
        <w:tc>
          <w:tcPr>
            <w:tcW w:w="5812" w:type="dxa"/>
          </w:tcPr>
          <w:p w:rsidR="00956DC3" w:rsidRPr="0038013F" w:rsidRDefault="00956DC3" w:rsidP="004033D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Вид льготы, преференции</w:t>
            </w:r>
          </w:p>
        </w:tc>
        <w:tc>
          <w:tcPr>
            <w:tcW w:w="1985" w:type="dxa"/>
          </w:tcPr>
          <w:p w:rsidR="00956DC3" w:rsidRPr="0038013F" w:rsidRDefault="00956DC3" w:rsidP="004033D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Количество плательщиков, которым предоставлена льгота, преференция, ед.</w:t>
            </w:r>
          </w:p>
        </w:tc>
        <w:tc>
          <w:tcPr>
            <w:tcW w:w="1701" w:type="dxa"/>
          </w:tcPr>
          <w:p w:rsidR="00956DC3" w:rsidRPr="0038013F" w:rsidRDefault="00956DC3" w:rsidP="004033D2">
            <w:pPr>
              <w:jc w:val="center"/>
              <w:rPr>
                <w:sz w:val="24"/>
                <w:szCs w:val="24"/>
              </w:rPr>
            </w:pPr>
            <w:r w:rsidRPr="00663473">
              <w:rPr>
                <w:sz w:val="24"/>
                <w:szCs w:val="24"/>
              </w:rPr>
              <w:t>Объем выпадающих доходов</w:t>
            </w:r>
            <w:r>
              <w:rPr>
                <w:sz w:val="24"/>
                <w:szCs w:val="24"/>
              </w:rPr>
              <w:t xml:space="preserve">, </w:t>
            </w:r>
            <w:r w:rsidR="00822B16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956DC3" w:rsidRPr="0038013F" w:rsidTr="00956DC3">
        <w:tc>
          <w:tcPr>
            <w:tcW w:w="5812" w:type="dxa"/>
          </w:tcPr>
          <w:p w:rsidR="00956DC3" w:rsidRPr="00822B16" w:rsidRDefault="00956DC3" w:rsidP="004033D2">
            <w:pPr>
              <w:rPr>
                <w:sz w:val="24"/>
                <w:szCs w:val="24"/>
              </w:rPr>
            </w:pPr>
            <w:r w:rsidRPr="00822B16">
              <w:rPr>
                <w:sz w:val="24"/>
                <w:szCs w:val="24"/>
              </w:rPr>
              <w:t>Герои Советского Союза, Герои Российской Федерации, Герои Социалистического Труда, полные кавалеры орденов Славы, Трудовой Славы, «За службу Родине в Вооруженных Силах СССР»</w:t>
            </w:r>
          </w:p>
        </w:tc>
        <w:tc>
          <w:tcPr>
            <w:tcW w:w="1985" w:type="dxa"/>
          </w:tcPr>
          <w:p w:rsidR="00956DC3" w:rsidRPr="00D27EA2" w:rsidRDefault="0058106B" w:rsidP="004033D2">
            <w:pPr>
              <w:jc w:val="center"/>
              <w:rPr>
                <w:sz w:val="24"/>
                <w:szCs w:val="24"/>
              </w:rPr>
            </w:pPr>
            <w:r w:rsidRPr="00D27EA2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956DC3" w:rsidRPr="00D27EA2" w:rsidRDefault="0058106B" w:rsidP="004033D2">
            <w:pPr>
              <w:jc w:val="center"/>
              <w:rPr>
                <w:sz w:val="24"/>
                <w:szCs w:val="24"/>
              </w:rPr>
            </w:pPr>
            <w:r w:rsidRPr="00D27EA2">
              <w:rPr>
                <w:sz w:val="24"/>
                <w:szCs w:val="24"/>
              </w:rPr>
              <w:t>0</w:t>
            </w:r>
            <w:r w:rsidR="00822B16" w:rsidRPr="00D27EA2">
              <w:rPr>
                <w:sz w:val="24"/>
                <w:szCs w:val="24"/>
              </w:rPr>
              <w:t>,0</w:t>
            </w:r>
          </w:p>
        </w:tc>
      </w:tr>
      <w:tr w:rsidR="00956DC3" w:rsidRPr="0038013F" w:rsidTr="00956DC3">
        <w:tc>
          <w:tcPr>
            <w:tcW w:w="5812" w:type="dxa"/>
          </w:tcPr>
          <w:p w:rsidR="00956DC3" w:rsidRPr="00822B16" w:rsidRDefault="00956DC3" w:rsidP="004033D2">
            <w:pPr>
              <w:rPr>
                <w:sz w:val="24"/>
                <w:szCs w:val="24"/>
              </w:rPr>
            </w:pPr>
            <w:r w:rsidRPr="00822B16">
              <w:rPr>
                <w:sz w:val="24"/>
                <w:szCs w:val="24"/>
              </w:rPr>
              <w:t>инвалиды  I и II групп инвалидности</w:t>
            </w:r>
          </w:p>
        </w:tc>
        <w:tc>
          <w:tcPr>
            <w:tcW w:w="1985" w:type="dxa"/>
          </w:tcPr>
          <w:p w:rsidR="00956DC3" w:rsidRPr="00AE56DE" w:rsidRDefault="00AE56DE" w:rsidP="004033D2">
            <w:pPr>
              <w:jc w:val="center"/>
              <w:rPr>
                <w:sz w:val="24"/>
                <w:szCs w:val="24"/>
              </w:rPr>
            </w:pPr>
            <w:r w:rsidRPr="00AE56DE">
              <w:rPr>
                <w:sz w:val="24"/>
                <w:szCs w:val="24"/>
              </w:rPr>
              <w:t>1164</w:t>
            </w:r>
          </w:p>
        </w:tc>
        <w:tc>
          <w:tcPr>
            <w:tcW w:w="1701" w:type="dxa"/>
          </w:tcPr>
          <w:p w:rsidR="00956DC3" w:rsidRPr="00AE56DE" w:rsidRDefault="00AE56DE" w:rsidP="004033D2">
            <w:pPr>
              <w:jc w:val="center"/>
              <w:rPr>
                <w:sz w:val="24"/>
                <w:szCs w:val="24"/>
              </w:rPr>
            </w:pPr>
            <w:r w:rsidRPr="00AE56DE">
              <w:rPr>
                <w:sz w:val="24"/>
                <w:szCs w:val="24"/>
              </w:rPr>
              <w:t>2065</w:t>
            </w:r>
            <w:r w:rsidR="00822B16" w:rsidRPr="00AE56DE">
              <w:rPr>
                <w:sz w:val="24"/>
                <w:szCs w:val="24"/>
              </w:rPr>
              <w:t>,0</w:t>
            </w:r>
          </w:p>
        </w:tc>
      </w:tr>
      <w:tr w:rsidR="00956DC3" w:rsidRPr="0038013F" w:rsidTr="00956DC3">
        <w:tc>
          <w:tcPr>
            <w:tcW w:w="5812" w:type="dxa"/>
          </w:tcPr>
          <w:p w:rsidR="00956DC3" w:rsidRPr="00822B16" w:rsidRDefault="00956DC3" w:rsidP="004033D2">
            <w:pPr>
              <w:rPr>
                <w:sz w:val="24"/>
                <w:szCs w:val="24"/>
              </w:rPr>
            </w:pPr>
            <w:r w:rsidRPr="00822B16">
              <w:rPr>
                <w:sz w:val="24"/>
                <w:szCs w:val="24"/>
              </w:rPr>
              <w:t>инвалиды с детства, а также граждане, имеющие детей-инвалидов и совместно проживающие с ними</w:t>
            </w:r>
          </w:p>
        </w:tc>
        <w:tc>
          <w:tcPr>
            <w:tcW w:w="1985" w:type="dxa"/>
          </w:tcPr>
          <w:p w:rsidR="00956DC3" w:rsidRPr="00AE56DE" w:rsidRDefault="00AE56DE" w:rsidP="004033D2">
            <w:pPr>
              <w:jc w:val="center"/>
              <w:rPr>
                <w:sz w:val="24"/>
                <w:szCs w:val="24"/>
              </w:rPr>
            </w:pPr>
            <w:r w:rsidRPr="00AE56DE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956DC3" w:rsidRPr="00AE56DE" w:rsidRDefault="00AE56DE" w:rsidP="004033D2">
            <w:pPr>
              <w:jc w:val="center"/>
              <w:rPr>
                <w:sz w:val="24"/>
                <w:szCs w:val="24"/>
              </w:rPr>
            </w:pPr>
            <w:r w:rsidRPr="00AE56DE">
              <w:rPr>
                <w:sz w:val="24"/>
                <w:szCs w:val="24"/>
              </w:rPr>
              <w:t>24,</w:t>
            </w:r>
            <w:r w:rsidR="00822B16" w:rsidRPr="00AE56DE">
              <w:rPr>
                <w:sz w:val="24"/>
                <w:szCs w:val="24"/>
              </w:rPr>
              <w:t>0</w:t>
            </w:r>
          </w:p>
        </w:tc>
      </w:tr>
      <w:tr w:rsidR="00822B16" w:rsidRPr="0038013F" w:rsidTr="00956DC3">
        <w:tc>
          <w:tcPr>
            <w:tcW w:w="5812" w:type="dxa"/>
          </w:tcPr>
          <w:p w:rsidR="00822B16" w:rsidRPr="0058106B" w:rsidRDefault="00822B16" w:rsidP="004033D2">
            <w:pPr>
              <w:rPr>
                <w:sz w:val="24"/>
                <w:szCs w:val="24"/>
              </w:rPr>
            </w:pPr>
            <w:r w:rsidRPr="00822B16">
              <w:rPr>
                <w:sz w:val="24"/>
                <w:szCs w:val="24"/>
              </w:rPr>
              <w:t>ветераны и инвалиды Великой Отечественной войны, а также ветераны и инвалиды боевых действий</w:t>
            </w:r>
          </w:p>
        </w:tc>
        <w:tc>
          <w:tcPr>
            <w:tcW w:w="1985" w:type="dxa"/>
          </w:tcPr>
          <w:p w:rsidR="00822B16" w:rsidRPr="00AE56DE" w:rsidRDefault="00AE56DE" w:rsidP="004033D2">
            <w:pPr>
              <w:jc w:val="center"/>
              <w:rPr>
                <w:sz w:val="24"/>
                <w:szCs w:val="24"/>
              </w:rPr>
            </w:pPr>
            <w:r w:rsidRPr="00AE56DE">
              <w:rPr>
                <w:sz w:val="24"/>
                <w:szCs w:val="24"/>
              </w:rPr>
              <w:t>328</w:t>
            </w:r>
          </w:p>
        </w:tc>
        <w:tc>
          <w:tcPr>
            <w:tcW w:w="1701" w:type="dxa"/>
          </w:tcPr>
          <w:p w:rsidR="00822B16" w:rsidRPr="00AE56DE" w:rsidRDefault="00AE56DE" w:rsidP="004033D2">
            <w:pPr>
              <w:jc w:val="center"/>
              <w:rPr>
                <w:sz w:val="24"/>
                <w:szCs w:val="24"/>
              </w:rPr>
            </w:pPr>
            <w:r w:rsidRPr="00AE56DE">
              <w:rPr>
                <w:sz w:val="24"/>
                <w:szCs w:val="24"/>
              </w:rPr>
              <w:t>522</w:t>
            </w:r>
            <w:r w:rsidR="00822B16" w:rsidRPr="00AE56DE">
              <w:rPr>
                <w:sz w:val="24"/>
                <w:szCs w:val="24"/>
              </w:rPr>
              <w:t>,0</w:t>
            </w:r>
          </w:p>
        </w:tc>
      </w:tr>
      <w:tr w:rsidR="00956DC3" w:rsidRPr="0038013F" w:rsidTr="00956DC3">
        <w:tc>
          <w:tcPr>
            <w:tcW w:w="5812" w:type="dxa"/>
          </w:tcPr>
          <w:p w:rsidR="00956DC3" w:rsidRPr="0058106B" w:rsidRDefault="00956DC3" w:rsidP="004033D2">
            <w:pPr>
              <w:rPr>
                <w:sz w:val="24"/>
                <w:szCs w:val="24"/>
              </w:rPr>
            </w:pPr>
            <w:proofErr w:type="gramStart"/>
            <w:r w:rsidRPr="0058106B">
              <w:rPr>
                <w:sz w:val="24"/>
                <w:szCs w:val="24"/>
              </w:rPr>
              <w:t xml:space="preserve">физические лица, имеющие право на получение социальной поддержки в соответствии с </w:t>
            </w:r>
            <w:hyperlink r:id="rId8" w:history="1">
              <w:r w:rsidRPr="0058106B">
                <w:rPr>
                  <w:sz w:val="24"/>
                  <w:szCs w:val="24"/>
                </w:rPr>
                <w:t>Законом</w:t>
              </w:r>
            </w:hyperlink>
            <w:r w:rsidRPr="0058106B">
              <w:rPr>
                <w:sz w:val="24"/>
                <w:szCs w:val="24"/>
              </w:rPr>
              <w:t xml:space="preserve"> Российской Федерации от 15 мая 1991 года №1244-1 «О социальной защите граждан, подвергшихся воздействию радиации вследствие катастрофы на Чернобыльской АЭС», в соответствии с Федеральным </w:t>
            </w:r>
            <w:hyperlink r:id="rId9" w:history="1">
              <w:r w:rsidRPr="0058106B">
                <w:rPr>
                  <w:sz w:val="24"/>
                  <w:szCs w:val="24"/>
                </w:rPr>
                <w:t>законом</w:t>
              </w:r>
            </w:hyperlink>
            <w:r w:rsidRPr="0058106B">
              <w:rPr>
                <w:sz w:val="24"/>
                <w:szCs w:val="24"/>
              </w:rPr>
      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      </w:r>
            <w:proofErr w:type="gramEnd"/>
            <w:r w:rsidRPr="0058106B">
              <w:rPr>
                <w:sz w:val="24"/>
                <w:szCs w:val="24"/>
              </w:rPr>
              <w:t xml:space="preserve"> «Маяк» и сбросов радиоактивных отходов в реку «</w:t>
            </w:r>
            <w:proofErr w:type="spellStart"/>
            <w:r w:rsidRPr="0058106B">
              <w:rPr>
                <w:sz w:val="24"/>
                <w:szCs w:val="24"/>
              </w:rPr>
              <w:t>Теча</w:t>
            </w:r>
            <w:proofErr w:type="spellEnd"/>
            <w:r w:rsidRPr="0058106B">
              <w:rPr>
                <w:sz w:val="24"/>
                <w:szCs w:val="24"/>
              </w:rPr>
              <w:t xml:space="preserve">» и в соответствии с Федеральным </w:t>
            </w:r>
            <w:hyperlink r:id="rId10" w:history="1">
              <w:r w:rsidRPr="0058106B">
                <w:rPr>
                  <w:sz w:val="24"/>
                  <w:szCs w:val="24"/>
                </w:rPr>
                <w:t>законом</w:t>
              </w:r>
            </w:hyperlink>
            <w:r w:rsidRPr="0058106B">
              <w:rPr>
                <w:sz w:val="24"/>
                <w:szCs w:val="24"/>
              </w:rPr>
              <w:t xml:space="preserve">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1985" w:type="dxa"/>
          </w:tcPr>
          <w:p w:rsidR="00956DC3" w:rsidRPr="00AE56DE" w:rsidRDefault="00AE56DE" w:rsidP="004033D2">
            <w:pPr>
              <w:jc w:val="center"/>
              <w:rPr>
                <w:sz w:val="24"/>
                <w:szCs w:val="24"/>
              </w:rPr>
            </w:pPr>
            <w:r w:rsidRPr="00AE56DE">
              <w:rPr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956DC3" w:rsidRPr="00AE56DE" w:rsidRDefault="00AE56DE" w:rsidP="004033D2">
            <w:pPr>
              <w:jc w:val="center"/>
              <w:rPr>
                <w:sz w:val="24"/>
                <w:szCs w:val="24"/>
              </w:rPr>
            </w:pPr>
            <w:r w:rsidRPr="00AE56DE">
              <w:rPr>
                <w:sz w:val="24"/>
                <w:szCs w:val="24"/>
              </w:rPr>
              <w:t>260</w:t>
            </w:r>
            <w:r w:rsidR="00822B16" w:rsidRPr="00AE56DE">
              <w:rPr>
                <w:sz w:val="24"/>
                <w:szCs w:val="24"/>
              </w:rPr>
              <w:t>,0</w:t>
            </w:r>
          </w:p>
        </w:tc>
      </w:tr>
      <w:tr w:rsidR="00956DC3" w:rsidRPr="0038013F" w:rsidTr="00956DC3">
        <w:tc>
          <w:tcPr>
            <w:tcW w:w="5812" w:type="dxa"/>
          </w:tcPr>
          <w:p w:rsidR="00956DC3" w:rsidRPr="0058106B" w:rsidRDefault="00956DC3" w:rsidP="004033D2">
            <w:pPr>
              <w:rPr>
                <w:sz w:val="24"/>
                <w:szCs w:val="24"/>
              </w:rPr>
            </w:pPr>
            <w:r w:rsidRPr="0058106B">
              <w:rPr>
                <w:sz w:val="24"/>
                <w:szCs w:val="24"/>
              </w:rPr>
              <w:t xml:space="preserve">Физические лица, принимавшие в составе подразделений особого риска непосредственное участие в испытаниях ядерного и термоядерного </w:t>
            </w:r>
            <w:r w:rsidRPr="0058106B">
              <w:rPr>
                <w:sz w:val="24"/>
                <w:szCs w:val="24"/>
              </w:rPr>
              <w:lastRenderedPageBreak/>
              <w:t>оружия, ликвидации аварий ядерных установок на средствах вооружения и военных объектах</w:t>
            </w:r>
          </w:p>
        </w:tc>
        <w:tc>
          <w:tcPr>
            <w:tcW w:w="1985" w:type="dxa"/>
          </w:tcPr>
          <w:p w:rsidR="00956DC3" w:rsidRPr="00AE56DE" w:rsidRDefault="00822B16" w:rsidP="00AE56DE">
            <w:pPr>
              <w:jc w:val="center"/>
              <w:rPr>
                <w:sz w:val="24"/>
                <w:szCs w:val="24"/>
              </w:rPr>
            </w:pPr>
            <w:r w:rsidRPr="00AE56DE">
              <w:rPr>
                <w:sz w:val="24"/>
                <w:szCs w:val="24"/>
              </w:rPr>
              <w:lastRenderedPageBreak/>
              <w:t>1</w:t>
            </w:r>
            <w:r w:rsidR="00AE56DE" w:rsidRPr="00AE56DE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56DC3" w:rsidRPr="00AE56DE" w:rsidRDefault="00822B16" w:rsidP="00AE56DE">
            <w:pPr>
              <w:jc w:val="center"/>
              <w:rPr>
                <w:sz w:val="24"/>
                <w:szCs w:val="24"/>
              </w:rPr>
            </w:pPr>
            <w:r w:rsidRPr="00AE56DE">
              <w:rPr>
                <w:sz w:val="24"/>
                <w:szCs w:val="24"/>
              </w:rPr>
              <w:t>2</w:t>
            </w:r>
            <w:r w:rsidR="00AE56DE" w:rsidRPr="00AE56DE">
              <w:rPr>
                <w:sz w:val="24"/>
                <w:szCs w:val="24"/>
              </w:rPr>
              <w:t>6</w:t>
            </w:r>
            <w:r w:rsidRPr="00AE56DE">
              <w:rPr>
                <w:sz w:val="24"/>
                <w:szCs w:val="24"/>
              </w:rPr>
              <w:t>,0</w:t>
            </w:r>
          </w:p>
        </w:tc>
      </w:tr>
      <w:tr w:rsidR="00956DC3" w:rsidRPr="0038013F" w:rsidTr="00956DC3">
        <w:tc>
          <w:tcPr>
            <w:tcW w:w="5812" w:type="dxa"/>
          </w:tcPr>
          <w:p w:rsidR="00956DC3" w:rsidRPr="0058106B" w:rsidRDefault="0058106B" w:rsidP="004033D2">
            <w:pPr>
              <w:rPr>
                <w:sz w:val="24"/>
                <w:szCs w:val="24"/>
              </w:rPr>
            </w:pPr>
            <w:r w:rsidRPr="0058106B">
              <w:rPr>
                <w:sz w:val="24"/>
                <w:szCs w:val="24"/>
              </w:rPr>
              <w:lastRenderedPageBreak/>
              <w:t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1985" w:type="dxa"/>
          </w:tcPr>
          <w:p w:rsidR="00956DC3" w:rsidRPr="00AE56DE" w:rsidRDefault="00822B16" w:rsidP="00AE56DE">
            <w:pPr>
              <w:jc w:val="center"/>
              <w:rPr>
                <w:sz w:val="24"/>
                <w:szCs w:val="24"/>
              </w:rPr>
            </w:pPr>
            <w:r w:rsidRPr="00AE56DE">
              <w:rPr>
                <w:sz w:val="24"/>
                <w:szCs w:val="24"/>
              </w:rPr>
              <w:t>1</w:t>
            </w:r>
            <w:r w:rsidR="00AE56DE" w:rsidRPr="00AE56DE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56DC3" w:rsidRPr="00AE56DE" w:rsidRDefault="00822B16" w:rsidP="004033D2">
            <w:pPr>
              <w:jc w:val="center"/>
              <w:rPr>
                <w:sz w:val="24"/>
                <w:szCs w:val="24"/>
              </w:rPr>
            </w:pPr>
            <w:r w:rsidRPr="00AE56DE">
              <w:rPr>
                <w:sz w:val="24"/>
                <w:szCs w:val="24"/>
              </w:rPr>
              <w:t>12,0</w:t>
            </w:r>
          </w:p>
        </w:tc>
      </w:tr>
      <w:tr w:rsidR="0058106B" w:rsidRPr="0038013F" w:rsidTr="00956DC3">
        <w:tc>
          <w:tcPr>
            <w:tcW w:w="5812" w:type="dxa"/>
          </w:tcPr>
          <w:p w:rsidR="0058106B" w:rsidRPr="0058106B" w:rsidRDefault="0058106B" w:rsidP="004033D2">
            <w:pPr>
              <w:rPr>
                <w:sz w:val="24"/>
                <w:szCs w:val="24"/>
              </w:rPr>
            </w:pPr>
            <w:proofErr w:type="gramStart"/>
            <w:r w:rsidRPr="0058106B">
              <w:rPr>
                <w:sz w:val="24"/>
                <w:szCs w:val="24"/>
              </w:rPr>
              <w:t>Физические лица-граждане и их дети, в том числе достигшие совершеннолетия, в отношении земельного участка, бесплатно предоставленного Администрацией города Волгодонска гражданам, имеющим трех и более несовершеннолетних детей, для индивидуального жилищного строительства, на срок либо до даты государственной регистрации права собственности на жилой дом, возведенный на этом участке, либо до истечения 10 лет с даты государственной регистрации прав собственности на данный земельный</w:t>
            </w:r>
            <w:proofErr w:type="gramEnd"/>
            <w:r w:rsidRPr="0058106B">
              <w:rPr>
                <w:sz w:val="24"/>
                <w:szCs w:val="24"/>
              </w:rPr>
              <w:t xml:space="preserve"> участок</w:t>
            </w:r>
          </w:p>
        </w:tc>
        <w:tc>
          <w:tcPr>
            <w:tcW w:w="1985" w:type="dxa"/>
          </w:tcPr>
          <w:p w:rsidR="0058106B" w:rsidRPr="00875E87" w:rsidRDefault="00875E87" w:rsidP="004033D2">
            <w:pPr>
              <w:jc w:val="center"/>
              <w:rPr>
                <w:sz w:val="24"/>
                <w:szCs w:val="24"/>
              </w:rPr>
            </w:pPr>
            <w:r w:rsidRPr="00875E87">
              <w:rPr>
                <w:sz w:val="24"/>
                <w:szCs w:val="24"/>
              </w:rPr>
              <w:t>970</w:t>
            </w:r>
          </w:p>
        </w:tc>
        <w:tc>
          <w:tcPr>
            <w:tcW w:w="1701" w:type="dxa"/>
          </w:tcPr>
          <w:p w:rsidR="0058106B" w:rsidRPr="00875E87" w:rsidRDefault="00875E87" w:rsidP="004033D2">
            <w:pPr>
              <w:jc w:val="center"/>
              <w:rPr>
                <w:sz w:val="24"/>
                <w:szCs w:val="24"/>
              </w:rPr>
            </w:pPr>
            <w:r w:rsidRPr="00875E87">
              <w:rPr>
                <w:sz w:val="24"/>
                <w:szCs w:val="24"/>
              </w:rPr>
              <w:t>1183,</w:t>
            </w:r>
            <w:r w:rsidR="00822B16" w:rsidRPr="00875E87">
              <w:rPr>
                <w:sz w:val="24"/>
                <w:szCs w:val="24"/>
              </w:rPr>
              <w:t>0</w:t>
            </w:r>
          </w:p>
        </w:tc>
      </w:tr>
      <w:tr w:rsidR="0058106B" w:rsidRPr="0038013F" w:rsidTr="00956DC3">
        <w:tc>
          <w:tcPr>
            <w:tcW w:w="5812" w:type="dxa"/>
          </w:tcPr>
          <w:p w:rsidR="0058106B" w:rsidRPr="0058106B" w:rsidRDefault="0058106B" w:rsidP="004033D2">
            <w:pPr>
              <w:rPr>
                <w:sz w:val="24"/>
                <w:szCs w:val="24"/>
              </w:rPr>
            </w:pPr>
            <w:r w:rsidRPr="0058106B">
              <w:rPr>
                <w:sz w:val="24"/>
                <w:szCs w:val="24"/>
              </w:rPr>
              <w:t xml:space="preserve">Гаражные, гаражно-строительные, лодочные, садоводческие и огороднические товарищества и кооперативы, являющиеся налогоплательщиками земельного налога, в отношении земельных участков, используемых категориями граждан, перечисленных в </w:t>
            </w:r>
            <w:hyperlink w:anchor="P23" w:history="1">
              <w:r w:rsidRPr="0058106B">
                <w:rPr>
                  <w:sz w:val="24"/>
                  <w:szCs w:val="24"/>
                </w:rPr>
                <w:t>подпунктах 2</w:t>
              </w:r>
            </w:hyperlink>
            <w:r w:rsidRPr="0058106B">
              <w:rPr>
                <w:sz w:val="24"/>
                <w:szCs w:val="24"/>
              </w:rPr>
              <w:t xml:space="preserve">, </w:t>
            </w:r>
            <w:hyperlink w:anchor="P24" w:history="1">
              <w:r w:rsidRPr="0058106B">
                <w:rPr>
                  <w:sz w:val="24"/>
                  <w:szCs w:val="24"/>
                </w:rPr>
                <w:t>3</w:t>
              </w:r>
            </w:hyperlink>
            <w:r w:rsidRPr="0058106B">
              <w:rPr>
                <w:sz w:val="24"/>
                <w:szCs w:val="24"/>
              </w:rPr>
              <w:t xml:space="preserve">, </w:t>
            </w:r>
            <w:hyperlink w:anchor="P25" w:history="1">
              <w:r w:rsidRPr="0058106B">
                <w:rPr>
                  <w:sz w:val="24"/>
                  <w:szCs w:val="24"/>
                </w:rPr>
                <w:t>4</w:t>
              </w:r>
            </w:hyperlink>
            <w:r w:rsidRPr="0058106B">
              <w:rPr>
                <w:sz w:val="24"/>
                <w:szCs w:val="24"/>
              </w:rPr>
              <w:t xml:space="preserve">, </w:t>
            </w:r>
            <w:hyperlink w:anchor="P26" w:history="1">
              <w:r w:rsidRPr="0058106B">
                <w:rPr>
                  <w:sz w:val="24"/>
                  <w:szCs w:val="24"/>
                </w:rPr>
                <w:t>5</w:t>
              </w:r>
            </w:hyperlink>
            <w:r w:rsidRPr="0058106B">
              <w:rPr>
                <w:sz w:val="24"/>
                <w:szCs w:val="24"/>
              </w:rPr>
              <w:t xml:space="preserve">, </w:t>
            </w:r>
            <w:hyperlink w:anchor="P27" w:history="1">
              <w:r w:rsidRPr="0058106B">
                <w:rPr>
                  <w:sz w:val="24"/>
                  <w:szCs w:val="24"/>
                </w:rPr>
                <w:t>6</w:t>
              </w:r>
            </w:hyperlink>
            <w:r w:rsidRPr="0058106B">
              <w:rPr>
                <w:sz w:val="24"/>
                <w:szCs w:val="24"/>
              </w:rPr>
              <w:t xml:space="preserve">, </w:t>
            </w:r>
            <w:hyperlink w:anchor="P28" w:history="1">
              <w:r w:rsidRPr="0058106B">
                <w:rPr>
                  <w:sz w:val="24"/>
                  <w:szCs w:val="24"/>
                </w:rPr>
                <w:t>7</w:t>
              </w:r>
            </w:hyperlink>
            <w:r w:rsidRPr="0058106B">
              <w:rPr>
                <w:sz w:val="24"/>
                <w:szCs w:val="24"/>
              </w:rPr>
              <w:t xml:space="preserve">, 8 пункта 3 статьи 3 решения </w:t>
            </w:r>
            <w:proofErr w:type="spellStart"/>
            <w:r w:rsidRPr="0058106B">
              <w:rPr>
                <w:sz w:val="24"/>
                <w:szCs w:val="24"/>
              </w:rPr>
              <w:t>Волгодонской</w:t>
            </w:r>
            <w:proofErr w:type="spellEnd"/>
            <w:r w:rsidRPr="0058106B">
              <w:rPr>
                <w:sz w:val="24"/>
                <w:szCs w:val="24"/>
              </w:rPr>
              <w:t xml:space="preserve"> городской Думы  от 20.10.2016 № 65 «Об установлении земельного налога</w:t>
            </w:r>
          </w:p>
        </w:tc>
        <w:tc>
          <w:tcPr>
            <w:tcW w:w="1985" w:type="dxa"/>
          </w:tcPr>
          <w:p w:rsidR="0058106B" w:rsidRPr="00822B16" w:rsidRDefault="00822B16" w:rsidP="004033D2">
            <w:pPr>
              <w:jc w:val="center"/>
              <w:rPr>
                <w:sz w:val="24"/>
                <w:szCs w:val="24"/>
              </w:rPr>
            </w:pPr>
            <w:r w:rsidRPr="00822B1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106B" w:rsidRPr="00822B16" w:rsidRDefault="00822B16" w:rsidP="004033D2">
            <w:pPr>
              <w:jc w:val="center"/>
              <w:rPr>
                <w:sz w:val="24"/>
                <w:szCs w:val="24"/>
              </w:rPr>
            </w:pPr>
            <w:r w:rsidRPr="00822B16">
              <w:rPr>
                <w:sz w:val="24"/>
                <w:szCs w:val="24"/>
              </w:rPr>
              <w:t>0,0</w:t>
            </w:r>
          </w:p>
        </w:tc>
      </w:tr>
    </w:tbl>
    <w:p w:rsidR="0049325A" w:rsidRDefault="000440C4" w:rsidP="0097609B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Налоговы</w:t>
      </w:r>
      <w:r w:rsidR="00362F25">
        <w:rPr>
          <w:bCs/>
          <w:szCs w:val="24"/>
        </w:rPr>
        <w:t>е</w:t>
      </w:r>
      <w:r>
        <w:rPr>
          <w:bCs/>
          <w:szCs w:val="24"/>
        </w:rPr>
        <w:t xml:space="preserve"> расход</w:t>
      </w:r>
      <w:r w:rsidR="00362F25">
        <w:rPr>
          <w:bCs/>
          <w:szCs w:val="24"/>
        </w:rPr>
        <w:t>ы</w:t>
      </w:r>
      <w:r>
        <w:rPr>
          <w:bCs/>
          <w:szCs w:val="24"/>
        </w:rPr>
        <w:t xml:space="preserve"> по земельному налогу физическим лицам предоставлен</w:t>
      </w:r>
      <w:r w:rsidR="00362F25">
        <w:rPr>
          <w:bCs/>
          <w:szCs w:val="24"/>
        </w:rPr>
        <w:t>ы</w:t>
      </w:r>
      <w:r>
        <w:rPr>
          <w:bCs/>
          <w:szCs w:val="24"/>
        </w:rPr>
        <w:t xml:space="preserve"> в виде полного освобождения от уплаты налог</w:t>
      </w:r>
      <w:r w:rsidR="006F1CB9">
        <w:rPr>
          <w:bCs/>
          <w:szCs w:val="24"/>
        </w:rPr>
        <w:t>а</w:t>
      </w:r>
      <w:r>
        <w:rPr>
          <w:bCs/>
          <w:szCs w:val="24"/>
        </w:rPr>
        <w:t xml:space="preserve">. </w:t>
      </w:r>
      <w:r w:rsidR="0049325A">
        <w:rPr>
          <w:bCs/>
          <w:szCs w:val="24"/>
        </w:rPr>
        <w:t>Освобождение от налогообложения земельным налогом указанных категорий плательщиков не носит экономического характера и направлено на поддержку социально незащищенных категорий граждан, в связи  с этим потери бюджета в связи с предоставлением налогового расхода равны его социальной эффективности.</w:t>
      </w:r>
    </w:p>
    <w:p w:rsidR="009B7BE5" w:rsidRPr="00FF19F4" w:rsidRDefault="009B7BE5" w:rsidP="009B7B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  <w:gridCol w:w="1984"/>
      </w:tblGrid>
      <w:tr w:rsidR="009B7BE5" w:rsidRPr="00A57FEA" w:rsidTr="009B7BE5">
        <w:tc>
          <w:tcPr>
            <w:tcW w:w="7338" w:type="dxa"/>
          </w:tcPr>
          <w:p w:rsidR="009B7BE5" w:rsidRPr="006208D3" w:rsidRDefault="009B7BE5" w:rsidP="009B7BE5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6208D3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9B7BE5" w:rsidRPr="006208D3" w:rsidRDefault="009B7BE5" w:rsidP="006208D3">
            <w:pPr>
              <w:rPr>
                <w:bCs/>
                <w:sz w:val="24"/>
                <w:szCs w:val="24"/>
              </w:rPr>
            </w:pPr>
            <w:r w:rsidRPr="006208D3">
              <w:rPr>
                <w:bCs/>
                <w:sz w:val="24"/>
                <w:szCs w:val="24"/>
              </w:rPr>
              <w:t>Сумма</w:t>
            </w:r>
            <w:r w:rsidR="006208D3" w:rsidRPr="006208D3">
              <w:rPr>
                <w:bCs/>
                <w:sz w:val="24"/>
                <w:szCs w:val="24"/>
              </w:rPr>
              <w:t xml:space="preserve">, </w:t>
            </w:r>
            <w:r w:rsidR="006208D3" w:rsidRPr="006208D3">
              <w:rPr>
                <w:sz w:val="24"/>
                <w:szCs w:val="24"/>
              </w:rPr>
              <w:t>тыс. рублей</w:t>
            </w:r>
          </w:p>
        </w:tc>
      </w:tr>
      <w:tr w:rsidR="009B7BE5" w:rsidRPr="00875E87" w:rsidTr="009B7BE5">
        <w:tc>
          <w:tcPr>
            <w:tcW w:w="7338" w:type="dxa"/>
          </w:tcPr>
          <w:p w:rsidR="009B7BE5" w:rsidRPr="00875E87" w:rsidRDefault="009B7BE5" w:rsidP="009B7BE5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875E87">
              <w:rPr>
                <w:bCs/>
                <w:sz w:val="24"/>
                <w:szCs w:val="24"/>
              </w:rPr>
              <w:t>Социальная эффективность</w:t>
            </w:r>
          </w:p>
        </w:tc>
        <w:tc>
          <w:tcPr>
            <w:tcW w:w="1984" w:type="dxa"/>
          </w:tcPr>
          <w:p w:rsidR="009B7BE5" w:rsidRPr="00875E87" w:rsidRDefault="00875E87" w:rsidP="009B7BE5">
            <w:pPr>
              <w:jc w:val="center"/>
              <w:rPr>
                <w:bCs/>
                <w:sz w:val="24"/>
                <w:szCs w:val="24"/>
              </w:rPr>
            </w:pPr>
            <w:r w:rsidRPr="00875E87">
              <w:rPr>
                <w:bCs/>
                <w:sz w:val="24"/>
                <w:szCs w:val="24"/>
              </w:rPr>
              <w:t>4092</w:t>
            </w:r>
            <w:r w:rsidR="00B630C1" w:rsidRPr="00875E87">
              <w:rPr>
                <w:bCs/>
                <w:sz w:val="24"/>
                <w:szCs w:val="24"/>
              </w:rPr>
              <w:t>,0</w:t>
            </w:r>
          </w:p>
        </w:tc>
      </w:tr>
      <w:tr w:rsidR="009B7BE5" w:rsidRPr="00875E87" w:rsidTr="009B7BE5">
        <w:tc>
          <w:tcPr>
            <w:tcW w:w="7338" w:type="dxa"/>
          </w:tcPr>
          <w:p w:rsidR="009B7BE5" w:rsidRPr="00875E87" w:rsidRDefault="009B7BE5" w:rsidP="00CD537A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875E87">
              <w:rPr>
                <w:bCs/>
                <w:sz w:val="24"/>
                <w:szCs w:val="24"/>
              </w:rPr>
              <w:t xml:space="preserve">Потери бюджета </w:t>
            </w:r>
          </w:p>
        </w:tc>
        <w:tc>
          <w:tcPr>
            <w:tcW w:w="1984" w:type="dxa"/>
          </w:tcPr>
          <w:p w:rsidR="009B7BE5" w:rsidRPr="00875E87" w:rsidRDefault="00875E87" w:rsidP="009B7BE5">
            <w:pPr>
              <w:jc w:val="center"/>
              <w:rPr>
                <w:bCs/>
                <w:sz w:val="24"/>
                <w:szCs w:val="24"/>
              </w:rPr>
            </w:pPr>
            <w:r w:rsidRPr="00875E87">
              <w:rPr>
                <w:bCs/>
                <w:sz w:val="24"/>
                <w:szCs w:val="24"/>
              </w:rPr>
              <w:t>4092</w:t>
            </w:r>
            <w:r w:rsidR="00B630C1" w:rsidRPr="00875E87">
              <w:rPr>
                <w:bCs/>
                <w:sz w:val="24"/>
                <w:szCs w:val="24"/>
              </w:rPr>
              <w:t>,0</w:t>
            </w:r>
          </w:p>
        </w:tc>
      </w:tr>
      <w:tr w:rsidR="009B7BE5" w:rsidRPr="00875E87" w:rsidTr="009B7BE5">
        <w:tc>
          <w:tcPr>
            <w:tcW w:w="7338" w:type="dxa"/>
          </w:tcPr>
          <w:p w:rsidR="009B7BE5" w:rsidRPr="00875E87" w:rsidRDefault="009B7BE5" w:rsidP="009B7BE5">
            <w:pPr>
              <w:ind w:firstLine="709"/>
              <w:jc w:val="both"/>
              <w:rPr>
                <w:bCs/>
                <w:sz w:val="24"/>
                <w:szCs w:val="24"/>
              </w:rPr>
            </w:pPr>
            <w:r w:rsidRPr="00875E87">
              <w:rPr>
                <w:bCs/>
                <w:sz w:val="24"/>
                <w:szCs w:val="24"/>
              </w:rPr>
              <w:t>Результат оценки социальной эффективности</w:t>
            </w:r>
          </w:p>
        </w:tc>
        <w:tc>
          <w:tcPr>
            <w:tcW w:w="1984" w:type="dxa"/>
          </w:tcPr>
          <w:p w:rsidR="00B630C1" w:rsidRPr="00875E87" w:rsidRDefault="00875E87" w:rsidP="00875E87">
            <w:pPr>
              <w:jc w:val="center"/>
              <w:rPr>
                <w:bCs/>
                <w:sz w:val="24"/>
                <w:szCs w:val="24"/>
              </w:rPr>
            </w:pPr>
            <w:r w:rsidRPr="00875E87">
              <w:rPr>
                <w:bCs/>
                <w:sz w:val="24"/>
                <w:szCs w:val="24"/>
              </w:rPr>
              <w:t>4092</w:t>
            </w:r>
            <w:r w:rsidR="00B630C1" w:rsidRPr="00875E87">
              <w:rPr>
                <w:bCs/>
                <w:sz w:val="24"/>
                <w:szCs w:val="24"/>
              </w:rPr>
              <w:t>,0=</w:t>
            </w:r>
            <w:r w:rsidRPr="00875E87">
              <w:rPr>
                <w:bCs/>
                <w:sz w:val="24"/>
                <w:szCs w:val="24"/>
              </w:rPr>
              <w:t>4092</w:t>
            </w:r>
            <w:r w:rsidR="00B630C1" w:rsidRPr="00875E87">
              <w:rPr>
                <w:bCs/>
                <w:sz w:val="24"/>
                <w:szCs w:val="24"/>
              </w:rPr>
              <w:t>,0</w:t>
            </w:r>
          </w:p>
        </w:tc>
      </w:tr>
    </w:tbl>
    <w:p w:rsidR="009B7BE5" w:rsidRPr="00F12DC4" w:rsidRDefault="009B7BE5" w:rsidP="009B7BE5">
      <w:pPr>
        <w:ind w:firstLine="709"/>
        <w:jc w:val="both"/>
        <w:rPr>
          <w:bCs/>
          <w:szCs w:val="24"/>
        </w:rPr>
      </w:pPr>
      <w:r w:rsidRPr="00875E87">
        <w:rPr>
          <w:bCs/>
          <w:szCs w:val="24"/>
        </w:rPr>
        <w:t>Общее количество плательщиков, воспользовавшихся нало</w:t>
      </w:r>
      <w:r w:rsidRPr="00F12DC4">
        <w:rPr>
          <w:bCs/>
          <w:szCs w:val="24"/>
        </w:rPr>
        <w:t>говыми льготами по земельному налогу физических лиц, за 20</w:t>
      </w:r>
      <w:r w:rsidR="00D27EA2">
        <w:rPr>
          <w:bCs/>
          <w:szCs w:val="24"/>
        </w:rPr>
        <w:t>19</w:t>
      </w:r>
      <w:r w:rsidRPr="00F12DC4">
        <w:rPr>
          <w:bCs/>
          <w:szCs w:val="24"/>
        </w:rPr>
        <w:t xml:space="preserve"> год составило </w:t>
      </w:r>
      <w:r w:rsidR="00875E87">
        <w:rPr>
          <w:bCs/>
          <w:szCs w:val="24"/>
        </w:rPr>
        <w:t>2627</w:t>
      </w:r>
      <w:r w:rsidRPr="00F12DC4">
        <w:rPr>
          <w:bCs/>
          <w:szCs w:val="24"/>
        </w:rPr>
        <w:t xml:space="preserve"> человек, объем выпадающих доходов бюджета города составил </w:t>
      </w:r>
      <w:r w:rsidR="00875E87" w:rsidRPr="00875E87">
        <w:rPr>
          <w:b/>
          <w:bCs/>
          <w:szCs w:val="24"/>
        </w:rPr>
        <w:t>4092,0</w:t>
      </w:r>
      <w:r w:rsidRPr="00875E87">
        <w:rPr>
          <w:b/>
          <w:bCs/>
          <w:szCs w:val="24"/>
        </w:rPr>
        <w:t xml:space="preserve"> тыс</w:t>
      </w:r>
      <w:r w:rsidRPr="00F12DC4">
        <w:rPr>
          <w:bCs/>
          <w:szCs w:val="24"/>
        </w:rPr>
        <w:t xml:space="preserve">. рублей. </w:t>
      </w:r>
      <w:r w:rsidR="009E0676">
        <w:rPr>
          <w:bCs/>
          <w:szCs w:val="24"/>
        </w:rPr>
        <w:t>В том числе, сумма выпадающих доходов, согласно нормативно-правовым актам города Волгодонска составляет 1 703 тыс. рублей.</w:t>
      </w:r>
    </w:p>
    <w:p w:rsidR="00AA2F02" w:rsidRPr="00B67813" w:rsidRDefault="00AA2F02" w:rsidP="00AA2F02">
      <w:pPr>
        <w:ind w:firstLine="709"/>
        <w:jc w:val="both"/>
        <w:rPr>
          <w:b/>
          <w:bCs/>
          <w:i/>
          <w:szCs w:val="24"/>
        </w:rPr>
      </w:pPr>
      <w:r w:rsidRPr="00F12DC4">
        <w:rPr>
          <w:bCs/>
          <w:szCs w:val="24"/>
        </w:rPr>
        <w:t xml:space="preserve">В результате действия налогового расхода одним физическим лицом, относящимся к категории социально незащищенного населения, применившим налоговую льготу, получен дополнительный доход в среднем </w:t>
      </w:r>
      <w:r w:rsidR="00F12DC4" w:rsidRPr="00875E87">
        <w:rPr>
          <w:bCs/>
          <w:szCs w:val="24"/>
        </w:rPr>
        <w:t>15</w:t>
      </w:r>
      <w:r w:rsidR="00875E87" w:rsidRPr="00875E87">
        <w:rPr>
          <w:bCs/>
          <w:szCs w:val="24"/>
        </w:rPr>
        <w:t>57,67</w:t>
      </w:r>
      <w:r w:rsidRPr="00F12DC4">
        <w:rPr>
          <w:bCs/>
          <w:szCs w:val="24"/>
        </w:rPr>
        <w:t xml:space="preserve"> рублей. В связи с чем, </w:t>
      </w:r>
      <w:r w:rsidRPr="00F12DC4">
        <w:rPr>
          <w:b/>
          <w:bCs/>
          <w:i/>
          <w:szCs w:val="24"/>
        </w:rPr>
        <w:t>действие налогового</w:t>
      </w:r>
      <w:r w:rsidRPr="00B67813">
        <w:rPr>
          <w:b/>
          <w:bCs/>
          <w:i/>
          <w:szCs w:val="24"/>
        </w:rPr>
        <w:t xml:space="preserve"> расхода способствует </w:t>
      </w:r>
      <w:r w:rsidRPr="00B67813">
        <w:rPr>
          <w:b/>
          <w:bCs/>
          <w:i/>
          <w:szCs w:val="24"/>
        </w:rPr>
        <w:lastRenderedPageBreak/>
        <w:t xml:space="preserve">достижению установленных целей, что свидетельствует о его целесообразности. </w:t>
      </w:r>
    </w:p>
    <w:p w:rsidR="00B40663" w:rsidRDefault="0049325A" w:rsidP="0097609B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Приоритетной целью социальной политики города </w:t>
      </w:r>
      <w:r w:rsidR="006F1CB9">
        <w:rPr>
          <w:bCs/>
          <w:szCs w:val="24"/>
        </w:rPr>
        <w:t>Волгодонска</w:t>
      </w:r>
      <w:r>
        <w:rPr>
          <w:bCs/>
          <w:szCs w:val="24"/>
        </w:rPr>
        <w:t xml:space="preserve"> является забота о людях, качестве их жизни в городе, предоставляемые физическим лицам льготы по земельному налогу являются одним из инструментов сформированной системы социальных гарантий д</w:t>
      </w:r>
      <w:r w:rsidR="00B40663">
        <w:rPr>
          <w:bCs/>
          <w:szCs w:val="24"/>
        </w:rPr>
        <w:t>ля жителей города.</w:t>
      </w:r>
    </w:p>
    <w:p w:rsidR="0003528B" w:rsidRDefault="00FC1FD9" w:rsidP="0003528B">
      <w:pPr>
        <w:ind w:firstLine="709"/>
        <w:jc w:val="both"/>
        <w:rPr>
          <w:b/>
          <w:bCs/>
          <w:i/>
          <w:szCs w:val="24"/>
        </w:rPr>
      </w:pPr>
      <w:proofErr w:type="gramStart"/>
      <w:r w:rsidRPr="00CD537A">
        <w:rPr>
          <w:b/>
          <w:bCs/>
          <w:i/>
          <w:szCs w:val="24"/>
        </w:rPr>
        <w:t>По заключению куратора налогового расхода – Департамента</w:t>
      </w:r>
      <w:r w:rsidR="00CD537A" w:rsidRPr="00CD537A">
        <w:rPr>
          <w:b/>
          <w:bCs/>
          <w:i/>
          <w:szCs w:val="24"/>
        </w:rPr>
        <w:t xml:space="preserve"> труда и</w:t>
      </w:r>
      <w:r w:rsidRPr="00CD537A">
        <w:rPr>
          <w:b/>
          <w:bCs/>
          <w:i/>
          <w:szCs w:val="24"/>
        </w:rPr>
        <w:t xml:space="preserve"> социальной защиты </w:t>
      </w:r>
      <w:r w:rsidR="00CD537A" w:rsidRPr="00CD537A">
        <w:rPr>
          <w:b/>
          <w:bCs/>
          <w:i/>
          <w:szCs w:val="24"/>
        </w:rPr>
        <w:t>Администрации города Волгодонска,</w:t>
      </w:r>
      <w:r w:rsidRPr="00CD537A">
        <w:rPr>
          <w:b/>
          <w:bCs/>
          <w:i/>
          <w:szCs w:val="24"/>
        </w:rPr>
        <w:t xml:space="preserve"> </w:t>
      </w:r>
      <w:r w:rsidR="00987627" w:rsidRPr="00CD537A">
        <w:rPr>
          <w:b/>
          <w:bCs/>
          <w:i/>
          <w:szCs w:val="24"/>
        </w:rPr>
        <w:t>социальные налоговые расходы по налогу на имущество физических лиц</w:t>
      </w:r>
      <w:r w:rsidR="007820F0">
        <w:rPr>
          <w:b/>
          <w:bCs/>
          <w:i/>
          <w:szCs w:val="24"/>
        </w:rPr>
        <w:t>, указанных в п. 1.1</w:t>
      </w:r>
      <w:r w:rsidR="00987627" w:rsidRPr="00CD537A">
        <w:rPr>
          <w:b/>
          <w:bCs/>
          <w:i/>
          <w:szCs w:val="24"/>
        </w:rPr>
        <w:t xml:space="preserve"> и земельно</w:t>
      </w:r>
      <w:r w:rsidR="00FF19F4" w:rsidRPr="00CD537A">
        <w:rPr>
          <w:b/>
          <w:bCs/>
          <w:i/>
          <w:szCs w:val="24"/>
        </w:rPr>
        <w:t>м</w:t>
      </w:r>
      <w:r w:rsidR="00987627" w:rsidRPr="00CD537A">
        <w:rPr>
          <w:b/>
          <w:bCs/>
          <w:i/>
          <w:szCs w:val="24"/>
        </w:rPr>
        <w:t>у налогу</w:t>
      </w:r>
      <w:r w:rsidR="00FF19F4" w:rsidRPr="00CD537A">
        <w:rPr>
          <w:b/>
          <w:bCs/>
          <w:i/>
          <w:szCs w:val="24"/>
        </w:rPr>
        <w:t xml:space="preserve"> физических лиц</w:t>
      </w:r>
      <w:r w:rsidR="007820F0">
        <w:rPr>
          <w:b/>
          <w:bCs/>
          <w:i/>
          <w:szCs w:val="24"/>
        </w:rPr>
        <w:t>, указанных в п. 1.2</w:t>
      </w:r>
      <w:r w:rsidR="00FF19F4" w:rsidRPr="00CD537A">
        <w:rPr>
          <w:b/>
          <w:bCs/>
          <w:i/>
          <w:szCs w:val="24"/>
        </w:rPr>
        <w:t xml:space="preserve"> </w:t>
      </w:r>
      <w:r w:rsidR="00987627" w:rsidRPr="00CD537A">
        <w:rPr>
          <w:b/>
          <w:bCs/>
          <w:i/>
          <w:szCs w:val="24"/>
        </w:rPr>
        <w:t>отвечают общественным интересам</w:t>
      </w:r>
      <w:r w:rsidR="00FF19F4" w:rsidRPr="00CD537A">
        <w:rPr>
          <w:b/>
          <w:bCs/>
          <w:i/>
          <w:szCs w:val="24"/>
        </w:rPr>
        <w:t>,</w:t>
      </w:r>
      <w:r w:rsidR="00987627" w:rsidRPr="00CD537A">
        <w:rPr>
          <w:b/>
          <w:bCs/>
          <w:i/>
          <w:szCs w:val="24"/>
        </w:rPr>
        <w:t xml:space="preserve"> направлены на решение социальных задач города </w:t>
      </w:r>
      <w:r w:rsidR="00CD537A" w:rsidRPr="00CD537A">
        <w:rPr>
          <w:b/>
          <w:bCs/>
          <w:i/>
          <w:szCs w:val="24"/>
        </w:rPr>
        <w:t>Волгодонска</w:t>
      </w:r>
      <w:r w:rsidR="00987627" w:rsidRPr="00CD537A">
        <w:rPr>
          <w:b/>
          <w:bCs/>
          <w:i/>
          <w:szCs w:val="24"/>
        </w:rPr>
        <w:t xml:space="preserve"> по повышению уровня и качества жизни граждан города и по итогам оценки </w:t>
      </w:r>
      <w:r w:rsidR="00FE3E00" w:rsidRPr="00CD537A">
        <w:rPr>
          <w:b/>
          <w:bCs/>
          <w:i/>
          <w:szCs w:val="24"/>
        </w:rPr>
        <w:t>за 20</w:t>
      </w:r>
      <w:r w:rsidR="00CD537A" w:rsidRPr="00CD537A">
        <w:rPr>
          <w:b/>
          <w:bCs/>
          <w:i/>
          <w:szCs w:val="24"/>
        </w:rPr>
        <w:t>20</w:t>
      </w:r>
      <w:r w:rsidR="00FE3E00" w:rsidRPr="00CD537A">
        <w:rPr>
          <w:b/>
          <w:bCs/>
          <w:i/>
          <w:szCs w:val="24"/>
        </w:rPr>
        <w:t xml:space="preserve"> год</w:t>
      </w:r>
      <w:proofErr w:type="gramEnd"/>
      <w:r w:rsidR="00FE3E00" w:rsidRPr="00CD537A">
        <w:rPr>
          <w:b/>
          <w:bCs/>
          <w:i/>
          <w:szCs w:val="24"/>
        </w:rPr>
        <w:t xml:space="preserve"> </w:t>
      </w:r>
      <w:proofErr w:type="gramStart"/>
      <w:r w:rsidR="00FF19F4" w:rsidRPr="00CD537A">
        <w:rPr>
          <w:b/>
          <w:bCs/>
          <w:i/>
          <w:szCs w:val="24"/>
        </w:rPr>
        <w:t>признаны</w:t>
      </w:r>
      <w:proofErr w:type="gramEnd"/>
      <w:r w:rsidR="00FF19F4" w:rsidRPr="00CD537A">
        <w:rPr>
          <w:b/>
          <w:bCs/>
          <w:i/>
          <w:szCs w:val="24"/>
        </w:rPr>
        <w:t xml:space="preserve"> целесообразными и имеющими высокую социальную эффективность.</w:t>
      </w:r>
    </w:p>
    <w:p w:rsidR="007820F0" w:rsidRDefault="007820F0" w:rsidP="0003528B">
      <w:pPr>
        <w:ind w:firstLine="709"/>
        <w:jc w:val="both"/>
        <w:rPr>
          <w:b/>
          <w:bCs/>
          <w:i/>
          <w:szCs w:val="24"/>
        </w:rPr>
      </w:pPr>
    </w:p>
    <w:p w:rsidR="0047307B" w:rsidRPr="00C55E82" w:rsidRDefault="00C55E82" w:rsidP="00606107">
      <w:pPr>
        <w:numPr>
          <w:ilvl w:val="1"/>
          <w:numId w:val="15"/>
        </w:numPr>
        <w:ind w:left="0" w:firstLine="709"/>
        <w:jc w:val="both"/>
        <w:rPr>
          <w:bCs/>
          <w:szCs w:val="24"/>
        </w:rPr>
      </w:pPr>
      <w:r w:rsidRPr="00EB4033">
        <w:rPr>
          <w:bCs/>
          <w:szCs w:val="24"/>
          <w:u w:val="single"/>
        </w:rPr>
        <w:t xml:space="preserve"> </w:t>
      </w:r>
      <w:r w:rsidR="00DD77B3" w:rsidRPr="00EB4033">
        <w:rPr>
          <w:bCs/>
          <w:szCs w:val="24"/>
          <w:u w:val="single"/>
        </w:rPr>
        <w:t>Оценка эффективности налогового расхода в виде пониженной ставки земельного налога, применяемой в отношении</w:t>
      </w:r>
      <w:r w:rsidR="00541C16" w:rsidRPr="00EB4033">
        <w:rPr>
          <w:bCs/>
          <w:szCs w:val="24"/>
          <w:u w:val="single"/>
        </w:rPr>
        <w:t xml:space="preserve"> земельных участков, предназначенных для размещения гаражей (индивидуальных и кооперативных) для хранения индивидуального автотранспорта, земельны</w:t>
      </w:r>
      <w:r w:rsidR="00F8577A" w:rsidRPr="00EB4033">
        <w:rPr>
          <w:bCs/>
          <w:szCs w:val="24"/>
          <w:u w:val="single"/>
        </w:rPr>
        <w:t>х</w:t>
      </w:r>
      <w:r w:rsidR="00541C16" w:rsidRPr="00EB4033">
        <w:rPr>
          <w:bCs/>
          <w:szCs w:val="24"/>
          <w:u w:val="single"/>
        </w:rPr>
        <w:t xml:space="preserve"> участк</w:t>
      </w:r>
      <w:r w:rsidR="00F8577A" w:rsidRPr="00EB4033">
        <w:rPr>
          <w:bCs/>
          <w:szCs w:val="24"/>
          <w:u w:val="single"/>
        </w:rPr>
        <w:t>ов</w:t>
      </w:r>
      <w:r w:rsidR="00541C16" w:rsidRPr="00EB4033">
        <w:rPr>
          <w:bCs/>
          <w:szCs w:val="24"/>
          <w:u w:val="single"/>
        </w:rPr>
        <w:t xml:space="preserve"> лодочных станций.</w:t>
      </w:r>
      <w:r w:rsidR="0074336C" w:rsidRPr="0074336C">
        <w:rPr>
          <w:bCs/>
          <w:szCs w:val="24"/>
        </w:rPr>
        <w:t xml:space="preserve"> </w:t>
      </w:r>
      <w:r w:rsidR="0074336C" w:rsidRPr="00C55E82">
        <w:rPr>
          <w:bCs/>
          <w:szCs w:val="24"/>
        </w:rPr>
        <w:t xml:space="preserve">Налоговый расход по земельному налогу физическим лицам предоставлен в виде </w:t>
      </w:r>
      <w:r w:rsidR="00076C40" w:rsidRPr="00C55E82">
        <w:rPr>
          <w:bCs/>
          <w:szCs w:val="24"/>
        </w:rPr>
        <w:t>дифференцированной налоговой ставки</w:t>
      </w:r>
      <w:r w:rsidR="00C90E83">
        <w:rPr>
          <w:bCs/>
          <w:szCs w:val="24"/>
        </w:rPr>
        <w:t xml:space="preserve">, согласно </w:t>
      </w:r>
      <w:r w:rsidR="00C90E83" w:rsidRPr="00C90E83">
        <w:rPr>
          <w:bCs/>
          <w:szCs w:val="24"/>
        </w:rPr>
        <w:t xml:space="preserve">Решению </w:t>
      </w:r>
      <w:proofErr w:type="spellStart"/>
      <w:r w:rsidR="00C90E83" w:rsidRPr="00C90E83">
        <w:rPr>
          <w:bCs/>
          <w:szCs w:val="24"/>
        </w:rPr>
        <w:t>Волгодонской</w:t>
      </w:r>
      <w:proofErr w:type="spellEnd"/>
      <w:r w:rsidR="00C90E83" w:rsidRPr="00C90E83">
        <w:rPr>
          <w:bCs/>
          <w:szCs w:val="24"/>
        </w:rPr>
        <w:t xml:space="preserve"> городской Думы</w:t>
      </w:r>
      <w:r w:rsidR="00C90E83" w:rsidRPr="00C90E83">
        <w:rPr>
          <w:bCs/>
          <w:szCs w:val="24"/>
        </w:rPr>
        <w:br/>
        <w:t>от 20.10.2016 № 65</w:t>
      </w:r>
      <w:r w:rsidR="0038449C">
        <w:rPr>
          <w:bCs/>
          <w:szCs w:val="24"/>
        </w:rPr>
        <w:t>.</w:t>
      </w:r>
    </w:p>
    <w:tbl>
      <w:tblPr>
        <w:tblW w:w="10517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4"/>
        <w:gridCol w:w="1418"/>
        <w:gridCol w:w="1559"/>
        <w:gridCol w:w="1559"/>
        <w:gridCol w:w="1559"/>
        <w:gridCol w:w="1418"/>
      </w:tblGrid>
      <w:tr w:rsidR="00663473" w:rsidRPr="0038013F" w:rsidTr="00022E62">
        <w:trPr>
          <w:trHeight w:val="1932"/>
        </w:trPr>
        <w:tc>
          <w:tcPr>
            <w:tcW w:w="3004" w:type="dxa"/>
          </w:tcPr>
          <w:p w:rsidR="00663473" w:rsidRPr="0038013F" w:rsidRDefault="00663473" w:rsidP="0038013F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Вид льготы, преференции</w:t>
            </w:r>
          </w:p>
        </w:tc>
        <w:tc>
          <w:tcPr>
            <w:tcW w:w="1418" w:type="dxa"/>
          </w:tcPr>
          <w:p w:rsidR="00663473" w:rsidRPr="0038013F" w:rsidRDefault="00663473" w:rsidP="0038013F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 xml:space="preserve">Уровень </w:t>
            </w:r>
            <w:proofErr w:type="spellStart"/>
            <w:r w:rsidRPr="0038013F">
              <w:rPr>
                <w:sz w:val="24"/>
                <w:szCs w:val="24"/>
              </w:rPr>
              <w:t>льготируемой</w:t>
            </w:r>
            <w:proofErr w:type="spellEnd"/>
            <w:r w:rsidRPr="0038013F">
              <w:rPr>
                <w:sz w:val="24"/>
                <w:szCs w:val="24"/>
              </w:rPr>
              <w:t xml:space="preserve"> налоговой ставки</w:t>
            </w:r>
            <w:proofErr w:type="gramStart"/>
            <w:r w:rsidRPr="0038013F">
              <w:rPr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559" w:type="dxa"/>
          </w:tcPr>
          <w:p w:rsidR="00663473" w:rsidRPr="0038013F" w:rsidRDefault="00663473" w:rsidP="0038013F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Дата начала действия льготы, преференции</w:t>
            </w:r>
          </w:p>
        </w:tc>
        <w:tc>
          <w:tcPr>
            <w:tcW w:w="1559" w:type="dxa"/>
          </w:tcPr>
          <w:p w:rsidR="00663473" w:rsidRPr="0038013F" w:rsidRDefault="00663473" w:rsidP="0038013F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Категория налогоплательщиков, которым предоставлена льгота, преференция</w:t>
            </w:r>
          </w:p>
        </w:tc>
        <w:tc>
          <w:tcPr>
            <w:tcW w:w="1559" w:type="dxa"/>
          </w:tcPr>
          <w:p w:rsidR="00663473" w:rsidRPr="0038013F" w:rsidRDefault="00663473" w:rsidP="007820F0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Количество плательщиков, которым предоставлена льгота, преференция</w:t>
            </w:r>
            <w:r w:rsidR="007820F0">
              <w:rPr>
                <w:sz w:val="24"/>
                <w:szCs w:val="24"/>
              </w:rPr>
              <w:t>,</w:t>
            </w:r>
            <w:r w:rsidRPr="0038013F"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418" w:type="dxa"/>
          </w:tcPr>
          <w:p w:rsidR="00663473" w:rsidRPr="0038013F" w:rsidRDefault="00663473" w:rsidP="0038013F">
            <w:pPr>
              <w:jc w:val="center"/>
              <w:rPr>
                <w:sz w:val="24"/>
                <w:szCs w:val="24"/>
              </w:rPr>
            </w:pPr>
            <w:r w:rsidRPr="00663473">
              <w:rPr>
                <w:sz w:val="24"/>
                <w:szCs w:val="24"/>
              </w:rPr>
              <w:t>Объем выпадающих доходов</w:t>
            </w:r>
            <w:r>
              <w:rPr>
                <w:sz w:val="24"/>
                <w:szCs w:val="24"/>
              </w:rPr>
              <w:t xml:space="preserve">, </w:t>
            </w:r>
            <w:r w:rsidR="00F12DC4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663473" w:rsidRPr="0038013F" w:rsidTr="00663473">
        <w:tc>
          <w:tcPr>
            <w:tcW w:w="3004" w:type="dxa"/>
          </w:tcPr>
          <w:p w:rsidR="00663473" w:rsidRPr="0038013F" w:rsidRDefault="00663473" w:rsidP="006634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Дифференцированная</w:t>
            </w:r>
            <w:r w:rsidRPr="0038013F">
              <w:rPr>
                <w:sz w:val="24"/>
                <w:szCs w:val="24"/>
              </w:rPr>
              <w:t xml:space="preserve"> ставка за земельные участки, предназначенные для размещения гаражей (индивидуальных и кооперативных) для хранения индивидуального автотранспорта, земельные участки лодочных станций</w:t>
            </w:r>
          </w:p>
        </w:tc>
        <w:tc>
          <w:tcPr>
            <w:tcW w:w="1418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0,94</w:t>
            </w:r>
          </w:p>
        </w:tc>
        <w:tc>
          <w:tcPr>
            <w:tcW w:w="1559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01.01.2019</w:t>
            </w:r>
          </w:p>
        </w:tc>
        <w:tc>
          <w:tcPr>
            <w:tcW w:w="1559" w:type="dxa"/>
          </w:tcPr>
          <w:p w:rsidR="00663473" w:rsidRPr="0038013F" w:rsidRDefault="00663473" w:rsidP="00F12DC4">
            <w:pPr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физические и лица</w:t>
            </w:r>
          </w:p>
        </w:tc>
        <w:tc>
          <w:tcPr>
            <w:tcW w:w="1559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337</w:t>
            </w:r>
          </w:p>
        </w:tc>
        <w:tc>
          <w:tcPr>
            <w:tcW w:w="1418" w:type="dxa"/>
          </w:tcPr>
          <w:p w:rsidR="00663473" w:rsidRPr="0038013F" w:rsidRDefault="00F12DC4" w:rsidP="00022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2939,5</w:t>
            </w:r>
          </w:p>
        </w:tc>
      </w:tr>
    </w:tbl>
    <w:p w:rsidR="00EB4033" w:rsidRDefault="00EB4033" w:rsidP="00EB4033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Целью налогового расхода является повышение уровня и качества жизни граждан, снижение социального неравенства.</w:t>
      </w:r>
    </w:p>
    <w:p w:rsidR="007820F0" w:rsidRDefault="007820F0" w:rsidP="00EB4033">
      <w:pPr>
        <w:ind w:firstLine="709"/>
        <w:jc w:val="both"/>
        <w:rPr>
          <w:bCs/>
          <w:szCs w:val="24"/>
        </w:rPr>
      </w:pPr>
      <w:r w:rsidRPr="007820F0">
        <w:rPr>
          <w:bCs/>
          <w:szCs w:val="24"/>
        </w:rPr>
        <w:t xml:space="preserve">Данная льгота соответствует целям </w:t>
      </w:r>
      <w:proofErr w:type="gramStart"/>
      <w:r w:rsidRPr="007820F0">
        <w:rPr>
          <w:bCs/>
          <w:szCs w:val="24"/>
        </w:rPr>
        <w:t xml:space="preserve">реализации Стратегии </w:t>
      </w:r>
      <w:r w:rsidRPr="007820F0">
        <w:rPr>
          <w:spacing w:val="-8"/>
          <w:szCs w:val="28"/>
        </w:rPr>
        <w:t>социально-экономического развития</w:t>
      </w:r>
      <w:r w:rsidRPr="007820F0">
        <w:rPr>
          <w:szCs w:val="28"/>
        </w:rPr>
        <w:t xml:space="preserve"> города Волгодонска</w:t>
      </w:r>
      <w:proofErr w:type="gramEnd"/>
      <w:r w:rsidRPr="007820F0">
        <w:rPr>
          <w:szCs w:val="28"/>
        </w:rPr>
        <w:t xml:space="preserve"> до 2030 года.</w:t>
      </w:r>
    </w:p>
    <w:p w:rsidR="0047307B" w:rsidRDefault="0047307B" w:rsidP="0047307B">
      <w:pPr>
        <w:ind w:firstLine="709"/>
        <w:jc w:val="both"/>
        <w:rPr>
          <w:b/>
          <w:bCs/>
          <w:i/>
          <w:szCs w:val="24"/>
        </w:rPr>
      </w:pPr>
      <w:r>
        <w:rPr>
          <w:bCs/>
          <w:szCs w:val="24"/>
        </w:rPr>
        <w:lastRenderedPageBreak/>
        <w:t xml:space="preserve">Общее количество плательщиков, воспользовавшихся налоговыми льготами по земельному налогу физических лиц, </w:t>
      </w:r>
      <w:r w:rsidRPr="00F12DC4">
        <w:rPr>
          <w:bCs/>
          <w:szCs w:val="24"/>
        </w:rPr>
        <w:t>за 20</w:t>
      </w:r>
      <w:r w:rsidR="00F12DC4" w:rsidRPr="00F12DC4">
        <w:rPr>
          <w:bCs/>
          <w:szCs w:val="24"/>
        </w:rPr>
        <w:t>20</w:t>
      </w:r>
      <w:r w:rsidRPr="00F12DC4">
        <w:rPr>
          <w:bCs/>
          <w:szCs w:val="24"/>
        </w:rPr>
        <w:t xml:space="preserve"> год составило </w:t>
      </w:r>
      <w:r w:rsidR="00F12DC4" w:rsidRPr="00F12DC4">
        <w:rPr>
          <w:bCs/>
          <w:szCs w:val="24"/>
        </w:rPr>
        <w:t>337</w:t>
      </w:r>
      <w:r w:rsidRPr="00F12DC4">
        <w:rPr>
          <w:bCs/>
          <w:szCs w:val="24"/>
        </w:rPr>
        <w:t xml:space="preserve"> человек, объем выпадающих доходов бюджета города составил </w:t>
      </w:r>
      <w:r w:rsidR="00F12DC4" w:rsidRPr="00875E87">
        <w:rPr>
          <w:b/>
          <w:bCs/>
          <w:szCs w:val="24"/>
        </w:rPr>
        <w:t>2939,5</w:t>
      </w:r>
      <w:r w:rsidRPr="00F12DC4">
        <w:rPr>
          <w:bCs/>
          <w:szCs w:val="24"/>
        </w:rPr>
        <w:t xml:space="preserve"> </w:t>
      </w:r>
      <w:r w:rsidRPr="00875E87">
        <w:rPr>
          <w:b/>
          <w:bCs/>
          <w:szCs w:val="24"/>
        </w:rPr>
        <w:t>тыс. рублей.</w:t>
      </w:r>
      <w:r w:rsidRPr="00F12DC4">
        <w:rPr>
          <w:bCs/>
          <w:szCs w:val="24"/>
        </w:rPr>
        <w:t xml:space="preserve"> </w:t>
      </w:r>
      <w:r w:rsidR="007820F0" w:rsidRPr="007820F0">
        <w:rPr>
          <w:b/>
          <w:bCs/>
          <w:i/>
          <w:szCs w:val="24"/>
        </w:rPr>
        <w:t>Д</w:t>
      </w:r>
      <w:r w:rsidRPr="00F12DC4">
        <w:rPr>
          <w:b/>
          <w:bCs/>
          <w:i/>
          <w:szCs w:val="24"/>
        </w:rPr>
        <w:t xml:space="preserve">ействие налогового расхода способствует достижению установленных целей, что свидетельствует о его целесообразности. </w:t>
      </w:r>
    </w:p>
    <w:p w:rsidR="007820F0" w:rsidRPr="00F12DC4" w:rsidRDefault="007820F0" w:rsidP="0047307B">
      <w:pPr>
        <w:ind w:firstLine="709"/>
        <w:jc w:val="both"/>
        <w:rPr>
          <w:b/>
          <w:bCs/>
          <w:i/>
          <w:szCs w:val="24"/>
        </w:rPr>
      </w:pPr>
    </w:p>
    <w:p w:rsidR="0038449C" w:rsidRPr="00C55E82" w:rsidRDefault="00541C16" w:rsidP="0038449C">
      <w:pPr>
        <w:numPr>
          <w:ilvl w:val="1"/>
          <w:numId w:val="15"/>
        </w:numPr>
        <w:ind w:left="0" w:firstLine="709"/>
        <w:jc w:val="both"/>
        <w:rPr>
          <w:bCs/>
          <w:szCs w:val="24"/>
        </w:rPr>
      </w:pPr>
      <w:r w:rsidRPr="00F12DC4">
        <w:rPr>
          <w:bCs/>
          <w:szCs w:val="24"/>
          <w:u w:val="single"/>
        </w:rPr>
        <w:t>Оценка эффективности налогового расхода</w:t>
      </w:r>
      <w:r w:rsidRPr="00EB4033">
        <w:rPr>
          <w:bCs/>
          <w:szCs w:val="24"/>
          <w:u w:val="single"/>
        </w:rPr>
        <w:t xml:space="preserve"> в виде пониженной ставки земельного налога, применяемой в отношении земельных участков, предназначенных для ведения личного подсобного хозяйства, садоводства или огородничества, а так же земельных участков общего назначения, расположенных в границах территории ведения гражданами садоводства или огородничества.</w:t>
      </w:r>
      <w:r w:rsidR="0074336C" w:rsidRPr="0074336C">
        <w:rPr>
          <w:bCs/>
          <w:szCs w:val="24"/>
        </w:rPr>
        <w:t xml:space="preserve"> </w:t>
      </w:r>
      <w:r w:rsidR="0074336C" w:rsidRPr="00B43A0A">
        <w:rPr>
          <w:bCs/>
          <w:szCs w:val="24"/>
        </w:rPr>
        <w:t xml:space="preserve">Налоговый расход по земельному налогу физическим лицам предоставлен в виде </w:t>
      </w:r>
      <w:r w:rsidR="00076C40" w:rsidRPr="00B43A0A">
        <w:rPr>
          <w:bCs/>
          <w:szCs w:val="24"/>
        </w:rPr>
        <w:t>дифференцированной налоговой ставки</w:t>
      </w:r>
      <w:r w:rsidR="0038449C">
        <w:rPr>
          <w:bCs/>
          <w:szCs w:val="24"/>
        </w:rPr>
        <w:t>,</w:t>
      </w:r>
      <w:r w:rsidR="0038449C" w:rsidRPr="0038449C">
        <w:rPr>
          <w:bCs/>
          <w:szCs w:val="24"/>
        </w:rPr>
        <w:t xml:space="preserve"> </w:t>
      </w:r>
      <w:r w:rsidR="0038449C">
        <w:rPr>
          <w:bCs/>
          <w:szCs w:val="24"/>
        </w:rPr>
        <w:t xml:space="preserve">согласно </w:t>
      </w:r>
      <w:r w:rsidR="0038449C" w:rsidRPr="00C90E83">
        <w:rPr>
          <w:bCs/>
          <w:szCs w:val="24"/>
        </w:rPr>
        <w:t xml:space="preserve">Решению </w:t>
      </w:r>
      <w:proofErr w:type="spellStart"/>
      <w:r w:rsidR="0038449C" w:rsidRPr="00C90E83">
        <w:rPr>
          <w:bCs/>
          <w:szCs w:val="24"/>
        </w:rPr>
        <w:t>Волгодонской</w:t>
      </w:r>
      <w:proofErr w:type="spellEnd"/>
      <w:r w:rsidR="0038449C" w:rsidRPr="00C90E83">
        <w:rPr>
          <w:bCs/>
          <w:szCs w:val="24"/>
        </w:rPr>
        <w:t xml:space="preserve"> городской Думы</w:t>
      </w:r>
      <w:r w:rsidR="0038449C" w:rsidRPr="00C90E83">
        <w:rPr>
          <w:bCs/>
          <w:szCs w:val="24"/>
        </w:rPr>
        <w:br/>
        <w:t>от 20.10.2016 № 65</w:t>
      </w:r>
      <w:r w:rsidR="0038449C">
        <w:rPr>
          <w:bCs/>
          <w:szCs w:val="24"/>
        </w:rPr>
        <w:t>.</w:t>
      </w:r>
    </w:p>
    <w:p w:rsidR="0047307B" w:rsidRDefault="0047307B" w:rsidP="0038449C">
      <w:pPr>
        <w:ind w:left="851"/>
        <w:jc w:val="both"/>
        <w:rPr>
          <w:bCs/>
          <w:szCs w:val="24"/>
        </w:rPr>
      </w:pPr>
    </w:p>
    <w:tbl>
      <w:tblPr>
        <w:tblW w:w="10517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4"/>
        <w:gridCol w:w="1418"/>
        <w:gridCol w:w="1559"/>
        <w:gridCol w:w="1417"/>
        <w:gridCol w:w="1701"/>
        <w:gridCol w:w="1418"/>
      </w:tblGrid>
      <w:tr w:rsidR="00663473" w:rsidRPr="0038013F" w:rsidTr="007B2E1F">
        <w:trPr>
          <w:trHeight w:val="1932"/>
        </w:trPr>
        <w:tc>
          <w:tcPr>
            <w:tcW w:w="3004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Вид льготы, преференции</w:t>
            </w:r>
          </w:p>
        </w:tc>
        <w:tc>
          <w:tcPr>
            <w:tcW w:w="1418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 xml:space="preserve">Уровень </w:t>
            </w:r>
            <w:proofErr w:type="spellStart"/>
            <w:r w:rsidRPr="0038013F">
              <w:rPr>
                <w:sz w:val="24"/>
                <w:szCs w:val="24"/>
              </w:rPr>
              <w:t>льготируемой</w:t>
            </w:r>
            <w:proofErr w:type="spellEnd"/>
            <w:r w:rsidRPr="0038013F">
              <w:rPr>
                <w:sz w:val="24"/>
                <w:szCs w:val="24"/>
              </w:rPr>
              <w:t xml:space="preserve"> налоговой ставки</w:t>
            </w:r>
            <w:proofErr w:type="gramStart"/>
            <w:r w:rsidRPr="0038013F">
              <w:rPr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559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Дата начала действия льготы, преференции</w:t>
            </w:r>
          </w:p>
        </w:tc>
        <w:tc>
          <w:tcPr>
            <w:tcW w:w="1417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Категория налогоплательщиков, которым предоставлена льгота, преференция</w:t>
            </w:r>
          </w:p>
        </w:tc>
        <w:tc>
          <w:tcPr>
            <w:tcW w:w="1701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Количество плательщиков, которым предоставлена льгота, преференция, ед.</w:t>
            </w:r>
          </w:p>
        </w:tc>
        <w:tc>
          <w:tcPr>
            <w:tcW w:w="1418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663473">
              <w:rPr>
                <w:sz w:val="24"/>
                <w:szCs w:val="24"/>
              </w:rPr>
              <w:t>Объем выпадающих доходов</w:t>
            </w:r>
            <w:r>
              <w:rPr>
                <w:sz w:val="24"/>
                <w:szCs w:val="24"/>
              </w:rPr>
              <w:t xml:space="preserve">, </w:t>
            </w:r>
            <w:r w:rsidR="004033D2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7B2E1F" w:rsidRPr="0038013F" w:rsidTr="007B2E1F">
        <w:tc>
          <w:tcPr>
            <w:tcW w:w="3004" w:type="dxa"/>
          </w:tcPr>
          <w:p w:rsidR="007B2E1F" w:rsidRPr="007B2E1F" w:rsidRDefault="007B2E1F" w:rsidP="007B2E1F">
            <w:pPr>
              <w:rPr>
                <w:sz w:val="24"/>
                <w:szCs w:val="24"/>
              </w:rPr>
            </w:pPr>
            <w:r w:rsidRPr="007B2E1F">
              <w:rPr>
                <w:sz w:val="24"/>
                <w:szCs w:val="24"/>
              </w:rPr>
              <w:t>Дифференцированная налоговая ставка за земельные участки, предназначенные для ведения личного подсобного хозяйства, садоводства или огородничества, а так же земельных участков общего назначения, расположенных в границах территории ведения гражданами садоводства или огородничества</w:t>
            </w:r>
          </w:p>
        </w:tc>
        <w:tc>
          <w:tcPr>
            <w:tcW w:w="1418" w:type="dxa"/>
          </w:tcPr>
          <w:p w:rsidR="007B2E1F" w:rsidRPr="007B2E1F" w:rsidRDefault="007B2E1F" w:rsidP="007B2E1F">
            <w:pPr>
              <w:jc w:val="center"/>
              <w:rPr>
                <w:sz w:val="24"/>
                <w:szCs w:val="24"/>
              </w:rPr>
            </w:pPr>
            <w:r w:rsidRPr="007B2E1F">
              <w:rPr>
                <w:sz w:val="24"/>
                <w:szCs w:val="24"/>
              </w:rPr>
              <w:t>0,27</w:t>
            </w:r>
          </w:p>
        </w:tc>
        <w:tc>
          <w:tcPr>
            <w:tcW w:w="1559" w:type="dxa"/>
          </w:tcPr>
          <w:p w:rsidR="007B2E1F" w:rsidRPr="007B2E1F" w:rsidRDefault="007B2E1F" w:rsidP="007B2E1F">
            <w:pPr>
              <w:jc w:val="center"/>
              <w:rPr>
                <w:sz w:val="24"/>
                <w:szCs w:val="24"/>
              </w:rPr>
            </w:pPr>
            <w:r w:rsidRPr="007B2E1F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7B2E1F" w:rsidRPr="007B2E1F" w:rsidRDefault="009D026A" w:rsidP="007B2E1F">
            <w:pPr>
              <w:jc w:val="center"/>
              <w:rPr>
                <w:sz w:val="24"/>
                <w:szCs w:val="24"/>
              </w:rPr>
            </w:pPr>
            <w:r w:rsidRPr="00B61E9C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7B2E1F" w:rsidRPr="007B2E1F" w:rsidRDefault="004033D2" w:rsidP="007B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12295</w:t>
            </w:r>
          </w:p>
        </w:tc>
        <w:tc>
          <w:tcPr>
            <w:tcW w:w="1418" w:type="dxa"/>
          </w:tcPr>
          <w:p w:rsidR="007B2E1F" w:rsidRPr="007B2E1F" w:rsidRDefault="004033D2" w:rsidP="004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</w:t>
            </w:r>
          </w:p>
        </w:tc>
      </w:tr>
    </w:tbl>
    <w:p w:rsidR="00EB4033" w:rsidRDefault="00EB4033" w:rsidP="00EB4033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Целью налогового расхода является повышение уровня и качества жизни граждан, снижение социального неравенства.</w:t>
      </w:r>
    </w:p>
    <w:p w:rsidR="007820F0" w:rsidRDefault="007820F0" w:rsidP="007820F0">
      <w:pPr>
        <w:ind w:firstLine="709"/>
        <w:jc w:val="both"/>
        <w:rPr>
          <w:bCs/>
          <w:szCs w:val="24"/>
        </w:rPr>
      </w:pPr>
      <w:r w:rsidRPr="007820F0">
        <w:rPr>
          <w:bCs/>
          <w:szCs w:val="24"/>
        </w:rPr>
        <w:t xml:space="preserve">Данная льгота соответствует целям </w:t>
      </w:r>
      <w:proofErr w:type="gramStart"/>
      <w:r w:rsidRPr="007820F0">
        <w:rPr>
          <w:bCs/>
          <w:szCs w:val="24"/>
        </w:rPr>
        <w:t xml:space="preserve">реализации Стратегии </w:t>
      </w:r>
      <w:r w:rsidRPr="007820F0">
        <w:rPr>
          <w:spacing w:val="-8"/>
          <w:szCs w:val="28"/>
        </w:rPr>
        <w:t>социально-экономического развития</w:t>
      </w:r>
      <w:r w:rsidRPr="007820F0">
        <w:rPr>
          <w:szCs w:val="28"/>
        </w:rPr>
        <w:t xml:space="preserve"> города Волгодонска</w:t>
      </w:r>
      <w:proofErr w:type="gramEnd"/>
      <w:r w:rsidRPr="007820F0">
        <w:rPr>
          <w:szCs w:val="28"/>
        </w:rPr>
        <w:t xml:space="preserve"> до 2030 года.</w:t>
      </w:r>
    </w:p>
    <w:p w:rsidR="0047307B" w:rsidRDefault="0047307B" w:rsidP="0047307B">
      <w:pPr>
        <w:ind w:firstLine="709"/>
        <w:jc w:val="both"/>
        <w:rPr>
          <w:b/>
          <w:bCs/>
          <w:i/>
          <w:szCs w:val="24"/>
        </w:rPr>
      </w:pPr>
      <w:r>
        <w:rPr>
          <w:bCs/>
          <w:szCs w:val="24"/>
        </w:rPr>
        <w:t>Общее количество плательщиков, воспользовавшихся налоговыми льготами по земельному налогу физических лиц</w:t>
      </w:r>
      <w:r w:rsidRPr="004033D2">
        <w:rPr>
          <w:bCs/>
          <w:szCs w:val="24"/>
        </w:rPr>
        <w:t>, за 20</w:t>
      </w:r>
      <w:r w:rsidR="004033D2" w:rsidRPr="004033D2">
        <w:rPr>
          <w:bCs/>
          <w:szCs w:val="24"/>
        </w:rPr>
        <w:t>20</w:t>
      </w:r>
      <w:r w:rsidRPr="004033D2">
        <w:rPr>
          <w:bCs/>
          <w:szCs w:val="24"/>
        </w:rPr>
        <w:t xml:space="preserve"> год составило </w:t>
      </w:r>
      <w:r w:rsidR="004033D2" w:rsidRPr="004033D2">
        <w:rPr>
          <w:bCs/>
          <w:szCs w:val="24"/>
        </w:rPr>
        <w:t>12295</w:t>
      </w:r>
      <w:r w:rsidRPr="004033D2">
        <w:rPr>
          <w:bCs/>
          <w:szCs w:val="24"/>
        </w:rPr>
        <w:t xml:space="preserve"> человек, объем выпадающих доходов бюджета города составил </w:t>
      </w:r>
      <w:r w:rsidR="004033D2" w:rsidRPr="00875E87">
        <w:rPr>
          <w:b/>
          <w:bCs/>
          <w:szCs w:val="24"/>
        </w:rPr>
        <w:t>729,2</w:t>
      </w:r>
      <w:r w:rsidRPr="00875E87">
        <w:rPr>
          <w:b/>
          <w:bCs/>
          <w:szCs w:val="24"/>
        </w:rPr>
        <w:t xml:space="preserve"> тыс.</w:t>
      </w:r>
      <w:r w:rsidRPr="004033D2">
        <w:rPr>
          <w:bCs/>
          <w:szCs w:val="24"/>
        </w:rPr>
        <w:t xml:space="preserve"> </w:t>
      </w:r>
      <w:r w:rsidRPr="00875E87">
        <w:rPr>
          <w:b/>
          <w:bCs/>
          <w:szCs w:val="24"/>
        </w:rPr>
        <w:t>рублей.</w:t>
      </w:r>
      <w:r w:rsidRPr="004033D2">
        <w:rPr>
          <w:bCs/>
          <w:szCs w:val="24"/>
        </w:rPr>
        <w:t xml:space="preserve"> </w:t>
      </w:r>
      <w:r w:rsidR="007820F0" w:rsidRPr="007820F0">
        <w:rPr>
          <w:b/>
          <w:bCs/>
          <w:i/>
          <w:szCs w:val="24"/>
        </w:rPr>
        <w:t>Д</w:t>
      </w:r>
      <w:r w:rsidRPr="004033D2">
        <w:rPr>
          <w:b/>
          <w:bCs/>
          <w:i/>
          <w:szCs w:val="24"/>
        </w:rPr>
        <w:t>ействие налогового расхода способствует достижению установленных целей, что свидетельствует о его целесообразности.</w:t>
      </w:r>
      <w:r w:rsidRPr="00B67813">
        <w:rPr>
          <w:b/>
          <w:bCs/>
          <w:i/>
          <w:szCs w:val="24"/>
        </w:rPr>
        <w:t xml:space="preserve"> </w:t>
      </w:r>
    </w:p>
    <w:p w:rsidR="00440736" w:rsidRDefault="00440736" w:rsidP="00440736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Применение  </w:t>
      </w:r>
      <w:r w:rsidRPr="00DF1C7E">
        <w:rPr>
          <w:bCs/>
          <w:szCs w:val="24"/>
        </w:rPr>
        <w:t>дифференцированн</w:t>
      </w:r>
      <w:r>
        <w:rPr>
          <w:bCs/>
          <w:szCs w:val="24"/>
        </w:rPr>
        <w:t>ых</w:t>
      </w:r>
      <w:r w:rsidRPr="00DF1C7E">
        <w:rPr>
          <w:bCs/>
          <w:szCs w:val="24"/>
        </w:rPr>
        <w:t xml:space="preserve"> налогов</w:t>
      </w:r>
      <w:r>
        <w:rPr>
          <w:bCs/>
          <w:szCs w:val="24"/>
        </w:rPr>
        <w:t>ых</w:t>
      </w:r>
      <w:r w:rsidRPr="00DF1C7E">
        <w:rPr>
          <w:bCs/>
          <w:szCs w:val="24"/>
        </w:rPr>
        <w:t xml:space="preserve"> став</w:t>
      </w:r>
      <w:r>
        <w:rPr>
          <w:bCs/>
          <w:szCs w:val="24"/>
        </w:rPr>
        <w:t>ок</w:t>
      </w:r>
      <w:r w:rsidRPr="0074336C">
        <w:rPr>
          <w:bCs/>
          <w:szCs w:val="24"/>
        </w:rPr>
        <w:t xml:space="preserve"> </w:t>
      </w:r>
      <w:r>
        <w:rPr>
          <w:bCs/>
          <w:szCs w:val="24"/>
        </w:rPr>
        <w:t xml:space="preserve">указанных в п. 1.3-1.4 </w:t>
      </w:r>
      <w:r w:rsidRPr="009B559D">
        <w:rPr>
          <w:sz w:val="16"/>
          <w:szCs w:val="16"/>
        </w:rPr>
        <w:t xml:space="preserve"> </w:t>
      </w:r>
      <w:r>
        <w:rPr>
          <w:bCs/>
          <w:szCs w:val="24"/>
        </w:rPr>
        <w:t>не носит экономического характера и направлено на социальную поддержку граждан города Волгодонска, в связи  с этим потери бюджета равны его социальной эффективности.</w:t>
      </w:r>
    </w:p>
    <w:p w:rsidR="001A7CB9" w:rsidRDefault="001A7CB9" w:rsidP="001A7CB9">
      <w:pPr>
        <w:ind w:firstLine="709"/>
        <w:jc w:val="both"/>
        <w:rPr>
          <w:b/>
          <w:bCs/>
          <w:i/>
          <w:szCs w:val="24"/>
        </w:rPr>
      </w:pPr>
      <w:proofErr w:type="gramStart"/>
      <w:r w:rsidRPr="00CD537A">
        <w:rPr>
          <w:b/>
          <w:bCs/>
          <w:i/>
          <w:szCs w:val="24"/>
        </w:rPr>
        <w:t xml:space="preserve">По заключению куратора налогового расхода – </w:t>
      </w:r>
      <w:r w:rsidRPr="00F8577A">
        <w:rPr>
          <w:b/>
          <w:bCs/>
          <w:i/>
          <w:szCs w:val="24"/>
        </w:rPr>
        <w:t xml:space="preserve">Комитета по управлению имуществом </w:t>
      </w:r>
      <w:r w:rsidRPr="00CD537A">
        <w:rPr>
          <w:b/>
          <w:bCs/>
          <w:i/>
          <w:szCs w:val="24"/>
        </w:rPr>
        <w:t xml:space="preserve">города Волгодонска, </w:t>
      </w:r>
      <w:r>
        <w:rPr>
          <w:b/>
          <w:bCs/>
          <w:i/>
          <w:szCs w:val="24"/>
        </w:rPr>
        <w:t>указанные</w:t>
      </w:r>
      <w:r w:rsidR="00BD5234" w:rsidRPr="00BD5234">
        <w:rPr>
          <w:bCs/>
          <w:szCs w:val="24"/>
        </w:rPr>
        <w:t xml:space="preserve"> </w:t>
      </w:r>
      <w:r w:rsidR="00BD5234" w:rsidRPr="00BD5234">
        <w:rPr>
          <w:b/>
          <w:bCs/>
          <w:i/>
          <w:szCs w:val="24"/>
        </w:rPr>
        <w:t xml:space="preserve">в п. 1.3-1.4  </w:t>
      </w:r>
      <w:r w:rsidRPr="00CD537A">
        <w:rPr>
          <w:b/>
          <w:bCs/>
          <w:i/>
          <w:szCs w:val="24"/>
        </w:rPr>
        <w:t xml:space="preserve"> налоговые расходы</w:t>
      </w:r>
      <w:r>
        <w:rPr>
          <w:b/>
          <w:bCs/>
          <w:i/>
          <w:szCs w:val="24"/>
        </w:rPr>
        <w:t>,</w:t>
      </w:r>
      <w:r w:rsidRPr="00CD537A">
        <w:rPr>
          <w:b/>
          <w:bCs/>
          <w:i/>
          <w:szCs w:val="24"/>
        </w:rPr>
        <w:t xml:space="preserve"> </w:t>
      </w:r>
      <w:r>
        <w:rPr>
          <w:b/>
          <w:bCs/>
          <w:i/>
          <w:szCs w:val="24"/>
        </w:rPr>
        <w:t>связанные с п</w:t>
      </w:r>
      <w:r w:rsidRPr="001D1A1E">
        <w:rPr>
          <w:b/>
          <w:bCs/>
          <w:i/>
          <w:szCs w:val="24"/>
        </w:rPr>
        <w:t xml:space="preserve">рименением дифференцированной налоговой ставки </w:t>
      </w:r>
      <w:r w:rsidRPr="00CD537A">
        <w:rPr>
          <w:b/>
          <w:bCs/>
          <w:i/>
          <w:szCs w:val="24"/>
        </w:rPr>
        <w:t>по земельному налогу</w:t>
      </w:r>
      <w:r>
        <w:rPr>
          <w:b/>
          <w:bCs/>
          <w:i/>
          <w:szCs w:val="24"/>
        </w:rPr>
        <w:t>,</w:t>
      </w:r>
      <w:r w:rsidRPr="00CD537A">
        <w:rPr>
          <w:b/>
          <w:bCs/>
          <w:i/>
          <w:szCs w:val="24"/>
        </w:rPr>
        <w:t xml:space="preserve"> отвечают общественным интересам, направлены на решение социальных задач города Волгодонска по повышению уровня и качества жизни граждан города и по итогам оценки за 2020 год признаны целесообразными и имеющими высокую социальную эффективность.</w:t>
      </w:r>
      <w:proofErr w:type="gramEnd"/>
    </w:p>
    <w:p w:rsidR="001A7CB9" w:rsidRDefault="001A7CB9" w:rsidP="00440736">
      <w:pPr>
        <w:ind w:firstLine="709"/>
        <w:jc w:val="both"/>
        <w:rPr>
          <w:bCs/>
          <w:szCs w:val="24"/>
        </w:rPr>
      </w:pPr>
    </w:p>
    <w:p w:rsidR="00663473" w:rsidRPr="0038449C" w:rsidRDefault="00541C16" w:rsidP="00B45F03">
      <w:pPr>
        <w:numPr>
          <w:ilvl w:val="1"/>
          <w:numId w:val="15"/>
        </w:numPr>
        <w:ind w:left="0" w:firstLine="709"/>
        <w:jc w:val="both"/>
        <w:rPr>
          <w:bCs/>
          <w:szCs w:val="24"/>
        </w:rPr>
      </w:pPr>
      <w:proofErr w:type="gramStart"/>
      <w:r w:rsidRPr="00EB4033">
        <w:rPr>
          <w:bCs/>
          <w:szCs w:val="24"/>
          <w:u w:val="single"/>
        </w:rPr>
        <w:t>Оценка эффективности налогового расхода в виде пониженной ставки земельного налога, применяемой в отношении</w:t>
      </w:r>
      <w:r w:rsidR="00F8577A" w:rsidRPr="00EB4033">
        <w:rPr>
          <w:bCs/>
          <w:szCs w:val="24"/>
          <w:u w:val="single"/>
        </w:rPr>
        <w:t xml:space="preserve"> земельных участков, предназначенных для ведения личного подсобного хозяйства, садоводства или огородничества, а так же земельных участков общего назначения, расположенных в границах территории ведения гражданами садоводства или огородничества, используемых в предпринимательской деятельности.</w:t>
      </w:r>
      <w:proofErr w:type="gramEnd"/>
      <w:r w:rsidR="0074336C" w:rsidRPr="0038449C">
        <w:rPr>
          <w:bCs/>
          <w:szCs w:val="24"/>
        </w:rPr>
        <w:t xml:space="preserve"> Налоговый расход по земельному налогу физическим лицам предоставлен в виде </w:t>
      </w:r>
      <w:r w:rsidR="00076C40" w:rsidRPr="0038449C">
        <w:rPr>
          <w:bCs/>
          <w:szCs w:val="24"/>
        </w:rPr>
        <w:t>дифференцированной налоговой ставки</w:t>
      </w:r>
      <w:r w:rsidR="0038449C" w:rsidRPr="0038449C">
        <w:rPr>
          <w:bCs/>
          <w:szCs w:val="24"/>
        </w:rPr>
        <w:t xml:space="preserve">, согласно Решению </w:t>
      </w:r>
      <w:proofErr w:type="spellStart"/>
      <w:r w:rsidR="00B45F03">
        <w:rPr>
          <w:bCs/>
          <w:szCs w:val="24"/>
        </w:rPr>
        <w:t>Волгодонской</w:t>
      </w:r>
      <w:proofErr w:type="spellEnd"/>
      <w:r w:rsidR="00B45F03">
        <w:rPr>
          <w:bCs/>
          <w:szCs w:val="24"/>
        </w:rPr>
        <w:t xml:space="preserve"> городской Думы </w:t>
      </w:r>
      <w:r w:rsidR="0038449C" w:rsidRPr="0038449C">
        <w:rPr>
          <w:bCs/>
          <w:szCs w:val="24"/>
        </w:rPr>
        <w:t>от 20.10.2016 № 65.</w:t>
      </w:r>
    </w:p>
    <w:p w:rsidR="00663473" w:rsidRDefault="00663473" w:rsidP="00663473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tbl>
      <w:tblPr>
        <w:tblW w:w="10517" w:type="dxa"/>
        <w:tblInd w:w="-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04"/>
        <w:gridCol w:w="1418"/>
        <w:gridCol w:w="1417"/>
        <w:gridCol w:w="1701"/>
        <w:gridCol w:w="1559"/>
        <w:gridCol w:w="1418"/>
      </w:tblGrid>
      <w:tr w:rsidR="00663473" w:rsidRPr="0038013F" w:rsidTr="00496C06">
        <w:trPr>
          <w:trHeight w:val="1932"/>
        </w:trPr>
        <w:tc>
          <w:tcPr>
            <w:tcW w:w="3004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Вид льготы, преференции</w:t>
            </w:r>
          </w:p>
        </w:tc>
        <w:tc>
          <w:tcPr>
            <w:tcW w:w="1418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 xml:space="preserve">Уровень </w:t>
            </w:r>
            <w:proofErr w:type="spellStart"/>
            <w:r w:rsidRPr="0038013F">
              <w:rPr>
                <w:sz w:val="24"/>
                <w:szCs w:val="24"/>
              </w:rPr>
              <w:t>льготируемой</w:t>
            </w:r>
            <w:proofErr w:type="spellEnd"/>
            <w:r w:rsidRPr="0038013F">
              <w:rPr>
                <w:sz w:val="24"/>
                <w:szCs w:val="24"/>
              </w:rPr>
              <w:t xml:space="preserve"> налоговой ставки</w:t>
            </w:r>
            <w:proofErr w:type="gramStart"/>
            <w:r w:rsidRPr="0038013F">
              <w:rPr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417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Дата начала действия льготы, преференции</w:t>
            </w:r>
          </w:p>
        </w:tc>
        <w:tc>
          <w:tcPr>
            <w:tcW w:w="1701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Категория налогоплательщиков, которым предоставлена льгота, преференция</w:t>
            </w:r>
          </w:p>
        </w:tc>
        <w:tc>
          <w:tcPr>
            <w:tcW w:w="1559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Количество плательщиков, которым предоставлена льгота, преференция, ед.</w:t>
            </w:r>
          </w:p>
        </w:tc>
        <w:tc>
          <w:tcPr>
            <w:tcW w:w="1418" w:type="dxa"/>
          </w:tcPr>
          <w:p w:rsidR="00663473" w:rsidRPr="0038013F" w:rsidRDefault="00663473" w:rsidP="00022E62">
            <w:pPr>
              <w:jc w:val="center"/>
              <w:rPr>
                <w:sz w:val="24"/>
                <w:szCs w:val="24"/>
              </w:rPr>
            </w:pPr>
            <w:r w:rsidRPr="00663473">
              <w:rPr>
                <w:sz w:val="24"/>
                <w:szCs w:val="24"/>
              </w:rPr>
              <w:t>Объем выпадающих доходов</w:t>
            </w:r>
            <w:r>
              <w:rPr>
                <w:sz w:val="24"/>
                <w:szCs w:val="24"/>
              </w:rPr>
              <w:t>, руб.</w:t>
            </w:r>
          </w:p>
        </w:tc>
      </w:tr>
      <w:tr w:rsidR="00B61E9C" w:rsidRPr="0038013F" w:rsidTr="00496C06">
        <w:tc>
          <w:tcPr>
            <w:tcW w:w="3004" w:type="dxa"/>
          </w:tcPr>
          <w:p w:rsidR="00B61E9C" w:rsidRPr="00B61E9C" w:rsidRDefault="00B61E9C" w:rsidP="00B61E9C">
            <w:pPr>
              <w:spacing w:line="276" w:lineRule="auto"/>
              <w:rPr>
                <w:sz w:val="24"/>
                <w:szCs w:val="24"/>
              </w:rPr>
            </w:pPr>
            <w:r w:rsidRPr="00B61E9C">
              <w:rPr>
                <w:sz w:val="24"/>
                <w:szCs w:val="24"/>
              </w:rPr>
              <w:t xml:space="preserve">Дифференцированная налоговая ставка за земельные участки, предназначенные для ведения личного подсобного хозяйства, садоводства или огородничества, а так же земельных участков общего назначения, расположенных в границах территории ведения гражданами садоводства или огородничества, используемые в </w:t>
            </w:r>
            <w:r w:rsidRPr="00B61E9C">
              <w:rPr>
                <w:sz w:val="24"/>
                <w:szCs w:val="24"/>
              </w:rPr>
              <w:lastRenderedPageBreak/>
              <w:t>предпринимательской деятельности</w:t>
            </w:r>
          </w:p>
        </w:tc>
        <w:tc>
          <w:tcPr>
            <w:tcW w:w="1418" w:type="dxa"/>
          </w:tcPr>
          <w:p w:rsidR="00B61E9C" w:rsidRPr="00B61E9C" w:rsidRDefault="00B61E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1E9C">
              <w:rPr>
                <w:sz w:val="24"/>
                <w:szCs w:val="24"/>
              </w:rPr>
              <w:lastRenderedPageBreak/>
              <w:t>0,27</w:t>
            </w:r>
          </w:p>
        </w:tc>
        <w:tc>
          <w:tcPr>
            <w:tcW w:w="1417" w:type="dxa"/>
          </w:tcPr>
          <w:p w:rsidR="00B61E9C" w:rsidRPr="00B61E9C" w:rsidRDefault="00B61E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1E9C">
              <w:rPr>
                <w:sz w:val="24"/>
                <w:szCs w:val="24"/>
              </w:rPr>
              <w:t>01.01.2020</w:t>
            </w:r>
          </w:p>
        </w:tc>
        <w:tc>
          <w:tcPr>
            <w:tcW w:w="1701" w:type="dxa"/>
          </w:tcPr>
          <w:p w:rsidR="00B61E9C" w:rsidRPr="00B61E9C" w:rsidRDefault="009D02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1E9C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59" w:type="dxa"/>
          </w:tcPr>
          <w:p w:rsidR="00B61E9C" w:rsidRPr="00B61E9C" w:rsidRDefault="004033D2" w:rsidP="004033D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B61E9C" w:rsidRPr="0038013F" w:rsidRDefault="004033D2" w:rsidP="00403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E4149">
              <w:rPr>
                <w:sz w:val="24"/>
                <w:szCs w:val="24"/>
              </w:rPr>
              <w:t>,0</w:t>
            </w:r>
          </w:p>
        </w:tc>
      </w:tr>
    </w:tbl>
    <w:p w:rsidR="007820F0" w:rsidRDefault="00EB4033" w:rsidP="007820F0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lastRenderedPageBreak/>
        <w:t>Целью налогового расхода является повышение уровня и качества жизни граждан, снижение социального неравенства.</w:t>
      </w:r>
      <w:r w:rsidR="007820F0" w:rsidRPr="007820F0">
        <w:rPr>
          <w:bCs/>
          <w:szCs w:val="24"/>
        </w:rPr>
        <w:t xml:space="preserve"> </w:t>
      </w:r>
    </w:p>
    <w:p w:rsidR="007820F0" w:rsidRDefault="007820F0" w:rsidP="007820F0">
      <w:pPr>
        <w:ind w:firstLine="709"/>
        <w:jc w:val="both"/>
        <w:rPr>
          <w:bCs/>
          <w:szCs w:val="24"/>
        </w:rPr>
      </w:pPr>
      <w:r w:rsidRPr="007820F0">
        <w:rPr>
          <w:bCs/>
          <w:szCs w:val="24"/>
        </w:rPr>
        <w:t xml:space="preserve">Данная льгота соответствует целям </w:t>
      </w:r>
      <w:proofErr w:type="gramStart"/>
      <w:r w:rsidRPr="007820F0">
        <w:rPr>
          <w:bCs/>
          <w:szCs w:val="24"/>
        </w:rPr>
        <w:t xml:space="preserve">реализации Стратегии </w:t>
      </w:r>
      <w:r w:rsidRPr="007820F0">
        <w:rPr>
          <w:spacing w:val="-8"/>
          <w:szCs w:val="28"/>
        </w:rPr>
        <w:t>социально-экономического развития</w:t>
      </w:r>
      <w:r w:rsidRPr="007820F0">
        <w:rPr>
          <w:szCs w:val="28"/>
        </w:rPr>
        <w:t xml:space="preserve"> города Волгодонска</w:t>
      </w:r>
      <w:proofErr w:type="gramEnd"/>
      <w:r w:rsidRPr="007820F0">
        <w:rPr>
          <w:szCs w:val="28"/>
        </w:rPr>
        <w:t xml:space="preserve"> до 2030 года.</w:t>
      </w:r>
    </w:p>
    <w:p w:rsidR="00BD5234" w:rsidRDefault="00B360B5" w:rsidP="00440736">
      <w:pPr>
        <w:widowControl w:val="0"/>
        <w:autoSpaceDE w:val="0"/>
        <w:autoSpaceDN w:val="0"/>
        <w:snapToGrid w:val="0"/>
        <w:spacing w:before="100" w:beforeAutospacing="1"/>
        <w:ind w:firstLine="709"/>
        <w:contextualSpacing/>
        <w:jc w:val="both"/>
        <w:rPr>
          <w:bCs/>
          <w:szCs w:val="24"/>
        </w:rPr>
      </w:pPr>
      <w:proofErr w:type="gramStart"/>
      <w:r w:rsidRPr="001A7CB9">
        <w:rPr>
          <w:bCs/>
          <w:szCs w:val="24"/>
        </w:rPr>
        <w:t>П</w:t>
      </w:r>
      <w:r w:rsidR="0047307B" w:rsidRPr="001A7CB9">
        <w:rPr>
          <w:bCs/>
          <w:szCs w:val="24"/>
        </w:rPr>
        <w:t>лательщик</w:t>
      </w:r>
      <w:r w:rsidRPr="001A7CB9">
        <w:rPr>
          <w:bCs/>
          <w:szCs w:val="24"/>
        </w:rPr>
        <w:t>и</w:t>
      </w:r>
      <w:r w:rsidR="0047307B" w:rsidRPr="001A7CB9">
        <w:rPr>
          <w:bCs/>
          <w:szCs w:val="24"/>
        </w:rPr>
        <w:t>, воспользовавши</w:t>
      </w:r>
      <w:r w:rsidRPr="001A7CB9">
        <w:rPr>
          <w:bCs/>
          <w:szCs w:val="24"/>
        </w:rPr>
        <w:t>е</w:t>
      </w:r>
      <w:r w:rsidR="0047307B" w:rsidRPr="001A7CB9">
        <w:rPr>
          <w:bCs/>
          <w:szCs w:val="24"/>
        </w:rPr>
        <w:t xml:space="preserve">ся налоговыми льготами по </w:t>
      </w:r>
      <w:r w:rsidRPr="001A7CB9">
        <w:rPr>
          <w:bCs/>
          <w:szCs w:val="24"/>
        </w:rPr>
        <w:t xml:space="preserve">данному </w:t>
      </w:r>
      <w:r w:rsidR="0047307B" w:rsidRPr="001A7CB9">
        <w:rPr>
          <w:bCs/>
          <w:szCs w:val="24"/>
        </w:rPr>
        <w:t xml:space="preserve">земельному налогу </w:t>
      </w:r>
      <w:r w:rsidR="00440736" w:rsidRPr="001A7CB9">
        <w:rPr>
          <w:bCs/>
          <w:szCs w:val="24"/>
        </w:rPr>
        <w:t>отсутствуют</w:t>
      </w:r>
      <w:proofErr w:type="gramEnd"/>
      <w:r w:rsidR="0047307B" w:rsidRPr="001A7CB9">
        <w:rPr>
          <w:bCs/>
          <w:szCs w:val="24"/>
        </w:rPr>
        <w:t xml:space="preserve">. </w:t>
      </w:r>
    </w:p>
    <w:p w:rsidR="00440736" w:rsidRPr="006E34F4" w:rsidRDefault="00440736" w:rsidP="00440736">
      <w:pPr>
        <w:widowControl w:val="0"/>
        <w:autoSpaceDE w:val="0"/>
        <w:autoSpaceDN w:val="0"/>
        <w:snapToGrid w:val="0"/>
        <w:spacing w:before="100" w:beforeAutospacing="1"/>
        <w:ind w:firstLine="709"/>
        <w:contextualSpacing/>
        <w:jc w:val="both"/>
        <w:rPr>
          <w:b/>
          <w:bCs/>
          <w:i/>
          <w:szCs w:val="24"/>
        </w:rPr>
      </w:pPr>
      <w:r w:rsidRPr="006E34F4">
        <w:rPr>
          <w:b/>
          <w:bCs/>
          <w:i/>
          <w:szCs w:val="24"/>
        </w:rPr>
        <w:t xml:space="preserve">По </w:t>
      </w:r>
      <w:r w:rsidR="00BD5234" w:rsidRPr="006E34F4">
        <w:rPr>
          <w:b/>
          <w:bCs/>
          <w:i/>
          <w:szCs w:val="24"/>
        </w:rPr>
        <w:t>заключению</w:t>
      </w:r>
      <w:r w:rsidRPr="006E34F4">
        <w:rPr>
          <w:b/>
          <w:bCs/>
          <w:i/>
          <w:szCs w:val="24"/>
        </w:rPr>
        <w:t xml:space="preserve"> куратора налогового расхода – </w:t>
      </w:r>
      <w:r w:rsidRPr="001A7CB9">
        <w:rPr>
          <w:b/>
          <w:bCs/>
          <w:i/>
          <w:szCs w:val="24"/>
        </w:rPr>
        <w:t>Комитета по управлению имуществом города Волгодонска</w:t>
      </w:r>
      <w:r w:rsidRPr="006E34F4">
        <w:rPr>
          <w:b/>
          <w:bCs/>
          <w:i/>
          <w:szCs w:val="24"/>
        </w:rPr>
        <w:t xml:space="preserve">, эффективность представленной </w:t>
      </w:r>
      <w:r w:rsidR="006E34F4" w:rsidRPr="006E34F4">
        <w:rPr>
          <w:b/>
          <w:bCs/>
          <w:i/>
          <w:szCs w:val="24"/>
        </w:rPr>
        <w:t xml:space="preserve">в п. 1.5 </w:t>
      </w:r>
      <w:r w:rsidRPr="006E34F4">
        <w:rPr>
          <w:b/>
          <w:bCs/>
          <w:i/>
          <w:szCs w:val="24"/>
        </w:rPr>
        <w:t xml:space="preserve">льготы является низкой, поскольку ею никто не воспользовался. </w:t>
      </w:r>
      <w:r w:rsidR="001A7CB9" w:rsidRPr="006E34F4">
        <w:rPr>
          <w:b/>
          <w:bCs/>
          <w:i/>
          <w:szCs w:val="24"/>
        </w:rPr>
        <w:t>Л</w:t>
      </w:r>
      <w:r w:rsidRPr="006E34F4">
        <w:rPr>
          <w:b/>
          <w:bCs/>
          <w:i/>
          <w:szCs w:val="24"/>
        </w:rPr>
        <w:t>ьгот</w:t>
      </w:r>
      <w:r w:rsidR="001A7CB9" w:rsidRPr="006E34F4">
        <w:rPr>
          <w:b/>
          <w:bCs/>
          <w:i/>
          <w:szCs w:val="24"/>
        </w:rPr>
        <w:t>а</w:t>
      </w:r>
      <w:r w:rsidRPr="006E34F4">
        <w:rPr>
          <w:b/>
          <w:bCs/>
          <w:i/>
          <w:szCs w:val="24"/>
        </w:rPr>
        <w:t xml:space="preserve"> предлага</w:t>
      </w:r>
      <w:r w:rsidR="001A7CB9" w:rsidRPr="006E34F4">
        <w:rPr>
          <w:b/>
          <w:bCs/>
          <w:i/>
          <w:szCs w:val="24"/>
        </w:rPr>
        <w:t>е</w:t>
      </w:r>
      <w:r w:rsidRPr="006E34F4">
        <w:rPr>
          <w:b/>
          <w:bCs/>
          <w:i/>
          <w:szCs w:val="24"/>
        </w:rPr>
        <w:t xml:space="preserve">тся к отмене. </w:t>
      </w:r>
    </w:p>
    <w:p w:rsidR="00440736" w:rsidRDefault="00440736" w:rsidP="00440736">
      <w:pPr>
        <w:widowControl w:val="0"/>
        <w:autoSpaceDE w:val="0"/>
        <w:autoSpaceDN w:val="0"/>
        <w:snapToGrid w:val="0"/>
        <w:ind w:firstLine="709"/>
        <w:contextualSpacing/>
        <w:jc w:val="both"/>
        <w:rPr>
          <w:szCs w:val="28"/>
          <w:lang w:eastAsia="zh-CN"/>
        </w:rPr>
      </w:pPr>
    </w:p>
    <w:p w:rsidR="00EF5F39" w:rsidRDefault="002D794B" w:rsidP="0097609B">
      <w:pPr>
        <w:autoSpaceDE w:val="0"/>
        <w:autoSpaceDN w:val="0"/>
        <w:adjustRightInd w:val="0"/>
        <w:ind w:firstLine="709"/>
        <w:jc w:val="both"/>
        <w:rPr>
          <w:b/>
          <w:bCs/>
          <w:szCs w:val="24"/>
        </w:rPr>
      </w:pPr>
      <w:r>
        <w:rPr>
          <w:rFonts w:eastAsia="Calibri"/>
          <w:b/>
          <w:szCs w:val="28"/>
        </w:rPr>
        <w:t>2</w:t>
      </w:r>
      <w:r w:rsidR="002A3BC8" w:rsidRPr="00E5492F">
        <w:rPr>
          <w:rFonts w:eastAsia="Calibri"/>
          <w:b/>
          <w:szCs w:val="28"/>
        </w:rPr>
        <w:t>.</w:t>
      </w:r>
      <w:r w:rsidR="002A3BC8">
        <w:rPr>
          <w:rFonts w:eastAsia="Calibri"/>
          <w:szCs w:val="28"/>
        </w:rPr>
        <w:t xml:space="preserve"> </w:t>
      </w:r>
      <w:r w:rsidR="00C938DF" w:rsidRPr="00FD2CF2">
        <w:rPr>
          <w:b/>
          <w:bCs/>
          <w:szCs w:val="24"/>
        </w:rPr>
        <w:t xml:space="preserve">Стимулирующие </w:t>
      </w:r>
      <w:r w:rsidR="00EF5F39">
        <w:rPr>
          <w:b/>
          <w:bCs/>
          <w:szCs w:val="24"/>
        </w:rPr>
        <w:t>налоговые расходы.</w:t>
      </w:r>
    </w:p>
    <w:p w:rsidR="00E5492F" w:rsidRDefault="00E5492F" w:rsidP="0097609B">
      <w:pPr>
        <w:ind w:firstLine="709"/>
        <w:jc w:val="both"/>
        <w:rPr>
          <w:bCs/>
          <w:szCs w:val="24"/>
        </w:rPr>
      </w:pPr>
    </w:p>
    <w:p w:rsidR="00C938DF" w:rsidRDefault="00EF5F39" w:rsidP="007820F0">
      <w:pPr>
        <w:ind w:firstLine="709"/>
        <w:jc w:val="both"/>
        <w:rPr>
          <w:bCs/>
          <w:szCs w:val="24"/>
        </w:rPr>
      </w:pPr>
      <w:r w:rsidRPr="00B43874">
        <w:rPr>
          <w:bCs/>
          <w:szCs w:val="24"/>
        </w:rPr>
        <w:t xml:space="preserve">Кураторами стимулирующих налоговых расходов являются </w:t>
      </w:r>
      <w:r w:rsidR="00B43874" w:rsidRPr="00B43874">
        <w:rPr>
          <w:bCs/>
          <w:szCs w:val="24"/>
        </w:rPr>
        <w:t>Комитет по физической культуре и спорту</w:t>
      </w:r>
      <w:r w:rsidR="00EB20BB" w:rsidRPr="00B43874">
        <w:rPr>
          <w:bCs/>
          <w:szCs w:val="24"/>
        </w:rPr>
        <w:t xml:space="preserve"> города </w:t>
      </w:r>
      <w:r w:rsidR="00B43874" w:rsidRPr="00B43874">
        <w:rPr>
          <w:bCs/>
          <w:szCs w:val="24"/>
        </w:rPr>
        <w:t>Волгодонска</w:t>
      </w:r>
      <w:r w:rsidR="00EB20BB" w:rsidRPr="00B43874">
        <w:rPr>
          <w:bCs/>
          <w:szCs w:val="24"/>
        </w:rPr>
        <w:t xml:space="preserve">, </w:t>
      </w:r>
      <w:r w:rsidR="00B43874" w:rsidRPr="00B43874">
        <w:rPr>
          <w:bCs/>
          <w:szCs w:val="24"/>
        </w:rPr>
        <w:t>отдел экономического развития Администрации города Волгодонска</w:t>
      </w:r>
      <w:r w:rsidR="00760A6F" w:rsidRPr="00B43874">
        <w:rPr>
          <w:bCs/>
          <w:szCs w:val="24"/>
        </w:rPr>
        <w:t xml:space="preserve">, </w:t>
      </w:r>
      <w:r w:rsidR="002B0BEF">
        <w:rPr>
          <w:bCs/>
          <w:szCs w:val="24"/>
        </w:rPr>
        <w:t>о</w:t>
      </w:r>
      <w:r w:rsidR="002B0BEF" w:rsidRPr="002B0BEF">
        <w:rPr>
          <w:bCs/>
          <w:szCs w:val="24"/>
        </w:rPr>
        <w:t xml:space="preserve">тдел потребительского рынка товаров, услуг и защиты </w:t>
      </w:r>
      <w:proofErr w:type="gramStart"/>
      <w:r w:rsidR="002B0BEF" w:rsidRPr="002B0BEF">
        <w:rPr>
          <w:bCs/>
          <w:szCs w:val="24"/>
        </w:rPr>
        <w:t>прав потребителей</w:t>
      </w:r>
      <w:r w:rsidR="002B0BEF">
        <w:rPr>
          <w:bCs/>
          <w:szCs w:val="24"/>
        </w:rPr>
        <w:t xml:space="preserve"> Администрации города Волгодонска</w:t>
      </w:r>
      <w:proofErr w:type="gramEnd"/>
      <w:r w:rsidR="00EB20BB" w:rsidRPr="00B43874">
        <w:rPr>
          <w:bCs/>
          <w:szCs w:val="24"/>
        </w:rPr>
        <w:t>.</w:t>
      </w:r>
    </w:p>
    <w:p w:rsidR="007820F0" w:rsidRDefault="007820F0" w:rsidP="007820F0">
      <w:pPr>
        <w:ind w:firstLine="709"/>
        <w:jc w:val="both"/>
        <w:rPr>
          <w:bCs/>
          <w:szCs w:val="24"/>
        </w:rPr>
      </w:pPr>
    </w:p>
    <w:p w:rsidR="00250486" w:rsidRDefault="002D794B" w:rsidP="005211E9">
      <w:pPr>
        <w:ind w:firstLine="709"/>
        <w:jc w:val="both"/>
        <w:rPr>
          <w:bCs/>
          <w:szCs w:val="24"/>
          <w:u w:val="single"/>
        </w:rPr>
      </w:pPr>
      <w:r w:rsidRPr="00C51515">
        <w:rPr>
          <w:bCs/>
          <w:szCs w:val="24"/>
          <w:u w:val="single"/>
        </w:rPr>
        <w:t>2</w:t>
      </w:r>
      <w:r w:rsidR="00890FB9" w:rsidRPr="00C51515">
        <w:rPr>
          <w:bCs/>
          <w:szCs w:val="24"/>
          <w:u w:val="single"/>
        </w:rPr>
        <w:t xml:space="preserve">.1. </w:t>
      </w:r>
      <w:r w:rsidRPr="00C51515">
        <w:rPr>
          <w:bCs/>
          <w:szCs w:val="24"/>
          <w:u w:val="single"/>
        </w:rPr>
        <w:t xml:space="preserve">Оценка эффективности налогового расхода </w:t>
      </w:r>
      <w:r w:rsidR="00C51515">
        <w:rPr>
          <w:bCs/>
          <w:szCs w:val="24"/>
          <w:u w:val="single"/>
        </w:rPr>
        <w:t xml:space="preserve">по </w:t>
      </w:r>
      <w:r w:rsidRPr="00C51515">
        <w:rPr>
          <w:bCs/>
          <w:szCs w:val="24"/>
          <w:u w:val="single"/>
        </w:rPr>
        <w:t>земельно</w:t>
      </w:r>
      <w:r w:rsidR="00C51515">
        <w:rPr>
          <w:bCs/>
          <w:szCs w:val="24"/>
          <w:u w:val="single"/>
        </w:rPr>
        <w:t>му</w:t>
      </w:r>
      <w:r w:rsidRPr="00C51515">
        <w:rPr>
          <w:bCs/>
          <w:szCs w:val="24"/>
          <w:u w:val="single"/>
        </w:rPr>
        <w:t xml:space="preserve"> налог</w:t>
      </w:r>
      <w:r w:rsidR="00C51515">
        <w:rPr>
          <w:bCs/>
          <w:szCs w:val="24"/>
          <w:u w:val="single"/>
        </w:rPr>
        <w:t>у</w:t>
      </w:r>
      <w:r w:rsidRPr="00C51515">
        <w:rPr>
          <w:bCs/>
          <w:szCs w:val="24"/>
          <w:u w:val="single"/>
        </w:rPr>
        <w:t>, в отношении объектов физической культуры и спорта</w:t>
      </w:r>
      <w:r w:rsidR="00250486">
        <w:rPr>
          <w:bCs/>
          <w:szCs w:val="24"/>
          <w:u w:val="single"/>
        </w:rPr>
        <w:t>.</w:t>
      </w:r>
    </w:p>
    <w:p w:rsidR="0038449C" w:rsidRPr="00C55E82" w:rsidRDefault="00250486" w:rsidP="00B45F03">
      <w:pPr>
        <w:ind w:firstLine="709"/>
        <w:jc w:val="both"/>
        <w:rPr>
          <w:bCs/>
          <w:szCs w:val="24"/>
        </w:rPr>
      </w:pPr>
      <w:r w:rsidRPr="00B43A0A">
        <w:rPr>
          <w:bCs/>
          <w:szCs w:val="24"/>
        </w:rPr>
        <w:t>Налоговый расход предоставлен в виде дифференцированной налоговой ставки</w:t>
      </w:r>
      <w:r w:rsidR="0038449C">
        <w:rPr>
          <w:bCs/>
          <w:szCs w:val="24"/>
        </w:rPr>
        <w:t xml:space="preserve">, согласно </w:t>
      </w:r>
      <w:r w:rsidR="0038449C" w:rsidRPr="00C90E83">
        <w:rPr>
          <w:bCs/>
          <w:szCs w:val="24"/>
        </w:rPr>
        <w:t xml:space="preserve">Решению </w:t>
      </w:r>
      <w:proofErr w:type="spellStart"/>
      <w:r w:rsidR="0038449C" w:rsidRPr="00C90E83">
        <w:rPr>
          <w:bCs/>
          <w:szCs w:val="24"/>
        </w:rPr>
        <w:t>Волгодонской</w:t>
      </w:r>
      <w:proofErr w:type="spellEnd"/>
      <w:r w:rsidR="0038449C" w:rsidRPr="00C90E83">
        <w:rPr>
          <w:bCs/>
          <w:szCs w:val="24"/>
        </w:rPr>
        <w:t xml:space="preserve"> городской Думы</w:t>
      </w:r>
      <w:r w:rsidR="0038449C" w:rsidRPr="00C90E83">
        <w:rPr>
          <w:bCs/>
          <w:szCs w:val="24"/>
        </w:rPr>
        <w:br/>
        <w:t>от 20.10.2016 № 65</w:t>
      </w:r>
      <w:r w:rsidR="0038449C">
        <w:rPr>
          <w:bCs/>
          <w:szCs w:val="24"/>
        </w:rPr>
        <w:t>.</w:t>
      </w:r>
    </w:p>
    <w:p w:rsidR="00250486" w:rsidRDefault="00250486" w:rsidP="00250486">
      <w:pPr>
        <w:ind w:firstLine="709"/>
        <w:jc w:val="both"/>
        <w:rPr>
          <w:bCs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418"/>
        <w:gridCol w:w="1417"/>
        <w:gridCol w:w="1418"/>
        <w:gridCol w:w="1842"/>
        <w:gridCol w:w="1418"/>
      </w:tblGrid>
      <w:tr w:rsidR="007B2E1F" w:rsidRPr="0038013F" w:rsidTr="0080161C">
        <w:trPr>
          <w:trHeight w:val="1932"/>
        </w:trPr>
        <w:tc>
          <w:tcPr>
            <w:tcW w:w="2410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Вид льготы, преференции</w:t>
            </w:r>
          </w:p>
        </w:tc>
        <w:tc>
          <w:tcPr>
            <w:tcW w:w="1418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 xml:space="preserve">Уровень </w:t>
            </w:r>
            <w:proofErr w:type="spellStart"/>
            <w:r w:rsidRPr="0038013F">
              <w:rPr>
                <w:sz w:val="24"/>
                <w:szCs w:val="24"/>
              </w:rPr>
              <w:t>льготируемой</w:t>
            </w:r>
            <w:proofErr w:type="spellEnd"/>
            <w:r w:rsidRPr="0038013F">
              <w:rPr>
                <w:sz w:val="24"/>
                <w:szCs w:val="24"/>
              </w:rPr>
              <w:t xml:space="preserve"> налоговой ставки</w:t>
            </w:r>
            <w:proofErr w:type="gramStart"/>
            <w:r w:rsidRPr="0038013F">
              <w:rPr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417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Дата начала действия льготы, преференции</w:t>
            </w:r>
          </w:p>
        </w:tc>
        <w:tc>
          <w:tcPr>
            <w:tcW w:w="1418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Категория налогоплательщиков, которым предоставлена льгота, преференция</w:t>
            </w:r>
          </w:p>
        </w:tc>
        <w:tc>
          <w:tcPr>
            <w:tcW w:w="1842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Количество плательщиков, которым предоставлена льгота, преференция, ед.</w:t>
            </w:r>
          </w:p>
        </w:tc>
        <w:tc>
          <w:tcPr>
            <w:tcW w:w="1418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663473">
              <w:rPr>
                <w:sz w:val="24"/>
                <w:szCs w:val="24"/>
              </w:rPr>
              <w:t>Объем выпадающих доходов</w:t>
            </w:r>
            <w:r>
              <w:rPr>
                <w:sz w:val="24"/>
                <w:szCs w:val="24"/>
              </w:rPr>
              <w:t xml:space="preserve">, </w:t>
            </w:r>
            <w:r w:rsidR="009C2BAE">
              <w:rPr>
                <w:sz w:val="24"/>
                <w:szCs w:val="24"/>
              </w:rPr>
              <w:t xml:space="preserve"> тыс.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B61E9C" w:rsidRPr="00B61E9C" w:rsidTr="0080161C">
        <w:tc>
          <w:tcPr>
            <w:tcW w:w="2410" w:type="dxa"/>
          </w:tcPr>
          <w:p w:rsidR="00B61E9C" w:rsidRPr="00B61E9C" w:rsidRDefault="00B61E9C" w:rsidP="00B61E9C">
            <w:pPr>
              <w:spacing w:line="276" w:lineRule="auto"/>
              <w:rPr>
                <w:sz w:val="24"/>
                <w:szCs w:val="24"/>
              </w:rPr>
            </w:pPr>
            <w:r w:rsidRPr="00B61E9C">
              <w:rPr>
                <w:sz w:val="24"/>
                <w:szCs w:val="24"/>
              </w:rPr>
              <w:t>Дифференцированная налоговая ставка за земельные участки, предназначенные для размещения объектов физической культуры и спорта</w:t>
            </w:r>
          </w:p>
        </w:tc>
        <w:tc>
          <w:tcPr>
            <w:tcW w:w="1418" w:type="dxa"/>
          </w:tcPr>
          <w:p w:rsidR="00B61E9C" w:rsidRPr="00B61E9C" w:rsidRDefault="00B61E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1E9C">
              <w:rPr>
                <w:sz w:val="24"/>
                <w:szCs w:val="24"/>
              </w:rPr>
              <w:t>1,18</w:t>
            </w:r>
          </w:p>
        </w:tc>
        <w:tc>
          <w:tcPr>
            <w:tcW w:w="1417" w:type="dxa"/>
          </w:tcPr>
          <w:p w:rsidR="00B61E9C" w:rsidRPr="00B61E9C" w:rsidRDefault="00B61E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1E9C">
              <w:rPr>
                <w:sz w:val="24"/>
                <w:szCs w:val="24"/>
              </w:rPr>
              <w:t>01.01.2019</w:t>
            </w:r>
          </w:p>
        </w:tc>
        <w:tc>
          <w:tcPr>
            <w:tcW w:w="1418" w:type="dxa"/>
          </w:tcPr>
          <w:p w:rsidR="00B61E9C" w:rsidRPr="00B61E9C" w:rsidRDefault="009D02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1E9C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B61E9C" w:rsidRPr="00B61E9C" w:rsidRDefault="009D026A" w:rsidP="009D02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B61E9C" w:rsidRPr="00B61E9C" w:rsidRDefault="009C2BAE" w:rsidP="00022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5954,5</w:t>
            </w:r>
          </w:p>
        </w:tc>
      </w:tr>
    </w:tbl>
    <w:p w:rsidR="002D794B" w:rsidRPr="005211E9" w:rsidRDefault="002D794B" w:rsidP="005211E9">
      <w:pPr>
        <w:ind w:firstLine="709"/>
        <w:jc w:val="both"/>
        <w:rPr>
          <w:bCs/>
          <w:szCs w:val="24"/>
        </w:rPr>
      </w:pPr>
      <w:r w:rsidRPr="005211E9">
        <w:rPr>
          <w:bCs/>
          <w:szCs w:val="24"/>
        </w:rPr>
        <w:t xml:space="preserve">Целью применения пониженных ставок является создание условий для максимального вовлечения населения города Волгодонска в систематические занятия физической культурой и спортом; создание условий для повышения </w:t>
      </w:r>
      <w:r w:rsidRPr="005211E9">
        <w:rPr>
          <w:bCs/>
          <w:szCs w:val="24"/>
        </w:rPr>
        <w:lastRenderedPageBreak/>
        <w:t>мотивации граждан к регулярным занятиям физической культурой и спортом создание условий для обеспечения мер по подготовке спортивного резерва.</w:t>
      </w:r>
    </w:p>
    <w:p w:rsidR="002D794B" w:rsidRPr="005211E9" w:rsidRDefault="002D794B" w:rsidP="005211E9">
      <w:pPr>
        <w:ind w:firstLine="709"/>
        <w:jc w:val="both"/>
        <w:rPr>
          <w:bCs/>
          <w:szCs w:val="24"/>
        </w:rPr>
      </w:pPr>
      <w:r w:rsidRPr="005211E9">
        <w:rPr>
          <w:bCs/>
          <w:szCs w:val="24"/>
        </w:rPr>
        <w:t xml:space="preserve"> </w:t>
      </w:r>
      <w:r w:rsidRPr="005211E9">
        <w:rPr>
          <w:bCs/>
          <w:szCs w:val="24"/>
        </w:rPr>
        <w:tab/>
        <w:t>В соответствии с методическими рекомендациями Минфина России налоговый расход  в отношении  земельных участков, занятых объектами спортивной инфраструктуры относится к стимулирующим налоговым расходам.</w:t>
      </w:r>
    </w:p>
    <w:p w:rsidR="002D794B" w:rsidRPr="005211E9" w:rsidRDefault="002D794B" w:rsidP="005211E9">
      <w:pPr>
        <w:ind w:firstLine="709"/>
        <w:jc w:val="both"/>
        <w:rPr>
          <w:bCs/>
          <w:szCs w:val="24"/>
        </w:rPr>
      </w:pPr>
      <w:r w:rsidRPr="005211E9">
        <w:rPr>
          <w:bCs/>
          <w:szCs w:val="24"/>
        </w:rPr>
        <w:t xml:space="preserve">Выпадающие доходы бюджета города Волгодонска в 2020 году в результате применения указанных пониженных ставок </w:t>
      </w:r>
      <w:r w:rsidRPr="00D338DD">
        <w:rPr>
          <w:bCs/>
          <w:szCs w:val="24"/>
        </w:rPr>
        <w:t xml:space="preserve">составили </w:t>
      </w:r>
      <w:r w:rsidRPr="00875E87">
        <w:rPr>
          <w:b/>
          <w:bCs/>
          <w:szCs w:val="24"/>
        </w:rPr>
        <w:t>5954,5 тыс. рублей.</w:t>
      </w:r>
      <w:r w:rsidRPr="00D338DD">
        <w:rPr>
          <w:bCs/>
          <w:szCs w:val="24"/>
        </w:rPr>
        <w:t xml:space="preserve"> В 2020 году пониженными ставками воспользовал</w:t>
      </w:r>
      <w:r w:rsidR="00D338DD">
        <w:rPr>
          <w:bCs/>
          <w:szCs w:val="24"/>
        </w:rPr>
        <w:t>а</w:t>
      </w:r>
      <w:r w:rsidRPr="00D338DD">
        <w:rPr>
          <w:bCs/>
          <w:szCs w:val="24"/>
        </w:rPr>
        <w:t xml:space="preserve">сь </w:t>
      </w:r>
      <w:r w:rsidR="00C669D8" w:rsidRPr="00D338DD">
        <w:rPr>
          <w:bCs/>
          <w:szCs w:val="24"/>
        </w:rPr>
        <w:t xml:space="preserve">21 </w:t>
      </w:r>
      <w:r w:rsidRPr="00D338DD">
        <w:rPr>
          <w:bCs/>
          <w:szCs w:val="24"/>
        </w:rPr>
        <w:t>организаци</w:t>
      </w:r>
      <w:r w:rsidR="00C669D8" w:rsidRPr="00D338DD">
        <w:rPr>
          <w:bCs/>
          <w:szCs w:val="24"/>
        </w:rPr>
        <w:t>я</w:t>
      </w:r>
      <w:r w:rsidRPr="00D338DD">
        <w:rPr>
          <w:bCs/>
          <w:szCs w:val="24"/>
        </w:rPr>
        <w:t xml:space="preserve"> и индивидуальные предприниматели города, причем данная</w:t>
      </w:r>
      <w:r w:rsidRPr="005211E9">
        <w:rPr>
          <w:bCs/>
          <w:szCs w:val="24"/>
        </w:rPr>
        <w:t xml:space="preserve"> льгота применяется ими с 2016 го</w:t>
      </w:r>
      <w:r w:rsidR="005211E9">
        <w:rPr>
          <w:bCs/>
          <w:szCs w:val="24"/>
        </w:rPr>
        <w:t xml:space="preserve">да, что свидетельствует </w:t>
      </w:r>
      <w:proofErr w:type="gramStart"/>
      <w:r w:rsidR="005211E9">
        <w:rPr>
          <w:bCs/>
          <w:szCs w:val="24"/>
        </w:rPr>
        <w:t>о</w:t>
      </w:r>
      <w:proofErr w:type="gramEnd"/>
      <w:r w:rsidR="005211E9">
        <w:rPr>
          <w:bCs/>
          <w:szCs w:val="24"/>
        </w:rPr>
        <w:t xml:space="preserve"> </w:t>
      </w:r>
      <w:proofErr w:type="gramStart"/>
      <w:r w:rsidR="005211E9">
        <w:rPr>
          <w:bCs/>
          <w:szCs w:val="24"/>
        </w:rPr>
        <w:t>ее</w:t>
      </w:r>
      <w:proofErr w:type="gramEnd"/>
      <w:r w:rsidR="005211E9">
        <w:rPr>
          <w:bCs/>
          <w:szCs w:val="24"/>
        </w:rPr>
        <w:t xml:space="preserve"> </w:t>
      </w:r>
      <w:proofErr w:type="spellStart"/>
      <w:r w:rsidR="005211E9">
        <w:rPr>
          <w:bCs/>
          <w:szCs w:val="24"/>
        </w:rPr>
        <w:t>вос</w:t>
      </w:r>
      <w:r w:rsidRPr="005211E9">
        <w:rPr>
          <w:bCs/>
          <w:szCs w:val="24"/>
        </w:rPr>
        <w:t>требованности</w:t>
      </w:r>
      <w:proofErr w:type="spellEnd"/>
      <w:r w:rsidRPr="005211E9">
        <w:rPr>
          <w:bCs/>
          <w:szCs w:val="24"/>
        </w:rPr>
        <w:t>.</w:t>
      </w:r>
    </w:p>
    <w:p w:rsidR="002D794B" w:rsidRPr="005211E9" w:rsidRDefault="002D794B" w:rsidP="005211E9">
      <w:pPr>
        <w:ind w:firstLine="709"/>
        <w:jc w:val="both"/>
        <w:rPr>
          <w:bCs/>
          <w:szCs w:val="24"/>
        </w:rPr>
      </w:pPr>
      <w:r w:rsidRPr="005211E9">
        <w:rPr>
          <w:bCs/>
          <w:szCs w:val="24"/>
        </w:rPr>
        <w:t xml:space="preserve">Действие налогового расхода способствует выполнению муниципальной программы «Муниципальная программа города Волгодонска «Развитие физической культуры и спорта в городе», что свидетельствует о целесообразности применения пониженной ставки. </w:t>
      </w:r>
    </w:p>
    <w:p w:rsidR="002D794B" w:rsidRDefault="002D794B" w:rsidP="005211E9">
      <w:pPr>
        <w:ind w:firstLine="709"/>
        <w:jc w:val="both"/>
        <w:rPr>
          <w:b/>
          <w:bCs/>
          <w:i/>
          <w:szCs w:val="24"/>
        </w:rPr>
      </w:pPr>
      <w:r w:rsidRPr="005211E9">
        <w:rPr>
          <w:b/>
          <w:bCs/>
          <w:i/>
          <w:szCs w:val="24"/>
        </w:rPr>
        <w:t>По заключению куратора налогового расхода - Комитет</w:t>
      </w:r>
      <w:r w:rsidR="005211E9">
        <w:rPr>
          <w:b/>
          <w:bCs/>
          <w:i/>
          <w:szCs w:val="24"/>
        </w:rPr>
        <w:t>а</w:t>
      </w:r>
      <w:r w:rsidRPr="005211E9">
        <w:rPr>
          <w:b/>
          <w:bCs/>
          <w:i/>
          <w:szCs w:val="24"/>
        </w:rPr>
        <w:t xml:space="preserve"> по физической культуре и спорту города Волгодонска, указанный налоговый расход способствует достижению целевых показателей муниципальной программы «Развитие физической культуры и спорта в городе», с учетом высокой оценки целесообразности ее применения, действие налогового расхода в 2020 году признано эффективным.</w:t>
      </w:r>
    </w:p>
    <w:p w:rsidR="007820F0" w:rsidRPr="005211E9" w:rsidRDefault="007820F0" w:rsidP="005211E9">
      <w:pPr>
        <w:ind w:firstLine="709"/>
        <w:jc w:val="both"/>
        <w:rPr>
          <w:b/>
          <w:bCs/>
          <w:i/>
          <w:szCs w:val="24"/>
        </w:rPr>
      </w:pPr>
    </w:p>
    <w:p w:rsidR="00C51515" w:rsidRDefault="00B43874" w:rsidP="00C51515">
      <w:pPr>
        <w:ind w:firstLine="709"/>
        <w:jc w:val="both"/>
        <w:rPr>
          <w:bCs/>
          <w:szCs w:val="24"/>
        </w:rPr>
      </w:pPr>
      <w:r>
        <w:rPr>
          <w:bCs/>
          <w:szCs w:val="24"/>
        </w:rPr>
        <w:t>2</w:t>
      </w:r>
      <w:r w:rsidR="00ED2D1E">
        <w:rPr>
          <w:bCs/>
          <w:szCs w:val="24"/>
        </w:rPr>
        <w:t>.2</w:t>
      </w:r>
      <w:r w:rsidR="00C51515">
        <w:rPr>
          <w:bCs/>
          <w:szCs w:val="24"/>
        </w:rPr>
        <w:t>.</w:t>
      </w:r>
      <w:r w:rsidR="00ED2D1E">
        <w:rPr>
          <w:bCs/>
          <w:szCs w:val="24"/>
        </w:rPr>
        <w:t xml:space="preserve"> </w:t>
      </w:r>
      <w:r w:rsidR="00ED2D1E" w:rsidRPr="00C51515">
        <w:rPr>
          <w:bCs/>
          <w:szCs w:val="24"/>
          <w:u w:val="single"/>
        </w:rPr>
        <w:t xml:space="preserve">Оценка эффективности налогового расхода </w:t>
      </w:r>
      <w:r w:rsidR="00C51515" w:rsidRPr="00C51515">
        <w:rPr>
          <w:bCs/>
          <w:szCs w:val="24"/>
          <w:u w:val="single"/>
        </w:rPr>
        <w:t xml:space="preserve">за земельные участки для размещения объектов оптовой и розничной торговли, кафе, баров, ресторанов, столовых, ремонтных мастерских и мастерских технического обслуживания, </w:t>
      </w:r>
      <w:proofErr w:type="spellStart"/>
      <w:r w:rsidR="00C51515" w:rsidRPr="00C51515">
        <w:rPr>
          <w:bCs/>
          <w:szCs w:val="24"/>
          <w:u w:val="single"/>
        </w:rPr>
        <w:t>автомоек</w:t>
      </w:r>
      <w:proofErr w:type="spellEnd"/>
      <w:r w:rsidR="00C51515" w:rsidRPr="00C51515">
        <w:rPr>
          <w:bCs/>
          <w:szCs w:val="24"/>
          <w:u w:val="single"/>
        </w:rPr>
        <w:t>, химчисток, фотоателье, бань, парикмахерских, аптек, в том числе для строительства</w:t>
      </w:r>
      <w:r w:rsidR="00ED2D1E" w:rsidRPr="00C51515">
        <w:rPr>
          <w:bCs/>
          <w:szCs w:val="24"/>
          <w:u w:val="single"/>
        </w:rPr>
        <w:t>.</w:t>
      </w:r>
      <w:r w:rsidR="00C51515" w:rsidRPr="00C51515">
        <w:rPr>
          <w:bCs/>
          <w:szCs w:val="24"/>
        </w:rPr>
        <w:t xml:space="preserve"> </w:t>
      </w:r>
      <w:r w:rsidR="00C51515" w:rsidRPr="00B43A0A">
        <w:rPr>
          <w:bCs/>
          <w:szCs w:val="24"/>
        </w:rPr>
        <w:t>Налоговый расход по земельному налогу физическим лицам предоставлен в виде дифференцированной налоговой ставки.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418"/>
        <w:gridCol w:w="1559"/>
        <w:gridCol w:w="1417"/>
        <w:gridCol w:w="1701"/>
        <w:gridCol w:w="1276"/>
      </w:tblGrid>
      <w:tr w:rsidR="007B2E1F" w:rsidRPr="0038013F" w:rsidTr="0080161C">
        <w:trPr>
          <w:trHeight w:val="1932"/>
        </w:trPr>
        <w:tc>
          <w:tcPr>
            <w:tcW w:w="2410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Вид льготы, преференции</w:t>
            </w:r>
          </w:p>
        </w:tc>
        <w:tc>
          <w:tcPr>
            <w:tcW w:w="1418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 xml:space="preserve">Уровень </w:t>
            </w:r>
            <w:proofErr w:type="spellStart"/>
            <w:r w:rsidRPr="0038013F">
              <w:rPr>
                <w:sz w:val="24"/>
                <w:szCs w:val="24"/>
              </w:rPr>
              <w:t>льготируемой</w:t>
            </w:r>
            <w:proofErr w:type="spellEnd"/>
            <w:r w:rsidRPr="0038013F">
              <w:rPr>
                <w:sz w:val="24"/>
                <w:szCs w:val="24"/>
              </w:rPr>
              <w:t xml:space="preserve"> налоговой ставки</w:t>
            </w:r>
            <w:proofErr w:type="gramStart"/>
            <w:r w:rsidRPr="0038013F">
              <w:rPr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559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Дата начала действия льготы, преференции</w:t>
            </w:r>
          </w:p>
        </w:tc>
        <w:tc>
          <w:tcPr>
            <w:tcW w:w="1417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Категория налогоплательщиков, которым предоставлена льгота, преференция</w:t>
            </w:r>
          </w:p>
        </w:tc>
        <w:tc>
          <w:tcPr>
            <w:tcW w:w="1701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Количество плательщиков, которым предоставлена льгота, преференция, ед.</w:t>
            </w:r>
          </w:p>
        </w:tc>
        <w:tc>
          <w:tcPr>
            <w:tcW w:w="1276" w:type="dxa"/>
          </w:tcPr>
          <w:p w:rsidR="007B2E1F" w:rsidRPr="0038013F" w:rsidRDefault="007B2E1F" w:rsidP="00022E62">
            <w:pPr>
              <w:jc w:val="center"/>
              <w:rPr>
                <w:sz w:val="24"/>
                <w:szCs w:val="24"/>
              </w:rPr>
            </w:pPr>
            <w:r w:rsidRPr="00663473">
              <w:rPr>
                <w:sz w:val="24"/>
                <w:szCs w:val="24"/>
              </w:rPr>
              <w:t>Объем выпадающих доходов</w:t>
            </w:r>
            <w:r>
              <w:rPr>
                <w:sz w:val="24"/>
                <w:szCs w:val="24"/>
              </w:rPr>
              <w:t xml:space="preserve">, </w:t>
            </w:r>
            <w:r w:rsidR="00D338DD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290818" w:rsidRPr="0038013F" w:rsidTr="0080161C">
        <w:tc>
          <w:tcPr>
            <w:tcW w:w="2410" w:type="dxa"/>
          </w:tcPr>
          <w:p w:rsidR="00290818" w:rsidRPr="00290818" w:rsidRDefault="00290818" w:rsidP="00290818">
            <w:pPr>
              <w:rPr>
                <w:sz w:val="24"/>
                <w:szCs w:val="24"/>
              </w:rPr>
            </w:pPr>
            <w:r w:rsidRPr="00290818">
              <w:rPr>
                <w:sz w:val="24"/>
                <w:szCs w:val="24"/>
              </w:rPr>
              <w:t xml:space="preserve">Дифференцированная налоговая ставка за Земельные участки для размещения объектов оптовой и розничной торговли, кафе, баров, ресторанов, столовых, ремонтных </w:t>
            </w:r>
            <w:r w:rsidRPr="00290818">
              <w:rPr>
                <w:sz w:val="24"/>
                <w:szCs w:val="24"/>
              </w:rPr>
              <w:lastRenderedPageBreak/>
              <w:t xml:space="preserve">мастерских и мастерских технического обслуживания, </w:t>
            </w:r>
            <w:proofErr w:type="spellStart"/>
            <w:r w:rsidRPr="00290818">
              <w:rPr>
                <w:sz w:val="24"/>
                <w:szCs w:val="24"/>
              </w:rPr>
              <w:t>автомоек</w:t>
            </w:r>
            <w:proofErr w:type="spellEnd"/>
            <w:r w:rsidRPr="00290818">
              <w:rPr>
                <w:sz w:val="24"/>
                <w:szCs w:val="24"/>
              </w:rPr>
              <w:t>, химчисток, фотоателье, бань, парикмахерских, аптек, в том числе для строительства</w:t>
            </w:r>
          </w:p>
        </w:tc>
        <w:tc>
          <w:tcPr>
            <w:tcW w:w="1418" w:type="dxa"/>
          </w:tcPr>
          <w:p w:rsidR="00290818" w:rsidRPr="00290818" w:rsidRDefault="00290818" w:rsidP="00290818">
            <w:pPr>
              <w:jc w:val="center"/>
              <w:rPr>
                <w:sz w:val="24"/>
                <w:szCs w:val="24"/>
              </w:rPr>
            </w:pPr>
            <w:r w:rsidRPr="00290818">
              <w:rPr>
                <w:sz w:val="24"/>
                <w:szCs w:val="24"/>
              </w:rPr>
              <w:lastRenderedPageBreak/>
              <w:t>1,37</w:t>
            </w:r>
          </w:p>
        </w:tc>
        <w:tc>
          <w:tcPr>
            <w:tcW w:w="1559" w:type="dxa"/>
          </w:tcPr>
          <w:p w:rsidR="00290818" w:rsidRPr="00290818" w:rsidRDefault="00290818" w:rsidP="00290818">
            <w:pPr>
              <w:jc w:val="center"/>
              <w:rPr>
                <w:sz w:val="24"/>
                <w:szCs w:val="24"/>
              </w:rPr>
            </w:pPr>
            <w:r w:rsidRPr="00290818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90818" w:rsidRPr="00290818" w:rsidRDefault="00496C06" w:rsidP="00290818">
            <w:pPr>
              <w:jc w:val="center"/>
              <w:rPr>
                <w:sz w:val="24"/>
                <w:szCs w:val="24"/>
              </w:rPr>
            </w:pPr>
            <w:r w:rsidRPr="00B61E9C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290818" w:rsidRPr="00290818" w:rsidRDefault="009D026A" w:rsidP="009D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1276" w:type="dxa"/>
          </w:tcPr>
          <w:p w:rsidR="00290818" w:rsidRPr="0038013F" w:rsidRDefault="00D338DD" w:rsidP="00022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4165,9</w:t>
            </w:r>
          </w:p>
        </w:tc>
      </w:tr>
    </w:tbl>
    <w:p w:rsidR="0038449C" w:rsidRDefault="0038449C" w:rsidP="0038449C">
      <w:pPr>
        <w:ind w:firstLine="709"/>
        <w:jc w:val="both"/>
        <w:rPr>
          <w:bCs/>
          <w:szCs w:val="24"/>
        </w:rPr>
      </w:pPr>
      <w:r w:rsidRPr="005211E9">
        <w:rPr>
          <w:bCs/>
          <w:szCs w:val="24"/>
        </w:rPr>
        <w:lastRenderedPageBreak/>
        <w:t>В соответствии с методическими рекомендациями Минфина России налоговый расход  в отношении  земель</w:t>
      </w:r>
      <w:r>
        <w:rPr>
          <w:bCs/>
          <w:szCs w:val="24"/>
        </w:rPr>
        <w:t xml:space="preserve">ных участков, </w:t>
      </w:r>
      <w:r w:rsidRPr="0038449C">
        <w:rPr>
          <w:bCs/>
          <w:szCs w:val="24"/>
        </w:rPr>
        <w:t xml:space="preserve">занятых объектами оптовой и розничной торговли, кафе, баров, ресторанов, столовых, ремонтных мастерских и мастерских технического обслуживания, </w:t>
      </w:r>
      <w:proofErr w:type="spellStart"/>
      <w:r w:rsidRPr="0038449C">
        <w:rPr>
          <w:bCs/>
          <w:szCs w:val="24"/>
        </w:rPr>
        <w:t>автомоек</w:t>
      </w:r>
      <w:proofErr w:type="spellEnd"/>
      <w:r w:rsidRPr="0038449C">
        <w:rPr>
          <w:bCs/>
          <w:szCs w:val="24"/>
        </w:rPr>
        <w:t>, химчисток, фотоателье, бань, парикмахерских, аптек, в том числе для строительства относится к стимулирующим налоговым расходам.</w:t>
      </w:r>
    </w:p>
    <w:p w:rsidR="009B5BCB" w:rsidRPr="0038449C" w:rsidRDefault="009B5BCB" w:rsidP="0080161C">
      <w:pPr>
        <w:pStyle w:val="a6"/>
        <w:ind w:firstLine="709"/>
        <w:jc w:val="both"/>
        <w:rPr>
          <w:bCs/>
          <w:szCs w:val="24"/>
        </w:rPr>
      </w:pPr>
      <w:r w:rsidRPr="00224E3A">
        <w:rPr>
          <w:szCs w:val="28"/>
        </w:rPr>
        <w:t xml:space="preserve">Основная </w:t>
      </w:r>
      <w:r w:rsidR="00B45F03">
        <w:rPr>
          <w:szCs w:val="28"/>
        </w:rPr>
        <w:t>цель</w:t>
      </w:r>
      <w:r w:rsidRPr="00224E3A">
        <w:rPr>
          <w:szCs w:val="28"/>
        </w:rPr>
        <w:t xml:space="preserve">  - оказание мер поддержки бизнесу </w:t>
      </w:r>
      <w:r w:rsidR="00B45F03">
        <w:rPr>
          <w:szCs w:val="28"/>
        </w:rPr>
        <w:t>способствующих</w:t>
      </w:r>
      <w:r w:rsidRPr="00224E3A">
        <w:rPr>
          <w:szCs w:val="28"/>
        </w:rPr>
        <w:t xml:space="preserve"> социально-экономическо</w:t>
      </w:r>
      <w:r w:rsidR="009F34D2">
        <w:rPr>
          <w:szCs w:val="28"/>
        </w:rPr>
        <w:t>му</w:t>
      </w:r>
      <w:r w:rsidRPr="00224E3A">
        <w:rPr>
          <w:szCs w:val="28"/>
        </w:rPr>
        <w:t xml:space="preserve"> развити</w:t>
      </w:r>
      <w:r w:rsidR="009F34D2">
        <w:rPr>
          <w:szCs w:val="28"/>
        </w:rPr>
        <w:t>ю города Волгодонска</w:t>
      </w:r>
      <w:r w:rsidRPr="00224E3A">
        <w:rPr>
          <w:szCs w:val="28"/>
        </w:rPr>
        <w:t>.</w:t>
      </w:r>
    </w:p>
    <w:p w:rsidR="00923E4A" w:rsidRPr="00D338DD" w:rsidRDefault="00923E4A" w:rsidP="0097609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338DD">
        <w:rPr>
          <w:rFonts w:eastAsia="Calibri"/>
          <w:szCs w:val="28"/>
        </w:rPr>
        <w:t xml:space="preserve">Выпадающие доходы бюджета города </w:t>
      </w:r>
      <w:r w:rsidR="00290818" w:rsidRPr="00D338DD">
        <w:rPr>
          <w:rFonts w:eastAsia="Calibri"/>
          <w:szCs w:val="28"/>
        </w:rPr>
        <w:t>Волгодонска</w:t>
      </w:r>
      <w:r w:rsidRPr="00D338DD">
        <w:rPr>
          <w:rFonts w:eastAsia="Calibri"/>
          <w:szCs w:val="28"/>
        </w:rPr>
        <w:t xml:space="preserve"> в 20</w:t>
      </w:r>
      <w:r w:rsidR="00D338DD" w:rsidRPr="00D338DD">
        <w:rPr>
          <w:rFonts w:eastAsia="Calibri"/>
          <w:szCs w:val="28"/>
        </w:rPr>
        <w:t>20</w:t>
      </w:r>
      <w:r w:rsidRPr="00D338DD">
        <w:rPr>
          <w:rFonts w:eastAsia="Calibri"/>
          <w:szCs w:val="28"/>
        </w:rPr>
        <w:t xml:space="preserve"> году в результате применения указанных пониженных ставок составили </w:t>
      </w:r>
      <w:r w:rsidR="00D338DD" w:rsidRPr="00875E87">
        <w:rPr>
          <w:rFonts w:eastAsia="Calibri"/>
          <w:b/>
          <w:szCs w:val="28"/>
        </w:rPr>
        <w:t xml:space="preserve">4165,9 </w:t>
      </w:r>
      <w:r w:rsidRPr="00875E87">
        <w:rPr>
          <w:rFonts w:eastAsia="Calibri"/>
          <w:b/>
          <w:szCs w:val="28"/>
        </w:rPr>
        <w:t xml:space="preserve"> тыс</w:t>
      </w:r>
      <w:proofErr w:type="gramStart"/>
      <w:r w:rsidRPr="00875E87">
        <w:rPr>
          <w:rFonts w:eastAsia="Calibri"/>
          <w:b/>
          <w:szCs w:val="28"/>
        </w:rPr>
        <w:t>.р</w:t>
      </w:r>
      <w:proofErr w:type="gramEnd"/>
      <w:r w:rsidRPr="00875E87">
        <w:rPr>
          <w:rFonts w:eastAsia="Calibri"/>
          <w:b/>
          <w:szCs w:val="28"/>
        </w:rPr>
        <w:t>ублей.</w:t>
      </w:r>
      <w:r w:rsidRPr="00D338DD">
        <w:rPr>
          <w:rFonts w:eastAsia="Calibri"/>
          <w:szCs w:val="28"/>
        </w:rPr>
        <w:t xml:space="preserve"> В 20</w:t>
      </w:r>
      <w:r w:rsidR="00D338DD" w:rsidRPr="00D338DD">
        <w:rPr>
          <w:rFonts w:eastAsia="Calibri"/>
          <w:szCs w:val="28"/>
        </w:rPr>
        <w:t>20</w:t>
      </w:r>
      <w:r w:rsidRPr="00D338DD">
        <w:rPr>
          <w:rFonts w:eastAsia="Calibri"/>
          <w:szCs w:val="28"/>
        </w:rPr>
        <w:t xml:space="preserve"> году </w:t>
      </w:r>
      <w:r w:rsidR="0080161C" w:rsidRPr="00D338DD">
        <w:rPr>
          <w:rFonts w:eastAsia="Calibri"/>
          <w:szCs w:val="28"/>
        </w:rPr>
        <w:t xml:space="preserve">дифференцированными </w:t>
      </w:r>
      <w:r w:rsidRPr="00D338DD">
        <w:rPr>
          <w:rFonts w:eastAsia="Calibri"/>
          <w:szCs w:val="28"/>
        </w:rPr>
        <w:t xml:space="preserve">ставками воспользовались </w:t>
      </w:r>
      <w:r w:rsidR="00AE342E" w:rsidRPr="00D338DD">
        <w:rPr>
          <w:rFonts w:eastAsia="Calibri"/>
          <w:szCs w:val="28"/>
        </w:rPr>
        <w:t xml:space="preserve">                    </w:t>
      </w:r>
      <w:r w:rsidR="00D338DD" w:rsidRPr="00D338DD">
        <w:rPr>
          <w:rFonts w:eastAsia="Calibri"/>
          <w:szCs w:val="28"/>
        </w:rPr>
        <w:t xml:space="preserve">656 </w:t>
      </w:r>
      <w:r w:rsidRPr="00D338DD">
        <w:rPr>
          <w:rFonts w:eastAsia="Calibri"/>
          <w:szCs w:val="28"/>
        </w:rPr>
        <w:t>организаци</w:t>
      </w:r>
      <w:r w:rsidR="00D338DD" w:rsidRPr="00D338DD">
        <w:rPr>
          <w:rFonts w:eastAsia="Calibri"/>
          <w:szCs w:val="28"/>
        </w:rPr>
        <w:t>й города</w:t>
      </w:r>
      <w:r w:rsidRPr="00D338DD">
        <w:rPr>
          <w:rFonts w:eastAsia="Calibri"/>
          <w:szCs w:val="28"/>
        </w:rPr>
        <w:t xml:space="preserve">. Данная льгота применяется ими с 2013 года, что свидетельствует </w:t>
      </w:r>
      <w:proofErr w:type="gramStart"/>
      <w:r w:rsidRPr="00D338DD">
        <w:rPr>
          <w:rFonts w:eastAsia="Calibri"/>
          <w:szCs w:val="28"/>
        </w:rPr>
        <w:t>о</w:t>
      </w:r>
      <w:proofErr w:type="gramEnd"/>
      <w:r w:rsidRPr="00D338DD">
        <w:rPr>
          <w:rFonts w:eastAsia="Calibri"/>
          <w:szCs w:val="28"/>
        </w:rPr>
        <w:t xml:space="preserve"> </w:t>
      </w:r>
      <w:proofErr w:type="gramStart"/>
      <w:r w:rsidRPr="00D338DD">
        <w:rPr>
          <w:rFonts w:eastAsia="Calibri"/>
          <w:szCs w:val="28"/>
        </w:rPr>
        <w:t>ее</w:t>
      </w:r>
      <w:proofErr w:type="gramEnd"/>
      <w:r w:rsidRPr="00D338DD">
        <w:rPr>
          <w:rFonts w:eastAsia="Calibri"/>
          <w:szCs w:val="28"/>
        </w:rPr>
        <w:t xml:space="preserve"> </w:t>
      </w:r>
      <w:proofErr w:type="spellStart"/>
      <w:r w:rsidRPr="00D338DD">
        <w:rPr>
          <w:rFonts w:eastAsia="Calibri"/>
          <w:szCs w:val="28"/>
        </w:rPr>
        <w:t>востребованности</w:t>
      </w:r>
      <w:proofErr w:type="spellEnd"/>
      <w:r w:rsidRPr="00D338DD">
        <w:rPr>
          <w:rFonts w:eastAsia="Calibri"/>
          <w:szCs w:val="28"/>
        </w:rPr>
        <w:t>.</w:t>
      </w:r>
    </w:p>
    <w:p w:rsidR="00DC6DCE" w:rsidRDefault="00923E4A" w:rsidP="0080161C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338DD">
        <w:rPr>
          <w:rFonts w:eastAsia="Calibri"/>
          <w:szCs w:val="28"/>
        </w:rPr>
        <w:t>Действие налогового расхода способствует</w:t>
      </w:r>
      <w:r>
        <w:rPr>
          <w:rFonts w:eastAsia="Calibri"/>
          <w:szCs w:val="28"/>
        </w:rPr>
        <w:t xml:space="preserve"> выполнению </w:t>
      </w:r>
      <w:proofErr w:type="gramStart"/>
      <w:r w:rsidR="0080161C">
        <w:rPr>
          <w:rFonts w:eastAsia="Calibri"/>
          <w:szCs w:val="28"/>
        </w:rPr>
        <w:t xml:space="preserve">показателя Стратегии </w:t>
      </w:r>
      <w:r w:rsidR="0080161C" w:rsidRPr="0080161C">
        <w:rPr>
          <w:rFonts w:eastAsia="Calibri"/>
          <w:szCs w:val="28"/>
        </w:rPr>
        <w:t>социально-экономического развития города Волгодонска</w:t>
      </w:r>
      <w:proofErr w:type="gramEnd"/>
      <w:r w:rsidR="0080161C" w:rsidRPr="0080161C">
        <w:rPr>
          <w:rFonts w:eastAsia="Calibri"/>
          <w:szCs w:val="28"/>
        </w:rPr>
        <w:t xml:space="preserve"> до 2030 года</w:t>
      </w:r>
      <w:r w:rsidR="00DC6DCE">
        <w:rPr>
          <w:rFonts w:eastAsia="Calibri"/>
          <w:szCs w:val="28"/>
        </w:rPr>
        <w:t xml:space="preserve">, что </w:t>
      </w:r>
      <w:r>
        <w:rPr>
          <w:rFonts w:eastAsia="Calibri"/>
          <w:szCs w:val="28"/>
        </w:rPr>
        <w:t xml:space="preserve">свидетельствует о целесообразности применения пониженной ставки. </w:t>
      </w:r>
    </w:p>
    <w:p w:rsidR="00DC6DCE" w:rsidRPr="00252129" w:rsidRDefault="00DC6DCE" w:rsidP="0097609B">
      <w:pPr>
        <w:autoSpaceDE w:val="0"/>
        <w:autoSpaceDN w:val="0"/>
        <w:adjustRightInd w:val="0"/>
        <w:ind w:firstLine="709"/>
        <w:jc w:val="both"/>
        <w:rPr>
          <w:rFonts w:eastAsia="Calibri"/>
          <w:b/>
          <w:i/>
          <w:szCs w:val="28"/>
        </w:rPr>
      </w:pPr>
      <w:r w:rsidRPr="00252129">
        <w:rPr>
          <w:rFonts w:eastAsia="Calibri"/>
          <w:b/>
          <w:i/>
          <w:szCs w:val="28"/>
        </w:rPr>
        <w:t xml:space="preserve">По заключению куратора налогового расхода - </w:t>
      </w:r>
      <w:r w:rsidR="00B3690E">
        <w:rPr>
          <w:rFonts w:eastAsia="Calibri"/>
          <w:b/>
          <w:i/>
          <w:szCs w:val="28"/>
        </w:rPr>
        <w:t>о</w:t>
      </w:r>
      <w:r w:rsidR="00B3690E" w:rsidRPr="00B3690E">
        <w:rPr>
          <w:rFonts w:eastAsia="Calibri"/>
          <w:b/>
          <w:i/>
          <w:szCs w:val="28"/>
        </w:rPr>
        <w:t>тдела потребительского рынка товаров, услуг и защиты прав потребителей Администрации города Волгодонска</w:t>
      </w:r>
      <w:r w:rsidRPr="00B3690E">
        <w:rPr>
          <w:rFonts w:eastAsia="Calibri"/>
          <w:b/>
          <w:i/>
          <w:szCs w:val="28"/>
        </w:rPr>
        <w:t>,</w:t>
      </w:r>
      <w:r w:rsidRPr="00252129">
        <w:rPr>
          <w:b/>
          <w:bCs/>
          <w:i/>
          <w:szCs w:val="24"/>
        </w:rPr>
        <w:t xml:space="preserve"> указанный налоговый расход способствует достижению целевых </w:t>
      </w:r>
      <w:proofErr w:type="gramStart"/>
      <w:r w:rsidRPr="00252129">
        <w:rPr>
          <w:b/>
          <w:bCs/>
          <w:i/>
          <w:szCs w:val="24"/>
        </w:rPr>
        <w:t xml:space="preserve">показателей </w:t>
      </w:r>
      <w:r w:rsidR="009F34D2" w:rsidRPr="009F34D2">
        <w:rPr>
          <w:b/>
          <w:bCs/>
          <w:i/>
          <w:szCs w:val="24"/>
        </w:rPr>
        <w:t>Стратегии социально-экономического развития города Волгодонска</w:t>
      </w:r>
      <w:proofErr w:type="gramEnd"/>
      <w:r w:rsidR="009F34D2" w:rsidRPr="009F34D2">
        <w:rPr>
          <w:b/>
          <w:bCs/>
          <w:i/>
          <w:szCs w:val="24"/>
        </w:rPr>
        <w:t xml:space="preserve"> до 2030 года</w:t>
      </w:r>
      <w:r w:rsidRPr="009F34D2">
        <w:rPr>
          <w:b/>
          <w:bCs/>
          <w:i/>
          <w:szCs w:val="24"/>
        </w:rPr>
        <w:t>,</w:t>
      </w:r>
      <w:r w:rsidRPr="00252129">
        <w:rPr>
          <w:rFonts w:eastAsia="Calibri"/>
          <w:b/>
          <w:i/>
          <w:szCs w:val="28"/>
        </w:rPr>
        <w:t xml:space="preserve"> с учетом оценки целесообразности ее применения, действие налогового расхода в 2018 году признано эффективным.</w:t>
      </w:r>
    </w:p>
    <w:p w:rsidR="000D4532" w:rsidRDefault="00AA1351" w:rsidP="000D4532">
      <w:pPr>
        <w:ind w:firstLine="709"/>
        <w:jc w:val="both"/>
        <w:rPr>
          <w:bCs/>
          <w:szCs w:val="24"/>
          <w:u w:val="single"/>
        </w:rPr>
      </w:pPr>
      <w:r>
        <w:rPr>
          <w:bCs/>
          <w:szCs w:val="24"/>
          <w:u w:val="single"/>
        </w:rPr>
        <w:t>2</w:t>
      </w:r>
      <w:r w:rsidR="00DC6DCE" w:rsidRPr="00217C15">
        <w:rPr>
          <w:bCs/>
          <w:szCs w:val="24"/>
          <w:u w:val="single"/>
        </w:rPr>
        <w:t xml:space="preserve">.3. </w:t>
      </w:r>
      <w:r w:rsidR="000D4532" w:rsidRPr="00C51515">
        <w:rPr>
          <w:bCs/>
          <w:szCs w:val="24"/>
          <w:u w:val="single"/>
        </w:rPr>
        <w:t xml:space="preserve">Оценка эффективности налогового </w:t>
      </w:r>
      <w:proofErr w:type="gramStart"/>
      <w:r w:rsidR="000D4532" w:rsidRPr="00C51515">
        <w:rPr>
          <w:bCs/>
          <w:szCs w:val="24"/>
          <w:u w:val="single"/>
        </w:rPr>
        <w:t>расхода</w:t>
      </w:r>
      <w:proofErr w:type="gramEnd"/>
      <w:r w:rsidR="000D4532" w:rsidRPr="00C51515">
        <w:rPr>
          <w:bCs/>
          <w:szCs w:val="24"/>
          <w:u w:val="single"/>
        </w:rPr>
        <w:t xml:space="preserve"> за земельные участки </w:t>
      </w:r>
      <w:r w:rsidR="000D4532" w:rsidRPr="000D4532">
        <w:rPr>
          <w:bCs/>
          <w:szCs w:val="24"/>
          <w:u w:val="single"/>
        </w:rPr>
        <w:t xml:space="preserve">предназначенные для размещения производственных, складских и административных зданий, строений, сооружений промышленности, материально-технического, продовольственного снабжения, сбыта и заготовок, объектов транспорта </w:t>
      </w:r>
      <w:r w:rsidR="000D4532" w:rsidRPr="00217C15">
        <w:rPr>
          <w:bCs/>
          <w:szCs w:val="24"/>
          <w:u w:val="single"/>
        </w:rPr>
        <w:t>(за исключением земельных участков, указанных в п. 12 Приложения 1</w:t>
      </w:r>
      <w:r w:rsidR="00217C15" w:rsidRPr="00217C15">
        <w:rPr>
          <w:bCs/>
          <w:szCs w:val="24"/>
          <w:u w:val="single"/>
        </w:rPr>
        <w:t xml:space="preserve"> к решению</w:t>
      </w:r>
      <w:r w:rsidR="00217C15">
        <w:rPr>
          <w:bCs/>
          <w:szCs w:val="24"/>
          <w:u w:val="single"/>
        </w:rPr>
        <w:t xml:space="preserve"> </w:t>
      </w:r>
      <w:proofErr w:type="spellStart"/>
      <w:r w:rsidR="00217C15" w:rsidRPr="00217C15">
        <w:rPr>
          <w:bCs/>
          <w:szCs w:val="24"/>
          <w:u w:val="single"/>
        </w:rPr>
        <w:t>Волгодонской</w:t>
      </w:r>
      <w:proofErr w:type="spellEnd"/>
      <w:r w:rsidR="00217C15">
        <w:rPr>
          <w:bCs/>
          <w:szCs w:val="24"/>
          <w:u w:val="single"/>
        </w:rPr>
        <w:t xml:space="preserve"> </w:t>
      </w:r>
      <w:r w:rsidR="00217C15" w:rsidRPr="00217C15">
        <w:rPr>
          <w:bCs/>
          <w:szCs w:val="24"/>
          <w:u w:val="single"/>
        </w:rPr>
        <w:t>городской Думы</w:t>
      </w:r>
      <w:r w:rsidR="00217C15">
        <w:rPr>
          <w:bCs/>
          <w:szCs w:val="24"/>
          <w:u w:val="single"/>
        </w:rPr>
        <w:t xml:space="preserve"> «</w:t>
      </w:r>
      <w:r w:rsidR="00217C15" w:rsidRPr="00217C15">
        <w:rPr>
          <w:bCs/>
          <w:szCs w:val="24"/>
          <w:u w:val="single"/>
        </w:rPr>
        <w:t>Об установлении</w:t>
      </w:r>
      <w:r w:rsidR="00217C15">
        <w:rPr>
          <w:bCs/>
          <w:szCs w:val="24"/>
          <w:u w:val="single"/>
        </w:rPr>
        <w:t xml:space="preserve"> </w:t>
      </w:r>
      <w:r w:rsidR="00217C15" w:rsidRPr="00217C15">
        <w:rPr>
          <w:bCs/>
          <w:szCs w:val="24"/>
          <w:u w:val="single"/>
        </w:rPr>
        <w:t>земельного налога</w:t>
      </w:r>
      <w:r w:rsidR="00217C15">
        <w:rPr>
          <w:bCs/>
          <w:szCs w:val="24"/>
          <w:u w:val="single"/>
        </w:rPr>
        <w:t xml:space="preserve">» </w:t>
      </w:r>
      <w:r w:rsidR="00217C15" w:rsidRPr="00217C15">
        <w:rPr>
          <w:bCs/>
          <w:szCs w:val="24"/>
          <w:u w:val="single"/>
        </w:rPr>
        <w:t xml:space="preserve">от 20.10.2016 </w:t>
      </w:r>
      <w:r w:rsidR="00217C15">
        <w:rPr>
          <w:bCs/>
          <w:szCs w:val="24"/>
          <w:u w:val="single"/>
        </w:rPr>
        <w:t>№</w:t>
      </w:r>
      <w:r w:rsidR="00217C15" w:rsidRPr="00217C15">
        <w:rPr>
          <w:bCs/>
          <w:szCs w:val="24"/>
          <w:u w:val="single"/>
        </w:rPr>
        <w:t xml:space="preserve"> 65</w:t>
      </w:r>
      <w:r w:rsidR="000D4532" w:rsidRPr="00217C15">
        <w:rPr>
          <w:bCs/>
          <w:szCs w:val="24"/>
          <w:u w:val="single"/>
        </w:rPr>
        <w:t>),</w:t>
      </w:r>
      <w:r w:rsidR="000D4532" w:rsidRPr="000D4532">
        <w:rPr>
          <w:bCs/>
          <w:szCs w:val="24"/>
          <w:u w:val="single"/>
        </w:rPr>
        <w:t xml:space="preserve"> в том числе для строительства</w:t>
      </w:r>
      <w:r w:rsidR="000D4532" w:rsidRPr="00C51515">
        <w:rPr>
          <w:bCs/>
          <w:szCs w:val="24"/>
          <w:u w:val="single"/>
        </w:rPr>
        <w:t>.</w:t>
      </w:r>
      <w:r w:rsidR="000D4532" w:rsidRPr="000D4532">
        <w:rPr>
          <w:bCs/>
          <w:szCs w:val="24"/>
          <w:u w:val="single"/>
        </w:rPr>
        <w:t xml:space="preserve"> </w:t>
      </w:r>
      <w:r w:rsidR="000D4532" w:rsidRPr="00217C15">
        <w:rPr>
          <w:bCs/>
          <w:szCs w:val="24"/>
          <w:u w:val="single"/>
        </w:rPr>
        <w:t>Налоговый расход по земельному налогу физическим лицам предоставлен в виде дифференцированной налоговой ставки.</w:t>
      </w:r>
    </w:p>
    <w:p w:rsidR="00217C15" w:rsidRDefault="00217C15" w:rsidP="000D4532">
      <w:pPr>
        <w:ind w:firstLine="709"/>
        <w:jc w:val="both"/>
        <w:rPr>
          <w:bCs/>
          <w:szCs w:val="24"/>
          <w:u w:val="single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418"/>
        <w:gridCol w:w="1559"/>
        <w:gridCol w:w="1417"/>
        <w:gridCol w:w="1701"/>
        <w:gridCol w:w="1276"/>
      </w:tblGrid>
      <w:tr w:rsidR="00217C15" w:rsidRPr="0038013F" w:rsidTr="00022E62">
        <w:trPr>
          <w:trHeight w:val="1932"/>
        </w:trPr>
        <w:tc>
          <w:tcPr>
            <w:tcW w:w="2410" w:type="dxa"/>
          </w:tcPr>
          <w:p w:rsidR="00217C15" w:rsidRPr="0038013F" w:rsidRDefault="00217C15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lastRenderedPageBreak/>
              <w:t>Вид льготы, преференции</w:t>
            </w:r>
          </w:p>
        </w:tc>
        <w:tc>
          <w:tcPr>
            <w:tcW w:w="1418" w:type="dxa"/>
          </w:tcPr>
          <w:p w:rsidR="00217C15" w:rsidRPr="0038013F" w:rsidRDefault="00217C15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 xml:space="preserve">Уровень </w:t>
            </w:r>
            <w:proofErr w:type="spellStart"/>
            <w:r w:rsidRPr="0038013F">
              <w:rPr>
                <w:sz w:val="24"/>
                <w:szCs w:val="24"/>
              </w:rPr>
              <w:t>льготируемой</w:t>
            </w:r>
            <w:proofErr w:type="spellEnd"/>
            <w:r w:rsidRPr="0038013F">
              <w:rPr>
                <w:sz w:val="24"/>
                <w:szCs w:val="24"/>
              </w:rPr>
              <w:t xml:space="preserve"> налоговой ставки</w:t>
            </w:r>
            <w:proofErr w:type="gramStart"/>
            <w:r w:rsidRPr="0038013F">
              <w:rPr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559" w:type="dxa"/>
          </w:tcPr>
          <w:p w:rsidR="00217C15" w:rsidRPr="0038013F" w:rsidRDefault="00217C15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Дата начала действия льготы, преференции</w:t>
            </w:r>
          </w:p>
        </w:tc>
        <w:tc>
          <w:tcPr>
            <w:tcW w:w="1417" w:type="dxa"/>
          </w:tcPr>
          <w:p w:rsidR="00217C15" w:rsidRPr="0038013F" w:rsidRDefault="00217C15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Категория налогоплательщиков, которым предоставлена льгота, преференция</w:t>
            </w:r>
          </w:p>
        </w:tc>
        <w:tc>
          <w:tcPr>
            <w:tcW w:w="1701" w:type="dxa"/>
          </w:tcPr>
          <w:p w:rsidR="00217C15" w:rsidRPr="0038013F" w:rsidRDefault="00217C15" w:rsidP="00022E62">
            <w:pPr>
              <w:jc w:val="center"/>
              <w:rPr>
                <w:sz w:val="24"/>
                <w:szCs w:val="24"/>
              </w:rPr>
            </w:pPr>
            <w:r w:rsidRPr="0038013F">
              <w:rPr>
                <w:sz w:val="24"/>
                <w:szCs w:val="24"/>
              </w:rPr>
              <w:t>Количество плательщиков, которым предоставлена льгота, преференция, ед.</w:t>
            </w:r>
          </w:p>
        </w:tc>
        <w:tc>
          <w:tcPr>
            <w:tcW w:w="1276" w:type="dxa"/>
          </w:tcPr>
          <w:p w:rsidR="00217C15" w:rsidRPr="0038013F" w:rsidRDefault="00217C15" w:rsidP="00022E62">
            <w:pPr>
              <w:jc w:val="center"/>
              <w:rPr>
                <w:sz w:val="24"/>
                <w:szCs w:val="24"/>
              </w:rPr>
            </w:pPr>
            <w:r w:rsidRPr="00663473">
              <w:rPr>
                <w:sz w:val="24"/>
                <w:szCs w:val="24"/>
              </w:rPr>
              <w:t>Объем выпадающих доходов</w:t>
            </w:r>
            <w:r>
              <w:rPr>
                <w:sz w:val="24"/>
                <w:szCs w:val="24"/>
              </w:rPr>
              <w:t xml:space="preserve">, </w:t>
            </w:r>
            <w:r w:rsidR="00D338DD">
              <w:rPr>
                <w:sz w:val="24"/>
                <w:szCs w:val="24"/>
              </w:rPr>
              <w:t xml:space="preserve">тыс. </w:t>
            </w:r>
            <w:r>
              <w:rPr>
                <w:sz w:val="24"/>
                <w:szCs w:val="24"/>
              </w:rPr>
              <w:t>руб.</w:t>
            </w:r>
          </w:p>
        </w:tc>
      </w:tr>
      <w:tr w:rsidR="00217C15" w:rsidRPr="00217C15" w:rsidTr="00022E62">
        <w:tc>
          <w:tcPr>
            <w:tcW w:w="2410" w:type="dxa"/>
          </w:tcPr>
          <w:p w:rsidR="00217C15" w:rsidRPr="00217C15" w:rsidRDefault="00217C15" w:rsidP="00217C15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217C15">
              <w:rPr>
                <w:sz w:val="24"/>
                <w:szCs w:val="24"/>
              </w:rPr>
              <w:t xml:space="preserve">Дифференцированная налоговая ставка за земельные участки, предназначенные для размещения производственных, складских и административных зданий, строений, сооружений промышленности, материально-технического, продовольственного снабжения, сбыта и заготовок, объектов транспорта (за исключением земельных участков, указанных в </w:t>
            </w:r>
            <w:hyperlink w:anchor="sub_112" w:history="1">
              <w:r w:rsidRPr="00217C15">
                <w:rPr>
                  <w:rStyle w:val="a7"/>
                  <w:b w:val="0"/>
                  <w:bCs w:val="0"/>
                  <w:sz w:val="24"/>
                  <w:szCs w:val="24"/>
                </w:rPr>
                <w:t>п. 12</w:t>
              </w:r>
            </w:hyperlink>
            <w:r w:rsidRPr="00217C15">
              <w:rPr>
                <w:sz w:val="24"/>
                <w:szCs w:val="24"/>
              </w:rPr>
              <w:t xml:space="preserve"> перечня</w:t>
            </w:r>
            <w:r>
              <w:rPr>
                <w:sz w:val="24"/>
                <w:szCs w:val="24"/>
              </w:rPr>
              <w:t xml:space="preserve"> к решению </w:t>
            </w:r>
            <w:proofErr w:type="spellStart"/>
            <w:r w:rsidRPr="00217C15">
              <w:rPr>
                <w:sz w:val="24"/>
                <w:szCs w:val="24"/>
              </w:rPr>
              <w:t>Волгодонской</w:t>
            </w:r>
            <w:proofErr w:type="spellEnd"/>
            <w:r w:rsidRPr="00217C15">
              <w:rPr>
                <w:sz w:val="24"/>
                <w:szCs w:val="24"/>
              </w:rPr>
              <w:t xml:space="preserve"> городской Думы «Об установлении земельного налога» от 20.10.2016 № 65), в том числе для строительства</w:t>
            </w:r>
            <w:proofErr w:type="gramEnd"/>
          </w:p>
        </w:tc>
        <w:tc>
          <w:tcPr>
            <w:tcW w:w="1418" w:type="dxa"/>
          </w:tcPr>
          <w:p w:rsidR="00217C15" w:rsidRPr="00217C15" w:rsidRDefault="00217C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7C15">
              <w:rPr>
                <w:sz w:val="24"/>
                <w:szCs w:val="24"/>
              </w:rPr>
              <w:t>1,35</w:t>
            </w:r>
          </w:p>
        </w:tc>
        <w:tc>
          <w:tcPr>
            <w:tcW w:w="1559" w:type="dxa"/>
          </w:tcPr>
          <w:p w:rsidR="00217C15" w:rsidRPr="00217C15" w:rsidRDefault="00217C1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17C15">
              <w:rPr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217C15" w:rsidRPr="00217C15" w:rsidRDefault="009D02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61E9C">
              <w:rPr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701" w:type="dxa"/>
          </w:tcPr>
          <w:p w:rsidR="00217C15" w:rsidRPr="00217C15" w:rsidRDefault="009D026A" w:rsidP="009D026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1276" w:type="dxa"/>
          </w:tcPr>
          <w:p w:rsidR="00217C15" w:rsidRPr="00217C15" w:rsidRDefault="00D338DD" w:rsidP="00022E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9595,1</w:t>
            </w:r>
          </w:p>
        </w:tc>
      </w:tr>
    </w:tbl>
    <w:p w:rsidR="008C4426" w:rsidRDefault="00D82386" w:rsidP="008C4426">
      <w:pPr>
        <w:snapToGrid w:val="0"/>
        <w:ind w:firstLine="709"/>
        <w:jc w:val="both"/>
        <w:rPr>
          <w:szCs w:val="28"/>
          <w:lang w:eastAsia="zh-CN"/>
        </w:rPr>
      </w:pPr>
      <w:r>
        <w:rPr>
          <w:rFonts w:eastAsia="Calibri"/>
          <w:szCs w:val="28"/>
        </w:rPr>
        <w:t xml:space="preserve">Целью применения пониженной ставки </w:t>
      </w:r>
      <w:r w:rsidR="008C4426">
        <w:rPr>
          <w:szCs w:val="28"/>
          <w:lang w:eastAsia="zh-CN"/>
        </w:rPr>
        <w:t xml:space="preserve">является создание </w:t>
      </w:r>
      <w:r w:rsidR="00D367C4">
        <w:rPr>
          <w:szCs w:val="28"/>
          <w:lang w:eastAsia="zh-CN"/>
        </w:rPr>
        <w:t xml:space="preserve">экономических, правовых и организационных условий </w:t>
      </w:r>
      <w:r w:rsidR="008C4426">
        <w:rPr>
          <w:szCs w:val="28"/>
          <w:lang w:eastAsia="zh-CN"/>
        </w:rPr>
        <w:t>для роста инвестиций в обновление основного и вспомогательного производства,  обеспечение устойчивого экономического развития Волгодонска.</w:t>
      </w:r>
    </w:p>
    <w:p w:rsidR="00D82386" w:rsidRDefault="00D82386" w:rsidP="0097609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В соответствии с методическими рекомендациями Минфина России налоговый расход  в отношении  </w:t>
      </w:r>
      <w:r w:rsidR="0038413B">
        <w:rPr>
          <w:rFonts w:eastAsia="Calibri"/>
          <w:szCs w:val="28"/>
        </w:rPr>
        <w:t xml:space="preserve">земельных участков, </w:t>
      </w:r>
      <w:r w:rsidR="00DB11DA" w:rsidRPr="00DB11DA">
        <w:rPr>
          <w:rFonts w:eastAsia="Calibri"/>
          <w:szCs w:val="28"/>
        </w:rPr>
        <w:t xml:space="preserve">предназначенных для размещения производственных, складских и административных зданий, строений, сооружений промышленности, материально-технического, продовольственного снабжения, сбыта и заготовок, объектов транспорта (за исключением земельных участков, указанных в </w:t>
      </w:r>
      <w:hyperlink w:anchor="sub_112" w:history="1">
        <w:r w:rsidR="00DB11DA" w:rsidRPr="00DB11DA">
          <w:rPr>
            <w:rFonts w:eastAsia="Calibri"/>
            <w:szCs w:val="28"/>
          </w:rPr>
          <w:t>п. 12</w:t>
        </w:r>
      </w:hyperlink>
      <w:r w:rsidR="00DB11DA" w:rsidRPr="00DB11DA">
        <w:rPr>
          <w:rFonts w:eastAsia="Calibri"/>
          <w:szCs w:val="28"/>
        </w:rPr>
        <w:t xml:space="preserve"> перечня к решению </w:t>
      </w:r>
      <w:proofErr w:type="spellStart"/>
      <w:r w:rsidR="00DB11DA" w:rsidRPr="00DB11DA">
        <w:rPr>
          <w:rFonts w:eastAsia="Calibri"/>
          <w:szCs w:val="28"/>
        </w:rPr>
        <w:lastRenderedPageBreak/>
        <w:t>Волгодонской</w:t>
      </w:r>
      <w:proofErr w:type="spellEnd"/>
      <w:r w:rsidR="00DB11DA" w:rsidRPr="00DB11DA">
        <w:rPr>
          <w:rFonts w:eastAsia="Calibri"/>
          <w:szCs w:val="28"/>
        </w:rPr>
        <w:t xml:space="preserve"> городской Думы «Об установлении земельного налога» от 20.10.2016 № 65), в том числе для строительства</w:t>
      </w:r>
      <w:r>
        <w:rPr>
          <w:rFonts w:eastAsia="Calibri"/>
          <w:szCs w:val="28"/>
        </w:rPr>
        <w:t>, относится к</w:t>
      </w:r>
      <w:proofErr w:type="gramEnd"/>
      <w:r>
        <w:rPr>
          <w:rFonts w:eastAsia="Calibri"/>
          <w:szCs w:val="28"/>
        </w:rPr>
        <w:t xml:space="preserve"> стимулирующим налоговым расходам.</w:t>
      </w:r>
    </w:p>
    <w:p w:rsidR="00D82386" w:rsidRPr="00D338DD" w:rsidRDefault="00D82386" w:rsidP="0097609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Выпадающие доходы бюджета города </w:t>
      </w:r>
      <w:r w:rsidR="003D0021" w:rsidRPr="00D338DD">
        <w:rPr>
          <w:rFonts w:eastAsia="Calibri"/>
          <w:szCs w:val="28"/>
        </w:rPr>
        <w:t>Волгодонска</w:t>
      </w:r>
      <w:r w:rsidRPr="00D338DD">
        <w:rPr>
          <w:rFonts w:eastAsia="Calibri"/>
          <w:szCs w:val="28"/>
        </w:rPr>
        <w:t xml:space="preserve"> в 20</w:t>
      </w:r>
      <w:r w:rsidR="00D338DD" w:rsidRPr="00D338DD">
        <w:rPr>
          <w:rFonts w:eastAsia="Calibri"/>
          <w:szCs w:val="28"/>
        </w:rPr>
        <w:t>20</w:t>
      </w:r>
      <w:r w:rsidRPr="00D338DD">
        <w:rPr>
          <w:rFonts w:eastAsia="Calibri"/>
          <w:szCs w:val="28"/>
        </w:rPr>
        <w:t xml:space="preserve"> году</w:t>
      </w:r>
      <w:r>
        <w:rPr>
          <w:rFonts w:eastAsia="Calibri"/>
          <w:szCs w:val="28"/>
        </w:rPr>
        <w:t xml:space="preserve"> в </w:t>
      </w:r>
      <w:r w:rsidRPr="00D338DD">
        <w:rPr>
          <w:rFonts w:eastAsia="Calibri"/>
          <w:szCs w:val="28"/>
        </w:rPr>
        <w:t>результате применения указанн</w:t>
      </w:r>
      <w:r w:rsidR="0038413B" w:rsidRPr="00D338DD">
        <w:rPr>
          <w:rFonts w:eastAsia="Calibri"/>
          <w:szCs w:val="28"/>
        </w:rPr>
        <w:t>ой</w:t>
      </w:r>
      <w:r w:rsidRPr="00D338DD">
        <w:rPr>
          <w:rFonts w:eastAsia="Calibri"/>
          <w:szCs w:val="28"/>
        </w:rPr>
        <w:t xml:space="preserve"> пониженн</w:t>
      </w:r>
      <w:r w:rsidR="0038413B" w:rsidRPr="00D338DD">
        <w:rPr>
          <w:rFonts w:eastAsia="Calibri"/>
          <w:szCs w:val="28"/>
        </w:rPr>
        <w:t>ой</w:t>
      </w:r>
      <w:r w:rsidRPr="00D338DD">
        <w:rPr>
          <w:rFonts w:eastAsia="Calibri"/>
          <w:szCs w:val="28"/>
        </w:rPr>
        <w:t xml:space="preserve"> ставк</w:t>
      </w:r>
      <w:r w:rsidR="0038413B" w:rsidRPr="00D338DD">
        <w:rPr>
          <w:rFonts w:eastAsia="Calibri"/>
          <w:szCs w:val="28"/>
        </w:rPr>
        <w:t>и</w:t>
      </w:r>
      <w:r w:rsidRPr="00D338DD">
        <w:rPr>
          <w:rFonts w:eastAsia="Calibri"/>
          <w:szCs w:val="28"/>
        </w:rPr>
        <w:t xml:space="preserve"> составили </w:t>
      </w:r>
      <w:r w:rsidR="00D338DD" w:rsidRPr="00875E87">
        <w:rPr>
          <w:rFonts w:eastAsia="Calibri"/>
          <w:b/>
          <w:szCs w:val="28"/>
        </w:rPr>
        <w:t>9595,1</w:t>
      </w:r>
      <w:r w:rsidR="0038413B" w:rsidRPr="00875E87">
        <w:rPr>
          <w:rFonts w:eastAsia="Calibri"/>
          <w:b/>
          <w:szCs w:val="28"/>
        </w:rPr>
        <w:t xml:space="preserve"> т</w:t>
      </w:r>
      <w:r w:rsidRPr="00875E87">
        <w:rPr>
          <w:rFonts w:eastAsia="Calibri"/>
          <w:b/>
          <w:szCs w:val="28"/>
        </w:rPr>
        <w:t>ыс</w:t>
      </w:r>
      <w:proofErr w:type="gramStart"/>
      <w:r w:rsidRPr="00875E87">
        <w:rPr>
          <w:rFonts w:eastAsia="Calibri"/>
          <w:b/>
          <w:szCs w:val="28"/>
        </w:rPr>
        <w:t>.р</w:t>
      </w:r>
      <w:proofErr w:type="gramEnd"/>
      <w:r w:rsidRPr="00875E87">
        <w:rPr>
          <w:rFonts w:eastAsia="Calibri"/>
          <w:b/>
          <w:szCs w:val="28"/>
        </w:rPr>
        <w:t>ублей.</w:t>
      </w:r>
      <w:r w:rsidRPr="00D338DD">
        <w:rPr>
          <w:rFonts w:eastAsia="Calibri"/>
          <w:szCs w:val="28"/>
        </w:rPr>
        <w:t xml:space="preserve"> В 20</w:t>
      </w:r>
      <w:r w:rsidR="00D338DD" w:rsidRPr="00D338DD">
        <w:rPr>
          <w:rFonts w:eastAsia="Calibri"/>
          <w:szCs w:val="28"/>
        </w:rPr>
        <w:t>20</w:t>
      </w:r>
      <w:r w:rsidRPr="00D338DD">
        <w:rPr>
          <w:rFonts w:eastAsia="Calibri"/>
          <w:szCs w:val="28"/>
        </w:rPr>
        <w:t xml:space="preserve"> году пониженными ставками воспользовались </w:t>
      </w:r>
      <w:r w:rsidR="00EE1D9A" w:rsidRPr="00D338DD">
        <w:rPr>
          <w:rFonts w:eastAsia="Calibri"/>
          <w:szCs w:val="28"/>
        </w:rPr>
        <w:t xml:space="preserve">                  </w:t>
      </w:r>
      <w:r w:rsidR="00D338DD" w:rsidRPr="00D338DD">
        <w:rPr>
          <w:rFonts w:eastAsia="Calibri"/>
          <w:szCs w:val="28"/>
        </w:rPr>
        <w:t>803</w:t>
      </w:r>
      <w:r w:rsidRPr="00D338DD">
        <w:rPr>
          <w:rFonts w:eastAsia="Calibri"/>
          <w:szCs w:val="28"/>
        </w:rPr>
        <w:t xml:space="preserve"> организаци</w:t>
      </w:r>
      <w:r w:rsidR="00D338DD" w:rsidRPr="00D338DD">
        <w:rPr>
          <w:rFonts w:eastAsia="Calibri"/>
          <w:szCs w:val="28"/>
        </w:rPr>
        <w:t xml:space="preserve">и города, что свидетельствует </w:t>
      </w:r>
      <w:proofErr w:type="gramStart"/>
      <w:r w:rsidR="00D338DD" w:rsidRPr="00D338DD">
        <w:rPr>
          <w:rFonts w:eastAsia="Calibri"/>
          <w:szCs w:val="28"/>
        </w:rPr>
        <w:t>о</w:t>
      </w:r>
      <w:proofErr w:type="gramEnd"/>
      <w:r w:rsidR="00D338DD" w:rsidRPr="00D338DD">
        <w:rPr>
          <w:rFonts w:eastAsia="Calibri"/>
          <w:szCs w:val="28"/>
        </w:rPr>
        <w:t xml:space="preserve"> </w:t>
      </w:r>
      <w:proofErr w:type="gramStart"/>
      <w:r w:rsidR="00D338DD" w:rsidRPr="00D338DD">
        <w:rPr>
          <w:rFonts w:eastAsia="Calibri"/>
          <w:szCs w:val="28"/>
        </w:rPr>
        <w:t>ее</w:t>
      </w:r>
      <w:proofErr w:type="gramEnd"/>
      <w:r w:rsidR="00D338DD" w:rsidRPr="00D338DD">
        <w:rPr>
          <w:rFonts w:eastAsia="Calibri"/>
          <w:szCs w:val="28"/>
        </w:rPr>
        <w:t xml:space="preserve"> </w:t>
      </w:r>
      <w:proofErr w:type="spellStart"/>
      <w:r w:rsidR="00D338DD" w:rsidRPr="00D338DD">
        <w:rPr>
          <w:rFonts w:eastAsia="Calibri"/>
          <w:szCs w:val="28"/>
        </w:rPr>
        <w:t>восстребованности</w:t>
      </w:r>
      <w:proofErr w:type="spellEnd"/>
      <w:r w:rsidRPr="00D338DD">
        <w:rPr>
          <w:rFonts w:eastAsia="Calibri"/>
          <w:szCs w:val="28"/>
        </w:rPr>
        <w:t xml:space="preserve">. </w:t>
      </w:r>
    </w:p>
    <w:p w:rsidR="0038413B" w:rsidRDefault="0038413B" w:rsidP="0097609B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D338DD">
        <w:rPr>
          <w:rFonts w:eastAsia="Calibri"/>
          <w:szCs w:val="28"/>
        </w:rPr>
        <w:t xml:space="preserve">Действие налогового расхода способствует выполнению подпрограммы №1 </w:t>
      </w:r>
      <w:r w:rsidR="003D0021" w:rsidRPr="00D338DD">
        <w:rPr>
          <w:rFonts w:eastAsia="Calibri"/>
          <w:szCs w:val="28"/>
        </w:rPr>
        <w:t>«Создание благоприятных</w:t>
      </w:r>
      <w:r w:rsidR="003D0021" w:rsidRPr="003D0021">
        <w:rPr>
          <w:rFonts w:eastAsia="Calibri"/>
          <w:szCs w:val="28"/>
        </w:rPr>
        <w:t xml:space="preserve"> условий для привлечения инвестиций и инновационного развития города Волгодонска»</w:t>
      </w:r>
      <w:r>
        <w:rPr>
          <w:rFonts w:eastAsia="Calibri"/>
          <w:szCs w:val="28"/>
        </w:rPr>
        <w:t xml:space="preserve"> </w:t>
      </w:r>
      <w:r w:rsidR="003D0021">
        <w:rPr>
          <w:rFonts w:eastAsia="Calibri"/>
          <w:szCs w:val="28"/>
        </w:rPr>
        <w:t>м</w:t>
      </w:r>
      <w:r w:rsidR="003D0021" w:rsidRPr="003D0021">
        <w:rPr>
          <w:rFonts w:eastAsia="Calibri"/>
          <w:szCs w:val="28"/>
        </w:rPr>
        <w:t>униципальной программы города Волгодонска «Экономическое развитие и инновационная экономика города Волгодонска»</w:t>
      </w:r>
      <w:r>
        <w:rPr>
          <w:rFonts w:eastAsia="Calibri"/>
          <w:szCs w:val="28"/>
        </w:rPr>
        <w:t xml:space="preserve">, что свидетельствует о целесообразности применения </w:t>
      </w:r>
      <w:r w:rsidR="003D0021">
        <w:rPr>
          <w:rFonts w:eastAsia="Calibri"/>
          <w:szCs w:val="28"/>
        </w:rPr>
        <w:t>дифференцированной</w:t>
      </w:r>
      <w:r>
        <w:rPr>
          <w:rFonts w:eastAsia="Calibri"/>
          <w:szCs w:val="28"/>
        </w:rPr>
        <w:t xml:space="preserve"> ставки. </w:t>
      </w:r>
    </w:p>
    <w:p w:rsidR="00BE19C9" w:rsidRPr="008C4426" w:rsidRDefault="00BE19C9" w:rsidP="0097609B">
      <w:pPr>
        <w:autoSpaceDE w:val="0"/>
        <w:autoSpaceDN w:val="0"/>
        <w:adjustRightInd w:val="0"/>
        <w:ind w:firstLine="709"/>
        <w:jc w:val="both"/>
        <w:rPr>
          <w:b/>
          <w:bCs/>
          <w:i/>
          <w:szCs w:val="24"/>
        </w:rPr>
      </w:pPr>
      <w:r w:rsidRPr="008C4426">
        <w:rPr>
          <w:b/>
          <w:bCs/>
          <w:i/>
          <w:szCs w:val="24"/>
        </w:rPr>
        <w:t xml:space="preserve">По заключению куратора налогового расхода </w:t>
      </w:r>
      <w:r w:rsidR="003D0021" w:rsidRPr="008C4426">
        <w:rPr>
          <w:b/>
          <w:bCs/>
          <w:i/>
          <w:szCs w:val="24"/>
        </w:rPr>
        <w:t>–</w:t>
      </w:r>
      <w:r w:rsidRPr="008C4426">
        <w:rPr>
          <w:b/>
          <w:bCs/>
          <w:i/>
          <w:szCs w:val="24"/>
        </w:rPr>
        <w:t xml:space="preserve"> </w:t>
      </w:r>
      <w:r w:rsidR="003D0021">
        <w:rPr>
          <w:b/>
          <w:bCs/>
          <w:i/>
          <w:szCs w:val="24"/>
        </w:rPr>
        <w:t>отдела экономического развития Администрации города Волгодонска</w:t>
      </w:r>
      <w:r w:rsidRPr="00252129">
        <w:rPr>
          <w:b/>
          <w:bCs/>
          <w:i/>
          <w:szCs w:val="24"/>
        </w:rPr>
        <w:t>, указанн</w:t>
      </w:r>
      <w:r w:rsidR="00C225D8">
        <w:rPr>
          <w:b/>
          <w:bCs/>
          <w:i/>
          <w:szCs w:val="24"/>
        </w:rPr>
        <w:t>ая пониженная ставка земельного налога является востребованной, соответствует целям и задачам</w:t>
      </w:r>
      <w:r w:rsidRPr="00252129">
        <w:rPr>
          <w:b/>
          <w:bCs/>
          <w:i/>
          <w:szCs w:val="24"/>
        </w:rPr>
        <w:t xml:space="preserve">  </w:t>
      </w:r>
      <w:r w:rsidR="008C4426" w:rsidRPr="008C4426">
        <w:rPr>
          <w:b/>
          <w:bCs/>
          <w:i/>
          <w:szCs w:val="24"/>
        </w:rPr>
        <w:t>муниципальной программы города Волгодонска «Экономическое развитие и инновационная экономика города Волгодонска»</w:t>
      </w:r>
      <w:r w:rsidRPr="008C4426">
        <w:rPr>
          <w:b/>
          <w:bCs/>
          <w:i/>
          <w:szCs w:val="24"/>
        </w:rPr>
        <w:t>, действие налогового расхода в 20</w:t>
      </w:r>
      <w:r w:rsidR="008C4426">
        <w:rPr>
          <w:b/>
          <w:bCs/>
          <w:i/>
          <w:szCs w:val="24"/>
        </w:rPr>
        <w:t>20</w:t>
      </w:r>
      <w:r w:rsidRPr="008C4426">
        <w:rPr>
          <w:b/>
          <w:bCs/>
          <w:i/>
          <w:szCs w:val="24"/>
        </w:rPr>
        <w:t xml:space="preserve"> году признано эффективным.</w:t>
      </w:r>
    </w:p>
    <w:p w:rsidR="00A60410" w:rsidRPr="00AA1351" w:rsidRDefault="00AA1351" w:rsidP="009760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2.4</w:t>
      </w:r>
      <w:r w:rsidR="00A60410">
        <w:rPr>
          <w:rFonts w:eastAsia="Calibri"/>
          <w:szCs w:val="28"/>
        </w:rPr>
        <w:t xml:space="preserve">. </w:t>
      </w:r>
      <w:proofErr w:type="gramStart"/>
      <w:r w:rsidR="00A60410" w:rsidRPr="00947DE7">
        <w:rPr>
          <w:szCs w:val="28"/>
          <w:u w:val="single"/>
        </w:rPr>
        <w:t xml:space="preserve">Оценка эффективности налогового расхода в виде </w:t>
      </w:r>
      <w:r w:rsidRPr="00947DE7">
        <w:rPr>
          <w:szCs w:val="28"/>
          <w:u w:val="single"/>
        </w:rPr>
        <w:t>освобождени</w:t>
      </w:r>
      <w:r w:rsidR="007820F0">
        <w:rPr>
          <w:szCs w:val="28"/>
          <w:u w:val="single"/>
        </w:rPr>
        <w:t>я</w:t>
      </w:r>
      <w:r w:rsidRPr="00947DE7">
        <w:rPr>
          <w:szCs w:val="28"/>
          <w:u w:val="single"/>
        </w:rPr>
        <w:t xml:space="preserve"> от уплаты земельного налога, предоставляемое организациям в отношении земельных участков, предоставленных для строительства в рамках реализации инвестиционного проекта с объемом капитальных вложений от 5 млн. рублей до 50 млн. рублей, на период нормативной продолжительности строительства, но не более чем на 1 год (кроме организаций с видом деятельности «Торговля оптовая и розничная;</w:t>
      </w:r>
      <w:proofErr w:type="gramEnd"/>
      <w:r w:rsidRPr="00947DE7">
        <w:rPr>
          <w:szCs w:val="28"/>
          <w:u w:val="single"/>
        </w:rPr>
        <w:t xml:space="preserve"> ремонт автотранспортных средств и мотоциклов»)</w:t>
      </w:r>
      <w:r w:rsidR="00A60410" w:rsidRPr="00947DE7">
        <w:rPr>
          <w:szCs w:val="28"/>
          <w:u w:val="single"/>
        </w:rPr>
        <w:t>.</w:t>
      </w:r>
      <w:r w:rsidR="00022E62">
        <w:rPr>
          <w:szCs w:val="28"/>
        </w:rPr>
        <w:t xml:space="preserve"> Н</w:t>
      </w:r>
      <w:r w:rsidR="00456D37">
        <w:rPr>
          <w:szCs w:val="28"/>
        </w:rPr>
        <w:t xml:space="preserve">алоговый расход утвержден </w:t>
      </w:r>
      <w:r w:rsidR="00456D37" w:rsidRPr="00456D37">
        <w:rPr>
          <w:szCs w:val="28"/>
        </w:rPr>
        <w:t xml:space="preserve">Решением </w:t>
      </w:r>
      <w:proofErr w:type="spellStart"/>
      <w:r w:rsidR="00456D37" w:rsidRPr="00456D37">
        <w:rPr>
          <w:szCs w:val="28"/>
        </w:rPr>
        <w:t>Волгодонской</w:t>
      </w:r>
      <w:proofErr w:type="spellEnd"/>
      <w:r w:rsidR="00456D37" w:rsidRPr="00456D37">
        <w:rPr>
          <w:szCs w:val="28"/>
        </w:rPr>
        <w:t xml:space="preserve"> городской</w:t>
      </w:r>
      <w:r w:rsidR="00456D37">
        <w:rPr>
          <w:szCs w:val="28"/>
        </w:rPr>
        <w:t xml:space="preserve"> </w:t>
      </w:r>
      <w:r w:rsidR="00456D37" w:rsidRPr="00456D37">
        <w:rPr>
          <w:szCs w:val="28"/>
        </w:rPr>
        <w:t>Дум</w:t>
      </w:r>
      <w:r w:rsidR="00456D37">
        <w:rPr>
          <w:szCs w:val="28"/>
        </w:rPr>
        <w:t xml:space="preserve">ы </w:t>
      </w:r>
      <w:r w:rsidR="00456D37" w:rsidRPr="00456D37">
        <w:rPr>
          <w:szCs w:val="28"/>
        </w:rPr>
        <w:t>от 20.10.2016 № 65.</w:t>
      </w:r>
    </w:p>
    <w:p w:rsidR="00B7130D" w:rsidRDefault="00B7130D" w:rsidP="00456D37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 w:rsidRPr="006D4961">
        <w:rPr>
          <w:szCs w:val="28"/>
        </w:rPr>
        <w:t>Цель предоставления стимулирующей налоговой</w:t>
      </w:r>
      <w:r w:rsidRPr="006D4961">
        <w:rPr>
          <w:szCs w:val="28"/>
          <w:lang w:eastAsia="zh-CN"/>
        </w:rPr>
        <w:t xml:space="preserve"> льготы - создание благоприятных условий для привлечения инвестиций прямо соответствует цели муниципальной программы</w:t>
      </w:r>
      <w:r w:rsidRPr="006D4961">
        <w:t xml:space="preserve"> </w:t>
      </w:r>
      <w:r w:rsidR="00F92FE5" w:rsidRPr="00F92FE5">
        <w:rPr>
          <w:szCs w:val="28"/>
          <w:lang w:eastAsia="zh-CN"/>
        </w:rPr>
        <w:t>города Волгодонска «Экономическое развитие и инновационная экономика города Волгодонска»</w:t>
      </w:r>
      <w:r w:rsidRPr="006D4961">
        <w:rPr>
          <w:szCs w:val="28"/>
          <w:lang w:eastAsia="zh-CN"/>
        </w:rPr>
        <w:t xml:space="preserve">: создание экономических, правовых и организационных условий для развития инвестиционной и инновационной деятельности на территории города </w:t>
      </w:r>
      <w:r w:rsidR="00F92FE5">
        <w:rPr>
          <w:szCs w:val="28"/>
          <w:lang w:eastAsia="zh-CN"/>
        </w:rPr>
        <w:t>Волгодонска</w:t>
      </w:r>
      <w:r w:rsidRPr="006D4961">
        <w:rPr>
          <w:szCs w:val="28"/>
          <w:lang w:eastAsia="zh-CN"/>
        </w:rPr>
        <w:t>.</w:t>
      </w:r>
      <w:r w:rsidR="00F92FE5">
        <w:rPr>
          <w:szCs w:val="28"/>
          <w:lang w:eastAsia="zh-CN"/>
        </w:rPr>
        <w:t xml:space="preserve"> </w:t>
      </w:r>
    </w:p>
    <w:p w:rsidR="00A21751" w:rsidRDefault="00A21751" w:rsidP="00A2175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2020 году организации, воспользовавшиеся данной налоговой льготой, отсутствуют.</w:t>
      </w:r>
    </w:p>
    <w:p w:rsidR="00B7130D" w:rsidRDefault="00A21751" w:rsidP="00A21751">
      <w:pPr>
        <w:widowControl w:val="0"/>
        <w:autoSpaceDE w:val="0"/>
        <w:autoSpaceDN w:val="0"/>
        <w:snapToGrid w:val="0"/>
        <w:ind w:firstLine="709"/>
        <w:contextualSpacing/>
        <w:jc w:val="both"/>
        <w:rPr>
          <w:szCs w:val="28"/>
          <w:lang w:eastAsia="zh-CN"/>
        </w:rPr>
      </w:pPr>
      <w:r>
        <w:rPr>
          <w:rFonts w:eastAsia="Calibri"/>
          <w:szCs w:val="28"/>
        </w:rPr>
        <w:t xml:space="preserve">Однако, по заключению куратора налогового </w:t>
      </w:r>
      <w:r w:rsidRPr="00A45018">
        <w:rPr>
          <w:rFonts w:eastAsia="Calibri"/>
          <w:szCs w:val="28"/>
        </w:rPr>
        <w:t>расхода</w:t>
      </w:r>
      <w:r w:rsidRPr="00A45018">
        <w:rPr>
          <w:szCs w:val="28"/>
          <w:lang w:eastAsia="zh-CN"/>
        </w:rPr>
        <w:t xml:space="preserve"> </w:t>
      </w:r>
      <w:r w:rsidR="00766783" w:rsidRPr="00A45018">
        <w:rPr>
          <w:szCs w:val="28"/>
          <w:lang w:eastAsia="zh-CN"/>
        </w:rPr>
        <w:t xml:space="preserve">– </w:t>
      </w:r>
      <w:r w:rsidR="00F92FE5" w:rsidRPr="00A45018">
        <w:rPr>
          <w:szCs w:val="28"/>
          <w:lang w:eastAsia="zh-CN"/>
        </w:rPr>
        <w:t>отдела экономического развития города Волгодонска</w:t>
      </w:r>
      <w:r w:rsidR="00456D37" w:rsidRPr="00A45018">
        <w:rPr>
          <w:szCs w:val="28"/>
          <w:lang w:eastAsia="zh-CN"/>
        </w:rPr>
        <w:t>,</w:t>
      </w:r>
      <w:r w:rsidR="00B7130D" w:rsidRPr="00A45018">
        <w:rPr>
          <w:szCs w:val="28"/>
          <w:lang w:eastAsia="zh-CN"/>
        </w:rPr>
        <w:t xml:space="preserve"> </w:t>
      </w:r>
      <w:r w:rsidRPr="00A45018">
        <w:rPr>
          <w:rFonts w:eastAsia="Calibri"/>
          <w:szCs w:val="28"/>
        </w:rPr>
        <w:t>определено, что наличие данной льготы соответствует п. 1 подпрограммы «Создание бла</w:t>
      </w:r>
      <w:r>
        <w:rPr>
          <w:rFonts w:eastAsia="Calibri"/>
          <w:szCs w:val="28"/>
        </w:rPr>
        <w:t>гоприятных условий для привлечения инвестиций и инновационного развития города Волгодонска» муниципальной программы города Волгодонска «</w:t>
      </w:r>
      <w:r w:rsidR="0079204E">
        <w:rPr>
          <w:rFonts w:eastAsia="Calibri"/>
          <w:szCs w:val="28"/>
        </w:rPr>
        <w:t xml:space="preserve">Экономическое развитие и инновационная экономика города Волгодонска»  и является значимым для экономического развития территории. </w:t>
      </w:r>
      <w:r w:rsidR="0079204E">
        <w:rPr>
          <w:rFonts w:eastAsia="Calibri"/>
          <w:szCs w:val="28"/>
        </w:rPr>
        <w:lastRenderedPageBreak/>
        <w:t>Следовательно, налоговый расход целесообразен.</w:t>
      </w:r>
    </w:p>
    <w:p w:rsidR="00484315" w:rsidRPr="00AA1351" w:rsidRDefault="00484315" w:rsidP="004843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zh-CN"/>
        </w:rPr>
        <w:t>2.5.</w:t>
      </w:r>
      <w:r w:rsidRPr="00484315">
        <w:rPr>
          <w:szCs w:val="28"/>
        </w:rPr>
        <w:t xml:space="preserve"> </w:t>
      </w:r>
      <w:r w:rsidRPr="00947DE7">
        <w:rPr>
          <w:szCs w:val="28"/>
          <w:u w:val="single"/>
        </w:rPr>
        <w:t>Оценка эффективности налогового расхода в виде освобождени</w:t>
      </w:r>
      <w:r w:rsidR="007820F0">
        <w:rPr>
          <w:szCs w:val="28"/>
          <w:u w:val="single"/>
        </w:rPr>
        <w:t>я</w:t>
      </w:r>
      <w:r w:rsidRPr="00947DE7">
        <w:rPr>
          <w:szCs w:val="28"/>
          <w:u w:val="single"/>
        </w:rPr>
        <w:t xml:space="preserve"> от уплаты земельного налога, </w:t>
      </w:r>
      <w:proofErr w:type="gramStart"/>
      <w:r w:rsidRPr="00947DE7">
        <w:rPr>
          <w:szCs w:val="28"/>
          <w:u w:val="single"/>
        </w:rPr>
        <w:t>предоставляемое</w:t>
      </w:r>
      <w:proofErr w:type="gramEnd"/>
      <w:r w:rsidRPr="00947DE7">
        <w:rPr>
          <w:szCs w:val="28"/>
          <w:u w:val="single"/>
        </w:rPr>
        <w:t xml:space="preserve"> организациям в отношении земельных участков, предоставленных для строительства в рамках реализации инвестиционного проекта с объемом капитальных вложений </w:t>
      </w:r>
      <w:r w:rsidR="00717F21" w:rsidRPr="00947DE7">
        <w:rPr>
          <w:szCs w:val="28"/>
          <w:u w:val="single"/>
        </w:rPr>
        <w:t>от 50 млн. рублей до 100 млн. рублей, на период нормативной продолжительности строительства, но не более чем на 1,5 года</w:t>
      </w:r>
      <w:r w:rsidRPr="00947DE7">
        <w:rPr>
          <w:szCs w:val="28"/>
          <w:u w:val="single"/>
        </w:rPr>
        <w:t>.</w:t>
      </w:r>
      <w:r w:rsidR="00022E62" w:rsidRPr="00947DE7">
        <w:rPr>
          <w:szCs w:val="28"/>
          <w:u w:val="single"/>
        </w:rPr>
        <w:t xml:space="preserve"> </w:t>
      </w:r>
      <w:r w:rsidR="00022E62">
        <w:rPr>
          <w:szCs w:val="28"/>
        </w:rPr>
        <w:t>Н</w:t>
      </w:r>
      <w:r>
        <w:rPr>
          <w:szCs w:val="28"/>
        </w:rPr>
        <w:t xml:space="preserve">алоговый расход утвержден </w:t>
      </w:r>
      <w:r w:rsidRPr="00456D37">
        <w:rPr>
          <w:szCs w:val="28"/>
        </w:rPr>
        <w:t xml:space="preserve">Решением </w:t>
      </w:r>
      <w:proofErr w:type="spellStart"/>
      <w:r w:rsidRPr="00456D37">
        <w:rPr>
          <w:szCs w:val="28"/>
        </w:rPr>
        <w:t>Волгодонской</w:t>
      </w:r>
      <w:proofErr w:type="spellEnd"/>
      <w:r w:rsidRPr="00456D37">
        <w:rPr>
          <w:szCs w:val="28"/>
        </w:rPr>
        <w:t xml:space="preserve"> городской</w:t>
      </w:r>
      <w:r>
        <w:rPr>
          <w:szCs w:val="28"/>
        </w:rPr>
        <w:t xml:space="preserve"> </w:t>
      </w:r>
      <w:r w:rsidRPr="00456D37">
        <w:rPr>
          <w:szCs w:val="28"/>
        </w:rPr>
        <w:t>Дум</w:t>
      </w:r>
      <w:r>
        <w:rPr>
          <w:szCs w:val="28"/>
        </w:rPr>
        <w:t xml:space="preserve">ы </w:t>
      </w:r>
      <w:r w:rsidRPr="00456D37">
        <w:rPr>
          <w:szCs w:val="28"/>
        </w:rPr>
        <w:t>от 20.10.2016 № 65.</w:t>
      </w:r>
    </w:p>
    <w:p w:rsidR="00484315" w:rsidRDefault="00484315" w:rsidP="00484315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 w:rsidRPr="006D4961">
        <w:rPr>
          <w:szCs w:val="28"/>
        </w:rPr>
        <w:t>Цель предоставления стимулирующей налоговой</w:t>
      </w:r>
      <w:r w:rsidRPr="006D4961">
        <w:rPr>
          <w:szCs w:val="28"/>
          <w:lang w:eastAsia="zh-CN"/>
        </w:rPr>
        <w:t xml:space="preserve"> льготы - создание благоприятных условий для привлечения инвестиций прямо соответствует цели муниципальной программы</w:t>
      </w:r>
      <w:r w:rsidRPr="006D4961">
        <w:t xml:space="preserve"> </w:t>
      </w:r>
      <w:r w:rsidRPr="00F92FE5">
        <w:rPr>
          <w:szCs w:val="28"/>
          <w:lang w:eastAsia="zh-CN"/>
        </w:rPr>
        <w:t>города Волгодонска «Экономическое развитие и инновационная экономика города Волгодонска»</w:t>
      </w:r>
      <w:r w:rsidRPr="006D4961">
        <w:rPr>
          <w:szCs w:val="28"/>
          <w:lang w:eastAsia="zh-CN"/>
        </w:rPr>
        <w:t xml:space="preserve">: создание экономических, правовых и организационных условий для развития инвестиционной и инновационной деятельности на территории города </w:t>
      </w:r>
      <w:r>
        <w:rPr>
          <w:szCs w:val="28"/>
          <w:lang w:eastAsia="zh-CN"/>
        </w:rPr>
        <w:t>Волгодонска</w:t>
      </w:r>
      <w:r w:rsidRPr="006D4961">
        <w:rPr>
          <w:szCs w:val="28"/>
          <w:lang w:eastAsia="zh-CN"/>
        </w:rPr>
        <w:t>.</w:t>
      </w:r>
      <w:r>
        <w:rPr>
          <w:szCs w:val="28"/>
          <w:lang w:eastAsia="zh-CN"/>
        </w:rPr>
        <w:t xml:space="preserve"> </w:t>
      </w:r>
    </w:p>
    <w:p w:rsidR="00A45018" w:rsidRDefault="00A45018" w:rsidP="00A4501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2020 году организации, воспользовавшиеся данной налоговой льготой, отсутствуют.</w:t>
      </w:r>
    </w:p>
    <w:p w:rsidR="00A45018" w:rsidRDefault="00A45018" w:rsidP="00A45018">
      <w:pPr>
        <w:widowControl w:val="0"/>
        <w:autoSpaceDE w:val="0"/>
        <w:autoSpaceDN w:val="0"/>
        <w:snapToGrid w:val="0"/>
        <w:ind w:firstLine="709"/>
        <w:contextualSpacing/>
        <w:jc w:val="both"/>
        <w:rPr>
          <w:szCs w:val="28"/>
          <w:lang w:eastAsia="zh-CN"/>
        </w:rPr>
      </w:pPr>
      <w:r>
        <w:rPr>
          <w:rFonts w:eastAsia="Calibri"/>
          <w:szCs w:val="28"/>
        </w:rPr>
        <w:t xml:space="preserve">Однако, по заключению куратора налогового </w:t>
      </w:r>
      <w:r w:rsidRPr="00A45018">
        <w:rPr>
          <w:rFonts w:eastAsia="Calibri"/>
          <w:szCs w:val="28"/>
        </w:rPr>
        <w:t>расхода</w:t>
      </w:r>
      <w:r w:rsidRPr="00A45018">
        <w:rPr>
          <w:szCs w:val="28"/>
          <w:lang w:eastAsia="zh-CN"/>
        </w:rPr>
        <w:t xml:space="preserve"> – отдела экономического развития города Волгодонска, </w:t>
      </w:r>
      <w:r w:rsidRPr="00A45018">
        <w:rPr>
          <w:rFonts w:eastAsia="Calibri"/>
          <w:szCs w:val="28"/>
        </w:rPr>
        <w:t>определено, что наличие данной льготы соответствует п. 1 подпрограммы «Создание бла</w:t>
      </w:r>
      <w:r>
        <w:rPr>
          <w:rFonts w:eastAsia="Calibri"/>
          <w:szCs w:val="28"/>
        </w:rPr>
        <w:t>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 и является значимым для экономического развития территории. Следовательно, налоговый расход целесообразен.</w:t>
      </w:r>
    </w:p>
    <w:p w:rsidR="00484315" w:rsidRDefault="00484315" w:rsidP="0097609B">
      <w:pPr>
        <w:widowControl w:val="0"/>
        <w:autoSpaceDE w:val="0"/>
        <w:autoSpaceDN w:val="0"/>
        <w:snapToGrid w:val="0"/>
        <w:ind w:firstLine="709"/>
        <w:contextualSpacing/>
        <w:jc w:val="both"/>
        <w:rPr>
          <w:szCs w:val="28"/>
          <w:lang w:eastAsia="zh-CN"/>
        </w:rPr>
      </w:pPr>
    </w:p>
    <w:p w:rsidR="00022E62" w:rsidRPr="00AA1351" w:rsidRDefault="00484315" w:rsidP="00022E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zh-CN"/>
        </w:rPr>
        <w:t>2.6.</w:t>
      </w:r>
      <w:r w:rsidR="00022E62" w:rsidRPr="00022E62">
        <w:rPr>
          <w:szCs w:val="28"/>
        </w:rPr>
        <w:t xml:space="preserve"> </w:t>
      </w:r>
      <w:r w:rsidR="00022E62" w:rsidRPr="00947DE7">
        <w:rPr>
          <w:szCs w:val="28"/>
          <w:u w:val="single"/>
        </w:rPr>
        <w:t>Оценка эффективности налогового расхода в виде освобождени</w:t>
      </w:r>
      <w:r w:rsidR="007820F0">
        <w:rPr>
          <w:szCs w:val="28"/>
          <w:u w:val="single"/>
        </w:rPr>
        <w:t>я</w:t>
      </w:r>
      <w:r w:rsidR="00022E62" w:rsidRPr="00947DE7">
        <w:rPr>
          <w:szCs w:val="28"/>
          <w:u w:val="single"/>
        </w:rPr>
        <w:t xml:space="preserve"> от уплаты земельного налога, </w:t>
      </w:r>
      <w:proofErr w:type="gramStart"/>
      <w:r w:rsidR="00022E62" w:rsidRPr="00947DE7">
        <w:rPr>
          <w:szCs w:val="28"/>
          <w:u w:val="single"/>
        </w:rPr>
        <w:t>предоставляемое</w:t>
      </w:r>
      <w:proofErr w:type="gramEnd"/>
      <w:r w:rsidR="00022E62" w:rsidRPr="00947DE7">
        <w:rPr>
          <w:szCs w:val="28"/>
          <w:u w:val="single"/>
        </w:rPr>
        <w:t xml:space="preserve"> организациям в отношении земельных участков, предоставленных для строительства в рамках реализации инвестиционного проекта с объемом капитальных вложений </w:t>
      </w:r>
      <w:r w:rsidR="00717F21" w:rsidRPr="00947DE7">
        <w:rPr>
          <w:szCs w:val="28"/>
          <w:u w:val="single"/>
        </w:rPr>
        <w:t>от 100 млн. рублей до 200 млн. рублей, на период нормативной продолжительности строительства, но не более чем на 2 года.</w:t>
      </w:r>
      <w:r w:rsidR="00022E62">
        <w:rPr>
          <w:szCs w:val="28"/>
        </w:rPr>
        <w:t xml:space="preserve"> Налоговый расход утвержден </w:t>
      </w:r>
      <w:r w:rsidR="00022E62" w:rsidRPr="00456D37">
        <w:rPr>
          <w:szCs w:val="28"/>
        </w:rPr>
        <w:t xml:space="preserve">Решением </w:t>
      </w:r>
      <w:proofErr w:type="spellStart"/>
      <w:r w:rsidR="00022E62" w:rsidRPr="00456D37">
        <w:rPr>
          <w:szCs w:val="28"/>
        </w:rPr>
        <w:t>Волгодонской</w:t>
      </w:r>
      <w:proofErr w:type="spellEnd"/>
      <w:r w:rsidR="00022E62" w:rsidRPr="00456D37">
        <w:rPr>
          <w:szCs w:val="28"/>
        </w:rPr>
        <w:t xml:space="preserve"> городской</w:t>
      </w:r>
      <w:r w:rsidR="00022E62">
        <w:rPr>
          <w:szCs w:val="28"/>
        </w:rPr>
        <w:t xml:space="preserve"> </w:t>
      </w:r>
      <w:r w:rsidR="00022E62" w:rsidRPr="00456D37">
        <w:rPr>
          <w:szCs w:val="28"/>
        </w:rPr>
        <w:t>Дум</w:t>
      </w:r>
      <w:r w:rsidR="00022E62">
        <w:rPr>
          <w:szCs w:val="28"/>
        </w:rPr>
        <w:t xml:space="preserve">ы </w:t>
      </w:r>
      <w:r w:rsidR="00022E62" w:rsidRPr="00456D37">
        <w:rPr>
          <w:szCs w:val="28"/>
        </w:rPr>
        <w:t>от 20.10.2016 № 65.</w:t>
      </w:r>
    </w:p>
    <w:p w:rsidR="00022E62" w:rsidRDefault="00022E62" w:rsidP="00022E62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 w:rsidRPr="006D4961">
        <w:rPr>
          <w:szCs w:val="28"/>
        </w:rPr>
        <w:t>Цель предоставления стимулирующей налоговой</w:t>
      </w:r>
      <w:r w:rsidRPr="006D4961">
        <w:rPr>
          <w:szCs w:val="28"/>
          <w:lang w:eastAsia="zh-CN"/>
        </w:rPr>
        <w:t xml:space="preserve"> льготы - создание благоприятных условий для привлечения инвестиций прямо соответствует цели муниципальной программы</w:t>
      </w:r>
      <w:r w:rsidRPr="006D4961">
        <w:t xml:space="preserve"> </w:t>
      </w:r>
      <w:r w:rsidRPr="00F92FE5">
        <w:rPr>
          <w:szCs w:val="28"/>
          <w:lang w:eastAsia="zh-CN"/>
        </w:rPr>
        <w:t>города Волгодонска «Экономическое развитие и инновационная экономика города Волгодонска»</w:t>
      </w:r>
      <w:r w:rsidRPr="006D4961">
        <w:rPr>
          <w:szCs w:val="28"/>
          <w:lang w:eastAsia="zh-CN"/>
        </w:rPr>
        <w:t xml:space="preserve">: создание экономических, правовых и организационных условий для развития инвестиционной и инновационной деятельности на территории города </w:t>
      </w:r>
      <w:r>
        <w:rPr>
          <w:szCs w:val="28"/>
          <w:lang w:eastAsia="zh-CN"/>
        </w:rPr>
        <w:t>Волгодонска</w:t>
      </w:r>
      <w:r w:rsidRPr="006D4961">
        <w:rPr>
          <w:szCs w:val="28"/>
          <w:lang w:eastAsia="zh-CN"/>
        </w:rPr>
        <w:t>.</w:t>
      </w:r>
      <w:r>
        <w:rPr>
          <w:szCs w:val="28"/>
          <w:lang w:eastAsia="zh-CN"/>
        </w:rPr>
        <w:t xml:space="preserve"> </w:t>
      </w:r>
    </w:p>
    <w:p w:rsidR="00A45018" w:rsidRDefault="00A45018" w:rsidP="00A4501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2020 году организации, воспользовавшиеся данной налоговой льготой, отсутствуют.</w:t>
      </w:r>
    </w:p>
    <w:p w:rsidR="00A45018" w:rsidRDefault="00A45018" w:rsidP="00A45018">
      <w:pPr>
        <w:widowControl w:val="0"/>
        <w:autoSpaceDE w:val="0"/>
        <w:autoSpaceDN w:val="0"/>
        <w:snapToGrid w:val="0"/>
        <w:ind w:firstLine="709"/>
        <w:contextualSpacing/>
        <w:jc w:val="both"/>
        <w:rPr>
          <w:szCs w:val="28"/>
          <w:lang w:eastAsia="zh-CN"/>
        </w:rPr>
      </w:pPr>
      <w:r>
        <w:rPr>
          <w:rFonts w:eastAsia="Calibri"/>
          <w:szCs w:val="28"/>
        </w:rPr>
        <w:t xml:space="preserve">Однако, по заключению куратора налогового </w:t>
      </w:r>
      <w:r w:rsidRPr="00A45018">
        <w:rPr>
          <w:rFonts w:eastAsia="Calibri"/>
          <w:szCs w:val="28"/>
        </w:rPr>
        <w:t>расхода</w:t>
      </w:r>
      <w:r w:rsidRPr="00A45018">
        <w:rPr>
          <w:szCs w:val="28"/>
          <w:lang w:eastAsia="zh-CN"/>
        </w:rPr>
        <w:t xml:space="preserve"> – отдела экономического развития города Волгодонска, </w:t>
      </w:r>
      <w:r w:rsidRPr="00A45018">
        <w:rPr>
          <w:rFonts w:eastAsia="Calibri"/>
          <w:szCs w:val="28"/>
        </w:rPr>
        <w:t>определено, что наличие данной льготы соответствует п. 1 подпрограммы «Создание бла</w:t>
      </w:r>
      <w:r>
        <w:rPr>
          <w:rFonts w:eastAsia="Calibri"/>
          <w:szCs w:val="28"/>
        </w:rPr>
        <w:t xml:space="preserve">гоприятных </w:t>
      </w:r>
      <w:r>
        <w:rPr>
          <w:rFonts w:eastAsia="Calibri"/>
          <w:szCs w:val="28"/>
        </w:rPr>
        <w:lastRenderedPageBreak/>
        <w:t>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 и является значимым для экономического развития территории. Следовательно, налоговый расход целесообразен.</w:t>
      </w:r>
    </w:p>
    <w:p w:rsidR="00484315" w:rsidRDefault="00484315" w:rsidP="0097609B">
      <w:pPr>
        <w:widowControl w:val="0"/>
        <w:autoSpaceDE w:val="0"/>
        <w:autoSpaceDN w:val="0"/>
        <w:snapToGrid w:val="0"/>
        <w:ind w:firstLine="709"/>
        <w:contextualSpacing/>
        <w:jc w:val="both"/>
        <w:rPr>
          <w:szCs w:val="28"/>
          <w:lang w:eastAsia="zh-CN"/>
        </w:rPr>
      </w:pPr>
    </w:p>
    <w:p w:rsidR="00022E62" w:rsidRPr="00AA1351" w:rsidRDefault="00484315" w:rsidP="00022E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zh-CN"/>
        </w:rPr>
        <w:t>2.7</w:t>
      </w:r>
      <w:r w:rsidRPr="00947DE7">
        <w:rPr>
          <w:szCs w:val="28"/>
          <w:u w:val="single"/>
          <w:lang w:eastAsia="zh-CN"/>
        </w:rPr>
        <w:t>.</w:t>
      </w:r>
      <w:r w:rsidR="00022E62" w:rsidRPr="00947DE7">
        <w:rPr>
          <w:szCs w:val="28"/>
          <w:u w:val="single"/>
        </w:rPr>
        <w:t xml:space="preserve"> Оценка эффективности налогового расхода в виде освобождени</w:t>
      </w:r>
      <w:r w:rsidR="007820F0">
        <w:rPr>
          <w:szCs w:val="28"/>
          <w:u w:val="single"/>
        </w:rPr>
        <w:t>я</w:t>
      </w:r>
      <w:r w:rsidR="00022E62" w:rsidRPr="00947DE7">
        <w:rPr>
          <w:szCs w:val="28"/>
          <w:u w:val="single"/>
        </w:rPr>
        <w:t xml:space="preserve"> от уплаты земельного налога, </w:t>
      </w:r>
      <w:proofErr w:type="gramStart"/>
      <w:r w:rsidR="00022E62" w:rsidRPr="00947DE7">
        <w:rPr>
          <w:szCs w:val="28"/>
          <w:u w:val="single"/>
        </w:rPr>
        <w:t>предоставляемое</w:t>
      </w:r>
      <w:proofErr w:type="gramEnd"/>
      <w:r w:rsidR="00022E62" w:rsidRPr="00947DE7">
        <w:rPr>
          <w:szCs w:val="28"/>
          <w:u w:val="single"/>
        </w:rPr>
        <w:t xml:space="preserve"> организациям в отношении земельных участков, предоставленных для строительства в рамках реализации инвестиционного проекта с объемом капитальных вложений </w:t>
      </w:r>
      <w:r w:rsidR="00717F21" w:rsidRPr="00947DE7">
        <w:rPr>
          <w:szCs w:val="28"/>
          <w:u w:val="single"/>
        </w:rPr>
        <w:t>от 200 млн. рублей до 300 млн. рублей, на период нормативной продолжительности строительства, но не более чем на 3 года.</w:t>
      </w:r>
      <w:r w:rsidR="00717F21" w:rsidRPr="00717F21">
        <w:rPr>
          <w:szCs w:val="28"/>
        </w:rPr>
        <w:t xml:space="preserve"> </w:t>
      </w:r>
      <w:r w:rsidR="00022E62">
        <w:rPr>
          <w:szCs w:val="28"/>
        </w:rPr>
        <w:t xml:space="preserve">Налоговый расход утвержден </w:t>
      </w:r>
      <w:r w:rsidR="00022E62" w:rsidRPr="00456D37">
        <w:rPr>
          <w:szCs w:val="28"/>
        </w:rPr>
        <w:t xml:space="preserve">Решением </w:t>
      </w:r>
      <w:proofErr w:type="spellStart"/>
      <w:r w:rsidR="00022E62" w:rsidRPr="00456D37">
        <w:rPr>
          <w:szCs w:val="28"/>
        </w:rPr>
        <w:t>Волгодонской</w:t>
      </w:r>
      <w:proofErr w:type="spellEnd"/>
      <w:r w:rsidR="00022E62" w:rsidRPr="00456D37">
        <w:rPr>
          <w:szCs w:val="28"/>
        </w:rPr>
        <w:t xml:space="preserve"> городской</w:t>
      </w:r>
      <w:r w:rsidR="00022E62">
        <w:rPr>
          <w:szCs w:val="28"/>
        </w:rPr>
        <w:t xml:space="preserve"> </w:t>
      </w:r>
      <w:r w:rsidR="00022E62" w:rsidRPr="00456D37">
        <w:rPr>
          <w:szCs w:val="28"/>
        </w:rPr>
        <w:t>Дум</w:t>
      </w:r>
      <w:r w:rsidR="00022E62">
        <w:rPr>
          <w:szCs w:val="28"/>
        </w:rPr>
        <w:t xml:space="preserve">ы </w:t>
      </w:r>
      <w:r w:rsidR="00022E62" w:rsidRPr="00456D37">
        <w:rPr>
          <w:szCs w:val="28"/>
        </w:rPr>
        <w:t>от 20.10.2016 № 65.</w:t>
      </w:r>
    </w:p>
    <w:p w:rsidR="00022E62" w:rsidRDefault="00022E62" w:rsidP="00022E62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 w:rsidRPr="006D4961">
        <w:rPr>
          <w:szCs w:val="28"/>
        </w:rPr>
        <w:t>Цель предоставления стимулирующей налоговой льготы</w:t>
      </w:r>
      <w:r w:rsidRPr="006D4961">
        <w:rPr>
          <w:szCs w:val="28"/>
          <w:lang w:eastAsia="zh-CN"/>
        </w:rPr>
        <w:t xml:space="preserve"> - создание благоприятных условий для привлечения инвестиций прямо соответствует цели муниципальной программы</w:t>
      </w:r>
      <w:r w:rsidRPr="006D4961">
        <w:t xml:space="preserve"> </w:t>
      </w:r>
      <w:r w:rsidRPr="00F92FE5">
        <w:rPr>
          <w:szCs w:val="28"/>
          <w:lang w:eastAsia="zh-CN"/>
        </w:rPr>
        <w:t>города Волгодонска «Экономическое развитие и инновационная экономика города Волгодонска»</w:t>
      </w:r>
      <w:r w:rsidRPr="006D4961">
        <w:rPr>
          <w:szCs w:val="28"/>
          <w:lang w:eastAsia="zh-CN"/>
        </w:rPr>
        <w:t xml:space="preserve">: создание экономических, правовых и организационных условий для развития инвестиционной и инновационной деятельности на территории города </w:t>
      </w:r>
      <w:r>
        <w:rPr>
          <w:szCs w:val="28"/>
          <w:lang w:eastAsia="zh-CN"/>
        </w:rPr>
        <w:t>Волгодонска</w:t>
      </w:r>
      <w:r w:rsidRPr="006D4961">
        <w:rPr>
          <w:szCs w:val="28"/>
          <w:lang w:eastAsia="zh-CN"/>
        </w:rPr>
        <w:t>.</w:t>
      </w:r>
      <w:r>
        <w:rPr>
          <w:szCs w:val="28"/>
          <w:lang w:eastAsia="zh-CN"/>
        </w:rPr>
        <w:t xml:space="preserve"> </w:t>
      </w:r>
    </w:p>
    <w:p w:rsidR="007820F0" w:rsidRDefault="007820F0" w:rsidP="007820F0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2020 году организации, воспользовавшиеся данной налоговой льготой, отсутствуют.</w:t>
      </w:r>
    </w:p>
    <w:p w:rsidR="007820F0" w:rsidRDefault="007820F0" w:rsidP="007820F0">
      <w:pPr>
        <w:widowControl w:val="0"/>
        <w:autoSpaceDE w:val="0"/>
        <w:autoSpaceDN w:val="0"/>
        <w:snapToGrid w:val="0"/>
        <w:ind w:firstLine="709"/>
        <w:contextualSpacing/>
        <w:jc w:val="both"/>
        <w:rPr>
          <w:szCs w:val="28"/>
          <w:lang w:eastAsia="zh-CN"/>
        </w:rPr>
      </w:pPr>
      <w:r>
        <w:rPr>
          <w:rFonts w:eastAsia="Calibri"/>
          <w:szCs w:val="28"/>
        </w:rPr>
        <w:t xml:space="preserve">Однако, по заключению куратора налогового </w:t>
      </w:r>
      <w:r w:rsidRPr="00A45018">
        <w:rPr>
          <w:rFonts w:eastAsia="Calibri"/>
          <w:szCs w:val="28"/>
        </w:rPr>
        <w:t>расхода</w:t>
      </w:r>
      <w:r w:rsidRPr="00A45018">
        <w:rPr>
          <w:szCs w:val="28"/>
          <w:lang w:eastAsia="zh-CN"/>
        </w:rPr>
        <w:t xml:space="preserve"> – отдела экономического развития города Волгодонска, </w:t>
      </w:r>
      <w:r w:rsidRPr="00A45018">
        <w:rPr>
          <w:rFonts w:eastAsia="Calibri"/>
          <w:szCs w:val="28"/>
        </w:rPr>
        <w:t>определено, что наличие данной льготы соответствует п. 1 подпрограммы «Создание бла</w:t>
      </w:r>
      <w:r>
        <w:rPr>
          <w:rFonts w:eastAsia="Calibri"/>
          <w:szCs w:val="28"/>
        </w:rPr>
        <w:t>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 и является значимым для экономического развития территории. Следовательно, налоговый расход целесообразен.</w:t>
      </w:r>
    </w:p>
    <w:p w:rsidR="00484315" w:rsidRDefault="00484315" w:rsidP="0097609B">
      <w:pPr>
        <w:widowControl w:val="0"/>
        <w:autoSpaceDE w:val="0"/>
        <w:autoSpaceDN w:val="0"/>
        <w:snapToGrid w:val="0"/>
        <w:ind w:firstLine="709"/>
        <w:contextualSpacing/>
        <w:jc w:val="both"/>
        <w:rPr>
          <w:szCs w:val="28"/>
          <w:lang w:eastAsia="zh-CN"/>
        </w:rPr>
      </w:pPr>
    </w:p>
    <w:p w:rsidR="00022E62" w:rsidRPr="00AA1351" w:rsidRDefault="00484315" w:rsidP="00022E6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zh-CN"/>
        </w:rPr>
        <w:t>2.8.</w:t>
      </w:r>
      <w:r w:rsidR="00022E62" w:rsidRPr="00022E62">
        <w:rPr>
          <w:szCs w:val="28"/>
        </w:rPr>
        <w:t xml:space="preserve"> </w:t>
      </w:r>
      <w:r w:rsidR="00022E62" w:rsidRPr="00947DE7">
        <w:rPr>
          <w:szCs w:val="28"/>
          <w:u w:val="single"/>
        </w:rPr>
        <w:t>Оценка эффективности налогового расхода в виде освобождени</w:t>
      </w:r>
      <w:r w:rsidR="007820F0">
        <w:rPr>
          <w:szCs w:val="28"/>
          <w:u w:val="single"/>
        </w:rPr>
        <w:t>я</w:t>
      </w:r>
      <w:r w:rsidR="00022E62" w:rsidRPr="00947DE7">
        <w:rPr>
          <w:szCs w:val="28"/>
          <w:u w:val="single"/>
        </w:rPr>
        <w:t xml:space="preserve"> от уплаты земельного налога, </w:t>
      </w:r>
      <w:proofErr w:type="gramStart"/>
      <w:r w:rsidR="00022E62" w:rsidRPr="00947DE7">
        <w:rPr>
          <w:szCs w:val="28"/>
          <w:u w:val="single"/>
        </w:rPr>
        <w:t>предоставляемое</w:t>
      </w:r>
      <w:proofErr w:type="gramEnd"/>
      <w:r w:rsidR="00022E62" w:rsidRPr="00947DE7">
        <w:rPr>
          <w:szCs w:val="28"/>
          <w:u w:val="single"/>
        </w:rPr>
        <w:t xml:space="preserve"> организациям в отношении земельных участков, предоставленных для строительства в рамках реализации инвестиционного проекта с объемом капитальных вложений </w:t>
      </w:r>
      <w:r w:rsidR="00717F21" w:rsidRPr="00947DE7">
        <w:rPr>
          <w:szCs w:val="28"/>
          <w:u w:val="single"/>
        </w:rPr>
        <w:t xml:space="preserve">300 млн. рублей и более, на период нормативной продолжительности строительства, но не более чем на 5 лет. </w:t>
      </w:r>
      <w:r w:rsidR="00022E62">
        <w:rPr>
          <w:szCs w:val="28"/>
        </w:rPr>
        <w:t xml:space="preserve">Налоговый расход утвержден </w:t>
      </w:r>
      <w:r w:rsidR="00022E62" w:rsidRPr="00456D37">
        <w:rPr>
          <w:szCs w:val="28"/>
        </w:rPr>
        <w:t xml:space="preserve">Решением </w:t>
      </w:r>
      <w:proofErr w:type="spellStart"/>
      <w:r w:rsidR="00022E62" w:rsidRPr="00456D37">
        <w:rPr>
          <w:szCs w:val="28"/>
        </w:rPr>
        <w:t>Волгодонской</w:t>
      </w:r>
      <w:proofErr w:type="spellEnd"/>
      <w:r w:rsidR="00022E62" w:rsidRPr="00456D37">
        <w:rPr>
          <w:szCs w:val="28"/>
        </w:rPr>
        <w:t xml:space="preserve"> городской</w:t>
      </w:r>
      <w:r w:rsidR="00022E62">
        <w:rPr>
          <w:szCs w:val="28"/>
        </w:rPr>
        <w:t xml:space="preserve"> </w:t>
      </w:r>
      <w:r w:rsidR="00022E62" w:rsidRPr="00456D37">
        <w:rPr>
          <w:szCs w:val="28"/>
        </w:rPr>
        <w:t>Дум</w:t>
      </w:r>
      <w:r w:rsidR="00022E62">
        <w:rPr>
          <w:szCs w:val="28"/>
        </w:rPr>
        <w:t xml:space="preserve">ы </w:t>
      </w:r>
      <w:r w:rsidR="00022E62" w:rsidRPr="00456D37">
        <w:rPr>
          <w:szCs w:val="28"/>
        </w:rPr>
        <w:t>от 20.10.2016 № 65.</w:t>
      </w:r>
    </w:p>
    <w:p w:rsidR="00022E62" w:rsidRDefault="00022E62" w:rsidP="00022E62">
      <w:pPr>
        <w:autoSpaceDE w:val="0"/>
        <w:autoSpaceDN w:val="0"/>
        <w:adjustRightInd w:val="0"/>
        <w:ind w:firstLine="709"/>
        <w:jc w:val="both"/>
        <w:rPr>
          <w:szCs w:val="28"/>
          <w:lang w:eastAsia="zh-CN"/>
        </w:rPr>
      </w:pPr>
      <w:r w:rsidRPr="006D4961">
        <w:rPr>
          <w:szCs w:val="28"/>
        </w:rPr>
        <w:t>Цель предоставления стимулирующей налоговой</w:t>
      </w:r>
      <w:r w:rsidRPr="006D4961">
        <w:rPr>
          <w:szCs w:val="28"/>
          <w:lang w:eastAsia="zh-CN"/>
        </w:rPr>
        <w:t xml:space="preserve"> льготы - создание благоприятных условий для привлечения инвестиций прямо соответствует цели муниципальной программы</w:t>
      </w:r>
      <w:r w:rsidRPr="006D4961">
        <w:t xml:space="preserve"> </w:t>
      </w:r>
      <w:r w:rsidRPr="00F92FE5">
        <w:rPr>
          <w:szCs w:val="28"/>
          <w:lang w:eastAsia="zh-CN"/>
        </w:rPr>
        <w:t>города Волгодонска «Экономическое развитие и инновационная экономика города Волгодонска»</w:t>
      </w:r>
      <w:r w:rsidRPr="006D4961">
        <w:rPr>
          <w:szCs w:val="28"/>
          <w:lang w:eastAsia="zh-CN"/>
        </w:rPr>
        <w:t xml:space="preserve">: создание экономических, правовых и организационных условий для развития инвестиционной и инновационной деятельности на территории города </w:t>
      </w:r>
      <w:r>
        <w:rPr>
          <w:szCs w:val="28"/>
          <w:lang w:eastAsia="zh-CN"/>
        </w:rPr>
        <w:t>Волгодонска</w:t>
      </w:r>
      <w:r w:rsidRPr="006D4961">
        <w:rPr>
          <w:szCs w:val="28"/>
          <w:lang w:eastAsia="zh-CN"/>
        </w:rPr>
        <w:t>.</w:t>
      </w:r>
      <w:r>
        <w:rPr>
          <w:szCs w:val="28"/>
          <w:lang w:eastAsia="zh-CN"/>
        </w:rPr>
        <w:t xml:space="preserve"> </w:t>
      </w:r>
    </w:p>
    <w:p w:rsidR="00A45018" w:rsidRDefault="00A45018" w:rsidP="00A4501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В 2020 году организации, воспользовавшиеся данной налоговой льготой, отсутствуют.</w:t>
      </w:r>
    </w:p>
    <w:p w:rsidR="00A45018" w:rsidRDefault="00A45018" w:rsidP="00A45018">
      <w:pPr>
        <w:widowControl w:val="0"/>
        <w:autoSpaceDE w:val="0"/>
        <w:autoSpaceDN w:val="0"/>
        <w:snapToGrid w:val="0"/>
        <w:ind w:firstLine="709"/>
        <w:contextualSpacing/>
        <w:jc w:val="both"/>
        <w:rPr>
          <w:szCs w:val="28"/>
          <w:lang w:eastAsia="zh-CN"/>
        </w:rPr>
      </w:pPr>
      <w:r>
        <w:rPr>
          <w:rFonts w:eastAsia="Calibri"/>
          <w:szCs w:val="28"/>
        </w:rPr>
        <w:t xml:space="preserve">Однако, по заключению куратора налогового </w:t>
      </w:r>
      <w:r w:rsidRPr="00A45018">
        <w:rPr>
          <w:rFonts w:eastAsia="Calibri"/>
          <w:szCs w:val="28"/>
        </w:rPr>
        <w:t>расхода</w:t>
      </w:r>
      <w:r w:rsidRPr="00A45018">
        <w:rPr>
          <w:szCs w:val="28"/>
          <w:lang w:eastAsia="zh-CN"/>
        </w:rPr>
        <w:t xml:space="preserve"> – отдела экономического развития города Волгодонска, </w:t>
      </w:r>
      <w:r w:rsidRPr="00A45018">
        <w:rPr>
          <w:rFonts w:eastAsia="Calibri"/>
          <w:szCs w:val="28"/>
        </w:rPr>
        <w:t>определено, что наличие данной льготы соответствует п. 1 подпрограммы «Создание бла</w:t>
      </w:r>
      <w:r>
        <w:rPr>
          <w:rFonts w:eastAsia="Calibri"/>
          <w:szCs w:val="28"/>
        </w:rPr>
        <w:t>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 и является значимым для экономического развития территории. Следовательно, налоговый расход целесообразен.</w:t>
      </w:r>
    </w:p>
    <w:p w:rsidR="00484315" w:rsidRPr="006D4961" w:rsidRDefault="00484315" w:rsidP="0097609B">
      <w:pPr>
        <w:widowControl w:val="0"/>
        <w:autoSpaceDE w:val="0"/>
        <w:autoSpaceDN w:val="0"/>
        <w:snapToGrid w:val="0"/>
        <w:ind w:firstLine="709"/>
        <w:contextualSpacing/>
        <w:jc w:val="both"/>
        <w:rPr>
          <w:szCs w:val="28"/>
          <w:lang w:eastAsia="zh-CN"/>
        </w:rPr>
      </w:pPr>
    </w:p>
    <w:p w:rsidR="00A45018" w:rsidRPr="00A45018" w:rsidRDefault="00766783" w:rsidP="00A45018">
      <w:pPr>
        <w:autoSpaceDE w:val="0"/>
        <w:autoSpaceDN w:val="0"/>
        <w:adjustRightInd w:val="0"/>
        <w:ind w:firstLine="709"/>
        <w:jc w:val="both"/>
        <w:rPr>
          <w:b/>
          <w:i/>
          <w:szCs w:val="28"/>
          <w:lang w:eastAsia="zh-CN"/>
        </w:rPr>
      </w:pPr>
      <w:proofErr w:type="gramStart"/>
      <w:r w:rsidRPr="00A45018">
        <w:rPr>
          <w:b/>
          <w:i/>
          <w:szCs w:val="28"/>
          <w:lang w:eastAsia="zh-CN"/>
        </w:rPr>
        <w:t>По заключению куратора нал</w:t>
      </w:r>
      <w:r w:rsidR="00484315" w:rsidRPr="00A45018">
        <w:rPr>
          <w:b/>
          <w:i/>
          <w:szCs w:val="28"/>
          <w:lang w:eastAsia="zh-CN"/>
        </w:rPr>
        <w:t>оговых</w:t>
      </w:r>
      <w:r w:rsidRPr="00A45018">
        <w:rPr>
          <w:b/>
          <w:i/>
          <w:szCs w:val="28"/>
          <w:lang w:eastAsia="zh-CN"/>
        </w:rPr>
        <w:t xml:space="preserve"> расход</w:t>
      </w:r>
      <w:r w:rsidR="00484315" w:rsidRPr="00A45018">
        <w:rPr>
          <w:b/>
          <w:i/>
          <w:szCs w:val="28"/>
          <w:lang w:eastAsia="zh-CN"/>
        </w:rPr>
        <w:t>ов, указанных в п. 2.4.-2.8</w:t>
      </w:r>
      <w:r w:rsidRPr="00A45018">
        <w:rPr>
          <w:b/>
          <w:i/>
          <w:szCs w:val="28"/>
          <w:lang w:eastAsia="zh-CN"/>
        </w:rPr>
        <w:t xml:space="preserve"> </w:t>
      </w:r>
      <w:r w:rsidR="0084692E" w:rsidRPr="00A45018">
        <w:rPr>
          <w:b/>
          <w:i/>
          <w:szCs w:val="28"/>
          <w:lang w:eastAsia="zh-CN"/>
        </w:rPr>
        <w:t xml:space="preserve">– </w:t>
      </w:r>
      <w:r w:rsidR="00484315" w:rsidRPr="00A45018">
        <w:rPr>
          <w:b/>
          <w:i/>
          <w:szCs w:val="28"/>
          <w:lang w:eastAsia="zh-CN"/>
        </w:rPr>
        <w:t>отдела экономического развития Администрации города Волгодонска</w:t>
      </w:r>
      <w:r w:rsidR="0084692E" w:rsidRPr="00A45018">
        <w:rPr>
          <w:b/>
          <w:i/>
          <w:szCs w:val="28"/>
          <w:lang w:eastAsia="zh-CN"/>
        </w:rPr>
        <w:t xml:space="preserve">, </w:t>
      </w:r>
      <w:r w:rsidR="00A45018" w:rsidRPr="00A45018">
        <w:rPr>
          <w:rFonts w:eastAsia="Calibri"/>
          <w:b/>
          <w:i/>
          <w:szCs w:val="28"/>
        </w:rPr>
        <w:t>определено, что наличие данных налоговых расходов соответствует п. 1 подпрограммы «Создание благоприятных условий для привлечения инвестиций и инновационного развития города Волгодонска» муниципальной программы города Волгодонска «Экономическое развитие и инновационная экономика города Волгодонска»  и является значимым для экономического развития территории.</w:t>
      </w:r>
      <w:proofErr w:type="gramEnd"/>
      <w:r w:rsidR="00A45018" w:rsidRPr="00A45018">
        <w:rPr>
          <w:rFonts w:eastAsia="Calibri"/>
          <w:b/>
          <w:i/>
          <w:szCs w:val="28"/>
        </w:rPr>
        <w:t xml:space="preserve"> Следовательно, налоговый расход целесообразен.</w:t>
      </w:r>
    </w:p>
    <w:p w:rsidR="00B67813" w:rsidRDefault="00B67813" w:rsidP="00A45018">
      <w:pPr>
        <w:widowControl w:val="0"/>
        <w:autoSpaceDE w:val="0"/>
        <w:autoSpaceDN w:val="0"/>
        <w:snapToGrid w:val="0"/>
        <w:spacing w:before="100" w:beforeAutospacing="1"/>
        <w:ind w:firstLine="709"/>
        <w:contextualSpacing/>
        <w:jc w:val="both"/>
        <w:rPr>
          <w:szCs w:val="28"/>
          <w:lang w:eastAsia="zh-CN"/>
        </w:rPr>
      </w:pPr>
    </w:p>
    <w:p w:rsidR="006A1919" w:rsidRDefault="00EE1D9A" w:rsidP="00B67813">
      <w:pPr>
        <w:snapToGrid w:val="0"/>
        <w:ind w:firstLine="709"/>
        <w:contextualSpacing/>
        <w:jc w:val="both"/>
        <w:rPr>
          <w:b/>
          <w:szCs w:val="28"/>
          <w:lang w:eastAsia="zh-CN"/>
        </w:rPr>
      </w:pPr>
      <w:r>
        <w:rPr>
          <w:b/>
          <w:szCs w:val="28"/>
          <w:lang w:eastAsia="zh-CN"/>
        </w:rPr>
        <w:t>В целом, и</w:t>
      </w:r>
      <w:r w:rsidR="0097609B" w:rsidRPr="00B67813">
        <w:rPr>
          <w:b/>
          <w:szCs w:val="28"/>
          <w:lang w:eastAsia="zh-CN"/>
        </w:rPr>
        <w:t>сходя из</w:t>
      </w:r>
      <w:r w:rsidR="00A3065B" w:rsidRPr="00B67813">
        <w:rPr>
          <w:b/>
          <w:szCs w:val="28"/>
          <w:lang w:eastAsia="zh-CN"/>
        </w:rPr>
        <w:t xml:space="preserve"> </w:t>
      </w:r>
      <w:r w:rsidR="004E0A65" w:rsidRPr="00B67813">
        <w:rPr>
          <w:b/>
          <w:szCs w:val="28"/>
          <w:lang w:eastAsia="zh-CN"/>
        </w:rPr>
        <w:t>результат</w:t>
      </w:r>
      <w:r w:rsidR="0097609B" w:rsidRPr="00B67813">
        <w:rPr>
          <w:b/>
          <w:szCs w:val="28"/>
          <w:lang w:eastAsia="zh-CN"/>
        </w:rPr>
        <w:t>ов</w:t>
      </w:r>
      <w:r w:rsidR="00A3065B" w:rsidRPr="00B67813">
        <w:rPr>
          <w:b/>
          <w:szCs w:val="28"/>
          <w:lang w:eastAsia="zh-CN"/>
        </w:rPr>
        <w:t xml:space="preserve"> проведенной оценки эффективности налоговых расходов</w:t>
      </w:r>
      <w:r w:rsidR="006852D1" w:rsidRPr="00B67813">
        <w:rPr>
          <w:b/>
          <w:szCs w:val="28"/>
          <w:lang w:eastAsia="zh-CN"/>
        </w:rPr>
        <w:t xml:space="preserve"> за 20</w:t>
      </w:r>
      <w:r w:rsidR="00717F21">
        <w:rPr>
          <w:b/>
          <w:szCs w:val="28"/>
          <w:lang w:eastAsia="zh-CN"/>
        </w:rPr>
        <w:t>20</w:t>
      </w:r>
      <w:r w:rsidR="006852D1" w:rsidRPr="00B67813">
        <w:rPr>
          <w:b/>
          <w:szCs w:val="28"/>
          <w:lang w:eastAsia="zh-CN"/>
        </w:rPr>
        <w:t xml:space="preserve"> год</w:t>
      </w:r>
      <w:r w:rsidR="00ED2E72">
        <w:rPr>
          <w:b/>
          <w:szCs w:val="28"/>
          <w:lang w:eastAsia="zh-CN"/>
        </w:rPr>
        <w:t>,</w:t>
      </w:r>
      <w:r w:rsidR="006852D1" w:rsidRPr="00B67813">
        <w:rPr>
          <w:b/>
          <w:szCs w:val="28"/>
          <w:lang w:eastAsia="zh-CN"/>
        </w:rPr>
        <w:t xml:space="preserve"> </w:t>
      </w:r>
      <w:r w:rsidR="006A1919" w:rsidRPr="00B67813">
        <w:rPr>
          <w:b/>
          <w:szCs w:val="28"/>
          <w:lang w:eastAsia="zh-CN"/>
        </w:rPr>
        <w:t xml:space="preserve">можно сделать вывод о востребованности, целесообразности и высокой эффективности предоставленных </w:t>
      </w:r>
      <w:r w:rsidR="006852D1" w:rsidRPr="00B67813">
        <w:rPr>
          <w:b/>
          <w:szCs w:val="28"/>
          <w:lang w:eastAsia="zh-CN"/>
        </w:rPr>
        <w:t>налоговы</w:t>
      </w:r>
      <w:r w:rsidR="006A1919" w:rsidRPr="00B67813">
        <w:rPr>
          <w:b/>
          <w:szCs w:val="28"/>
          <w:lang w:eastAsia="zh-CN"/>
        </w:rPr>
        <w:t>х</w:t>
      </w:r>
      <w:r w:rsidR="006852D1" w:rsidRPr="00B67813">
        <w:rPr>
          <w:b/>
          <w:szCs w:val="28"/>
          <w:lang w:eastAsia="zh-CN"/>
        </w:rPr>
        <w:t xml:space="preserve"> льгот</w:t>
      </w:r>
      <w:r w:rsidR="006A1919" w:rsidRPr="00B67813">
        <w:rPr>
          <w:b/>
          <w:szCs w:val="28"/>
          <w:lang w:eastAsia="zh-CN"/>
        </w:rPr>
        <w:t xml:space="preserve">, установленных муниципальными правовыми актами на территории города </w:t>
      </w:r>
      <w:r w:rsidR="00717F21">
        <w:rPr>
          <w:b/>
          <w:szCs w:val="28"/>
          <w:lang w:eastAsia="zh-CN"/>
        </w:rPr>
        <w:t>Волгодонска</w:t>
      </w:r>
      <w:r w:rsidR="006A1919" w:rsidRPr="00B67813">
        <w:rPr>
          <w:b/>
          <w:szCs w:val="28"/>
          <w:lang w:eastAsia="zh-CN"/>
        </w:rPr>
        <w:t>.</w:t>
      </w:r>
    </w:p>
    <w:p w:rsidR="00A45018" w:rsidRPr="00DE4149" w:rsidRDefault="00A45018" w:rsidP="00A45018">
      <w:pPr>
        <w:snapToGrid w:val="0"/>
        <w:ind w:firstLine="709"/>
        <w:contextualSpacing/>
        <w:jc w:val="both"/>
        <w:rPr>
          <w:b/>
          <w:szCs w:val="28"/>
          <w:lang w:eastAsia="zh-CN"/>
        </w:rPr>
      </w:pPr>
      <w:r w:rsidRPr="00B67813">
        <w:rPr>
          <w:b/>
          <w:szCs w:val="28"/>
          <w:lang w:eastAsia="zh-CN"/>
        </w:rPr>
        <w:t xml:space="preserve">Налоговый расход в виде пониженной ставки земельного налога, в отношении </w:t>
      </w:r>
      <w:r w:rsidR="00603BFA" w:rsidRPr="00603BFA">
        <w:rPr>
          <w:b/>
          <w:szCs w:val="28"/>
          <w:lang w:eastAsia="zh-CN"/>
        </w:rPr>
        <w:t xml:space="preserve">земельных участков, предназначенных для ведения личного подсобного хозяйства, садоводства или огородничества, а так же земельных участков общего назначения, расположенных в границах территории ведения гражданами садоводства или огородничества, используемые в предпринимательской </w:t>
      </w:r>
      <w:r w:rsidR="00603BFA" w:rsidRPr="00DE4149">
        <w:rPr>
          <w:b/>
          <w:szCs w:val="28"/>
          <w:lang w:eastAsia="zh-CN"/>
        </w:rPr>
        <w:t xml:space="preserve">деятельности, </w:t>
      </w:r>
      <w:r w:rsidRPr="00DE4149">
        <w:rPr>
          <w:b/>
          <w:szCs w:val="28"/>
          <w:lang w:eastAsia="zh-CN"/>
        </w:rPr>
        <w:t>по заключению куратора налогового расхода</w:t>
      </w:r>
      <w:r w:rsidR="00DE4149" w:rsidRPr="00DE4149">
        <w:rPr>
          <w:b/>
          <w:bCs/>
          <w:szCs w:val="24"/>
        </w:rPr>
        <w:t xml:space="preserve">– </w:t>
      </w:r>
      <w:proofErr w:type="gramStart"/>
      <w:r w:rsidR="00DE4149" w:rsidRPr="00DE4149">
        <w:rPr>
          <w:b/>
          <w:bCs/>
          <w:szCs w:val="24"/>
        </w:rPr>
        <w:t>Ко</w:t>
      </w:r>
      <w:proofErr w:type="gramEnd"/>
      <w:r w:rsidR="00DE4149" w:rsidRPr="00DE4149">
        <w:rPr>
          <w:b/>
          <w:bCs/>
          <w:szCs w:val="24"/>
        </w:rPr>
        <w:t>митета по управлению имуществом города Волгодонска,</w:t>
      </w:r>
      <w:r w:rsidR="00DE4149" w:rsidRPr="00DE4149">
        <w:rPr>
          <w:b/>
          <w:szCs w:val="28"/>
          <w:lang w:eastAsia="zh-CN"/>
        </w:rPr>
        <w:t xml:space="preserve"> </w:t>
      </w:r>
      <w:r w:rsidRPr="00DE4149">
        <w:rPr>
          <w:b/>
          <w:szCs w:val="28"/>
          <w:lang w:eastAsia="zh-CN"/>
        </w:rPr>
        <w:t xml:space="preserve">признан неэффективным и подлежит отмене. </w:t>
      </w:r>
    </w:p>
    <w:p w:rsidR="00A45018" w:rsidRPr="00DE4149" w:rsidRDefault="00A45018" w:rsidP="00A45018">
      <w:pPr>
        <w:spacing w:line="276" w:lineRule="auto"/>
        <w:ind w:left="644"/>
        <w:jc w:val="both"/>
        <w:rPr>
          <w:color w:val="000000"/>
          <w:szCs w:val="28"/>
        </w:rPr>
      </w:pPr>
    </w:p>
    <w:p w:rsidR="00A45018" w:rsidRPr="00B67813" w:rsidRDefault="00A45018" w:rsidP="00B67813">
      <w:pPr>
        <w:snapToGrid w:val="0"/>
        <w:ind w:firstLine="709"/>
        <w:contextualSpacing/>
        <w:jc w:val="both"/>
        <w:rPr>
          <w:b/>
          <w:szCs w:val="28"/>
          <w:lang w:eastAsia="zh-CN"/>
        </w:rPr>
      </w:pPr>
    </w:p>
    <w:sectPr w:rsidR="00A45018" w:rsidRPr="00B67813" w:rsidSect="00AC5679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26C9"/>
    <w:multiLevelType w:val="hybridMultilevel"/>
    <w:tmpl w:val="7320F1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01E6"/>
    <w:multiLevelType w:val="hybridMultilevel"/>
    <w:tmpl w:val="33E8D7C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4FE600A"/>
    <w:multiLevelType w:val="multilevel"/>
    <w:tmpl w:val="EBD857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52544B0"/>
    <w:multiLevelType w:val="multilevel"/>
    <w:tmpl w:val="B5FAE5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1749C2"/>
    <w:multiLevelType w:val="hybridMultilevel"/>
    <w:tmpl w:val="78AE22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A771E"/>
    <w:multiLevelType w:val="hybridMultilevel"/>
    <w:tmpl w:val="289084EA"/>
    <w:lvl w:ilvl="0" w:tplc="D5BE759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B90F26"/>
    <w:multiLevelType w:val="hybridMultilevel"/>
    <w:tmpl w:val="1A50F8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780E6C"/>
    <w:multiLevelType w:val="multilevel"/>
    <w:tmpl w:val="061A56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D28629D"/>
    <w:multiLevelType w:val="hybridMultilevel"/>
    <w:tmpl w:val="140A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DB5A8D"/>
    <w:multiLevelType w:val="hybridMultilevel"/>
    <w:tmpl w:val="29C8366C"/>
    <w:lvl w:ilvl="0" w:tplc="705022D2">
      <w:start w:val="1"/>
      <w:numFmt w:val="decimal"/>
      <w:lvlText w:val="%1."/>
      <w:lvlJc w:val="left"/>
      <w:pPr>
        <w:ind w:left="900" w:hanging="54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14249D"/>
    <w:multiLevelType w:val="multilevel"/>
    <w:tmpl w:val="C636A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1">
    <w:nsid w:val="57F63957"/>
    <w:multiLevelType w:val="multilevel"/>
    <w:tmpl w:val="15B4FB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5EEE2158"/>
    <w:multiLevelType w:val="hybridMultilevel"/>
    <w:tmpl w:val="8A8C803A"/>
    <w:lvl w:ilvl="0" w:tplc="D924E7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66D2D74"/>
    <w:multiLevelType w:val="hybridMultilevel"/>
    <w:tmpl w:val="FE2A5B04"/>
    <w:lvl w:ilvl="0" w:tplc="88F6D54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A21685"/>
    <w:multiLevelType w:val="hybridMultilevel"/>
    <w:tmpl w:val="263C16D6"/>
    <w:lvl w:ilvl="0" w:tplc="4F3C3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"/>
  </w:num>
  <w:num w:numId="8">
    <w:abstractNumId w:val="13"/>
  </w:num>
  <w:num w:numId="9">
    <w:abstractNumId w:val="0"/>
  </w:num>
  <w:num w:numId="10">
    <w:abstractNumId w:val="2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6011"/>
    <w:rsid w:val="00022E62"/>
    <w:rsid w:val="00023D64"/>
    <w:rsid w:val="0003528B"/>
    <w:rsid w:val="000440C4"/>
    <w:rsid w:val="00076C40"/>
    <w:rsid w:val="000A2325"/>
    <w:rsid w:val="000B4495"/>
    <w:rsid w:val="000C60B4"/>
    <w:rsid w:val="000C7876"/>
    <w:rsid w:val="000D4532"/>
    <w:rsid w:val="000F2FE2"/>
    <w:rsid w:val="00102DE4"/>
    <w:rsid w:val="001061E7"/>
    <w:rsid w:val="001808D3"/>
    <w:rsid w:val="00193B43"/>
    <w:rsid w:val="001956B8"/>
    <w:rsid w:val="0019790E"/>
    <w:rsid w:val="001A2BA7"/>
    <w:rsid w:val="001A5A76"/>
    <w:rsid w:val="001A7CB9"/>
    <w:rsid w:val="001B07A7"/>
    <w:rsid w:val="001B110A"/>
    <w:rsid w:val="001B3FF8"/>
    <w:rsid w:val="001B4270"/>
    <w:rsid w:val="001D1A1E"/>
    <w:rsid w:val="001F3B5A"/>
    <w:rsid w:val="00215861"/>
    <w:rsid w:val="00217C15"/>
    <w:rsid w:val="002258C9"/>
    <w:rsid w:val="002306D7"/>
    <w:rsid w:val="00250486"/>
    <w:rsid w:val="00252129"/>
    <w:rsid w:val="002721B9"/>
    <w:rsid w:val="00272E81"/>
    <w:rsid w:val="00277D41"/>
    <w:rsid w:val="00283CA4"/>
    <w:rsid w:val="002855B2"/>
    <w:rsid w:val="00290818"/>
    <w:rsid w:val="002A3BC8"/>
    <w:rsid w:val="002B0BEF"/>
    <w:rsid w:val="002B2B0D"/>
    <w:rsid w:val="002C0A7E"/>
    <w:rsid w:val="002C1964"/>
    <w:rsid w:val="002C72C2"/>
    <w:rsid w:val="002D794B"/>
    <w:rsid w:val="002E13B7"/>
    <w:rsid w:val="00300121"/>
    <w:rsid w:val="00362F25"/>
    <w:rsid w:val="00372086"/>
    <w:rsid w:val="0038013F"/>
    <w:rsid w:val="00381714"/>
    <w:rsid w:val="00382826"/>
    <w:rsid w:val="0038413B"/>
    <w:rsid w:val="0038449C"/>
    <w:rsid w:val="003960B4"/>
    <w:rsid w:val="003A141C"/>
    <w:rsid w:val="003A1C91"/>
    <w:rsid w:val="003A2122"/>
    <w:rsid w:val="003B0592"/>
    <w:rsid w:val="003D0021"/>
    <w:rsid w:val="003E4066"/>
    <w:rsid w:val="00403307"/>
    <w:rsid w:val="004033D2"/>
    <w:rsid w:val="00411349"/>
    <w:rsid w:val="00434977"/>
    <w:rsid w:val="00440736"/>
    <w:rsid w:val="00456D37"/>
    <w:rsid w:val="0047307B"/>
    <w:rsid w:val="00474A73"/>
    <w:rsid w:val="00484315"/>
    <w:rsid w:val="0049190F"/>
    <w:rsid w:val="0049325A"/>
    <w:rsid w:val="00496C06"/>
    <w:rsid w:val="004D1E35"/>
    <w:rsid w:val="004D2859"/>
    <w:rsid w:val="004E0A65"/>
    <w:rsid w:val="004F067C"/>
    <w:rsid w:val="004F2174"/>
    <w:rsid w:val="00516271"/>
    <w:rsid w:val="005211E9"/>
    <w:rsid w:val="00523BF5"/>
    <w:rsid w:val="005400C0"/>
    <w:rsid w:val="00541C16"/>
    <w:rsid w:val="00552D33"/>
    <w:rsid w:val="005573E1"/>
    <w:rsid w:val="00557ECE"/>
    <w:rsid w:val="0058106B"/>
    <w:rsid w:val="005B0D55"/>
    <w:rsid w:val="00603BFA"/>
    <w:rsid w:val="00606107"/>
    <w:rsid w:val="006208D3"/>
    <w:rsid w:val="006351F1"/>
    <w:rsid w:val="00635659"/>
    <w:rsid w:val="00660A24"/>
    <w:rsid w:val="00663473"/>
    <w:rsid w:val="00663DE4"/>
    <w:rsid w:val="006852D1"/>
    <w:rsid w:val="00685721"/>
    <w:rsid w:val="00697C80"/>
    <w:rsid w:val="006A16C5"/>
    <w:rsid w:val="006A1919"/>
    <w:rsid w:val="006A380A"/>
    <w:rsid w:val="006E34F4"/>
    <w:rsid w:val="006E3AD8"/>
    <w:rsid w:val="006F1CB9"/>
    <w:rsid w:val="00706011"/>
    <w:rsid w:val="00713DD8"/>
    <w:rsid w:val="00717F21"/>
    <w:rsid w:val="0074336C"/>
    <w:rsid w:val="00754AF9"/>
    <w:rsid w:val="0075543E"/>
    <w:rsid w:val="00760A6F"/>
    <w:rsid w:val="00765E45"/>
    <w:rsid w:val="00766783"/>
    <w:rsid w:val="0077455E"/>
    <w:rsid w:val="007820F0"/>
    <w:rsid w:val="0079204E"/>
    <w:rsid w:val="007B2E1F"/>
    <w:rsid w:val="007B4C0E"/>
    <w:rsid w:val="007C3874"/>
    <w:rsid w:val="007F62D9"/>
    <w:rsid w:val="0080161C"/>
    <w:rsid w:val="00822B16"/>
    <w:rsid w:val="0084692E"/>
    <w:rsid w:val="00875E87"/>
    <w:rsid w:val="00890FB9"/>
    <w:rsid w:val="0089294C"/>
    <w:rsid w:val="00894491"/>
    <w:rsid w:val="008C4426"/>
    <w:rsid w:val="008F3C4A"/>
    <w:rsid w:val="00923E4A"/>
    <w:rsid w:val="00947DE7"/>
    <w:rsid w:val="00956DC3"/>
    <w:rsid w:val="0097609B"/>
    <w:rsid w:val="00987627"/>
    <w:rsid w:val="009A4EEE"/>
    <w:rsid w:val="009A62DF"/>
    <w:rsid w:val="009B5BCB"/>
    <w:rsid w:val="009B7BE5"/>
    <w:rsid w:val="009C2BAE"/>
    <w:rsid w:val="009D026A"/>
    <w:rsid w:val="009D4FE4"/>
    <w:rsid w:val="009E0676"/>
    <w:rsid w:val="009F08DD"/>
    <w:rsid w:val="009F34D2"/>
    <w:rsid w:val="00A21751"/>
    <w:rsid w:val="00A2256D"/>
    <w:rsid w:val="00A3065B"/>
    <w:rsid w:val="00A45018"/>
    <w:rsid w:val="00A50466"/>
    <w:rsid w:val="00A57FEA"/>
    <w:rsid w:val="00A60410"/>
    <w:rsid w:val="00A7060B"/>
    <w:rsid w:val="00A811E8"/>
    <w:rsid w:val="00AA1351"/>
    <w:rsid w:val="00AA2F02"/>
    <w:rsid w:val="00AA453F"/>
    <w:rsid w:val="00AB0A00"/>
    <w:rsid w:val="00AC00BF"/>
    <w:rsid w:val="00AC3D32"/>
    <w:rsid w:val="00AC5679"/>
    <w:rsid w:val="00AD7F3C"/>
    <w:rsid w:val="00AE0EF8"/>
    <w:rsid w:val="00AE16D7"/>
    <w:rsid w:val="00AE1713"/>
    <w:rsid w:val="00AE342E"/>
    <w:rsid w:val="00AE56DE"/>
    <w:rsid w:val="00B02B6F"/>
    <w:rsid w:val="00B13E63"/>
    <w:rsid w:val="00B17591"/>
    <w:rsid w:val="00B316EF"/>
    <w:rsid w:val="00B360B5"/>
    <w:rsid w:val="00B3690E"/>
    <w:rsid w:val="00B40663"/>
    <w:rsid w:val="00B41155"/>
    <w:rsid w:val="00B43874"/>
    <w:rsid w:val="00B43A0A"/>
    <w:rsid w:val="00B45F03"/>
    <w:rsid w:val="00B61E9C"/>
    <w:rsid w:val="00B630C1"/>
    <w:rsid w:val="00B67813"/>
    <w:rsid w:val="00B7130D"/>
    <w:rsid w:val="00B80DDC"/>
    <w:rsid w:val="00B92986"/>
    <w:rsid w:val="00B92FA0"/>
    <w:rsid w:val="00B97521"/>
    <w:rsid w:val="00BA3788"/>
    <w:rsid w:val="00BB0F09"/>
    <w:rsid w:val="00BB1BEE"/>
    <w:rsid w:val="00BB27AA"/>
    <w:rsid w:val="00BB3805"/>
    <w:rsid w:val="00BC4894"/>
    <w:rsid w:val="00BD3501"/>
    <w:rsid w:val="00BD5234"/>
    <w:rsid w:val="00BE19C9"/>
    <w:rsid w:val="00BF78DA"/>
    <w:rsid w:val="00C1153A"/>
    <w:rsid w:val="00C225D8"/>
    <w:rsid w:val="00C26BFF"/>
    <w:rsid w:val="00C4451B"/>
    <w:rsid w:val="00C51515"/>
    <w:rsid w:val="00C55E82"/>
    <w:rsid w:val="00C633C6"/>
    <w:rsid w:val="00C669D8"/>
    <w:rsid w:val="00C67837"/>
    <w:rsid w:val="00C71879"/>
    <w:rsid w:val="00C8684E"/>
    <w:rsid w:val="00C90E83"/>
    <w:rsid w:val="00C938DF"/>
    <w:rsid w:val="00CB5769"/>
    <w:rsid w:val="00CD537A"/>
    <w:rsid w:val="00CE49A9"/>
    <w:rsid w:val="00D27EA2"/>
    <w:rsid w:val="00D338DD"/>
    <w:rsid w:val="00D367C4"/>
    <w:rsid w:val="00D41224"/>
    <w:rsid w:val="00D439C3"/>
    <w:rsid w:val="00D61399"/>
    <w:rsid w:val="00D76309"/>
    <w:rsid w:val="00D81F45"/>
    <w:rsid w:val="00D82386"/>
    <w:rsid w:val="00D87201"/>
    <w:rsid w:val="00D92AED"/>
    <w:rsid w:val="00DA734C"/>
    <w:rsid w:val="00DB11DA"/>
    <w:rsid w:val="00DC6DCE"/>
    <w:rsid w:val="00DD77B3"/>
    <w:rsid w:val="00DD7D7D"/>
    <w:rsid w:val="00DE4149"/>
    <w:rsid w:val="00DF1C7E"/>
    <w:rsid w:val="00E14DD6"/>
    <w:rsid w:val="00E3083B"/>
    <w:rsid w:val="00E43234"/>
    <w:rsid w:val="00E5492F"/>
    <w:rsid w:val="00E61D67"/>
    <w:rsid w:val="00E632A8"/>
    <w:rsid w:val="00E71FCC"/>
    <w:rsid w:val="00E93ECE"/>
    <w:rsid w:val="00EB20BB"/>
    <w:rsid w:val="00EB293B"/>
    <w:rsid w:val="00EB2A6A"/>
    <w:rsid w:val="00EB4033"/>
    <w:rsid w:val="00EC2BA4"/>
    <w:rsid w:val="00ED2D1E"/>
    <w:rsid w:val="00ED2E72"/>
    <w:rsid w:val="00EE1D9A"/>
    <w:rsid w:val="00EF4CF6"/>
    <w:rsid w:val="00EF5F39"/>
    <w:rsid w:val="00F12DC4"/>
    <w:rsid w:val="00F17393"/>
    <w:rsid w:val="00F21F2A"/>
    <w:rsid w:val="00F23FC5"/>
    <w:rsid w:val="00F25499"/>
    <w:rsid w:val="00F40FF8"/>
    <w:rsid w:val="00F51A47"/>
    <w:rsid w:val="00F80748"/>
    <w:rsid w:val="00F8577A"/>
    <w:rsid w:val="00F92FE5"/>
    <w:rsid w:val="00FA0A27"/>
    <w:rsid w:val="00FC1FD9"/>
    <w:rsid w:val="00FC7F7A"/>
    <w:rsid w:val="00FD2CF2"/>
    <w:rsid w:val="00FE3E00"/>
    <w:rsid w:val="00FF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11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011"/>
    <w:pPr>
      <w:ind w:left="720"/>
      <w:contextualSpacing/>
    </w:pPr>
  </w:style>
  <w:style w:type="table" w:styleId="a4">
    <w:name w:val="Table Grid"/>
    <w:basedOn w:val="a1"/>
    <w:uiPriority w:val="59"/>
    <w:rsid w:val="000C6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3E6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">
    <w:name w:val="Body Text 3"/>
    <w:basedOn w:val="a"/>
    <w:link w:val="30"/>
    <w:uiPriority w:val="99"/>
    <w:rsid w:val="00B43874"/>
    <w:pPr>
      <w:jc w:val="center"/>
    </w:pPr>
    <w:rPr>
      <w:bCs/>
      <w:lang/>
    </w:rPr>
  </w:style>
  <w:style w:type="character" w:customStyle="1" w:styleId="30">
    <w:name w:val="Основной текст 3 Знак"/>
    <w:basedOn w:val="a0"/>
    <w:link w:val="3"/>
    <w:uiPriority w:val="99"/>
    <w:rsid w:val="00B43874"/>
    <w:rPr>
      <w:rFonts w:ascii="Times New Roman" w:eastAsia="Times New Roman" w:hAnsi="Times New Roman"/>
      <w:bCs/>
      <w:sz w:val="28"/>
      <w:lang/>
    </w:rPr>
  </w:style>
  <w:style w:type="paragraph" w:customStyle="1" w:styleId="ConsPlusCell">
    <w:name w:val="ConsPlusCell"/>
    <w:uiPriority w:val="99"/>
    <w:rsid w:val="00474A7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7F62D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6">
    <w:name w:val="No Spacing"/>
    <w:uiPriority w:val="1"/>
    <w:qFormat/>
    <w:rsid w:val="009B5BCB"/>
    <w:pPr>
      <w:autoSpaceDE w:val="0"/>
      <w:autoSpaceDN w:val="0"/>
    </w:pPr>
    <w:rPr>
      <w:rFonts w:ascii="Times New Roman" w:eastAsia="Times New Roman" w:hAnsi="Times New Roman"/>
      <w:sz w:val="28"/>
    </w:rPr>
  </w:style>
  <w:style w:type="character" w:customStyle="1" w:styleId="a7">
    <w:name w:val="Гипертекстовая ссылка"/>
    <w:uiPriority w:val="99"/>
    <w:rsid w:val="00217C15"/>
    <w:rPr>
      <w:rFonts w:ascii="Times New Roman" w:hAnsi="Times New Roman" w:cs="Times New Roman" w:hint="default"/>
      <w:b/>
      <w:b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30F47CB9A9D1F356EF0B20A2711C540A43F8BF372FDEDFA74D41942CCCD432D0B08CF2182CF8962D9CBD013v9A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730F47CB9A9D1F356EF0B20A2711C540A43F8BF17BFDEDFA74D41942CCCD432D0B08CF2182CF8962D9CBD013v9AB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30F47CB9A9D1F356EF0B20A2711C541AC3985FE78FDEDFA74D41942CCCD432D0B08CF2182CF8962D9CBD013v9AB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C730F47CB9A9D1F356EF0B20A2711C540A43F8BF372FDEDFA74D41942CCCD432D0B08CF2182CF8962D9CBD013v9ABO" TargetMode="External"/><Relationship Id="rId10" Type="http://schemas.openxmlformats.org/officeDocument/2006/relationships/hyperlink" Target="consultantplus://offline/ref=1C730F47CB9A9D1F356EF0B20A2711C540A43F8BF17BFDEDFA74D41942CCCD432D0B08CF2182CF8962D9CBD013v9A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30F47CB9A9D1F356EF0B20A2711C541AC3985FE78FDEDFA74D41942CCCD432D0B08CF2182CF8962D9CBD013v9A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5621</Words>
  <Characters>32045</Characters>
  <Application>Microsoft Office Word</Application>
  <DocSecurity>0</DocSecurity>
  <Lines>267</Lines>
  <Paragraphs>75</Paragraphs>
  <ScaleCrop>false</ScaleCrop>
  <Company>Администрация города Волгодонска</Company>
  <LinksUpToDate>false</LinksUpToDate>
  <CharactersWithSpaces>37591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zinovieva</dc:creator>
  <cp:lastModifiedBy>deynikina</cp:lastModifiedBy>
  <cp:revision>2</cp:revision>
  <cp:lastPrinted>2020-07-30T14:37:00Z</cp:lastPrinted>
  <dcterms:created xsi:type="dcterms:W3CDTF">2021-08-20T08:01:00Z</dcterms:created>
  <dcterms:modified xsi:type="dcterms:W3CDTF">2021-08-20T08:01:00Z</dcterms:modified>
</cp:coreProperties>
</file>