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7C66BF">
        <w:rPr>
          <w:i/>
          <w:color w:val="365F91"/>
          <w:sz w:val="28"/>
          <w:szCs w:val="28"/>
        </w:rPr>
        <w:t>, от 25.10.2021 №84Б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Default="008F7E9C" w:rsidP="008F7E9C">
      <w:pPr>
        <w:pStyle w:val="ae"/>
        <w:ind w:firstLine="709"/>
        <w:jc w:val="both"/>
        <w:rPr>
          <w:rFonts w:ascii="Times New Roman" w:hAnsi="Times New Roman"/>
          <w:sz w:val="28"/>
          <w:szCs w:val="28"/>
        </w:rPr>
      </w:pPr>
    </w:p>
    <w:p w:rsidR="007C66BF" w:rsidRPr="007C66BF" w:rsidRDefault="007C66BF" w:rsidP="007C66BF">
      <w:pPr>
        <w:autoSpaceDE w:val="0"/>
        <w:autoSpaceDN w:val="0"/>
        <w:adjustRightInd w:val="0"/>
        <w:ind w:firstLine="709"/>
        <w:jc w:val="both"/>
        <w:outlineLvl w:val="4"/>
        <w:rPr>
          <w:rFonts w:eastAsia="Calibri"/>
          <w:sz w:val="28"/>
          <w:szCs w:val="28"/>
          <w:lang w:eastAsia="en-US"/>
        </w:rPr>
      </w:pPr>
      <w:r w:rsidRPr="007C66BF">
        <w:rPr>
          <w:rFonts w:eastAsia="Calibri"/>
          <w:sz w:val="28"/>
          <w:szCs w:val="28"/>
          <w:lang w:eastAsia="en-US"/>
        </w:rPr>
        <w:t>91080 – Расходы, зарезервированные на повышение заработной платы в соответствии с Указами Президента РФ</w:t>
      </w:r>
    </w:p>
    <w:p w:rsidR="007C66BF" w:rsidRPr="007C66BF" w:rsidRDefault="007C66BF" w:rsidP="007C66BF">
      <w:pPr>
        <w:pStyle w:val="ae"/>
        <w:ind w:firstLine="709"/>
        <w:jc w:val="both"/>
        <w:rPr>
          <w:rFonts w:ascii="Times New Roman" w:hAnsi="Times New Roman"/>
          <w:sz w:val="28"/>
          <w:szCs w:val="28"/>
        </w:rPr>
      </w:pPr>
      <w:r w:rsidRPr="007C66BF">
        <w:rPr>
          <w:rFonts w:ascii="Times New Roman" w:hAnsi="Times New Roman"/>
          <w:sz w:val="28"/>
          <w:szCs w:val="28"/>
        </w:rPr>
        <w:t>По данному направлению расходов отражаются расходы местного бюджета, зарезервированные на повышение заработной платы педагогическим работникам учреждений дополнительного образования детей, работникам учреждений культуры в соответствии с Указами Президента РФ</w:t>
      </w:r>
      <w:r>
        <w:rPr>
          <w:rFonts w:ascii="Times New Roman" w:hAnsi="Times New Roman"/>
          <w:sz w:val="28"/>
          <w:szCs w:val="28"/>
        </w:rPr>
        <w:t>.</w:t>
      </w:r>
    </w:p>
    <w:p w:rsidR="007C66BF" w:rsidRPr="00C96293" w:rsidRDefault="007C66BF" w:rsidP="007C66BF">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A246AA"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246AA" w:rsidRPr="004C7D4C" w:rsidRDefault="00A246AA"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A246AA" w:rsidRPr="004C7D4C" w:rsidRDefault="00A246AA"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04550C" w:rsidRDefault="009932EA"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F68E6" w:rsidRDefault="009932EA"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A5F6A" w:rsidRDefault="009932EA"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9932EA" w:rsidRPr="002E7875" w:rsidRDefault="009932EA"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napToGrid w:val="0"/>
                <w:sz w:val="28"/>
                <w:szCs w:val="28"/>
              </w:rPr>
              <w:t>02 2 00 00000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9932EA"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932EA" w:rsidRPr="00E66748" w:rsidRDefault="009932EA"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932EA" w:rsidRPr="00E66748" w:rsidRDefault="009932EA"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A86657" w:rsidRDefault="009932EA"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5E2F0C" w:rsidRDefault="009932EA"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14267E" w:rsidRDefault="009932EA"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B27D15" w:rsidRDefault="009932EA"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9932EA" w:rsidRPr="00B27D15" w:rsidRDefault="009932EA"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9932EA"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4C7D4C" w:rsidRDefault="009932EA"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9932EA" w:rsidRPr="004C7D4C" w:rsidRDefault="009932EA"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3B3847" w:rsidRPr="004C7D4C" w:rsidRDefault="003B384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3B3847" w:rsidRPr="004C7D4C" w:rsidRDefault="003B384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3B3847" w:rsidRPr="004C7D4C" w:rsidRDefault="003B384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137D50"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137D50" w:rsidRDefault="00137D50"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137D50" w:rsidRDefault="00137D50"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0769A2" w:rsidRDefault="003B3847"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3B384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92DD9" w:rsidRDefault="003B384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3B3847" w:rsidRPr="00292DD9" w:rsidRDefault="003B384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B384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5E2F0C" w:rsidRDefault="003B3847"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3B3847" w:rsidRPr="005E2F0C"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D7740" w:rsidRDefault="003B3847"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DD7740" w:rsidRDefault="003B3847"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720F1" w:rsidRDefault="003B3847"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2720F1" w:rsidRDefault="003B3847"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Default="003B3847"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3B3847" w:rsidRPr="00B270B9" w:rsidRDefault="003B3847"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0495F" w:rsidRDefault="003B3847"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3B3847" w:rsidRPr="0040495F"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3B384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3B3847"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1C693B" w:rsidRDefault="003B3847"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3B3847" w:rsidRPr="001C693B" w:rsidRDefault="003B3847"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06 4 00 12050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06 4 00 12090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08 2 00 53800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3B384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3B3847" w:rsidRPr="004174A8" w:rsidRDefault="003B384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3B384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53442" w:rsidRDefault="003B384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957A68" w:rsidRDefault="003B384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08 5 00 00000</w:t>
            </w:r>
          </w:p>
          <w:p w:rsidR="003B3847" w:rsidRPr="004174A8"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09 1 00 00000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FE1CAD" w:rsidRDefault="00A9367A"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A9367A" w:rsidRPr="00FE1CAD" w:rsidRDefault="00A9367A"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10 2 00 00000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9367A" w:rsidRPr="004174A8" w:rsidRDefault="00A9367A"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1E145D" w:rsidRDefault="00A9367A"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A9367A" w:rsidRPr="00EE5272" w:rsidRDefault="00A9367A"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4174A8" w:rsidRDefault="00A9367A"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9367A"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4174A8" w:rsidRDefault="00A9367A"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6A1B51" w:rsidRDefault="00A9367A"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6A1B51" w:rsidRDefault="00A9367A"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D53442" w:rsidRDefault="00A9367A"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7A68" w:rsidRDefault="00A9367A"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1C693B" w:rsidRDefault="00A9367A"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1C693B" w:rsidRDefault="00A9367A"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E37307" w:rsidRDefault="00A9367A"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9367A" w:rsidRPr="00E37307" w:rsidRDefault="00A9367A"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9367A"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9367A"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14 2 00 45340</w:t>
            </w:r>
          </w:p>
          <w:p w:rsidR="00A9367A" w:rsidRPr="00541065" w:rsidRDefault="00A9367A"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9367A" w:rsidRPr="009556E5" w:rsidRDefault="00A9367A"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9367A"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Депутаты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Волгодонская городская Дума</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9367A"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Контрольно – счетная палата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9367A"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Финансовое обеспечение непредвиденных расходов</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9367A" w:rsidRPr="005675E0" w:rsidRDefault="00A9367A" w:rsidP="008A3BFF">
            <w:pPr>
              <w:ind w:left="-57" w:right="-57"/>
              <w:jc w:val="both"/>
              <w:rPr>
                <w:sz w:val="28"/>
                <w:szCs w:val="28"/>
              </w:rPr>
            </w:pPr>
            <w:r w:rsidRPr="005675E0">
              <w:rPr>
                <w:sz w:val="28"/>
                <w:szCs w:val="28"/>
              </w:rPr>
              <w:t>Иные непрограммные мероприятия</w:t>
            </w:r>
          </w:p>
        </w:tc>
      </w:tr>
      <w:tr w:rsidR="00A9367A"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6A1B51" w:rsidRDefault="00A9367A"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A9367A" w:rsidRPr="00B4745F" w:rsidRDefault="00A9367A"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9367A" w:rsidRPr="005675E0" w:rsidRDefault="00A9367A"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2D66F5" w:rsidRPr="005675E0" w:rsidRDefault="002D66F5"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F5" w:rsidRPr="00CF72A8" w:rsidRDefault="002D66F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CF72A8" w:rsidRDefault="002D66F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2D66F5" w:rsidRPr="005675E0" w:rsidRDefault="002D66F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7C66B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C66BF" w:rsidRPr="005675E0" w:rsidRDefault="007C66BF" w:rsidP="002A7040">
            <w:pPr>
              <w:ind w:left="-57" w:right="-57"/>
              <w:jc w:val="center"/>
              <w:rPr>
                <w:sz w:val="28"/>
                <w:szCs w:val="28"/>
              </w:rPr>
            </w:pPr>
            <w:r w:rsidRPr="005675E0">
              <w:rPr>
                <w:sz w:val="28"/>
                <w:szCs w:val="28"/>
              </w:rPr>
              <w:t>99 9 00 910</w:t>
            </w:r>
            <w:r>
              <w:rPr>
                <w:sz w:val="28"/>
                <w:szCs w:val="28"/>
              </w:rPr>
              <w:t>8</w:t>
            </w:r>
            <w:r w:rsidRPr="005675E0">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7C66BF" w:rsidRPr="005675E0" w:rsidRDefault="007C66BF" w:rsidP="002A7040">
            <w:pPr>
              <w:autoSpaceDE w:val="0"/>
              <w:autoSpaceDN w:val="0"/>
              <w:adjustRightInd w:val="0"/>
              <w:ind w:left="-57" w:right="-57"/>
              <w:jc w:val="both"/>
              <w:outlineLvl w:val="4"/>
              <w:rPr>
                <w:sz w:val="28"/>
                <w:szCs w:val="28"/>
              </w:rPr>
            </w:pPr>
            <w:r w:rsidRPr="004E28A9">
              <w:rPr>
                <w:snapToGrid w:val="0"/>
                <w:color w:val="000000"/>
                <w:sz w:val="28"/>
                <w:szCs w:val="28"/>
              </w:rPr>
              <w:t>Расходы, зарезервир</w:t>
            </w:r>
            <w:r>
              <w:rPr>
                <w:snapToGrid w:val="0"/>
                <w:color w:val="000000"/>
                <w:sz w:val="28"/>
                <w:szCs w:val="28"/>
              </w:rPr>
              <w:t xml:space="preserve">ованные на повышение заработной </w:t>
            </w:r>
            <w:r w:rsidRPr="004E28A9">
              <w:rPr>
                <w:snapToGrid w:val="0"/>
                <w:color w:val="000000"/>
                <w:sz w:val="28"/>
                <w:szCs w:val="28"/>
              </w:rPr>
              <w:t>платы в соответствии с Указами Президента РФ</w:t>
            </w:r>
            <w:r>
              <w:rPr>
                <w:snapToGrid w:val="0"/>
                <w:color w:val="000000"/>
                <w:sz w:val="28"/>
                <w:szCs w:val="28"/>
              </w:rPr>
              <w:t xml:space="preserve"> </w:t>
            </w:r>
            <w:r w:rsidRPr="005675E0">
              <w:rPr>
                <w:sz w:val="28"/>
                <w:szCs w:val="28"/>
              </w:rPr>
              <w:t xml:space="preserve">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E5" w:rsidRDefault="00643BE5">
      <w:r>
        <w:separator/>
      </w:r>
    </w:p>
  </w:endnote>
  <w:endnote w:type="continuationSeparator" w:id="0">
    <w:p w:rsidR="00643BE5" w:rsidRDefault="00643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0FC0" w:rsidRDefault="000E0F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7D94">
      <w:rPr>
        <w:rStyle w:val="a9"/>
        <w:noProof/>
      </w:rPr>
      <w:t>2</w:t>
    </w:r>
    <w:r>
      <w:rPr>
        <w:rStyle w:val="a9"/>
      </w:rPr>
      <w:fldChar w:fldCharType="end"/>
    </w:r>
  </w:p>
  <w:p w:rsidR="000E0FC0" w:rsidRDefault="000E0FC0"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E5" w:rsidRDefault="00643BE5">
      <w:r>
        <w:separator/>
      </w:r>
    </w:p>
  </w:footnote>
  <w:footnote w:type="continuationSeparator" w:id="0">
    <w:p w:rsidR="00643BE5" w:rsidRDefault="00643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040"/>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3BE5"/>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6BF"/>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E7D94"/>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6442-308C-40EE-85BF-57B42EBB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43475</Words>
  <Characters>247810</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290704</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2021-10-26T10:45:00Z</dcterms:created>
  <dcterms:modified xsi:type="dcterms:W3CDTF">2021-10-26T10:45:00Z</dcterms:modified>
</cp:coreProperties>
</file>