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7DCA" w14:textId="77777777" w:rsidR="0012717A" w:rsidRPr="0012717A" w:rsidRDefault="0012717A" w:rsidP="0012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063E8AFF" wp14:editId="286712B5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3895" cy="798195"/>
            <wp:effectExtent l="0" t="0" r="1905" b="1905"/>
            <wp:wrapTight wrapText="bothSides">
              <wp:wrapPolygon edited="0">
                <wp:start x="0" y="0"/>
                <wp:lineTo x="0" y="21136"/>
                <wp:lineTo x="21058" y="21136"/>
                <wp:lineTo x="210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09AA8" w14:textId="77777777" w:rsidR="0012717A" w:rsidRPr="0012717A" w:rsidRDefault="0012717A" w:rsidP="0012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D9E491" w14:textId="77777777" w:rsidR="0012717A" w:rsidRPr="0012717A" w:rsidRDefault="0012717A" w:rsidP="0012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2257BB" w14:textId="77777777" w:rsidR="0012717A" w:rsidRPr="0012717A" w:rsidRDefault="0012717A" w:rsidP="0012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8C7E98" w14:textId="77777777" w:rsidR="0012717A" w:rsidRPr="0012717A" w:rsidRDefault="0012717A" w:rsidP="0012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E16901" w14:textId="77777777" w:rsidR="0012717A" w:rsidRPr="0012717A" w:rsidRDefault="0012717A" w:rsidP="00127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12717A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представительный орган</w:t>
      </w:r>
    </w:p>
    <w:p w14:paraId="058638C3" w14:textId="77777777" w:rsidR="0012717A" w:rsidRPr="0012717A" w:rsidRDefault="0012717A" w:rsidP="00127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</w:pPr>
      <w:r w:rsidRPr="0012717A">
        <w:rPr>
          <w:rFonts w:ascii="Times New Roman" w:eastAsia="Times New Roman" w:hAnsi="Times New Roman" w:cs="Times New Roman"/>
          <w:smallCaps/>
          <w:sz w:val="36"/>
          <w:szCs w:val="36"/>
          <w:lang w:eastAsia="ar-SA"/>
        </w:rPr>
        <w:t>муниципального образования</w:t>
      </w:r>
    </w:p>
    <w:p w14:paraId="093C4BD0" w14:textId="77777777" w:rsidR="0012717A" w:rsidRPr="0012717A" w:rsidRDefault="0012717A" w:rsidP="00127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2717A">
        <w:rPr>
          <w:rFonts w:ascii="Times New Roman" w:eastAsia="Times New Roman" w:hAnsi="Times New Roman" w:cs="Times New Roman"/>
          <w:sz w:val="36"/>
          <w:szCs w:val="36"/>
          <w:lang w:eastAsia="ar-SA"/>
        </w:rPr>
        <w:t>«Город Волгодонск»</w:t>
      </w:r>
    </w:p>
    <w:p w14:paraId="69351C2A" w14:textId="77777777" w:rsidR="0012717A" w:rsidRPr="0012717A" w:rsidRDefault="0012717A" w:rsidP="0012717A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 w:rsidRPr="0012717A">
        <w:rPr>
          <w:rFonts w:ascii="Arial" w:eastAsia="Times New Roman" w:hAnsi="Arial" w:cs="Arial"/>
          <w:b/>
          <w:sz w:val="48"/>
          <w:szCs w:val="48"/>
          <w:lang w:eastAsia="ar-SA"/>
        </w:rPr>
        <w:t>ВОЛГОДОНСКАЯ ГОРОДСКАЯ ДУМА</w:t>
      </w:r>
    </w:p>
    <w:p w14:paraId="35865A8A" w14:textId="77777777" w:rsidR="0012717A" w:rsidRPr="0012717A" w:rsidRDefault="0012717A" w:rsidP="0012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4C2D75" w14:textId="77777777" w:rsidR="0012717A" w:rsidRPr="0012717A" w:rsidRDefault="0012717A" w:rsidP="00127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Волгодонск Ростовской области</w:t>
      </w:r>
    </w:p>
    <w:p w14:paraId="4B78CCBA" w14:textId="77777777" w:rsidR="0012717A" w:rsidRPr="0012717A" w:rsidRDefault="0012717A" w:rsidP="00127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52D2B6" w14:textId="254E5A78" w:rsidR="0012717A" w:rsidRPr="0012717A" w:rsidRDefault="0012717A" w:rsidP="00127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12717A">
        <w:rPr>
          <w:rFonts w:ascii="Times New Roman" w:eastAsia="Times New Roman" w:hAnsi="Times New Roman" w:cs="Times New Roman"/>
          <w:sz w:val="36"/>
          <w:szCs w:val="36"/>
          <w:lang w:eastAsia="ar-SA"/>
        </w:rPr>
        <w:t>РЕШЕНИЕ № </w:t>
      </w:r>
      <w:r w:rsidR="00473571">
        <w:rPr>
          <w:rFonts w:ascii="Times New Roman" w:eastAsia="Times New Roman" w:hAnsi="Times New Roman" w:cs="Times New Roman"/>
          <w:sz w:val="36"/>
          <w:szCs w:val="36"/>
          <w:lang w:eastAsia="ar-SA"/>
        </w:rPr>
        <w:t>92</w:t>
      </w:r>
      <w:r w:rsidRPr="0012717A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от 11 ноября 2021 года</w:t>
      </w:r>
    </w:p>
    <w:p w14:paraId="286A7379" w14:textId="77777777" w:rsidR="0012717A" w:rsidRPr="0012717A" w:rsidRDefault="0012717A" w:rsidP="0012717A">
      <w:pPr>
        <w:spacing w:before="120" w:after="0" w:line="312" w:lineRule="auto"/>
        <w:ind w:righ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14:paraId="16DCBD67" w14:textId="77777777" w:rsidR="0012717A" w:rsidRPr="0012717A" w:rsidRDefault="0012717A" w:rsidP="0012717A">
      <w:pPr>
        <w:suppressAutoHyphens/>
        <w:autoSpaceDE w:val="0"/>
        <w:spacing w:after="0" w:line="312" w:lineRule="auto"/>
        <w:ind w:right="467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D5AE718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06.10.2003 № 131-ФЗ «Об общих принципах организации местного самоуправления в Российской Федерации», от 24.07.2007 № 209-ФЗ «О развитии малого и среднего предпринимательства в Российской Федерации», Уставом муниципального образования «Город Волгодонск», Волгодонская городская Дума</w:t>
      </w:r>
    </w:p>
    <w:p w14:paraId="136052EC" w14:textId="77777777" w:rsidR="0012717A" w:rsidRPr="0012717A" w:rsidRDefault="0012717A" w:rsidP="00F35B3A">
      <w:pPr>
        <w:spacing w:before="120" w:after="120" w:line="312" w:lineRule="auto"/>
        <w:ind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7159DAFC" w14:textId="77777777" w:rsidR="0012717A" w:rsidRPr="0012717A" w:rsidRDefault="0012717A" w:rsidP="00F35B3A">
      <w:pPr>
        <w:numPr>
          <w:ilvl w:val="0"/>
          <w:numId w:val="1"/>
        </w:numPr>
        <w:spacing w:after="0" w:line="312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1F32D8AE" w14:textId="77777777" w:rsidR="0012717A" w:rsidRPr="0012717A" w:rsidRDefault="0012717A" w:rsidP="00F35B3A">
      <w:pPr>
        <w:tabs>
          <w:tab w:val="left" w:pos="1134"/>
        </w:tabs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формирования, ведения и обязательного опубликования перечня муниципального имущества муниципального образования «Город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доход»  (приложение 1).</w:t>
      </w:r>
    </w:p>
    <w:p w14:paraId="7CAF4AAC" w14:textId="77777777" w:rsidR="0012717A" w:rsidRPr="0012717A" w:rsidRDefault="0012717A" w:rsidP="00F35B3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Форму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доход»  для опубликования в средствах массовой информации, а также размещения в информационно-телекоммуникационной сети «Интернет» на официальном сайте Администрации города Волгодонска – </w:t>
      </w:r>
      <w:hyperlink r:id="rId8" w:history="1">
        <w:r w:rsidRPr="001271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271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71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volgodonskgorod</w:t>
        </w:r>
        <w:r w:rsidRPr="001271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12717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«Экономика/Поддержка бизнеса/Имущественная поддержка субъектов малого и среднего предпринимательства» (</w:t>
      </w:r>
      <w:hyperlink w:anchor="sub_12000" w:history="1">
        <w:r w:rsidRPr="001271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2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BD0A2EA" w14:textId="77777777" w:rsidR="0012717A" w:rsidRPr="0012717A" w:rsidRDefault="0012717A" w:rsidP="00F35B3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bookmarkStart w:id="0" w:name="sub_10013"/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муниципального имущества муниципального образования «Город Волгодонск», которое используется для формирования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доход»  (</w:t>
      </w:r>
      <w:hyperlink w:anchor="sub_13000" w:history="1">
        <w:r w:rsidRPr="001271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 3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0"/>
    </w:p>
    <w:p w14:paraId="3E06E3B8" w14:textId="77777777" w:rsidR="0012717A" w:rsidRPr="0012717A" w:rsidRDefault="0012717A" w:rsidP="00F35B3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02"/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Комитет по управлению имуществом города Волгодонска  уполномоченным органом муниципального образования «Город Волгодонск» по</w:t>
      </w:r>
      <w:bookmarkStart w:id="2" w:name="sub_10021"/>
      <w:bookmarkEnd w:id="1"/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проектов решений Волгодонской городской Думы по формированию, ведению, внесению изменений в перечень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доход»,  а также обязательному опубликованию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доход».</w:t>
      </w:r>
      <w:bookmarkEnd w:id="2"/>
    </w:p>
    <w:p w14:paraId="295AD54C" w14:textId="77777777" w:rsidR="0012717A" w:rsidRPr="0012717A" w:rsidRDefault="0012717A" w:rsidP="00F35B3A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 утратившим силу решение Волгодонской городской Думы от 28.10.2019 № 60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1CB59B14" w14:textId="77777777" w:rsidR="0012717A" w:rsidRPr="0012717A" w:rsidRDefault="0012717A" w:rsidP="00F35B3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официального опубликования.</w:t>
      </w:r>
    </w:p>
    <w:p w14:paraId="7E0B1944" w14:textId="77777777" w:rsidR="0012717A" w:rsidRPr="0012717A" w:rsidRDefault="0012717A" w:rsidP="00F35B3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решения возложить на постоянную комиссию по бюджету, налогам, сборам, муниципальной собственности (Ковалевский Г.А.) и на заместителя главы Администрации города Волгодонска по экономике Макарова С.М.</w:t>
      </w:r>
    </w:p>
    <w:p w14:paraId="0AD53F17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212B9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513FB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7D0C56AD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 -</w:t>
      </w:r>
    </w:p>
    <w:p w14:paraId="5D662A86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Волгодонска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Ладанов</w:t>
      </w:r>
    </w:p>
    <w:p w14:paraId="337A444D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B0DD8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F096E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</w:t>
      </w:r>
    </w:p>
    <w:p w14:paraId="6DC9CBCD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Волгодонска</w:t>
      </w:r>
    </w:p>
    <w:p w14:paraId="719C67A3" w14:textId="77777777" w:rsidR="0012717A" w:rsidRDefault="0012717A" w:rsidP="00F35B3A">
      <w:pPr>
        <w:spacing w:after="0" w:line="312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br w:type="page"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Волгодонской городской Думы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840D546" w14:textId="4889C285" w:rsidR="0012717A" w:rsidRPr="0012717A" w:rsidRDefault="0012717A" w:rsidP="00F35B3A">
      <w:pPr>
        <w:spacing w:after="0" w:line="312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11.11.2021 № </w:t>
      </w:r>
      <w:r w:rsidR="0047357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14:paraId="0A42980E" w14:textId="77777777" w:rsidR="0012717A" w:rsidRPr="0012717A" w:rsidRDefault="0012717A" w:rsidP="0012717A">
      <w:pPr>
        <w:keepNext/>
        <w:spacing w:after="0" w:line="312" w:lineRule="auto"/>
        <w:ind w:left="311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FF859" w14:textId="77777777" w:rsidR="0012717A" w:rsidRPr="0012717A" w:rsidRDefault="0012717A" w:rsidP="0012717A">
      <w:pPr>
        <w:suppressAutoHyphens/>
        <w:autoSpaceDE w:val="0"/>
        <w:spacing w:after="0" w:line="312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2717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Порядок </w:t>
      </w:r>
    </w:p>
    <w:p w14:paraId="40774F11" w14:textId="77777777" w:rsidR="0012717A" w:rsidRPr="0012717A" w:rsidRDefault="0012717A" w:rsidP="0012717A">
      <w:pPr>
        <w:suppressAutoHyphens/>
        <w:autoSpaceDE w:val="0"/>
        <w:spacing w:after="0" w:line="312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2717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формирования, ведения и обязательного опубликования перечня муниципального имущества муниципального образования «Город Волгодонск»,</w:t>
      </w:r>
      <w:r w:rsidRPr="0012717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2717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3C2105C2" w14:textId="77777777" w:rsidR="0012717A" w:rsidRPr="0012717A" w:rsidRDefault="0012717A" w:rsidP="0012717A">
      <w:pPr>
        <w:suppressAutoHyphens/>
        <w:autoSpaceDE w:val="0"/>
        <w:spacing w:after="0" w:line="312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59E6C15C" w14:textId="77777777" w:rsidR="0012717A" w:rsidRPr="0012717A" w:rsidRDefault="0012717A" w:rsidP="0012717A">
      <w:pPr>
        <w:suppressAutoHyphens/>
        <w:autoSpaceDE w:val="0"/>
        <w:spacing w:after="0" w:line="312" w:lineRule="auto"/>
        <w:ind w:firstLine="54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12717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Статья 1. Общие положения</w:t>
      </w:r>
    </w:p>
    <w:p w14:paraId="0494D71E" w14:textId="77777777" w:rsidR="0012717A" w:rsidRPr="0012717A" w:rsidRDefault="0012717A" w:rsidP="0012717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D5491" w14:textId="77777777" w:rsidR="0012717A" w:rsidRPr="0012717A" w:rsidRDefault="0012717A" w:rsidP="0012717A">
      <w:pPr>
        <w:numPr>
          <w:ilvl w:val="0"/>
          <w:numId w:val="2"/>
        </w:numPr>
        <w:spacing w:after="0" w:line="312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Перечень) определяет правила формирования, ведения,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Перечня,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поддержки), а также физическим лицам, не являющимся индивидуальными предпринимателями и применяющим специальный налоговый режим «Н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 на профессиональный доход».</w:t>
      </w:r>
    </w:p>
    <w:p w14:paraId="63722121" w14:textId="77777777" w:rsidR="0012717A" w:rsidRPr="0012717A" w:rsidRDefault="0012717A" w:rsidP="0012717A">
      <w:pPr>
        <w:spacing w:after="0" w:line="312" w:lineRule="auto"/>
        <w:ind w:left="1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DE2C1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Цели создания и основные принципы формирования, ведения, обязательного опубликования Перечня</w:t>
      </w:r>
    </w:p>
    <w:p w14:paraId="0EA0D1F2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2DD7F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Перечне содержатся сведения о муниципальном имуществе муниципального образования «Город Волгодонск», 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 209-ФЗ «О развитии малого и среднего предпринимательства в Российской Федерации», предназначенном для предоставления во владение и (или) в пользо</w:t>
      </w:r>
      <w:r w:rsidR="00752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на долгосрочной основе (в 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по льготным ставкам арендной платы) субъектам малого и среднего предпринимательства и организациям инфраструктуры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752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отчуждения на возмездной основе в собственность субъектов малого и среднего предпринимательства и организациям инфраструктуры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343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</w:t>
      </w:r>
      <w:r w:rsidR="00F343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отдельные законодательные акты Российской Федерации» и в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случаях, указанных в подпунктах 6, 8 и </w:t>
      </w:r>
      <w:hyperlink r:id="rId9" w:history="1">
        <w:r w:rsidRPr="0012717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 пункта 2 статьи 39.3</w:t>
        </w:r>
      </w:hyperlink>
      <w:r w:rsidRPr="001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Федерации.</w:t>
      </w:r>
    </w:p>
    <w:p w14:paraId="65182DE5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Перечня осуществляется в целях:</w:t>
      </w:r>
    </w:p>
    <w:p w14:paraId="6BA5A572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4CC8FEE6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предоставления имущества, принадлежащего на праве муниципальной собственности муниципальному образованию «Город Волгодонск»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55E79A64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реализации полномочий муниципального образования «Город Волгодонск» в сфере оказания имущественной поддержки субъектам малого и среднего предпринимательства и организациям инфраструктуры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311ACA31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повышения эффективности управления муниципальным имуществом, находящимся в собственности муниципального образования «Город Волгодонск», стимулирования развития малого и среднего предпринимательства на территории муниципального образования «Город Волгодонск».</w:t>
      </w:r>
    </w:p>
    <w:p w14:paraId="6BCB87CC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и ведение Перечня основывается на следующих основных принципах:</w:t>
      </w:r>
    </w:p>
    <w:p w14:paraId="7A25A0AE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достоверность данных об имуществе, включаемом в Перечень, и поддержание актуальности информации об имуществе, включенном в Перечень;</w:t>
      </w:r>
    </w:p>
    <w:p w14:paraId="109231EB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ежегодная актуализация Перечня (до 1 ноября текущего года);</w:t>
      </w:r>
    </w:p>
    <w:p w14:paraId="5391BDD7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F343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формирования, ведения, внесения изменений  в Перечень.</w:t>
      </w:r>
    </w:p>
    <w:p w14:paraId="192CC729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13281" w14:textId="77777777" w:rsidR="0012717A" w:rsidRPr="0012717A" w:rsidRDefault="0012717A" w:rsidP="0012717A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 Формирование, ведение, внесение изменений в Перечень</w:t>
      </w:r>
    </w:p>
    <w:p w14:paraId="0B5B6B10" w14:textId="77777777" w:rsidR="0012717A" w:rsidRPr="0012717A" w:rsidRDefault="0012717A" w:rsidP="0012717A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70361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и ведение Перечня осуществляется Комитетом по управлению имуществом города Волгодонска, который отвечает за достоверность содержащихся в Перечне сведений.</w:t>
      </w:r>
    </w:p>
    <w:p w14:paraId="6CB96D69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Перечень, изменения в него утверждаются решениями Волгодонской городской Думы.</w:t>
      </w:r>
    </w:p>
    <w:p w14:paraId="20A758CC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Перечень вносятся сведения об имуществе, соответствующем следующим критериям:</w:t>
      </w:r>
    </w:p>
    <w:p w14:paraId="4F064321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организаций инфраструктуры поддержки, а также физических лиц, не являющихся индивидуальными предпринимателями и применяющих специальный налоговый режим «Налог на профессиональный доход»);</w:t>
      </w:r>
    </w:p>
    <w:p w14:paraId="3E4A2B98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отношении имущества федеральными законами не установлен запрет на его передачу во временное владение и (или) в пользование, в том числе в аренду;</w:t>
      </w:r>
    </w:p>
    <w:p w14:paraId="3E77418F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не является объектом религиозного назначения;</w:t>
      </w:r>
    </w:p>
    <w:p w14:paraId="001ACE8A" w14:textId="77777777" w:rsidR="0012717A" w:rsidRPr="0012717A" w:rsidRDefault="0012717A" w:rsidP="0012717A">
      <w:pPr>
        <w:widowControl w:val="0"/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не требует проведения капитального ремонта или реконструкции, не является объектом незавершенного строительства, за исключением случаев, предусмотренных решением Волгодонской городской Думы, регулирующим предоставление в аренду объектов капитального строительства, требующих капитального ремонта, реконструкции, завершения строительства;</w:t>
      </w:r>
    </w:p>
    <w:p w14:paraId="1F723177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имущество не включено в действующий в текущем году и на очередной период Прогнозный план приватизации муниципального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муниципального образования «Город Волгодонск»</w:t>
      </w:r>
      <w:r w:rsidR="00F3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принятый в соответствии с </w:t>
      </w:r>
      <w:hyperlink r:id="rId10" w:history="1">
        <w:r w:rsidRPr="0012717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№ 178-ФЗ «О приватизации государственного и муниципального имущества», а также в перечень имущества муниципального образования «Город Волгодонск»,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14:paraId="7AE077F2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не признано аварийным и подлежащим сносу;</w:t>
      </w:r>
    </w:p>
    <w:p w14:paraId="106685B7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не относится к жилому фонду или к объектам сети инженерно-технического обеспечения, к которым подключен объект жилищного фонда;</w:t>
      </w:r>
    </w:p>
    <w:p w14:paraId="48246844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14:paraId="37C0C7AE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земельный участок не относится к земельным участкам, предусмотренным подпунктами 1</w:t>
      </w:r>
      <w:r w:rsidR="00F34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79B922EB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отношении имущества</w:t>
      </w:r>
      <w:r w:rsidR="005C6B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закрепленного за муниципальным (унитарным)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4E7D80DD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14:paraId="3FC582EA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Запрещается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включение имущества, внесенного в Перечень, в проект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Прогнозного плана приватизации муниципального имущества муниципального образования «Город Волгодонск» на плановый период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или в проект изменений в указанный </w:t>
      </w:r>
      <w:r w:rsidR="002169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Прогнозный план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173C22AD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14:paraId="790B0E40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Внесение имущества в Перечень, исключение имущества из Перечня, внесение изменений в сведения об имуществе, находящемся в Перечне, осуществляются на основании решений Волгодон</w:t>
      </w:r>
      <w:r w:rsidR="00216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городской Думы по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или на основании предложений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отдела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 города Волгодонска, Комитета по управлению имуществом города Волгодонска, предложений балансодержателей, а также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</w:t>
      </w:r>
      <w:r w:rsidR="00216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2EB16D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предложения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рассматриваются на заседаниях Совета по развитию малого и среднего предпринимательства при Администрации города Волгодонска. По результатам принятых Советом по развитию малого и среднего предпринимательства при Администрации города Волгодонска решений Комитет по управлению имуществом города Волгодонска готовит проекты решений Волгодонской городской Думы о внесении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изменений в Перечень.</w:t>
      </w:r>
    </w:p>
    <w:p w14:paraId="725965F5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Рассмотрение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Советом по развитию малого и среднего предпринимательства при Администрации города Волгодонска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предложений, поступивших от заявителей, указанных в части 6 настоящей статьи,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в течение тридцати календарных дней со дня их поступления. По результатам рассмотрения указанных предложений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Советом по развитию малого и среднего предпринимательства при Администрации города Волгодонска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14:paraId="6AA94D28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включении в Перечень имущества, в отношении которого поступило предложение;</w:t>
      </w:r>
    </w:p>
    <w:p w14:paraId="7C01D9C2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исключении из Перечня имущества, в отношении которого поступило предложение;</w:t>
      </w:r>
    </w:p>
    <w:p w14:paraId="6E0BECB2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отказе в учете предложений с направлением заявителю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представившему предложение, мотивированного ответа о невозможности включения сведений об имуществе в Перечень.</w:t>
      </w:r>
    </w:p>
    <w:p w14:paraId="5A84675E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об отказе в учете предложения о включении имущества в Перечень принимается в следующих случаях:</w:t>
      </w:r>
    </w:p>
    <w:p w14:paraId="247E60FC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не соответствует критериям, установленным частью 3 настоящей статьи;</w:t>
      </w:r>
    </w:p>
    <w:p w14:paraId="1F5B633D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муниципального образования «Город Волгодонск», уполномоченного на согласование сделок с имуществом балансодержателя;</w:t>
      </w:r>
    </w:p>
    <w:p w14:paraId="0FFADDC6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отсутствуют индивидуально-определенные признаки движимого имущества, позволяющие заключить в отношении него договор аренды.</w:t>
      </w:r>
    </w:p>
    <w:p w14:paraId="261ABAC4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Комитет по управлению имуществом города Волгодонска вправе внести предложение для рассмотрения на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Совете по развитию малого и среднего предпринимательства при Администрации города Волгодонска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муниципального имущества муниципального образования «Город Волгодонск» из Перечня, если в течение двух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поступило:</w:t>
      </w:r>
    </w:p>
    <w:p w14:paraId="6A7BAFC4" w14:textId="77777777" w:rsidR="0012717A" w:rsidRPr="0012717A" w:rsidRDefault="0012717A" w:rsidP="0012717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ни одной заявки на участие в аукционе (конкурсе) на право заключения договора, предусматривающего переход прав владения и (или)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 имуществом, а также на право заключения договора аренды земельного участка от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14:paraId="2612E5BF" w14:textId="77777777" w:rsidR="0012717A" w:rsidRPr="0012717A" w:rsidRDefault="0012717A" w:rsidP="0012717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hyperlink r:id="rId11" w:history="1">
        <w:r w:rsidRPr="001271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26.07.2006 № 135-ФЗ «О защите конкуренции», </w:t>
      </w:r>
      <w:hyperlink r:id="rId12" w:history="1">
        <w:r w:rsidRPr="001271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3E04874F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муниципального образования «Город Волгодонск» подлежит исключению из Перечня в следующих случаях:</w:t>
      </w:r>
    </w:p>
    <w:p w14:paraId="4EC7C102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отношении имущества принято решение о его использовании для муниципальных нужд муниципального образования «Город Волгодонск».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14:paraId="6044455D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 собственности муниципального образования «Город Волгодонск» на имущество прекращено по решению суда или в ином установленном законом порядке;</w:t>
      </w:r>
    </w:p>
    <w:p w14:paraId="3625E03F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прекращение существования имущества в результате его гибели или уничтожения (при наличии подтверждающих документов);</w:t>
      </w:r>
    </w:p>
    <w:p w14:paraId="66189418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состояния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F65A4C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имущество приобретено его арендатором в собственность в соответствии с </w:t>
      </w:r>
      <w:hyperlink r:id="rId13" w:history="1">
        <w:r w:rsidRPr="0012717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внесение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14:paraId="20F2FFEF" w14:textId="77777777" w:rsidR="0012717A" w:rsidRPr="0012717A" w:rsidRDefault="0012717A" w:rsidP="0012717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Комитет по управлению имуществом города Волгодонска вправе вносить предложение для рассмотрения на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Совете по развитию малого и среднего предпринимательства при Администрации города Волгодонска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исключении из Перечня имущества, характеристики которого изменились таким образом, что оно стало непригодным для использования по целевому назначению, когда такое имущество предоставляется субъекту малого и среднего предпринимательства или организации инфраструктуры поддержки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условиях, обеспечивающих проведение его капитального ремонта и (или) реконструкции арендатором.</w:t>
      </w:r>
    </w:p>
    <w:p w14:paraId="25514400" w14:textId="77777777" w:rsidR="0012717A" w:rsidRPr="0012717A" w:rsidRDefault="0012717A" w:rsidP="0012717A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Комитет по управлению имуществом города Волгодонска уведомляет арендатора о решении </w:t>
      </w:r>
      <w:r w:rsidRPr="001271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Совета по развитию малого и среднего предпринимательства при Администрации города Волгодонска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муниципального имущества муниципального образования «Город Волгодонск» из Перечня в срок не позднее семи рабочих дней с даты принятия соответствующего решения, принятого согласно оснований, указанных в части 10 настоящей статьи, за исключением пункта 5 части 10 настоящей статьи.</w:t>
      </w:r>
    </w:p>
    <w:p w14:paraId="39AA751D" w14:textId="77777777" w:rsidR="0012717A" w:rsidRPr="0012717A" w:rsidRDefault="0012717A" w:rsidP="0012717A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5BAD74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Перечня и предоставление сведений о включенном в него имуществе</w:t>
      </w:r>
    </w:p>
    <w:p w14:paraId="671A25C3" w14:textId="77777777" w:rsidR="0012717A" w:rsidRPr="0012717A" w:rsidRDefault="0012717A" w:rsidP="0012717A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795E2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 по управлению имуществом города Волгодонска осуществляет размещение Перечня в информаци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города Волгодонска – </w:t>
      </w:r>
      <w:hyperlink r:id="rId14" w:history="1">
        <w:r w:rsidRPr="001271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1271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1271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volgodonskgorod</w:t>
        </w:r>
        <w:r w:rsidRPr="0012717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12717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«Экономика/Поддержка бизнеса/Имущественная поддержка субъектов малого и среднего предпринимательства» в течение десяти рабочих дней со дня утверждения Перечня или внесения изменений в Перечен</w:t>
      </w:r>
      <w:r w:rsidR="00786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 форме согласно приложению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данному решению.</w:t>
      </w:r>
    </w:p>
    <w:p w14:paraId="16ADFC76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 экономического развития Администрации города Волгодонска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Российском Федерации от  20.04.2016 № 264 «Об утверждении порядка представления сведений об утвержденных перечнях государственного имущества и муниципального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14:paraId="2BBAEA00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FBF24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4AA4F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14:paraId="0E467790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И.В. Батлуков</w:t>
      </w:r>
    </w:p>
    <w:p w14:paraId="40658124" w14:textId="77777777" w:rsidR="0012717A" w:rsidRDefault="0012717A">
      <w:pPr>
        <w:sectPr w:rsidR="0012717A" w:rsidSect="00F35B3A">
          <w:headerReference w:type="default" r:id="rId15"/>
          <w:headerReference w:type="first" r:id="rId16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14:paraId="111813E7" w14:textId="77777777" w:rsidR="0012717A" w:rsidRPr="0012717A" w:rsidRDefault="0012717A" w:rsidP="0012717A">
      <w:pPr>
        <w:tabs>
          <w:tab w:val="num" w:pos="-2694"/>
        </w:tabs>
        <w:spacing w:after="0" w:line="240" w:lineRule="auto"/>
        <w:ind w:left="77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решению Волгодонской городской Думы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63C045E1" w14:textId="23ECE162" w:rsidR="0012717A" w:rsidRPr="0012717A" w:rsidRDefault="0012717A" w:rsidP="0012717A">
      <w:pPr>
        <w:keepNext/>
        <w:spacing w:after="0" w:line="240" w:lineRule="auto"/>
        <w:ind w:left="779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11.11.2021 № </w:t>
      </w:r>
      <w:r w:rsidR="00473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</w:p>
    <w:p w14:paraId="6245B515" w14:textId="77777777" w:rsidR="0012717A" w:rsidRDefault="0012717A" w:rsidP="0012717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40D97F" w14:textId="77777777" w:rsidR="0012717A" w:rsidRPr="0012717A" w:rsidRDefault="0012717A" w:rsidP="0012717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Перечня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7DE4A211" w14:textId="77777777" w:rsidR="0012717A" w:rsidRPr="0012717A" w:rsidRDefault="0012717A" w:rsidP="00127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6"/>
        <w:gridCol w:w="907"/>
        <w:gridCol w:w="594"/>
        <w:gridCol w:w="681"/>
        <w:gridCol w:w="142"/>
        <w:gridCol w:w="1276"/>
        <w:gridCol w:w="194"/>
        <w:gridCol w:w="1379"/>
        <w:gridCol w:w="457"/>
        <w:gridCol w:w="1300"/>
        <w:gridCol w:w="367"/>
        <w:gridCol w:w="1264"/>
        <w:gridCol w:w="457"/>
        <w:gridCol w:w="230"/>
        <w:gridCol w:w="710"/>
        <w:gridCol w:w="882"/>
        <w:gridCol w:w="198"/>
        <w:gridCol w:w="86"/>
        <w:gridCol w:w="2824"/>
      </w:tblGrid>
      <w:tr w:rsidR="0012717A" w:rsidRPr="0012717A" w14:paraId="6605165C" w14:textId="77777777" w:rsidTr="0012717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A93" w14:textId="77777777" w:rsidR="00F35B3A" w:rsidRDefault="0012717A" w:rsidP="00F3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14:paraId="414761BE" w14:textId="77777777" w:rsidR="0012717A" w:rsidRPr="0012717A" w:rsidRDefault="0012717A" w:rsidP="00F35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5C8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 (местоположение) объекта &lt;1&gt;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8BD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объекта</w:t>
            </w:r>
          </w:p>
          <w:p w14:paraId="543E57C1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недвижимости; тип движимого имущества&lt;2&gt;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2EF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объекта учета &lt;3&gt;</w:t>
            </w: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B2346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</w:tr>
      <w:tr w:rsidR="0012717A" w:rsidRPr="0012717A" w14:paraId="13CFDDDF" w14:textId="77777777" w:rsidTr="0012717A">
        <w:trPr>
          <w:jc w:val="center"/>
        </w:trPr>
        <w:tc>
          <w:tcPr>
            <w:tcW w:w="8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C37B0C5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55E3E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40EC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073C1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D57AAC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12717A" w:rsidRPr="0012717A" w14:paraId="48788D34" w14:textId="77777777" w:rsidTr="0012717A">
        <w:trPr>
          <w:jc w:val="center"/>
        </w:trPr>
        <w:tc>
          <w:tcPr>
            <w:tcW w:w="85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7F6F22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AE4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7DE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DBA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662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82F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Фактическое значение/Проектируемое значение</w:t>
            </w:r>
          </w:p>
          <w:p w14:paraId="0E8F4336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(для объектов</w:t>
            </w:r>
          </w:p>
          <w:p w14:paraId="291223D1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незавершенного строительства)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4E16B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м.)</w:t>
            </w:r>
          </w:p>
        </w:tc>
      </w:tr>
      <w:tr w:rsidR="0012717A" w:rsidRPr="0012717A" w14:paraId="5752CD90" w14:textId="77777777" w:rsidTr="0012717A">
        <w:trPr>
          <w:trHeight w:val="313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ABB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5C8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2811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2024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A9A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ADF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997B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</w:tr>
      <w:tr w:rsidR="0012717A" w:rsidRPr="0012717A" w14:paraId="25408077" w14:textId="77777777" w:rsidTr="0012717A">
        <w:trPr>
          <w:jc w:val="center"/>
        </w:trPr>
        <w:tc>
          <w:tcPr>
            <w:tcW w:w="786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01E7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Сведения о недвижимом имуществе</w:t>
            </w:r>
          </w:p>
        </w:tc>
        <w:tc>
          <w:tcPr>
            <w:tcW w:w="70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6C6AC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Сведения о движимом имуществе</w:t>
            </w:r>
          </w:p>
        </w:tc>
      </w:tr>
      <w:tr w:rsidR="0012717A" w:rsidRPr="0012717A" w14:paraId="0A566051" w14:textId="77777777" w:rsidTr="0012717A">
        <w:trPr>
          <w:jc w:val="center"/>
        </w:trPr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FC0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Кадастровый номер &lt;5&gt;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D45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Техническое состояние объекта недвижимости &lt;6&gt;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E5B5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земель</w:t>
            </w:r>
          </w:p>
          <w:p w14:paraId="74F04231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&lt;7&gt;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227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разрешенного использования &lt;8&gt;</w:t>
            </w:r>
          </w:p>
        </w:tc>
        <w:tc>
          <w:tcPr>
            <w:tcW w:w="701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E481D9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717A" w:rsidRPr="0012717A" w14:paraId="37DB0C63" w14:textId="77777777" w:rsidTr="0012717A">
        <w:trPr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7EB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A775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F91C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D8F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507D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792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5EA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EBC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52C24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 (принадлежности) имущества &lt;9&gt;</w:t>
            </w:r>
          </w:p>
        </w:tc>
      </w:tr>
      <w:tr w:rsidR="0012717A" w:rsidRPr="0012717A" w14:paraId="3F749D69" w14:textId="77777777" w:rsidTr="0012717A">
        <w:trPr>
          <w:jc w:val="center"/>
        </w:trPr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B5A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049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C46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8568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C7AA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9948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0E70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9C4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F9E32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2717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</w:tr>
      <w:tr w:rsidR="0012717A" w:rsidRPr="0012717A" w14:paraId="540C7191" w14:textId="77777777" w:rsidTr="0012717A">
        <w:trPr>
          <w:jc w:val="center"/>
        </w:trPr>
        <w:tc>
          <w:tcPr>
            <w:tcW w:w="14884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7964A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D8A39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Сведении о правообладателях и о правах третьих лиц на имущество</w:t>
            </w:r>
          </w:p>
        </w:tc>
      </w:tr>
      <w:tr w:rsidR="0012717A" w:rsidRPr="0012717A" w14:paraId="1B83B177" w14:textId="77777777" w:rsidTr="0012717A">
        <w:trPr>
          <w:jc w:val="center"/>
        </w:trPr>
        <w:tc>
          <w:tcPr>
            <w:tcW w:w="47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EBD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</w:t>
            </w:r>
          </w:p>
          <w:p w14:paraId="146FBB6A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3A3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правообладателя &lt;11&gt;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B8C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ограниченного вещного права</w:t>
            </w:r>
          </w:p>
          <w:p w14:paraId="1D5890B4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имущество</w:t>
            </w:r>
          </w:p>
          <w:p w14:paraId="69B410DF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&lt;12&gt;</w:t>
            </w:r>
          </w:p>
        </w:tc>
        <w:tc>
          <w:tcPr>
            <w:tcW w:w="1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FCA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правообладателя &lt;13&gt;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DFD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&lt;14&gt;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04213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&lt;15&gt;</w:t>
            </w:r>
          </w:p>
        </w:tc>
      </w:tr>
      <w:tr w:rsidR="0012717A" w:rsidRPr="0012717A" w14:paraId="4F123E4E" w14:textId="77777777" w:rsidTr="0012717A">
        <w:trPr>
          <w:jc w:val="center"/>
        </w:trPr>
        <w:tc>
          <w:tcPr>
            <w:tcW w:w="2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E8D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аренды</w:t>
            </w:r>
          </w:p>
          <w:p w14:paraId="61D5832A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права</w:t>
            </w:r>
          </w:p>
          <w:p w14:paraId="5715C816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безвозмездного</w:t>
            </w:r>
          </w:p>
          <w:p w14:paraId="79A9C80F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на</w:t>
            </w:r>
          </w:p>
          <w:p w14:paraId="016CE003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имущество &lt;10&gt;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09B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</w:t>
            </w:r>
          </w:p>
          <w:p w14:paraId="03EA6906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договора</w:t>
            </w:r>
          </w:p>
          <w:p w14:paraId="52CBBA89" w14:textId="77777777" w:rsidR="0012717A" w:rsidRPr="0012717A" w:rsidRDefault="0012717A" w:rsidP="001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BD0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86CC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9E0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84D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C34A9D" w14:textId="77777777" w:rsidR="0012717A" w:rsidRPr="0012717A" w:rsidRDefault="0012717A" w:rsidP="00127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2717A" w:rsidRPr="0012717A" w14:paraId="2949B20A" w14:textId="77777777" w:rsidTr="0012717A">
        <w:trPr>
          <w:jc w:val="center"/>
        </w:trPr>
        <w:tc>
          <w:tcPr>
            <w:tcW w:w="24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4F0" w14:textId="77777777" w:rsidR="0012717A" w:rsidRPr="0012717A" w:rsidRDefault="0012717A" w:rsidP="001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36B" w14:textId="77777777" w:rsidR="0012717A" w:rsidRPr="0012717A" w:rsidRDefault="0012717A" w:rsidP="001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D9A" w14:textId="77777777" w:rsidR="0012717A" w:rsidRPr="0012717A" w:rsidRDefault="0012717A" w:rsidP="001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611" w14:textId="77777777" w:rsidR="0012717A" w:rsidRPr="0012717A" w:rsidRDefault="0012717A" w:rsidP="001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6D3D" w14:textId="77777777" w:rsidR="0012717A" w:rsidRPr="0012717A" w:rsidRDefault="0012717A" w:rsidP="001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671" w14:textId="77777777" w:rsidR="0012717A" w:rsidRPr="0012717A" w:rsidRDefault="0012717A" w:rsidP="001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36941" w14:textId="77777777" w:rsidR="0012717A" w:rsidRPr="0012717A" w:rsidRDefault="0012717A" w:rsidP="001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14:paraId="0B3FF1CB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Указывается адрес (местоположение) объекта (для недвижимого имущества</w:t>
      </w:r>
      <w:r w:rsidR="005C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2F2BA927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14:paraId="3904FDAF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14:paraId="0F84E51D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78564866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14:paraId="21245A1B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На основании документов, содержащих актуальные сведения </w:t>
      </w:r>
      <w:r w:rsidR="0078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 состояния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</w:t>
      </w: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видов работ для приведения в нормативное техническое состояние). В случае если имущество является объектом незавершенного строительства</w:t>
      </w:r>
      <w:r w:rsidR="007864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указывается: объект незавершенного строительства.</w:t>
      </w:r>
    </w:p>
    <w:p w14:paraId="0AA18AC3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14:paraId="72552338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14:paraId="47350704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Указывается «да» или «нет».</w:t>
      </w:r>
    </w:p>
    <w:p w14:paraId="585AFF0A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14:paraId="35F713A0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управления, указывается: «Право хозяйственного ведения» или «Право оперативного управления».</w:t>
      </w:r>
    </w:p>
    <w:p w14:paraId="62B8B7AA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&lt;13&gt; ИНН указывается только для муниципального унитарного предприятия, муниципального учреждения.</w:t>
      </w:r>
    </w:p>
    <w:p w14:paraId="636AED17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7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по вопросам заключения договора аренды имущества.</w:t>
      </w:r>
    </w:p>
    <w:p w14:paraId="1816809F" w14:textId="77777777" w:rsid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11181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94F1D" w14:textId="77777777" w:rsidR="0012717A" w:rsidRP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14:paraId="44FCEFCA" w14:textId="77777777" w:rsidR="0012717A" w:rsidRDefault="0012717A" w:rsidP="0012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717A" w:rsidSect="0012717A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И.В. Батлуков</w:t>
      </w:r>
    </w:p>
    <w:p w14:paraId="3687F3B9" w14:textId="77777777" w:rsidR="0012717A" w:rsidRDefault="0012717A" w:rsidP="00633CB5">
      <w:pPr>
        <w:spacing w:after="0" w:line="312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 к решению Волгодонской городской Думы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89DC3CC" w14:textId="1FD83B08" w:rsidR="0012717A" w:rsidRPr="0012717A" w:rsidRDefault="0012717A" w:rsidP="00633CB5">
      <w:pPr>
        <w:spacing w:after="0" w:line="312" w:lineRule="auto"/>
        <w:ind w:left="22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11.11.2021 № </w:t>
      </w:r>
      <w:r w:rsidR="0047357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14:paraId="776D1670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2C2C5" w14:textId="77777777" w:rsidR="0012717A" w:rsidRPr="0012717A" w:rsidRDefault="0012717A" w:rsidP="0012717A">
      <w:pPr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муниципального имущества муниципального образования «Город Волгодонск», которое используется для формирования Перечня муниципального имущества муниципального образования «Город Волгодонск», предназначенного для предоставления во 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7F6D19E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449E6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14:paraId="552402E6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14:paraId="6190259E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Имущество, переданное субъекту малого и среднего предпринимательства,  организации, образующей инфраструктуру поддержки 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 малого и среднего предпринимательства, а также физическому лицу, не являющемуся индивидуальным предпринимателем и применяющему специальный налоговый режим «Налог на профессиональный доход»</w:t>
      </w:r>
      <w:r w:rsidR="005C6B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аренды, срок действия которого составляет не менее пяти лет.</w:t>
      </w:r>
    </w:p>
    <w:p w14:paraId="72000619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Земельные участки, размеры которых соответствуют предельным размерам, определенным в соответствии со статьей 11.9 Земельного кодекса Российской Федерации.</w:t>
      </w:r>
    </w:p>
    <w:p w14:paraId="05F6D5E9" w14:textId="77777777" w:rsidR="0012717A" w:rsidRPr="0012717A" w:rsidRDefault="0012717A" w:rsidP="0012717A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в случаях, предусмотренных решением Волгодонской городской Думы, регулирующим предоставление в аренду объектов капитального строительства, требующих капитального ремонта, реконструкции, завершения строительства.</w:t>
      </w:r>
    </w:p>
    <w:p w14:paraId="6979039D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922C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090A7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A3B5F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48A25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14:paraId="1BC4972B" w14:textId="77777777" w:rsidR="0012717A" w:rsidRPr="0012717A" w:rsidRDefault="0012717A" w:rsidP="0012717A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</w:t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7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И.В. Батлуков</w:t>
      </w:r>
    </w:p>
    <w:p w14:paraId="5FE80B69" w14:textId="77777777" w:rsidR="0012717A" w:rsidRPr="0012717A" w:rsidRDefault="0012717A" w:rsidP="0012717A">
      <w:pPr>
        <w:spacing w:after="0" w:line="312" w:lineRule="auto"/>
        <w:ind w:right="-5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640A9D39" w14:textId="77777777" w:rsidR="00126D13" w:rsidRDefault="00126D13" w:rsidP="0012717A">
      <w:pPr>
        <w:spacing w:after="0" w:line="312" w:lineRule="auto"/>
      </w:pPr>
    </w:p>
    <w:sectPr w:rsidR="00126D13" w:rsidSect="0012717A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DA41" w14:textId="77777777" w:rsidR="00BF3874" w:rsidRDefault="00BF3874" w:rsidP="0012717A">
      <w:pPr>
        <w:spacing w:after="0" w:line="240" w:lineRule="auto"/>
      </w:pPr>
      <w:r>
        <w:separator/>
      </w:r>
    </w:p>
  </w:endnote>
  <w:endnote w:type="continuationSeparator" w:id="0">
    <w:p w14:paraId="4384293D" w14:textId="77777777" w:rsidR="00BF3874" w:rsidRDefault="00BF3874" w:rsidP="0012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0461" w14:textId="77777777" w:rsidR="00BF3874" w:rsidRDefault="00BF3874" w:rsidP="0012717A">
      <w:pPr>
        <w:spacing w:after="0" w:line="240" w:lineRule="auto"/>
      </w:pPr>
      <w:r>
        <w:separator/>
      </w:r>
    </w:p>
  </w:footnote>
  <w:footnote w:type="continuationSeparator" w:id="0">
    <w:p w14:paraId="47EA77C7" w14:textId="77777777" w:rsidR="00BF3874" w:rsidRDefault="00BF3874" w:rsidP="0012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47120462"/>
      <w:docPartObj>
        <w:docPartGallery w:val="Page Numbers (Top of Page)"/>
        <w:docPartUnique/>
      </w:docPartObj>
    </w:sdtPr>
    <w:sdtEndPr/>
    <w:sdtContent>
      <w:p w14:paraId="69742A8F" w14:textId="77777777" w:rsidR="0012717A" w:rsidRPr="0012717A" w:rsidRDefault="0012717A">
        <w:pPr>
          <w:pStyle w:val="a3"/>
          <w:jc w:val="center"/>
          <w:rPr>
            <w:rFonts w:ascii="Times New Roman" w:hAnsi="Times New Roman" w:cs="Times New Roman"/>
          </w:rPr>
        </w:pPr>
        <w:r w:rsidRPr="0012717A">
          <w:rPr>
            <w:rFonts w:ascii="Times New Roman" w:hAnsi="Times New Roman" w:cs="Times New Roman"/>
          </w:rPr>
          <w:fldChar w:fldCharType="begin"/>
        </w:r>
        <w:r w:rsidRPr="0012717A">
          <w:rPr>
            <w:rFonts w:ascii="Times New Roman" w:hAnsi="Times New Roman" w:cs="Times New Roman"/>
          </w:rPr>
          <w:instrText>PAGE   \* MERGEFORMAT</w:instrText>
        </w:r>
        <w:r w:rsidRPr="0012717A">
          <w:rPr>
            <w:rFonts w:ascii="Times New Roman" w:hAnsi="Times New Roman" w:cs="Times New Roman"/>
          </w:rPr>
          <w:fldChar w:fldCharType="separate"/>
        </w:r>
        <w:r w:rsidR="005C6B79">
          <w:rPr>
            <w:rFonts w:ascii="Times New Roman" w:hAnsi="Times New Roman" w:cs="Times New Roman"/>
            <w:noProof/>
          </w:rPr>
          <w:t>18</w:t>
        </w:r>
        <w:r w:rsidRPr="0012717A">
          <w:rPr>
            <w:rFonts w:ascii="Times New Roman" w:hAnsi="Times New Roman" w:cs="Times New Roman"/>
          </w:rPr>
          <w:fldChar w:fldCharType="end"/>
        </w:r>
      </w:p>
    </w:sdtContent>
  </w:sdt>
  <w:p w14:paraId="2891B27A" w14:textId="77777777" w:rsidR="0012717A" w:rsidRPr="0012717A" w:rsidRDefault="0012717A">
    <w:pPr>
      <w:pStyle w:val="a3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1123316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49E4791B" w14:textId="77777777" w:rsidR="0012717A" w:rsidRPr="00F35B3A" w:rsidRDefault="0012717A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F35B3A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F35B3A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F35B3A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C6B79">
          <w:rPr>
            <w:rFonts w:ascii="Times New Roman" w:hAnsi="Times New Roman" w:cs="Times New Roman"/>
            <w:noProof/>
            <w:color w:val="FFFFFF" w:themeColor="background1"/>
          </w:rPr>
          <w:t>17</w:t>
        </w:r>
        <w:r w:rsidRPr="00F35B3A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D06DAA5" w14:textId="77777777" w:rsidR="0012717A" w:rsidRPr="0012717A" w:rsidRDefault="0012717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50397"/>
    <w:multiLevelType w:val="hybridMultilevel"/>
    <w:tmpl w:val="F3BAE4EC"/>
    <w:lvl w:ilvl="0" w:tplc="9ADEC55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E06A63"/>
    <w:multiLevelType w:val="multilevel"/>
    <w:tmpl w:val="D9948AB4"/>
    <w:lvl w:ilvl="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7A"/>
    <w:rsid w:val="00126D13"/>
    <w:rsid w:val="0012717A"/>
    <w:rsid w:val="002169BF"/>
    <w:rsid w:val="00473571"/>
    <w:rsid w:val="005C6B79"/>
    <w:rsid w:val="00633CB5"/>
    <w:rsid w:val="0075232E"/>
    <w:rsid w:val="00786478"/>
    <w:rsid w:val="00BF3874"/>
    <w:rsid w:val="00F34370"/>
    <w:rsid w:val="00F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7A18"/>
  <w15:docId w15:val="{D22B7A86-8D9F-4F8E-A825-A9C2528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17A"/>
  </w:style>
  <w:style w:type="paragraph" w:styleId="a5">
    <w:name w:val="footer"/>
    <w:basedOn w:val="a"/>
    <w:link w:val="a6"/>
    <w:uiPriority w:val="99"/>
    <w:unhideWhenUsed/>
    <w:rsid w:val="0012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donskgorod.ru" TargetMode="External"/><Relationship Id="rId13" Type="http://schemas.openxmlformats.org/officeDocument/2006/relationships/hyperlink" Target="http://municipal.garant.ru/document?id=12061610&amp;sub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24624.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17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?id=12025505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4624&amp;sub=3932" TargetMode="External"/><Relationship Id="rId14" Type="http://schemas.openxmlformats.org/officeDocument/2006/relationships/hyperlink" Target="http://www.volgodonsk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2021-11-15T12:30:00Z</dcterms:created>
  <dcterms:modified xsi:type="dcterms:W3CDTF">2021-11-16T11:40:00Z</dcterms:modified>
</cp:coreProperties>
</file>