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A" w:rsidRPr="006B45D8" w:rsidRDefault="004C5FDA" w:rsidP="004C5F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45D8">
        <w:rPr>
          <w:rFonts w:ascii="Times New Roman" w:hAnsi="Times New Roman"/>
          <w:b/>
          <w:sz w:val="36"/>
          <w:szCs w:val="36"/>
        </w:rPr>
        <w:t>Финансовое управление города Волгодонска</w:t>
      </w:r>
    </w:p>
    <w:p w:rsidR="004C5FDA" w:rsidRPr="006B45D8" w:rsidRDefault="004C5FDA" w:rsidP="004C5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DA" w:rsidRPr="006B45D8" w:rsidRDefault="004C5FDA" w:rsidP="004C5F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45D8">
        <w:rPr>
          <w:rFonts w:ascii="Times New Roman" w:hAnsi="Times New Roman"/>
          <w:b/>
          <w:sz w:val="36"/>
          <w:szCs w:val="36"/>
        </w:rPr>
        <w:t>ПРИКАЗ</w:t>
      </w:r>
    </w:p>
    <w:p w:rsidR="004C5FDA" w:rsidRPr="006B45D8" w:rsidRDefault="004C5FDA" w:rsidP="004C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FDA" w:rsidRPr="006B45D8" w:rsidRDefault="00591E2C" w:rsidP="004C5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29.12.2021 </w:t>
      </w:r>
      <w:r w:rsidR="004C5FDA" w:rsidRPr="006B45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51</w:t>
      </w:r>
    </w:p>
    <w:p w:rsidR="004C5FDA" w:rsidRPr="006B45D8" w:rsidRDefault="004C5FDA" w:rsidP="004C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FDA" w:rsidRPr="006B45D8" w:rsidRDefault="004C5FDA" w:rsidP="004C5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г. Волгодонск</w:t>
      </w:r>
    </w:p>
    <w:p w:rsidR="004C5FDA" w:rsidRPr="006B45D8" w:rsidRDefault="004C5FDA" w:rsidP="004C5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FDA" w:rsidRPr="006B45D8" w:rsidRDefault="0009061C" w:rsidP="0009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5D8">
        <w:rPr>
          <w:rFonts w:ascii="Times New Roman" w:hAnsi="Times New Roman"/>
          <w:b/>
          <w:sz w:val="28"/>
          <w:szCs w:val="28"/>
        </w:rPr>
        <w:t xml:space="preserve">О </w:t>
      </w:r>
      <w:r w:rsidR="002F7CDC" w:rsidRPr="006B45D8">
        <w:rPr>
          <w:rFonts w:ascii="Times New Roman" w:hAnsi="Times New Roman"/>
          <w:b/>
          <w:sz w:val="28"/>
          <w:szCs w:val="28"/>
        </w:rPr>
        <w:t>внесении изменени</w:t>
      </w:r>
      <w:r w:rsidR="00C6286D" w:rsidRPr="006B45D8">
        <w:rPr>
          <w:rFonts w:ascii="Times New Roman" w:hAnsi="Times New Roman"/>
          <w:b/>
          <w:sz w:val="28"/>
          <w:szCs w:val="28"/>
        </w:rPr>
        <w:t>й</w:t>
      </w:r>
      <w:r w:rsidR="002F7CDC" w:rsidRPr="006B45D8">
        <w:rPr>
          <w:rFonts w:ascii="Times New Roman" w:hAnsi="Times New Roman"/>
          <w:b/>
          <w:sz w:val="28"/>
          <w:szCs w:val="28"/>
        </w:rPr>
        <w:t xml:space="preserve"> в приказ Финансового управления города Волгодонска от 29.12.2020 №52 «Об утверждении Учетной политики Финансового управления города Волгодонска для целей бюджетного и налогового учета»</w:t>
      </w:r>
    </w:p>
    <w:p w:rsidR="004C5FDA" w:rsidRPr="006B45D8" w:rsidRDefault="004C5FDA" w:rsidP="00636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F08" w:rsidRPr="006B45D8" w:rsidRDefault="009C334C" w:rsidP="0075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В соответствии с приказ</w:t>
      </w:r>
      <w:r w:rsidR="00676E09" w:rsidRPr="006B45D8">
        <w:rPr>
          <w:rFonts w:ascii="Times New Roman" w:hAnsi="Times New Roman"/>
          <w:sz w:val="28"/>
          <w:szCs w:val="28"/>
        </w:rPr>
        <w:t>ами</w:t>
      </w:r>
      <w:r w:rsidRPr="006B45D8">
        <w:rPr>
          <w:rFonts w:ascii="Times New Roman" w:hAnsi="Times New Roman"/>
          <w:sz w:val="28"/>
          <w:szCs w:val="28"/>
        </w:rPr>
        <w:t xml:space="preserve"> Министерства финансов Росси</w:t>
      </w:r>
      <w:r w:rsidR="005D1268" w:rsidRPr="006B45D8">
        <w:rPr>
          <w:rFonts w:ascii="Times New Roman" w:hAnsi="Times New Roman"/>
          <w:sz w:val="28"/>
          <w:szCs w:val="28"/>
        </w:rPr>
        <w:t>йской Федерации</w:t>
      </w:r>
      <w:r w:rsidRPr="006B45D8">
        <w:rPr>
          <w:rFonts w:ascii="Times New Roman" w:hAnsi="Times New Roman"/>
          <w:sz w:val="28"/>
          <w:szCs w:val="28"/>
        </w:rPr>
        <w:t xml:space="preserve"> от 15.11.2019 </w:t>
      </w:r>
      <w:r w:rsidR="005D1268" w:rsidRPr="006B45D8">
        <w:rPr>
          <w:rFonts w:ascii="Times New Roman" w:hAnsi="Times New Roman"/>
          <w:sz w:val="28"/>
          <w:szCs w:val="28"/>
        </w:rPr>
        <w:t>№</w:t>
      </w:r>
      <w:r w:rsidRPr="006B45D8">
        <w:rPr>
          <w:rFonts w:ascii="Times New Roman" w:hAnsi="Times New Roman"/>
          <w:sz w:val="28"/>
          <w:szCs w:val="28"/>
        </w:rPr>
        <w:t>181н</w:t>
      </w:r>
      <w:r w:rsidR="005D1268" w:rsidRPr="006B45D8">
        <w:rPr>
          <w:rFonts w:ascii="Times New Roman" w:hAnsi="Times New Roman"/>
          <w:sz w:val="28"/>
          <w:szCs w:val="28"/>
        </w:rPr>
        <w:t xml:space="preserve"> «</w:t>
      </w:r>
      <w:r w:rsidRPr="006B45D8">
        <w:rPr>
          <w:rFonts w:ascii="Times New Roman" w:hAnsi="Times New Roman"/>
          <w:sz w:val="28"/>
          <w:szCs w:val="28"/>
        </w:rPr>
        <w:t xml:space="preserve">Об утверждении федерального стандарта бухгалтерского учета государственных </w:t>
      </w:r>
      <w:r w:rsidR="005D1268" w:rsidRPr="006B45D8">
        <w:rPr>
          <w:rFonts w:ascii="Times New Roman" w:hAnsi="Times New Roman"/>
          <w:sz w:val="28"/>
          <w:szCs w:val="28"/>
        </w:rPr>
        <w:t xml:space="preserve">финансов </w:t>
      </w:r>
      <w:r w:rsidR="00646822" w:rsidRPr="006B45D8">
        <w:rPr>
          <w:rFonts w:ascii="Times New Roman" w:hAnsi="Times New Roman"/>
          <w:sz w:val="28"/>
          <w:szCs w:val="28"/>
        </w:rPr>
        <w:t>«</w:t>
      </w:r>
      <w:r w:rsidR="005D1268" w:rsidRPr="006B45D8">
        <w:rPr>
          <w:rFonts w:ascii="Times New Roman" w:hAnsi="Times New Roman"/>
          <w:sz w:val="28"/>
          <w:szCs w:val="28"/>
        </w:rPr>
        <w:t>Нематериальные активы»</w:t>
      </w:r>
      <w:r w:rsidR="00676E09" w:rsidRPr="006B45D8">
        <w:rPr>
          <w:rFonts w:ascii="Times New Roman" w:hAnsi="Times New Roman"/>
          <w:sz w:val="28"/>
          <w:szCs w:val="28"/>
        </w:rPr>
        <w:t>,</w:t>
      </w:r>
      <w:r w:rsidR="00755F08" w:rsidRPr="006B45D8">
        <w:rPr>
          <w:rFonts w:ascii="Times New Roman" w:hAnsi="Times New Roman"/>
          <w:sz w:val="28"/>
          <w:szCs w:val="28"/>
        </w:rPr>
        <w:t xml:space="preserve">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4C5FDA" w:rsidRPr="006B45D8" w:rsidRDefault="004C5FDA" w:rsidP="004C5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FDA" w:rsidRPr="006B45D8" w:rsidRDefault="004C5FDA" w:rsidP="004C5FDA">
      <w:pPr>
        <w:spacing w:after="0" w:line="240" w:lineRule="auto"/>
        <w:rPr>
          <w:rFonts w:ascii="Times New Roman" w:hAnsi="Times New Roman"/>
          <w:b/>
          <w:spacing w:val="60"/>
          <w:sz w:val="28"/>
          <w:szCs w:val="28"/>
        </w:rPr>
      </w:pPr>
      <w:r w:rsidRPr="006B45D8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4C5FDA" w:rsidRPr="006B45D8" w:rsidRDefault="004C5FDA" w:rsidP="001309D6">
      <w:pPr>
        <w:spacing w:after="0" w:line="240" w:lineRule="auto"/>
        <w:ind w:firstLine="709"/>
        <w:rPr>
          <w:rFonts w:ascii="Times New Roman" w:hAnsi="Times New Roman"/>
          <w:b/>
          <w:spacing w:val="60"/>
          <w:sz w:val="28"/>
          <w:szCs w:val="28"/>
        </w:rPr>
      </w:pPr>
    </w:p>
    <w:p w:rsidR="001450CB" w:rsidRPr="006B45D8" w:rsidRDefault="008C3656" w:rsidP="008C3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55233B" w:rsidRPr="006B45D8">
        <w:rPr>
          <w:rFonts w:ascii="Times New Roman" w:hAnsi="Times New Roman"/>
          <w:sz w:val="28"/>
          <w:szCs w:val="28"/>
        </w:rPr>
        <w:tab/>
      </w:r>
      <w:r w:rsidR="00896DE3" w:rsidRPr="006B45D8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29.12.2020 №52 «Об утверждении Учетной политики Финансового управления города Волгодонска для целей бюджетного и налогового учета»</w:t>
      </w:r>
      <w:r w:rsidR="001450CB" w:rsidRPr="006B45D8">
        <w:rPr>
          <w:rFonts w:ascii="Times New Roman" w:hAnsi="Times New Roman"/>
          <w:sz w:val="28"/>
          <w:szCs w:val="28"/>
        </w:rPr>
        <w:t xml:space="preserve"> </w:t>
      </w:r>
      <w:r w:rsidR="00B95AA5" w:rsidRPr="006B45D8">
        <w:rPr>
          <w:rFonts w:ascii="Times New Roman" w:hAnsi="Times New Roman"/>
          <w:sz w:val="28"/>
          <w:szCs w:val="28"/>
        </w:rPr>
        <w:t>следующие изменения</w:t>
      </w:r>
      <w:r w:rsidR="00C6286D" w:rsidRPr="006B45D8">
        <w:rPr>
          <w:rFonts w:ascii="Times New Roman" w:hAnsi="Times New Roman"/>
          <w:sz w:val="28"/>
          <w:szCs w:val="28"/>
        </w:rPr>
        <w:t>:</w:t>
      </w:r>
    </w:p>
    <w:p w:rsidR="00B40F9B" w:rsidRPr="006B45D8" w:rsidRDefault="003863CE" w:rsidP="008C3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1.1.</w:t>
      </w:r>
      <w:r w:rsidR="0055233B" w:rsidRPr="006B45D8">
        <w:rPr>
          <w:rFonts w:ascii="Times New Roman" w:hAnsi="Times New Roman"/>
          <w:sz w:val="28"/>
          <w:szCs w:val="28"/>
        </w:rPr>
        <w:tab/>
      </w:r>
      <w:r w:rsidR="00B40F9B" w:rsidRPr="006B45D8">
        <w:rPr>
          <w:rFonts w:ascii="Times New Roman" w:hAnsi="Times New Roman"/>
          <w:sz w:val="28"/>
          <w:szCs w:val="28"/>
        </w:rPr>
        <w:t>Пункт 1.1  дополнить</w:t>
      </w:r>
      <w:r w:rsidR="000C211A" w:rsidRPr="006B45D8">
        <w:rPr>
          <w:rFonts w:ascii="Times New Roman" w:hAnsi="Times New Roman"/>
          <w:sz w:val="28"/>
          <w:szCs w:val="28"/>
        </w:rPr>
        <w:t xml:space="preserve"> </w:t>
      </w:r>
      <w:r w:rsidR="00B40F9B" w:rsidRPr="006B45D8">
        <w:rPr>
          <w:rFonts w:ascii="Times New Roman" w:hAnsi="Times New Roman"/>
          <w:sz w:val="28"/>
          <w:szCs w:val="28"/>
        </w:rPr>
        <w:t>абзацем двадцатым следующего содержания:</w:t>
      </w:r>
    </w:p>
    <w:p w:rsidR="00B40F9B" w:rsidRPr="006B45D8" w:rsidRDefault="00B40F9B" w:rsidP="008C3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«Федеральный стандарт бухгалтерского учета </w:t>
      </w:r>
      <w:r w:rsidR="00DF44D1" w:rsidRPr="006B45D8">
        <w:rPr>
          <w:rFonts w:ascii="Times New Roman" w:hAnsi="Times New Roman"/>
          <w:sz w:val="28"/>
          <w:szCs w:val="28"/>
        </w:rPr>
        <w:t xml:space="preserve"> для организаций государственного сектора «Об утверждении федерального стандарта бухгалтерского учета  для организаций государственного сектора «Бухгалтерская (финансовая) отчетность с учетом инфляции», (далее – ФСБУ «Бухгалтерская (финансовая) отчетность с учетом инфляции»), утвержденный приказом  Минфин</w:t>
      </w:r>
      <w:r w:rsidR="00C6286D" w:rsidRPr="006B45D8">
        <w:rPr>
          <w:rFonts w:ascii="Times New Roman" w:hAnsi="Times New Roman"/>
          <w:sz w:val="28"/>
          <w:szCs w:val="28"/>
        </w:rPr>
        <w:t>а России  от 29.12.2018 №305н;».</w:t>
      </w:r>
    </w:p>
    <w:p w:rsidR="00427D26" w:rsidRPr="006B45D8" w:rsidRDefault="00427D26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1.2.</w:t>
      </w:r>
      <w:r w:rsidR="0055233B"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>Абзацы  двадцатый – двадцать третий считать</w:t>
      </w:r>
      <w:r w:rsidR="0001394D" w:rsidRPr="006B45D8">
        <w:rPr>
          <w:rFonts w:ascii="Times New Roman" w:hAnsi="Times New Roman"/>
          <w:sz w:val="28"/>
          <w:szCs w:val="28"/>
        </w:rPr>
        <w:t xml:space="preserve"> соответственно</w:t>
      </w:r>
      <w:r w:rsidRPr="006B45D8">
        <w:rPr>
          <w:rFonts w:ascii="Times New Roman" w:hAnsi="Times New Roman"/>
          <w:sz w:val="28"/>
          <w:szCs w:val="28"/>
        </w:rPr>
        <w:t xml:space="preserve"> абзацами двадц</w:t>
      </w:r>
      <w:r w:rsidR="00C6286D" w:rsidRPr="006B45D8">
        <w:rPr>
          <w:rFonts w:ascii="Times New Roman" w:hAnsi="Times New Roman"/>
          <w:sz w:val="28"/>
          <w:szCs w:val="28"/>
        </w:rPr>
        <w:t>ать первым – двадцать четвертым.</w:t>
      </w:r>
    </w:p>
    <w:p w:rsidR="00B95AA5" w:rsidRPr="006B45D8" w:rsidRDefault="00427D26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1.3.</w:t>
      </w:r>
      <w:r w:rsidR="0055233B" w:rsidRPr="006B45D8">
        <w:rPr>
          <w:rFonts w:ascii="Times New Roman" w:hAnsi="Times New Roman"/>
          <w:sz w:val="28"/>
          <w:szCs w:val="28"/>
        </w:rPr>
        <w:tab/>
      </w:r>
      <w:r w:rsidR="00917E3B" w:rsidRPr="006B45D8">
        <w:rPr>
          <w:rFonts w:ascii="Times New Roman" w:hAnsi="Times New Roman"/>
          <w:sz w:val="28"/>
          <w:szCs w:val="28"/>
        </w:rPr>
        <w:t>Пункт 2.2 дополнить подпунктом 2.2.8 следующего содержания:</w:t>
      </w:r>
    </w:p>
    <w:p w:rsidR="007B3125" w:rsidRPr="006B45D8" w:rsidRDefault="00917E3B" w:rsidP="0045595E">
      <w:pPr>
        <w:pStyle w:val="ConsPlusNormal"/>
        <w:tabs>
          <w:tab w:val="left" w:pos="1560"/>
        </w:tabs>
        <w:ind w:firstLine="709"/>
        <w:jc w:val="both"/>
      </w:pPr>
      <w:r w:rsidRPr="006B45D8">
        <w:t xml:space="preserve">«2.2.8. </w:t>
      </w:r>
      <w:r w:rsidR="007B3125" w:rsidRPr="006B45D8">
        <w:t>Каждому инвентарному объекту нематериальных активов присваивается</w:t>
      </w:r>
      <w:r w:rsidR="0001394D" w:rsidRPr="006B45D8">
        <w:t xml:space="preserve"> уникальный</w:t>
      </w:r>
      <w:r w:rsidR="007B3125" w:rsidRPr="006B45D8">
        <w:t xml:space="preserve"> инвентарный номер, состоящий из 15 знаков:</w:t>
      </w:r>
    </w:p>
    <w:p w:rsidR="007B3125" w:rsidRPr="006B45D8" w:rsidRDefault="007B3125" w:rsidP="0045595E">
      <w:pPr>
        <w:pStyle w:val="ConsPlusNormal"/>
        <w:ind w:firstLine="709"/>
        <w:jc w:val="both"/>
      </w:pPr>
      <w:r w:rsidRPr="006B45D8">
        <w:t xml:space="preserve">1 - 2-й знак - код аналитического счета; </w:t>
      </w:r>
    </w:p>
    <w:p w:rsidR="007B3125" w:rsidRPr="006B45D8" w:rsidRDefault="007B3125" w:rsidP="0045595E">
      <w:pPr>
        <w:pStyle w:val="ConsPlusNormal"/>
        <w:ind w:firstLine="709"/>
        <w:jc w:val="both"/>
      </w:pPr>
      <w:r w:rsidRPr="006B45D8">
        <w:t xml:space="preserve">3 - 11-й знаки – код ОКОФ; </w:t>
      </w:r>
    </w:p>
    <w:p w:rsidR="007B3125" w:rsidRPr="006B45D8" w:rsidRDefault="007B3125" w:rsidP="0045595E">
      <w:pPr>
        <w:pStyle w:val="ConsPlusNormal"/>
        <w:ind w:firstLine="709"/>
        <w:jc w:val="both"/>
      </w:pPr>
      <w:r w:rsidRPr="006B45D8">
        <w:t xml:space="preserve">12 - 15-й знаки - порядковый номер объекта нематериальных активов. </w:t>
      </w:r>
    </w:p>
    <w:p w:rsidR="00917E3B" w:rsidRPr="006B45D8" w:rsidRDefault="007B3125" w:rsidP="0045595E">
      <w:pPr>
        <w:pStyle w:val="ConsPlusNormal"/>
        <w:ind w:firstLine="709"/>
        <w:jc w:val="both"/>
      </w:pPr>
      <w:r w:rsidRPr="006B45D8">
        <w:t xml:space="preserve">(Основание: </w:t>
      </w:r>
      <w:hyperlink r:id="rId8" w:history="1">
        <w:r w:rsidRPr="006B45D8">
          <w:t>п. 9</w:t>
        </w:r>
      </w:hyperlink>
      <w:r w:rsidRPr="006B45D8">
        <w:t xml:space="preserve"> ФСБУ «Нематериальные активы», </w:t>
      </w:r>
      <w:hyperlink r:id="rId9" w:history="1">
        <w:r w:rsidRPr="006B45D8">
          <w:t xml:space="preserve">п. </w:t>
        </w:r>
        <w:r w:rsidR="003B3B5A" w:rsidRPr="006B45D8">
          <w:t>59</w:t>
        </w:r>
      </w:hyperlink>
      <w:r w:rsidRPr="006B45D8">
        <w:t xml:space="preserve"> Инструкции </w:t>
      </w:r>
      <w:r w:rsidRPr="006B45D8">
        <w:lastRenderedPageBreak/>
        <w:t>№157н)</w:t>
      </w:r>
      <w:r w:rsidR="003B3B5A" w:rsidRPr="006B45D8">
        <w:t>».</w:t>
      </w:r>
    </w:p>
    <w:p w:rsidR="000F1508" w:rsidRPr="006B45D8" w:rsidRDefault="000F1508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AE406D" w:rsidRPr="006B45D8">
        <w:rPr>
          <w:rFonts w:ascii="Times New Roman" w:hAnsi="Times New Roman"/>
          <w:sz w:val="28"/>
          <w:szCs w:val="28"/>
        </w:rPr>
        <w:t>4</w:t>
      </w:r>
      <w:r w:rsidRPr="006B45D8">
        <w:rPr>
          <w:rFonts w:ascii="Times New Roman" w:hAnsi="Times New Roman"/>
          <w:sz w:val="28"/>
          <w:szCs w:val="28"/>
        </w:rPr>
        <w:t>.</w:t>
      </w:r>
      <w:r w:rsidR="0045595E"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>Пункт 2 приложения 3 к Учетной политике изложить в следующей редакции:</w:t>
      </w:r>
    </w:p>
    <w:p w:rsidR="001450CB" w:rsidRPr="006B45D8" w:rsidRDefault="0045595E" w:rsidP="0045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«2.</w:t>
      </w:r>
      <w:r w:rsidRPr="006B45D8">
        <w:rPr>
          <w:rFonts w:ascii="Times New Roman" w:hAnsi="Times New Roman"/>
          <w:sz w:val="28"/>
          <w:szCs w:val="28"/>
        </w:rPr>
        <w:tab/>
      </w:r>
      <w:r w:rsidR="001450CB" w:rsidRPr="006B45D8">
        <w:rPr>
          <w:rFonts w:ascii="Times New Roman" w:hAnsi="Times New Roman"/>
          <w:sz w:val="28"/>
          <w:szCs w:val="28"/>
        </w:rPr>
        <w:t>Право подписи первичных учетных документов, кроме денежных, имеют:</w:t>
      </w:r>
    </w:p>
    <w:p w:rsidR="001450CB" w:rsidRPr="006B45D8" w:rsidRDefault="001450CB" w:rsidP="0045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 xml:space="preserve">главный специалист </w:t>
      </w:r>
      <w:r w:rsidR="005A5CE6" w:rsidRPr="006B45D8">
        <w:rPr>
          <w:rFonts w:ascii="Times New Roman" w:hAnsi="Times New Roman"/>
          <w:sz w:val="28"/>
          <w:szCs w:val="28"/>
        </w:rPr>
        <w:t>отдела учета исполнения бюджета;</w:t>
      </w:r>
      <w:r w:rsidRPr="006B45D8">
        <w:rPr>
          <w:rFonts w:ascii="Times New Roman" w:hAnsi="Times New Roman"/>
          <w:sz w:val="28"/>
          <w:szCs w:val="28"/>
        </w:rPr>
        <w:t xml:space="preserve"> </w:t>
      </w:r>
    </w:p>
    <w:p w:rsidR="001450CB" w:rsidRPr="006B45D8" w:rsidRDefault="001450CB" w:rsidP="0045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ведущий специалист отдела учета исполнения бюджета;</w:t>
      </w:r>
    </w:p>
    <w:p w:rsidR="001450CB" w:rsidRPr="006B45D8" w:rsidRDefault="001450CB" w:rsidP="0045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начальник сектора информатизации;</w:t>
      </w:r>
    </w:p>
    <w:p w:rsidR="001450CB" w:rsidRPr="006B45D8" w:rsidRDefault="0045595E" w:rsidP="0045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</w:r>
      <w:r w:rsidR="001450CB" w:rsidRPr="006B45D8">
        <w:rPr>
          <w:rFonts w:ascii="Times New Roman" w:hAnsi="Times New Roman"/>
          <w:sz w:val="28"/>
          <w:szCs w:val="28"/>
        </w:rPr>
        <w:t xml:space="preserve">главный специалист сектора информатизации; </w:t>
      </w:r>
    </w:p>
    <w:p w:rsidR="001450CB" w:rsidRPr="006B45D8" w:rsidRDefault="001450CB" w:rsidP="0045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ведущий специалист</w:t>
      </w:r>
      <w:r w:rsidR="005A5CE6" w:rsidRPr="006B45D8">
        <w:rPr>
          <w:rFonts w:ascii="Times New Roman" w:hAnsi="Times New Roman"/>
          <w:sz w:val="28"/>
          <w:szCs w:val="28"/>
        </w:rPr>
        <w:t xml:space="preserve">; </w:t>
      </w:r>
    </w:p>
    <w:p w:rsidR="001450CB" w:rsidRPr="006B45D8" w:rsidRDefault="001450CB" w:rsidP="0045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старший инспектор.</w:t>
      </w:r>
      <w:r w:rsidR="003D757C" w:rsidRPr="006B45D8">
        <w:rPr>
          <w:rFonts w:ascii="Times New Roman" w:hAnsi="Times New Roman"/>
          <w:sz w:val="28"/>
          <w:szCs w:val="28"/>
        </w:rPr>
        <w:t>».</w:t>
      </w:r>
    </w:p>
    <w:p w:rsidR="00EB6FCB" w:rsidRPr="006B45D8" w:rsidRDefault="00DA7442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3863CE" w:rsidRPr="006B45D8">
        <w:rPr>
          <w:rFonts w:ascii="Times New Roman" w:hAnsi="Times New Roman"/>
          <w:sz w:val="28"/>
          <w:szCs w:val="28"/>
        </w:rPr>
        <w:t>5.</w:t>
      </w:r>
      <w:r w:rsidR="003863CE" w:rsidRPr="006B45D8">
        <w:rPr>
          <w:rFonts w:ascii="Times New Roman" w:hAnsi="Times New Roman"/>
          <w:sz w:val="28"/>
          <w:szCs w:val="28"/>
        </w:rPr>
        <w:tab/>
      </w:r>
      <w:r w:rsidR="00B40B2F" w:rsidRPr="006B45D8">
        <w:rPr>
          <w:rFonts w:ascii="Times New Roman" w:hAnsi="Times New Roman"/>
          <w:sz w:val="28"/>
          <w:szCs w:val="28"/>
        </w:rPr>
        <w:t>Приложени</w:t>
      </w:r>
      <w:r w:rsidR="00C1555B" w:rsidRPr="006B45D8">
        <w:rPr>
          <w:rFonts w:ascii="Times New Roman" w:hAnsi="Times New Roman"/>
          <w:sz w:val="28"/>
          <w:szCs w:val="28"/>
        </w:rPr>
        <w:t>е</w:t>
      </w:r>
      <w:r w:rsidR="00B40B2F" w:rsidRPr="006B45D8">
        <w:rPr>
          <w:rFonts w:ascii="Times New Roman" w:hAnsi="Times New Roman"/>
          <w:sz w:val="28"/>
          <w:szCs w:val="28"/>
        </w:rPr>
        <w:t xml:space="preserve"> 4 к Учетной политике изложить в редакции </w:t>
      </w:r>
      <w:r w:rsidR="008F7EB5" w:rsidRPr="006B45D8">
        <w:rPr>
          <w:rFonts w:ascii="Times New Roman" w:hAnsi="Times New Roman"/>
          <w:sz w:val="28"/>
          <w:szCs w:val="28"/>
        </w:rPr>
        <w:t>согласно приложению</w:t>
      </w:r>
      <w:r w:rsidR="00C1555B" w:rsidRPr="006B45D8">
        <w:rPr>
          <w:rFonts w:ascii="Times New Roman" w:hAnsi="Times New Roman"/>
          <w:sz w:val="28"/>
          <w:szCs w:val="28"/>
        </w:rPr>
        <w:t xml:space="preserve"> №1 к настоящему приказу.</w:t>
      </w:r>
    </w:p>
    <w:p w:rsidR="00C1555B" w:rsidRPr="006B45D8" w:rsidRDefault="0045595E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1.6.</w:t>
      </w:r>
      <w:r w:rsidRPr="006B45D8">
        <w:rPr>
          <w:rFonts w:ascii="Times New Roman" w:hAnsi="Times New Roman"/>
          <w:sz w:val="28"/>
          <w:szCs w:val="28"/>
        </w:rPr>
        <w:tab/>
      </w:r>
      <w:r w:rsidR="00C1555B" w:rsidRPr="006B45D8">
        <w:rPr>
          <w:rFonts w:ascii="Times New Roman" w:hAnsi="Times New Roman"/>
          <w:sz w:val="28"/>
          <w:szCs w:val="28"/>
        </w:rPr>
        <w:t>Приложение 5 к Учетной политике изложить в редакции согласно приложению №2 к настоящему приказу.</w:t>
      </w:r>
    </w:p>
    <w:p w:rsidR="005572EA" w:rsidRPr="006B45D8" w:rsidRDefault="0045595E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1.7.</w:t>
      </w:r>
      <w:r w:rsidRPr="006B45D8">
        <w:rPr>
          <w:rFonts w:ascii="Times New Roman" w:hAnsi="Times New Roman"/>
          <w:sz w:val="28"/>
          <w:szCs w:val="28"/>
        </w:rPr>
        <w:tab/>
      </w:r>
      <w:r w:rsidR="005572EA" w:rsidRPr="006B45D8">
        <w:rPr>
          <w:rFonts w:ascii="Times New Roman" w:hAnsi="Times New Roman"/>
          <w:sz w:val="28"/>
          <w:szCs w:val="28"/>
        </w:rPr>
        <w:t>Приложение 10 к Учетной политике изложить в редакции согласно приложению №3 к настоящему приказу.</w:t>
      </w:r>
    </w:p>
    <w:p w:rsidR="00094DE5" w:rsidRPr="006B45D8" w:rsidRDefault="0045595E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1.8.</w:t>
      </w:r>
      <w:r w:rsidRPr="006B45D8">
        <w:rPr>
          <w:rFonts w:ascii="Times New Roman" w:hAnsi="Times New Roman"/>
          <w:sz w:val="28"/>
          <w:szCs w:val="28"/>
        </w:rPr>
        <w:tab/>
      </w:r>
      <w:r w:rsidR="00094DE5" w:rsidRPr="006B45D8">
        <w:rPr>
          <w:rFonts w:ascii="Times New Roman" w:hAnsi="Times New Roman"/>
          <w:sz w:val="28"/>
          <w:szCs w:val="28"/>
        </w:rPr>
        <w:t>Приложение 11 к Учетной политике дополнить пунктом 2.10. следующего содержания:</w:t>
      </w:r>
    </w:p>
    <w:p w:rsidR="0088690D" w:rsidRPr="006B45D8" w:rsidRDefault="00094DE5" w:rsidP="00455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«2.10.</w:t>
      </w:r>
      <w:r w:rsidR="0045595E" w:rsidRPr="006B45D8">
        <w:rPr>
          <w:rFonts w:ascii="Times New Roman" w:hAnsi="Times New Roman"/>
          <w:sz w:val="28"/>
          <w:szCs w:val="28"/>
        </w:rPr>
        <w:tab/>
      </w:r>
      <w:r w:rsidR="006A502B" w:rsidRPr="006B45D8">
        <w:rPr>
          <w:rFonts w:ascii="Times New Roman" w:hAnsi="Times New Roman"/>
          <w:sz w:val="28"/>
          <w:szCs w:val="28"/>
        </w:rPr>
        <w:t xml:space="preserve"> </w:t>
      </w:r>
      <w:r w:rsidR="0088690D" w:rsidRPr="006B45D8">
        <w:rPr>
          <w:rFonts w:ascii="Times New Roman" w:hAnsi="Times New Roman"/>
          <w:sz w:val="28"/>
          <w:szCs w:val="28"/>
        </w:rPr>
        <w:t>Ежегодно на конец отчетного года (в последний рабочий день текущего финансового года) проводится инвентаризация резерва предстоящих расходов н</w:t>
      </w:r>
      <w:r w:rsidR="00307A78" w:rsidRPr="006B45D8">
        <w:rPr>
          <w:rFonts w:ascii="Times New Roman" w:hAnsi="Times New Roman"/>
          <w:sz w:val="28"/>
          <w:szCs w:val="28"/>
        </w:rPr>
        <w:t>а оплату отпусков текущего года</w:t>
      </w:r>
      <w:r w:rsidR="009B55CE" w:rsidRPr="006B45D8">
        <w:rPr>
          <w:rFonts w:ascii="Times New Roman" w:hAnsi="Times New Roman"/>
          <w:sz w:val="28"/>
          <w:szCs w:val="28"/>
        </w:rPr>
        <w:t>.</w:t>
      </w:r>
      <w:r w:rsidR="0088690D" w:rsidRPr="006B45D8">
        <w:rPr>
          <w:rFonts w:ascii="Times New Roman" w:hAnsi="Times New Roman"/>
          <w:sz w:val="28"/>
          <w:szCs w:val="28"/>
        </w:rPr>
        <w:t>».</w:t>
      </w:r>
    </w:p>
    <w:p w:rsidR="00E95E62" w:rsidRPr="006B45D8" w:rsidRDefault="006A502B" w:rsidP="006A502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2.</w:t>
      </w:r>
      <w:r w:rsidRPr="006B45D8">
        <w:rPr>
          <w:rFonts w:ascii="Times New Roman" w:hAnsi="Times New Roman"/>
          <w:sz w:val="28"/>
          <w:szCs w:val="28"/>
        </w:rPr>
        <w:tab/>
        <w:t xml:space="preserve"> </w:t>
      </w:r>
      <w:r w:rsidR="00E95E62" w:rsidRPr="006B45D8">
        <w:rPr>
          <w:rFonts w:ascii="Times New Roman" w:hAnsi="Times New Roman"/>
          <w:sz w:val="28"/>
          <w:szCs w:val="28"/>
        </w:rPr>
        <w:t>Приказ вступает в силу со дня его принятия.</w:t>
      </w:r>
    </w:p>
    <w:p w:rsidR="00E95E62" w:rsidRPr="006B45D8" w:rsidRDefault="006A502B" w:rsidP="006A5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</w:t>
      </w:r>
      <w:r w:rsidRPr="006B45D8">
        <w:rPr>
          <w:rFonts w:ascii="Times New Roman" w:hAnsi="Times New Roman"/>
          <w:sz w:val="28"/>
          <w:szCs w:val="28"/>
        </w:rPr>
        <w:tab/>
        <w:t xml:space="preserve"> </w:t>
      </w:r>
      <w:r w:rsidR="00E95E62" w:rsidRPr="006B45D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F764DD" w:rsidRPr="006B45D8">
        <w:rPr>
          <w:rFonts w:ascii="Times New Roman" w:hAnsi="Times New Roman"/>
          <w:sz w:val="28"/>
          <w:szCs w:val="28"/>
        </w:rPr>
        <w:t>возложить на начальника отдела учета исполнения бюджета – главного бухгалтера Е.В.Тулубицкую</w:t>
      </w:r>
      <w:r w:rsidR="00E95E62" w:rsidRPr="006B45D8">
        <w:rPr>
          <w:rFonts w:ascii="Times New Roman" w:hAnsi="Times New Roman"/>
          <w:sz w:val="28"/>
          <w:szCs w:val="28"/>
        </w:rPr>
        <w:t xml:space="preserve">. </w:t>
      </w:r>
    </w:p>
    <w:p w:rsidR="00CF1956" w:rsidRPr="006B45D8" w:rsidRDefault="00CF1956" w:rsidP="00144CF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FDA" w:rsidRPr="006B45D8" w:rsidRDefault="004C5FDA" w:rsidP="00144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9E3" w:rsidRPr="006B45D8" w:rsidRDefault="00CF19E3" w:rsidP="00144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FDA" w:rsidRPr="006B45D8" w:rsidRDefault="00CF19E3" w:rsidP="004C5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Н</w:t>
      </w:r>
      <w:r w:rsidR="004C5FDA" w:rsidRPr="006B45D8">
        <w:rPr>
          <w:rFonts w:ascii="Times New Roman" w:hAnsi="Times New Roman"/>
          <w:sz w:val="28"/>
          <w:szCs w:val="28"/>
        </w:rPr>
        <w:t xml:space="preserve">ачальник Финансового </w:t>
      </w:r>
    </w:p>
    <w:p w:rsidR="004C5FDA" w:rsidRPr="006B45D8" w:rsidRDefault="004C5FDA" w:rsidP="004C5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управления города Волгодонска</w:t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  <w:t xml:space="preserve">           </w:t>
      </w:r>
      <w:r w:rsidRPr="006B45D8">
        <w:rPr>
          <w:rFonts w:ascii="Times New Roman" w:hAnsi="Times New Roman"/>
          <w:sz w:val="28"/>
          <w:szCs w:val="28"/>
        </w:rPr>
        <w:tab/>
      </w:r>
      <w:r w:rsidR="00CF19E3" w:rsidRPr="006B45D8">
        <w:rPr>
          <w:rFonts w:ascii="Times New Roman" w:hAnsi="Times New Roman"/>
          <w:sz w:val="28"/>
          <w:szCs w:val="28"/>
        </w:rPr>
        <w:t>М.А.Вялых</w:t>
      </w:r>
    </w:p>
    <w:p w:rsidR="008D317F" w:rsidRPr="006B45D8" w:rsidRDefault="008D317F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17F" w:rsidRPr="006B45D8" w:rsidRDefault="008D317F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17F" w:rsidRPr="006B45D8" w:rsidRDefault="008D317F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FDA" w:rsidRPr="006B45D8" w:rsidRDefault="004C5FDA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 xml:space="preserve">Приказ вносит отдел учета </w:t>
      </w:r>
    </w:p>
    <w:p w:rsidR="004C5FDA" w:rsidRPr="006B45D8" w:rsidRDefault="004C5FDA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>исполнения бюджета</w:t>
      </w:r>
    </w:p>
    <w:p w:rsidR="004C5FDA" w:rsidRPr="006B45D8" w:rsidRDefault="004C5FDA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ab/>
      </w:r>
      <w:r w:rsidRPr="006B45D8">
        <w:rPr>
          <w:rFonts w:ascii="Times New Roman" w:hAnsi="Times New Roman"/>
          <w:sz w:val="24"/>
          <w:szCs w:val="24"/>
        </w:rPr>
        <w:tab/>
      </w:r>
      <w:r w:rsidRPr="006B45D8">
        <w:rPr>
          <w:rFonts w:ascii="Times New Roman" w:hAnsi="Times New Roman"/>
          <w:sz w:val="24"/>
          <w:szCs w:val="24"/>
        </w:rPr>
        <w:tab/>
        <w:t>Е.В.Тулубицкая</w:t>
      </w:r>
    </w:p>
    <w:p w:rsidR="00A140B0" w:rsidRPr="006B45D8" w:rsidRDefault="00A140B0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FDA" w:rsidRPr="006B45D8" w:rsidRDefault="004C5FDA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>СОГЛАСОВАНО:</w:t>
      </w:r>
    </w:p>
    <w:p w:rsidR="00CF19E3" w:rsidRPr="006B45D8" w:rsidRDefault="00CF19E3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 xml:space="preserve">Заместитель начальника Финансового </w:t>
      </w:r>
    </w:p>
    <w:p w:rsidR="00CF19E3" w:rsidRPr="006B45D8" w:rsidRDefault="00CF19E3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 xml:space="preserve">управления города Волгодонска </w:t>
      </w:r>
    </w:p>
    <w:p w:rsidR="00CF19E3" w:rsidRPr="006B45D8" w:rsidRDefault="00CF19E3" w:rsidP="00CF19E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>С.В.Пивоварова</w:t>
      </w:r>
    </w:p>
    <w:p w:rsidR="00CF19E3" w:rsidRPr="006B45D8" w:rsidRDefault="00CF19E3" w:rsidP="00CF19E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4C5FDA" w:rsidRPr="006B45D8" w:rsidRDefault="004C5FDA" w:rsidP="004C5F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 xml:space="preserve">Главный специалист - юрист </w:t>
      </w:r>
    </w:p>
    <w:p w:rsidR="00405B51" w:rsidRPr="006B45D8" w:rsidRDefault="004C5FDA" w:rsidP="00C018CE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6B45D8">
        <w:rPr>
          <w:rFonts w:ascii="Times New Roman" w:hAnsi="Times New Roman"/>
          <w:sz w:val="24"/>
          <w:szCs w:val="24"/>
        </w:rPr>
        <w:t xml:space="preserve">Н.А.Дрозденко </w:t>
      </w:r>
    </w:p>
    <w:p w:rsidR="00E24A5E" w:rsidRPr="006B45D8" w:rsidRDefault="00E24A5E" w:rsidP="00274CA1">
      <w:pPr>
        <w:spacing w:after="0" w:line="240" w:lineRule="auto"/>
        <w:rPr>
          <w:rFonts w:ascii="Times New Roman" w:hAnsi="Times New Roman"/>
          <w:sz w:val="24"/>
          <w:szCs w:val="24"/>
        </w:rPr>
        <w:sectPr w:rsidR="00E24A5E" w:rsidRPr="006B45D8" w:rsidSect="008C3656"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4CA1" w:rsidRPr="006B45D8" w:rsidRDefault="00274CA1" w:rsidP="00274CA1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74CA1" w:rsidRPr="006B45D8" w:rsidRDefault="00274CA1" w:rsidP="00274CA1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к приказу Финансового</w:t>
      </w:r>
    </w:p>
    <w:p w:rsidR="00274CA1" w:rsidRPr="006B45D8" w:rsidRDefault="00274CA1" w:rsidP="00274CA1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управления города</w:t>
      </w:r>
    </w:p>
    <w:p w:rsidR="00274CA1" w:rsidRPr="006B45D8" w:rsidRDefault="00274CA1" w:rsidP="00274CA1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Волгодонска</w:t>
      </w:r>
    </w:p>
    <w:p w:rsidR="00274CA1" w:rsidRPr="006B45D8" w:rsidRDefault="00274CA1" w:rsidP="00274CA1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от </w:t>
      </w:r>
      <w:r w:rsidR="00591E2C">
        <w:rPr>
          <w:rFonts w:ascii="Times New Roman" w:hAnsi="Times New Roman"/>
          <w:sz w:val="28"/>
          <w:szCs w:val="28"/>
        </w:rPr>
        <w:t xml:space="preserve">29.12.2021 </w:t>
      </w:r>
      <w:r w:rsidRPr="006B45D8">
        <w:rPr>
          <w:rFonts w:ascii="Times New Roman" w:hAnsi="Times New Roman"/>
          <w:sz w:val="28"/>
          <w:szCs w:val="28"/>
        </w:rPr>
        <w:t>№</w:t>
      </w:r>
      <w:r w:rsidR="00591E2C">
        <w:rPr>
          <w:rFonts w:ascii="Times New Roman" w:hAnsi="Times New Roman"/>
          <w:sz w:val="28"/>
          <w:szCs w:val="28"/>
        </w:rPr>
        <w:t>51</w:t>
      </w:r>
    </w:p>
    <w:p w:rsidR="00274CA1" w:rsidRPr="006B45D8" w:rsidRDefault="00274CA1" w:rsidP="00274CA1">
      <w:pPr>
        <w:spacing w:after="0" w:line="240" w:lineRule="auto"/>
        <w:jc w:val="center"/>
      </w:pPr>
      <w:r w:rsidRPr="006B45D8">
        <w:tab/>
      </w:r>
    </w:p>
    <w:p w:rsidR="00274CA1" w:rsidRPr="006B45D8" w:rsidRDefault="00274CA1" w:rsidP="00870B10">
      <w:pPr>
        <w:spacing w:after="0" w:line="240" w:lineRule="auto"/>
        <w:ind w:firstLine="11907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Приложение 4</w:t>
      </w:r>
    </w:p>
    <w:p w:rsidR="00274CA1" w:rsidRPr="006B45D8" w:rsidRDefault="00274CA1" w:rsidP="00870B10">
      <w:pPr>
        <w:spacing w:after="0" w:line="240" w:lineRule="auto"/>
        <w:ind w:firstLine="11907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к Учетной политике</w:t>
      </w:r>
    </w:p>
    <w:p w:rsidR="00274CA1" w:rsidRPr="006B45D8" w:rsidRDefault="00274CA1" w:rsidP="0027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График документооборота </w:t>
      </w:r>
    </w:p>
    <w:p w:rsidR="00274CA1" w:rsidRPr="006B45D8" w:rsidRDefault="00274CA1" w:rsidP="0027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41"/>
        <w:gridCol w:w="1389"/>
        <w:gridCol w:w="1842"/>
        <w:gridCol w:w="1843"/>
        <w:gridCol w:w="1843"/>
        <w:gridCol w:w="1492"/>
        <w:gridCol w:w="1626"/>
        <w:gridCol w:w="1843"/>
        <w:gridCol w:w="1559"/>
      </w:tblGrid>
      <w:tr w:rsidR="00274CA1" w:rsidRPr="006B45D8" w:rsidTr="0048116C">
        <w:tc>
          <w:tcPr>
            <w:tcW w:w="540" w:type="dxa"/>
            <w:vMerge w:val="restart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vMerge w:val="restart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Наименование первичного учетного документа (регистра бюджетного учета)</w:t>
            </w:r>
          </w:p>
        </w:tc>
        <w:tc>
          <w:tcPr>
            <w:tcW w:w="1389" w:type="dxa"/>
            <w:vMerge w:val="restart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1842" w:type="dxa"/>
            <w:vMerge w:val="restart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Структурное подразделение составитель</w:t>
            </w:r>
          </w:p>
        </w:tc>
        <w:tc>
          <w:tcPr>
            <w:tcW w:w="1843" w:type="dxa"/>
            <w:vMerge w:val="restart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Срок составления первичного учетного документа</w:t>
            </w:r>
          </w:p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(формирования регистра бюджетного учета)</w:t>
            </w:r>
          </w:p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  <w:vMerge w:val="restart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Периодичность вывода первичного учетного документа (регистра бюджетного учета) на бумажный носитель </w:t>
            </w:r>
          </w:p>
        </w:tc>
        <w:tc>
          <w:tcPr>
            <w:tcW w:w="1559" w:type="dxa"/>
            <w:vMerge w:val="restart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Утвержде-</w:t>
            </w:r>
          </w:p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274CA1" w:rsidRPr="006B45D8" w:rsidTr="0048116C">
        <w:tc>
          <w:tcPr>
            <w:tcW w:w="540" w:type="dxa"/>
            <w:vMerge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Merge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Акт о приеме-передаче объектов нефинансовых активов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0504101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Комиссия по поступлению и выбытию нефинансовых активов 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Акт о приеме-сдаче отремонтированных, реконструированных и модернизирован</w:t>
            </w:r>
            <w:r w:rsidR="00E43108" w:rsidRPr="006B45D8">
              <w:rPr>
                <w:rFonts w:ascii="Times New Roman" w:hAnsi="Times New Roman"/>
                <w:sz w:val="24"/>
                <w:szCs w:val="24"/>
              </w:rPr>
              <w:t>-</w:t>
            </w:r>
            <w:r w:rsidRPr="006B45D8">
              <w:rPr>
                <w:rFonts w:ascii="Times New Roman" w:hAnsi="Times New Roman"/>
                <w:sz w:val="24"/>
                <w:szCs w:val="24"/>
              </w:rPr>
              <w:lastRenderedPageBreak/>
              <w:t>ных объектов основных средств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lastRenderedPageBreak/>
              <w:t>0504103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поступлению и выбытию нефинансовых активов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0504104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поступлению и выбытию нефинансовых активов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0504102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Требование-накладная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0504204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Накладная на отпуск материалов (материальных ценностей) на сторону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0504205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0504207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0504210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Акт о списании материальных запасов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0504230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поступлению и выбытию нефинансовых активов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Акт о списании мягкого и хозяйственного инвентаря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0504143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поступлению и выбытию нефинансовых активов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274CA1" w:rsidRPr="006B45D8" w:rsidTr="0048116C">
        <w:trPr>
          <w:trHeight w:val="1987"/>
        </w:trPr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Инвентарная карточка учета нефинансовых активов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0504031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приема-передачи объекта основных средств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Опись инвентарных карточек по учету нефинансовых активов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0504033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открытия карточки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0504034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274CA1" w:rsidRPr="006B45D8" w:rsidRDefault="0048116C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</w:t>
            </w:r>
            <w:r w:rsidR="00274CA1" w:rsidRPr="006B45D8">
              <w:rPr>
                <w:rFonts w:ascii="Times New Roman" w:hAnsi="Times New Roman"/>
                <w:sz w:val="24"/>
                <w:szCs w:val="24"/>
              </w:rPr>
              <w:t>тветственные лица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0504035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rPr>
          <w:trHeight w:val="1685"/>
        </w:trPr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0504041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0504087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8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Ежегодно (годовая инвентаризация), а также в случаях, когда проведение инвентариза</w:t>
            </w:r>
            <w:r w:rsidR="008F0A1A" w:rsidRPr="006B45D8">
              <w:rPr>
                <w:rFonts w:ascii="Times New Roman" w:hAnsi="Times New Roman"/>
                <w:sz w:val="24"/>
                <w:szCs w:val="24"/>
              </w:rPr>
              <w:t>-</w:t>
            </w:r>
            <w:r w:rsidRPr="006B45D8">
              <w:rPr>
                <w:rFonts w:ascii="Times New Roman" w:hAnsi="Times New Roman"/>
                <w:sz w:val="24"/>
                <w:szCs w:val="24"/>
              </w:rPr>
              <w:t>ци</w:t>
            </w:r>
            <w:r w:rsidR="008F0A1A" w:rsidRPr="006B45D8">
              <w:rPr>
                <w:rFonts w:ascii="Times New Roman" w:hAnsi="Times New Roman"/>
                <w:sz w:val="24"/>
                <w:szCs w:val="24"/>
              </w:rPr>
              <w:t>и</w:t>
            </w:r>
            <w:r w:rsidRPr="006B45D8">
              <w:rPr>
                <w:rFonts w:ascii="Times New Roman" w:hAnsi="Times New Roman"/>
                <w:sz w:val="24"/>
                <w:szCs w:val="24"/>
              </w:rPr>
              <w:t xml:space="preserve"> является обязательным - в  день проведения инвентаризации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 (годовая инвентариза-ция), а также в случаях, когда проведение инвентаризации является обязательным - в  день проведения инвентариза-ции</w:t>
            </w:r>
          </w:p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0504088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Ежемесячно, день проведения 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проведения инвентариза-ции, 1 раз в месяц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  <w:tcBorders>
              <w:bottom w:val="single" w:sz="4" w:space="0" w:color="000000"/>
            </w:tcBorders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0504086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4CA1" w:rsidRPr="006B45D8" w:rsidRDefault="008709E0" w:rsidP="00870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Ежемесячно, д</w:t>
            </w:r>
            <w:r w:rsidR="00274CA1" w:rsidRPr="006B45D8">
              <w:rPr>
                <w:rFonts w:ascii="Times New Roman" w:hAnsi="Times New Roman"/>
                <w:sz w:val="24"/>
                <w:szCs w:val="24"/>
              </w:rPr>
              <w:t>ень проведения инвентаризации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проведения инвентариза-ции, но не реже 1 раза в месяц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A1" w:rsidRPr="006B45D8" w:rsidTr="0048116C">
        <w:tc>
          <w:tcPr>
            <w:tcW w:w="540" w:type="dxa"/>
          </w:tcPr>
          <w:p w:rsidR="00274CA1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38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0504089</w:t>
            </w:r>
          </w:p>
        </w:tc>
        <w:tc>
          <w:tcPr>
            <w:tcW w:w="184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Ежегодно перед составлением годового отчета</w:t>
            </w: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A1" w:rsidRPr="006B45D8" w:rsidRDefault="00274CA1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274CA1" w:rsidRPr="006B45D8" w:rsidRDefault="00274CA1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33" w:rsidRPr="006B45D8" w:rsidTr="0048116C">
        <w:tc>
          <w:tcPr>
            <w:tcW w:w="540" w:type="dxa"/>
          </w:tcPr>
          <w:p w:rsidR="00215733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215733" w:rsidRPr="006B45D8" w:rsidRDefault="00215733" w:rsidP="0021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Акт инвентаризации расходов будущих периодов </w:t>
            </w:r>
          </w:p>
        </w:tc>
        <w:tc>
          <w:tcPr>
            <w:tcW w:w="1389" w:type="dxa"/>
          </w:tcPr>
          <w:p w:rsidR="00215733" w:rsidRPr="006B45D8" w:rsidRDefault="00215733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0309010</w:t>
            </w:r>
          </w:p>
        </w:tc>
        <w:tc>
          <w:tcPr>
            <w:tcW w:w="1842" w:type="dxa"/>
          </w:tcPr>
          <w:p w:rsidR="00215733" w:rsidRPr="006B45D8" w:rsidRDefault="00215733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215733" w:rsidRPr="006B45D8" w:rsidRDefault="00215733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Ежегодно перед составлением годового отчета</w:t>
            </w:r>
          </w:p>
        </w:tc>
        <w:tc>
          <w:tcPr>
            <w:tcW w:w="1843" w:type="dxa"/>
          </w:tcPr>
          <w:p w:rsidR="00215733" w:rsidRPr="006B45D8" w:rsidRDefault="00215733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</w:tcPr>
          <w:p w:rsidR="00215733" w:rsidRPr="006B45D8" w:rsidRDefault="00215733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  <w:p w:rsidR="00215733" w:rsidRPr="006B45D8" w:rsidRDefault="00215733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733" w:rsidRPr="006B45D8" w:rsidRDefault="00215733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15733" w:rsidRPr="006B45D8" w:rsidRDefault="00215733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  <w:p w:rsidR="00215733" w:rsidRPr="006B45D8" w:rsidRDefault="00215733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733" w:rsidRPr="006B45D8" w:rsidRDefault="00215733" w:rsidP="0037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215733" w:rsidRPr="006B45D8" w:rsidRDefault="00215733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ED1AF6" w:rsidRPr="006B45D8" w:rsidRDefault="00ED1AF6" w:rsidP="0021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Акт инвентаризации резервов предстоящих расходов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AF6" w:rsidRPr="006B45D8" w:rsidRDefault="00ED1AF6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Ежегодно перед составлением годового отчета</w:t>
            </w:r>
          </w:p>
        </w:tc>
        <w:tc>
          <w:tcPr>
            <w:tcW w:w="1843" w:type="dxa"/>
          </w:tcPr>
          <w:p w:rsidR="00ED1AF6" w:rsidRPr="006B45D8" w:rsidRDefault="00ED1AF6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  <w:p w:rsidR="00ED1AF6" w:rsidRPr="006B45D8" w:rsidRDefault="00ED1AF6" w:rsidP="0037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37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0504092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После проведения инвентариза</w:t>
            </w:r>
            <w:r w:rsidR="008F0A1A" w:rsidRPr="006B45D8">
              <w:rPr>
                <w:rFonts w:ascii="Times New Roman" w:hAnsi="Times New Roman"/>
                <w:sz w:val="24"/>
                <w:szCs w:val="24"/>
              </w:rPr>
              <w:t>-</w:t>
            </w:r>
            <w:r w:rsidRPr="006B45D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Акт о результатах инвентаризации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0504835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После проведения инвентариза</w:t>
            </w:r>
            <w:r w:rsidR="008F0A1A" w:rsidRPr="006B45D8">
              <w:rPr>
                <w:rFonts w:ascii="Times New Roman" w:hAnsi="Times New Roman"/>
                <w:sz w:val="24"/>
                <w:szCs w:val="24"/>
              </w:rPr>
              <w:t>-</w:t>
            </w:r>
            <w:r w:rsidRPr="006B45D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Комиссия по инвентаризации имущества и обязательств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Приходный кассовый ордер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0310001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0310002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управления, начальник отдела учета исполнения бюджета –главный бухгалтер</w:t>
            </w: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регистрации приходных и расходных кассовых документов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0310003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Кассовая книга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0504514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Заявка на кассовый расход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0531801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0504045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Заявка на получение денежных средств, перечисляемых на карту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0531844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Расшифровка сумм неиспользованных (внесенных через банкомат или в пункт выдачи наличных денежных средств) средств</w:t>
            </w:r>
          </w:p>
          <w:p w:rsidR="00E43108" w:rsidRPr="006B45D8" w:rsidRDefault="00E43108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0531846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0504505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E43108" w:rsidRPr="006B45D8" w:rsidRDefault="00E43108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Расчетная ведомость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0504402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за первую половину месяца с 1 по 15 число – 16 числа расчетного месяца, за вторую половину - 1 числа месяца, следующего за расчетным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Список на зачисление на счета банковских карт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 сроки выплаты заработной платы, отпускных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 выплаты заработной платы, отпускных</w:t>
            </w:r>
          </w:p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Табель учета использования рабочего времени 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0504421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за первую половину месяца с 1 по 15 число – 16 числа расчетного месяца, за вторую половину 1 числа месяца, следующего за расчетным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 по кадровой работе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1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0504425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Расчетный листок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начисления заработной платы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 выплаты заработной платы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Ведомость страховых взносов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Карточка-справка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0504417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 последний рабочий день года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0504036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0504051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и 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 специалист и 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Карточка учета лимитов бюджетных обязательств (бюджетных ассигнований)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0504062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Бухгалтерская справка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0504833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День совершения операции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и ведущий специалист отдела учета исполнения бюджета.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и 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операций по счету «Касса»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операций  с безналичными денежными средствами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операций расчетов с подотчетными лицами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операций  расчетов с поставщиками и подрядчиками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операций  расчетов с дебиторами по доходам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Журнал операций по прочим операциям 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(в части ведения учета сметы Финансового управления города Волгодонска)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Журнал операций по прочим операциям 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(в части ведения учета по исполнению бюджета города Волгодонска) 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0504071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rPr>
          <w:trHeight w:val="1712"/>
        </w:trPr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Главная книга 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(в части ведения учета сметы Финансового управления города Волгодонска)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0504072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F7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Главная книга 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(в части ведения учета по исполнению бюджета города Волгодонска)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0504072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0504064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По мере совершения операций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626" w:type="dxa"/>
          </w:tcPr>
          <w:p w:rsidR="00ED1AF6" w:rsidRPr="006B45D8" w:rsidRDefault="00ED1AF6" w:rsidP="00E4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Муниципальная долговая книга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бюджета- главный бухгалтер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исполнения бюджета- главный бухгалтер</w:t>
            </w: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</w:tr>
      <w:tr w:rsidR="00ED1AF6" w:rsidRPr="006B45D8" w:rsidTr="0048116C">
        <w:tc>
          <w:tcPr>
            <w:tcW w:w="540" w:type="dxa"/>
          </w:tcPr>
          <w:p w:rsidR="00ED1AF6" w:rsidRPr="006B45D8" w:rsidRDefault="00F764DD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41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Сводный реестр поступлений и выбытий</w:t>
            </w:r>
          </w:p>
        </w:tc>
        <w:tc>
          <w:tcPr>
            <w:tcW w:w="138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0531455</w:t>
            </w:r>
          </w:p>
        </w:tc>
        <w:tc>
          <w:tcPr>
            <w:tcW w:w="184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Отдел учета исполнения бюджета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</w:tc>
        <w:tc>
          <w:tcPr>
            <w:tcW w:w="1492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исполнения бюджета</w:t>
            </w:r>
          </w:p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  <w:tc>
          <w:tcPr>
            <w:tcW w:w="1843" w:type="dxa"/>
          </w:tcPr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Формируется в виде электронного документа</w:t>
            </w:r>
          </w:p>
          <w:p w:rsidR="00ED1AF6" w:rsidRPr="006B45D8" w:rsidRDefault="00ED1AF6" w:rsidP="00D26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AF6" w:rsidRPr="006B45D8" w:rsidRDefault="00ED1AF6" w:rsidP="00D2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-главный бухгалтер</w:t>
            </w:r>
          </w:p>
        </w:tc>
      </w:tr>
    </w:tbl>
    <w:p w:rsidR="00274CA1" w:rsidRPr="006B45D8" w:rsidRDefault="00274CA1" w:rsidP="00274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CA1" w:rsidRPr="006B45D8" w:rsidRDefault="00274CA1" w:rsidP="00274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CA1" w:rsidRPr="006B45D8" w:rsidRDefault="00274CA1" w:rsidP="00274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CA1" w:rsidRPr="006B45D8" w:rsidRDefault="00274CA1" w:rsidP="0027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Начальник Финансового </w:t>
      </w:r>
    </w:p>
    <w:p w:rsidR="00274CA1" w:rsidRPr="006B45D8" w:rsidRDefault="00274CA1" w:rsidP="0027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управления города Волгодонска</w:t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  <w:t xml:space="preserve">           </w:t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  <w:t>М.А.Вялых</w:t>
      </w:r>
    </w:p>
    <w:p w:rsidR="00135C2B" w:rsidRPr="006B45D8" w:rsidRDefault="00135C2B" w:rsidP="0027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2B" w:rsidRPr="006B45D8" w:rsidRDefault="00135C2B" w:rsidP="0027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2B" w:rsidRPr="006B45D8" w:rsidRDefault="00135C2B" w:rsidP="0027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2B" w:rsidRPr="006B45D8" w:rsidRDefault="00135C2B" w:rsidP="0027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2B" w:rsidRPr="006B45D8" w:rsidRDefault="00135C2B" w:rsidP="00135C2B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br w:type="page"/>
        <w:t>Приложение №2</w:t>
      </w:r>
    </w:p>
    <w:p w:rsidR="00135C2B" w:rsidRPr="006B45D8" w:rsidRDefault="00135C2B" w:rsidP="00135C2B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к приказу Финансового</w:t>
      </w:r>
    </w:p>
    <w:p w:rsidR="00135C2B" w:rsidRPr="006B45D8" w:rsidRDefault="00135C2B" w:rsidP="00135C2B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управления города</w:t>
      </w:r>
    </w:p>
    <w:p w:rsidR="00135C2B" w:rsidRPr="006B45D8" w:rsidRDefault="00135C2B" w:rsidP="00135C2B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Волгодонска</w:t>
      </w:r>
    </w:p>
    <w:p w:rsidR="00135C2B" w:rsidRPr="006B45D8" w:rsidRDefault="00135C2B" w:rsidP="00135C2B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от </w:t>
      </w:r>
      <w:r w:rsidR="00591E2C">
        <w:rPr>
          <w:rFonts w:ascii="Times New Roman" w:hAnsi="Times New Roman"/>
          <w:sz w:val="28"/>
          <w:szCs w:val="28"/>
        </w:rPr>
        <w:t xml:space="preserve">29.12.2021 </w:t>
      </w:r>
      <w:r w:rsidRPr="006B45D8">
        <w:rPr>
          <w:rFonts w:ascii="Times New Roman" w:hAnsi="Times New Roman"/>
          <w:sz w:val="28"/>
          <w:szCs w:val="28"/>
        </w:rPr>
        <w:t>№</w:t>
      </w:r>
      <w:r w:rsidR="00591E2C">
        <w:rPr>
          <w:rFonts w:ascii="Times New Roman" w:hAnsi="Times New Roman"/>
          <w:sz w:val="28"/>
          <w:szCs w:val="28"/>
        </w:rPr>
        <w:t>51</w:t>
      </w:r>
    </w:p>
    <w:p w:rsidR="00135C2B" w:rsidRPr="006B45D8" w:rsidRDefault="00135C2B" w:rsidP="0027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2B" w:rsidRPr="006B45D8" w:rsidRDefault="00135C2B" w:rsidP="00135C2B">
      <w:pPr>
        <w:spacing w:after="0" w:line="240" w:lineRule="auto"/>
        <w:ind w:firstLine="11907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    Приложение  5</w:t>
      </w:r>
    </w:p>
    <w:p w:rsidR="00135C2B" w:rsidRPr="006B45D8" w:rsidRDefault="00135C2B" w:rsidP="00F16CA2">
      <w:pPr>
        <w:spacing w:after="0" w:line="240" w:lineRule="auto"/>
        <w:ind w:right="-456" w:firstLine="11907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    к Учетной политике </w:t>
      </w:r>
    </w:p>
    <w:p w:rsidR="00135C2B" w:rsidRPr="006B45D8" w:rsidRDefault="00135C2B" w:rsidP="00135C2B">
      <w:pPr>
        <w:tabs>
          <w:tab w:val="left" w:pos="1282"/>
        </w:tabs>
      </w:pPr>
    </w:p>
    <w:p w:rsidR="00135C2B" w:rsidRPr="006B45D8" w:rsidRDefault="00135C2B" w:rsidP="00135C2B">
      <w:pPr>
        <w:pStyle w:val="ConsPlusNormal"/>
        <w:tabs>
          <w:tab w:val="center" w:pos="7285"/>
        </w:tabs>
        <w:jc w:val="center"/>
        <w:outlineLvl w:val="0"/>
      </w:pPr>
      <w:r w:rsidRPr="006B45D8">
        <w:t xml:space="preserve">Рабочий план счетов </w:t>
      </w:r>
    </w:p>
    <w:p w:rsidR="00135C2B" w:rsidRPr="006B45D8" w:rsidRDefault="00135C2B" w:rsidP="00135C2B">
      <w:pPr>
        <w:pStyle w:val="ConsPlusNormal"/>
        <w:tabs>
          <w:tab w:val="center" w:pos="7285"/>
        </w:tabs>
        <w:jc w:val="center"/>
        <w:outlineLvl w:val="0"/>
      </w:pPr>
      <w:r w:rsidRPr="006B45D8">
        <w:t>в части учета получателя бюджетных средств, администратора доходов и администратора источников финансирования</w:t>
      </w:r>
    </w:p>
    <w:p w:rsidR="00135C2B" w:rsidRPr="006B45D8" w:rsidRDefault="00135C2B" w:rsidP="00135C2B">
      <w:pPr>
        <w:pStyle w:val="ConsPlusNormal"/>
        <w:tabs>
          <w:tab w:val="center" w:pos="7285"/>
        </w:tabs>
        <w:jc w:val="center"/>
        <w:outlineLvl w:val="0"/>
      </w:pPr>
      <w:r w:rsidRPr="006B45D8">
        <w:t>дефицита бюджета</w:t>
      </w:r>
    </w:p>
    <w:p w:rsidR="00135C2B" w:rsidRPr="006B45D8" w:rsidRDefault="00135C2B" w:rsidP="00135C2B">
      <w:pPr>
        <w:pStyle w:val="ConsPlusNormal"/>
        <w:tabs>
          <w:tab w:val="center" w:pos="7285"/>
        </w:tabs>
      </w:pPr>
    </w:p>
    <w:tbl>
      <w:tblPr>
        <w:tblW w:w="148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1"/>
        <w:gridCol w:w="2694"/>
        <w:gridCol w:w="2409"/>
        <w:gridCol w:w="2126"/>
        <w:gridCol w:w="992"/>
        <w:gridCol w:w="1134"/>
        <w:gridCol w:w="1985"/>
      </w:tblGrid>
      <w:tr w:rsidR="00135C2B" w:rsidRPr="006B45D8" w:rsidTr="00D26623">
        <w:tc>
          <w:tcPr>
            <w:tcW w:w="3531" w:type="dxa"/>
            <w:vMerge w:val="restart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11340" w:type="dxa"/>
            <w:gridSpan w:val="6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Номер счета</w:t>
            </w:r>
          </w:p>
        </w:tc>
      </w:tr>
      <w:tr w:rsidR="00135C2B" w:rsidRPr="006B45D8" w:rsidTr="00D26623">
        <w:trPr>
          <w:trHeight w:val="227"/>
        </w:trPr>
        <w:tc>
          <w:tcPr>
            <w:tcW w:w="3531" w:type="dxa"/>
            <w:vMerge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6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код</w:t>
            </w:r>
          </w:p>
        </w:tc>
      </w:tr>
      <w:tr w:rsidR="00135C2B" w:rsidRPr="006B45D8" w:rsidTr="00E502B7">
        <w:tc>
          <w:tcPr>
            <w:tcW w:w="3531" w:type="dxa"/>
            <w:vMerge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аналитический классификационный</w:t>
            </w:r>
          </w:p>
        </w:tc>
        <w:tc>
          <w:tcPr>
            <w:tcW w:w="2409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вида финансового обеспечения (деятельности)</w:t>
            </w:r>
          </w:p>
        </w:tc>
        <w:tc>
          <w:tcPr>
            <w:tcW w:w="2126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синтетического счета</w:t>
            </w:r>
          </w:p>
        </w:tc>
        <w:tc>
          <w:tcPr>
            <w:tcW w:w="2126" w:type="dxa"/>
            <w:gridSpan w:val="2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аналитического счета</w:t>
            </w:r>
          </w:p>
        </w:tc>
        <w:tc>
          <w:tcPr>
            <w:tcW w:w="1985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аналитический вида поступлений, выбытий</w:t>
            </w:r>
          </w:p>
        </w:tc>
      </w:tr>
      <w:tr w:rsidR="00135C2B" w:rsidRPr="006B45D8" w:rsidTr="00E502B7">
        <w:tc>
          <w:tcPr>
            <w:tcW w:w="3531" w:type="dxa"/>
            <w:vMerge/>
            <w:tcBorders>
              <w:bottom w:val="single" w:sz="4" w:space="0" w:color="auto"/>
            </w:tcBorders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1 - 17</w:t>
            </w:r>
          </w:p>
        </w:tc>
        <w:tc>
          <w:tcPr>
            <w:tcW w:w="2409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19 - 21</w:t>
            </w:r>
          </w:p>
        </w:tc>
        <w:tc>
          <w:tcPr>
            <w:tcW w:w="2126" w:type="dxa"/>
            <w:gridSpan w:val="2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22-23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24 - 26</w:t>
            </w:r>
          </w:p>
        </w:tc>
      </w:tr>
      <w:tr w:rsidR="00135C2B" w:rsidRPr="006B45D8" w:rsidTr="00E502B7">
        <w:tblPrEx>
          <w:tblBorders>
            <w:right w:val="nil"/>
            <w:insideV w:val="nil"/>
          </w:tblBorders>
        </w:tblPrEx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НЕФИНАНСОВЫЕ АКТИВЫ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</w:p>
        </w:tc>
      </w:tr>
      <w:tr w:rsidR="00135C2B" w:rsidRPr="006B45D8" w:rsidTr="00E502B7">
        <w:tc>
          <w:tcPr>
            <w:tcW w:w="3531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2694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1 0 1</w:t>
            </w:r>
          </w:p>
        </w:tc>
        <w:tc>
          <w:tcPr>
            <w:tcW w:w="2126" w:type="dxa"/>
            <w:gridSpan w:val="2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135C2B" w:rsidRPr="006B45D8" w:rsidTr="00E502B7">
        <w:trPr>
          <w:trHeight w:val="886"/>
        </w:trPr>
        <w:tc>
          <w:tcPr>
            <w:tcW w:w="3531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2694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1 0 1</w:t>
            </w:r>
          </w:p>
        </w:tc>
        <w:tc>
          <w:tcPr>
            <w:tcW w:w="2126" w:type="dxa"/>
            <w:gridSpan w:val="2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135C2B" w:rsidRPr="006B45D8" w:rsidTr="00E502B7">
        <w:tc>
          <w:tcPr>
            <w:tcW w:w="3531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694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1 0 4</w:t>
            </w:r>
          </w:p>
        </w:tc>
        <w:tc>
          <w:tcPr>
            <w:tcW w:w="2126" w:type="dxa"/>
            <w:gridSpan w:val="2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135C2B" w:rsidRPr="006B45D8" w:rsidTr="00E502B7">
        <w:tc>
          <w:tcPr>
            <w:tcW w:w="3531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694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1 0 4</w:t>
            </w:r>
          </w:p>
        </w:tc>
        <w:tc>
          <w:tcPr>
            <w:tcW w:w="2126" w:type="dxa"/>
            <w:gridSpan w:val="2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135C2B" w:rsidRPr="006B45D8" w:rsidRDefault="00135C2B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473A80" w:rsidP="00473A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2694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FA10FF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1 0 4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</w:t>
            </w:r>
            <w:r w:rsidRPr="006B45D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1 0 5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FA10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Права пользования программным обеспечением и базами данных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6B4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111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6B45D8">
              <w:rPr>
                <w:sz w:val="24"/>
                <w:szCs w:val="24"/>
              </w:rPr>
              <w:t>6</w:t>
            </w:r>
            <w:r w:rsidRPr="006B45D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blPrEx>
          <w:tblBorders>
            <w:right w:val="nil"/>
            <w:insideV w:val="nil"/>
          </w:tblBorders>
        </w:tblPrEx>
        <w:tc>
          <w:tcPr>
            <w:tcW w:w="3531" w:type="dxa"/>
            <w:tcBorders>
              <w:left w:val="single" w:sz="4" w:space="0" w:color="auto"/>
            </w:tcBorders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ФИНАНСОВЫЕ АКТИВЫ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КИФ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2 0 1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Касса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КИФ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2 0 1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Денежные документы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2 0 1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КДБ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2 0 5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596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КДБ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2 0 5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596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КДБ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2 0 5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иным доходам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КДБ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2 0 5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392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672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597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682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2 0 6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611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934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835B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2694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835B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2694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2 0 8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КДБ, КИФ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2 1 0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2 1 0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blPrEx>
          <w:tblBorders>
            <w:right w:val="nil"/>
            <w:insideV w:val="nil"/>
          </w:tblBorders>
        </w:tblPrEx>
        <w:trPr>
          <w:trHeight w:val="485"/>
        </w:trPr>
        <w:tc>
          <w:tcPr>
            <w:tcW w:w="3531" w:type="dxa"/>
            <w:tcBorders>
              <w:left w:val="single" w:sz="4" w:space="0" w:color="auto"/>
            </w:tcBorders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КРБ, КИФ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3 0 1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548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209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94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услугам связи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313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252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50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291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291"/>
        </w:trPr>
        <w:tc>
          <w:tcPr>
            <w:tcW w:w="3531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2694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FA10FF" w:rsidRPr="006B45D8" w:rsidTr="00E502B7">
        <w:trPr>
          <w:trHeight w:val="291"/>
        </w:trPr>
        <w:tc>
          <w:tcPr>
            <w:tcW w:w="3531" w:type="dxa"/>
          </w:tcPr>
          <w:p w:rsidR="00FA10FF" w:rsidRPr="006B45D8" w:rsidRDefault="00FA10FF" w:rsidP="00835B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2694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0FF" w:rsidRPr="006B45D8" w:rsidRDefault="00FA10FF" w:rsidP="0037412A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FA10FF" w:rsidRPr="006B45D8" w:rsidRDefault="00FA10FF" w:rsidP="00D26623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291"/>
        </w:trPr>
        <w:tc>
          <w:tcPr>
            <w:tcW w:w="3531" w:type="dxa"/>
          </w:tcPr>
          <w:p w:rsidR="00E502B7" w:rsidRPr="006B45D8" w:rsidRDefault="00E502B7" w:rsidP="00E431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Расчеты по приобретению иных финансовых активов</w:t>
            </w:r>
          </w:p>
        </w:tc>
        <w:tc>
          <w:tcPr>
            <w:tcW w:w="2694" w:type="dxa"/>
          </w:tcPr>
          <w:p w:rsidR="00E502B7" w:rsidRPr="006B45D8" w:rsidRDefault="00E502B7" w:rsidP="007C583E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</w:t>
            </w:r>
            <w:r w:rsidR="007C583E" w:rsidRPr="006B45D8">
              <w:rPr>
                <w:sz w:val="24"/>
                <w:szCs w:val="24"/>
              </w:rPr>
              <w:t>ИФ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291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94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317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46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иным выплатам текущего характера организациям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46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46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иным выплатам капитального характера организациям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46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389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559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480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06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473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413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гКБК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3 0 4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3 0 4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Расчеты по платежам из бюджета с финансовым органом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КРБ, КИФ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3 0 4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  <w:tcBorders>
              <w:right w:val="nil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ФИНАНСОВЫЙ РЕЗУЛЬТАТ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502B7" w:rsidRPr="006B45D8" w:rsidTr="00E502B7">
        <w:trPr>
          <w:trHeight w:val="774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гКБК, КДБ, КИФ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4 0 1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714"/>
        </w:trPr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гКБК, 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4 0 1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Финансовый результат прошлых отчетных периодов</w:t>
            </w:r>
          </w:p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гКБК</w:t>
            </w:r>
          </w:p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4 0 1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гКБК, КДБ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4 0 1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4 0 1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4 0 1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blPrEx>
          <w:tblBorders>
            <w:right w:val="nil"/>
            <w:insideV w:val="nil"/>
          </w:tblBorders>
        </w:tblPrEx>
        <w:tc>
          <w:tcPr>
            <w:tcW w:w="3531" w:type="dxa"/>
            <w:tcBorders>
              <w:left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rPr>
          <w:trHeight w:val="1527"/>
        </w:trPr>
        <w:tc>
          <w:tcPr>
            <w:tcW w:w="3531" w:type="dxa"/>
          </w:tcPr>
          <w:p w:rsidR="00E502B7" w:rsidRPr="006B45D8" w:rsidRDefault="00E502B7" w:rsidP="00E5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>Лимиты бюджетных обязательств получателя бюджетных средств на иные очередные годы (за пределами планового периода)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5 0 1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КРБ, КИФ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КРБ, КИФ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5D8">
              <w:rPr>
                <w:rFonts w:ascii="Times New Roman" w:hAnsi="Times New Roman"/>
                <w:sz w:val="24"/>
                <w:szCs w:val="24"/>
              </w:rPr>
              <w:t xml:space="preserve">Отложенные обязательства 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5 0 2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КРБ, КИФ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КРБ, КИФ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5 0 3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КИФ, КДБ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5 0 4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  <w:tr w:rsidR="00E502B7" w:rsidRPr="006B45D8" w:rsidTr="00E502B7">
        <w:tc>
          <w:tcPr>
            <w:tcW w:w="3531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2694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КИФ, КДБ</w:t>
            </w:r>
          </w:p>
        </w:tc>
        <w:tc>
          <w:tcPr>
            <w:tcW w:w="2409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5 0 7</w:t>
            </w:r>
          </w:p>
        </w:tc>
        <w:tc>
          <w:tcPr>
            <w:tcW w:w="2126" w:type="dxa"/>
            <w:gridSpan w:val="2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E502B7" w:rsidRPr="006B45D8" w:rsidRDefault="00E502B7" w:rsidP="00E502B7">
            <w:pPr>
              <w:pStyle w:val="ConsPlusNormal"/>
              <w:tabs>
                <w:tab w:val="center" w:pos="7285"/>
              </w:tabs>
              <w:jc w:val="center"/>
              <w:outlineLvl w:val="0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КОСГУ</w:t>
            </w:r>
          </w:p>
        </w:tc>
      </w:tr>
    </w:tbl>
    <w:p w:rsidR="00135C2B" w:rsidRPr="006B45D8" w:rsidRDefault="00135C2B" w:rsidP="00135C2B">
      <w:pPr>
        <w:pStyle w:val="ConsPlusNormal"/>
        <w:tabs>
          <w:tab w:val="center" w:pos="7285"/>
        </w:tabs>
        <w:jc w:val="center"/>
      </w:pPr>
    </w:p>
    <w:p w:rsidR="00870B10" w:rsidRPr="006B45D8" w:rsidRDefault="00870B10" w:rsidP="00135C2B">
      <w:pPr>
        <w:pStyle w:val="ConsPlusNormal"/>
        <w:tabs>
          <w:tab w:val="center" w:pos="7285"/>
        </w:tabs>
        <w:jc w:val="center"/>
      </w:pPr>
    </w:p>
    <w:p w:rsidR="00F27E7D" w:rsidRPr="006B45D8" w:rsidRDefault="00F27E7D" w:rsidP="00135C2B">
      <w:pPr>
        <w:pStyle w:val="ConsPlusNormal"/>
        <w:tabs>
          <w:tab w:val="center" w:pos="7285"/>
        </w:tabs>
        <w:jc w:val="center"/>
      </w:pPr>
    </w:p>
    <w:p w:rsidR="00F27E7D" w:rsidRPr="006B45D8" w:rsidRDefault="00F27E7D" w:rsidP="00135C2B">
      <w:pPr>
        <w:pStyle w:val="ConsPlusNormal"/>
        <w:tabs>
          <w:tab w:val="center" w:pos="7285"/>
        </w:tabs>
        <w:jc w:val="center"/>
      </w:pPr>
    </w:p>
    <w:p w:rsidR="00135C2B" w:rsidRPr="006B45D8" w:rsidRDefault="00135C2B" w:rsidP="00135C2B">
      <w:pPr>
        <w:pStyle w:val="ConsPlusNormal"/>
        <w:tabs>
          <w:tab w:val="center" w:pos="7285"/>
        </w:tabs>
        <w:jc w:val="center"/>
      </w:pPr>
      <w:r w:rsidRPr="006B45D8">
        <w:t>Забалансовые счета</w:t>
      </w:r>
    </w:p>
    <w:p w:rsidR="00135C2B" w:rsidRPr="006B45D8" w:rsidRDefault="00135C2B" w:rsidP="00135C2B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  <w:gridCol w:w="4188"/>
      </w:tblGrid>
      <w:tr w:rsidR="00135C2B" w:rsidRPr="006B45D8" w:rsidTr="00D26623">
        <w:trPr>
          <w:trHeight w:val="345"/>
        </w:trPr>
        <w:tc>
          <w:tcPr>
            <w:tcW w:w="1059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418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Номер счета</w:t>
            </w:r>
          </w:p>
        </w:tc>
      </w:tr>
      <w:tr w:rsidR="00135C2B" w:rsidRPr="006B45D8" w:rsidTr="00D26623">
        <w:tc>
          <w:tcPr>
            <w:tcW w:w="1059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418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01</w:t>
            </w:r>
          </w:p>
        </w:tc>
      </w:tr>
      <w:tr w:rsidR="00135C2B" w:rsidRPr="006B45D8" w:rsidTr="00D26623">
        <w:tc>
          <w:tcPr>
            <w:tcW w:w="1059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418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02</w:t>
            </w:r>
          </w:p>
        </w:tc>
      </w:tr>
      <w:tr w:rsidR="00135C2B" w:rsidRPr="006B45D8" w:rsidTr="00D26623">
        <w:tc>
          <w:tcPr>
            <w:tcW w:w="1059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418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03</w:t>
            </w:r>
          </w:p>
        </w:tc>
      </w:tr>
      <w:tr w:rsidR="00135C2B" w:rsidRPr="006B45D8" w:rsidTr="00D26623">
        <w:tc>
          <w:tcPr>
            <w:tcW w:w="1059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 xml:space="preserve">Поступления денежных средств </w:t>
            </w:r>
          </w:p>
        </w:tc>
        <w:tc>
          <w:tcPr>
            <w:tcW w:w="418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17</w:t>
            </w:r>
          </w:p>
        </w:tc>
      </w:tr>
      <w:tr w:rsidR="00135C2B" w:rsidRPr="006B45D8" w:rsidTr="00D26623">
        <w:tc>
          <w:tcPr>
            <w:tcW w:w="1059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Выбытия денежных средств</w:t>
            </w:r>
          </w:p>
        </w:tc>
        <w:tc>
          <w:tcPr>
            <w:tcW w:w="418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18</w:t>
            </w:r>
          </w:p>
        </w:tc>
      </w:tr>
      <w:tr w:rsidR="00135C2B" w:rsidRPr="006B45D8" w:rsidTr="00D26623">
        <w:tc>
          <w:tcPr>
            <w:tcW w:w="1059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4188" w:type="dxa"/>
          </w:tcPr>
          <w:p w:rsidR="00135C2B" w:rsidRPr="006B45D8" w:rsidRDefault="00135C2B" w:rsidP="00D26623">
            <w:pPr>
              <w:pStyle w:val="ConsPlusNormal"/>
              <w:rPr>
                <w:sz w:val="24"/>
                <w:szCs w:val="24"/>
              </w:rPr>
            </w:pPr>
            <w:r w:rsidRPr="006B45D8">
              <w:rPr>
                <w:sz w:val="24"/>
                <w:szCs w:val="24"/>
              </w:rPr>
              <w:t xml:space="preserve"> 21</w:t>
            </w:r>
          </w:p>
        </w:tc>
      </w:tr>
    </w:tbl>
    <w:p w:rsidR="00F16CA2" w:rsidRPr="006B45D8" w:rsidRDefault="00F16CA2" w:rsidP="00921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3C8" w:rsidRPr="006B45D8" w:rsidRDefault="009213C8" w:rsidP="00921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3C8" w:rsidRPr="006B45D8" w:rsidRDefault="009213C8" w:rsidP="00921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3C8" w:rsidRPr="006B45D8" w:rsidRDefault="009213C8" w:rsidP="00921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3C8" w:rsidRPr="006B45D8" w:rsidRDefault="009213C8" w:rsidP="00921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Начальник Финансового </w:t>
      </w:r>
    </w:p>
    <w:p w:rsidR="009213C8" w:rsidRPr="006B45D8" w:rsidRDefault="009213C8" w:rsidP="00921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управления города Волгодонска</w:t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  <w:t xml:space="preserve">           </w:t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</w:r>
      <w:r w:rsidRPr="006B45D8">
        <w:rPr>
          <w:rFonts w:ascii="Times New Roman" w:hAnsi="Times New Roman"/>
          <w:sz w:val="28"/>
          <w:szCs w:val="28"/>
        </w:rPr>
        <w:tab/>
        <w:t>М.А.Вялых</w:t>
      </w:r>
    </w:p>
    <w:p w:rsidR="009213C8" w:rsidRPr="006B45D8" w:rsidRDefault="009213C8" w:rsidP="009213C8">
      <w:pPr>
        <w:spacing w:after="0" w:line="240" w:lineRule="auto"/>
        <w:rPr>
          <w:rFonts w:ascii="Times New Roman" w:hAnsi="Times New Roman"/>
          <w:sz w:val="24"/>
          <w:szCs w:val="24"/>
        </w:rPr>
        <w:sectPr w:rsidR="009213C8" w:rsidRPr="006B45D8" w:rsidSect="00DE1725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16CA2" w:rsidRPr="006B45D8" w:rsidRDefault="00F16CA2" w:rsidP="00F16CA2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Приложение №3</w:t>
      </w:r>
    </w:p>
    <w:p w:rsidR="00F16CA2" w:rsidRPr="006B45D8" w:rsidRDefault="00F16CA2" w:rsidP="00F16CA2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к приказу Финансового</w:t>
      </w:r>
    </w:p>
    <w:p w:rsidR="00F16CA2" w:rsidRPr="006B45D8" w:rsidRDefault="00F16CA2" w:rsidP="00F16CA2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управления города</w:t>
      </w:r>
    </w:p>
    <w:p w:rsidR="00F16CA2" w:rsidRPr="006B45D8" w:rsidRDefault="00F16CA2" w:rsidP="00F16CA2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Волгодонска</w:t>
      </w:r>
    </w:p>
    <w:p w:rsidR="00F16CA2" w:rsidRPr="006B45D8" w:rsidRDefault="00F16CA2" w:rsidP="00F16CA2">
      <w:pPr>
        <w:spacing w:after="0" w:line="240" w:lineRule="auto"/>
        <w:ind w:firstLine="6237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от </w:t>
      </w:r>
      <w:r w:rsidR="00591E2C">
        <w:rPr>
          <w:rFonts w:ascii="Times New Roman" w:hAnsi="Times New Roman"/>
          <w:sz w:val="28"/>
          <w:szCs w:val="28"/>
        </w:rPr>
        <w:t xml:space="preserve">29.12.2021 </w:t>
      </w:r>
      <w:r w:rsidRPr="006B45D8">
        <w:rPr>
          <w:rFonts w:ascii="Times New Roman" w:hAnsi="Times New Roman"/>
          <w:sz w:val="28"/>
          <w:szCs w:val="28"/>
        </w:rPr>
        <w:t>№</w:t>
      </w:r>
      <w:r w:rsidR="00591E2C">
        <w:rPr>
          <w:rFonts w:ascii="Times New Roman" w:hAnsi="Times New Roman"/>
          <w:sz w:val="28"/>
          <w:szCs w:val="28"/>
        </w:rPr>
        <w:t>51</w:t>
      </w:r>
    </w:p>
    <w:p w:rsidR="00F16CA2" w:rsidRPr="006B45D8" w:rsidRDefault="00F16CA2" w:rsidP="00F16CA2">
      <w:pPr>
        <w:pStyle w:val="ConsPlusNormal"/>
        <w:tabs>
          <w:tab w:val="left" w:pos="1418"/>
        </w:tabs>
        <w:ind w:firstLine="6237"/>
        <w:jc w:val="both"/>
      </w:pPr>
      <w:r w:rsidRPr="006B45D8">
        <w:tab/>
      </w:r>
      <w:r w:rsidRPr="006B45D8">
        <w:tab/>
      </w:r>
      <w:r w:rsidRPr="006B45D8">
        <w:tab/>
      </w:r>
      <w:r w:rsidRPr="006B45D8">
        <w:tab/>
      </w:r>
    </w:p>
    <w:p w:rsidR="00F16CA2" w:rsidRPr="006B45D8" w:rsidRDefault="00F16CA2" w:rsidP="00F16CA2">
      <w:pPr>
        <w:pStyle w:val="ConsPlusNormal"/>
        <w:tabs>
          <w:tab w:val="left" w:pos="1418"/>
        </w:tabs>
        <w:jc w:val="both"/>
      </w:pP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  <w:t>Приложение 10</w:t>
      </w:r>
    </w:p>
    <w:p w:rsidR="00F16CA2" w:rsidRPr="006B45D8" w:rsidRDefault="00F16CA2" w:rsidP="00F16CA2">
      <w:pPr>
        <w:pStyle w:val="ConsPlusNormal"/>
        <w:tabs>
          <w:tab w:val="left" w:pos="1418"/>
        </w:tabs>
        <w:jc w:val="both"/>
      </w:pP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</w:r>
      <w:r w:rsidRPr="006B45D8">
        <w:tab/>
        <w:t>к Учетной политике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left="2127" w:firstLine="4536"/>
        <w:outlineLvl w:val="1"/>
        <w:rPr>
          <w:rFonts w:ascii="Times New Roman" w:hAnsi="Times New Roman"/>
          <w:sz w:val="28"/>
          <w:szCs w:val="28"/>
        </w:rPr>
      </w:pPr>
      <w:bookmarkStart w:id="0" w:name="Par4908"/>
      <w:bookmarkEnd w:id="0"/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bCs/>
          <w:sz w:val="28"/>
          <w:szCs w:val="28"/>
        </w:rPr>
        <w:t>Положение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bCs/>
          <w:sz w:val="28"/>
          <w:szCs w:val="28"/>
        </w:rPr>
        <w:t xml:space="preserve">об инвентаризации имущества и обязательств 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16CA2" w:rsidRPr="006B45D8" w:rsidRDefault="00F16CA2" w:rsidP="00F16CA2">
      <w:pPr>
        <w:widowControl w:val="0"/>
        <w:tabs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1.1. Инвентаризация имущества и обязательств проводится в соответствии с требованиями ст. 11 Федерального закона от 06.12.2011 №402-ФЗ «О бухгалтерском учете», приказами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13.06.1995 №49 «Об утверждении Методических указаний по инвентаризации имущества и финансовых обязательств», от 31.12.2016 №256н «Об утверждении федерального стандарта бухгалтерского учета для организаций государственного сектора  «Концептуальные основы бухгалтерского учета и отчетности организаций государственного сектора» и устанавливает порядок проведения инвентаризации имущества и обязательств в Финансовом управлении города Волгодонска (далее – Финансовое управление).</w:t>
      </w:r>
    </w:p>
    <w:p w:rsidR="00F16CA2" w:rsidRPr="006B45D8" w:rsidRDefault="00F16CA2" w:rsidP="00F16C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1.2. Целями инвентаризации являются выявление фактического наличия имущества, сопоставление с данными бюджетного учета и проверка полноты отражения в бюджетном учете имущества, финансовых активов и обязательств (выявление неучтенных объектов, недостач), документальное подтверждение наличия имущества, финансовых активов и обязательств, определение фактического состояния имущества и его оценка, выявление признаков обесценения активов.</w:t>
      </w:r>
    </w:p>
    <w:p w:rsidR="00F16CA2" w:rsidRPr="006B45D8" w:rsidRDefault="000F17F9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1.3. Инвентаризация имущества,</w:t>
      </w:r>
      <w:r w:rsidR="00F16CA2" w:rsidRPr="006B45D8">
        <w:rPr>
          <w:rFonts w:ascii="Times New Roman" w:hAnsi="Times New Roman"/>
          <w:sz w:val="28"/>
          <w:szCs w:val="28"/>
        </w:rPr>
        <w:t xml:space="preserve"> обязательств</w:t>
      </w:r>
      <w:r w:rsidRPr="006B45D8">
        <w:rPr>
          <w:rFonts w:ascii="Times New Roman" w:hAnsi="Times New Roman"/>
          <w:sz w:val="28"/>
          <w:szCs w:val="28"/>
        </w:rPr>
        <w:t xml:space="preserve"> и финансовых результатов</w:t>
      </w:r>
      <w:r w:rsidR="00F16CA2" w:rsidRPr="006B45D8">
        <w:rPr>
          <w:rFonts w:ascii="Times New Roman" w:hAnsi="Times New Roman"/>
          <w:sz w:val="28"/>
          <w:szCs w:val="28"/>
        </w:rPr>
        <w:t xml:space="preserve"> проводится обязательно: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- </w:t>
      </w:r>
      <w:r w:rsidRPr="006B45D8">
        <w:rPr>
          <w:rFonts w:ascii="Times New Roman" w:hAnsi="Times New Roman"/>
          <w:sz w:val="28"/>
          <w:szCs w:val="28"/>
        </w:rPr>
        <w:tab/>
        <w:t xml:space="preserve">перед составлением годовой бюджетной отчетности, кроме имущества, инвентаризация которого проводилась не ранее 1 октября отчетного года; 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при смене ответственных лиц (на день приемки-передачи дел);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при установлении фактов хищений или злоупотреблений, а также порчи имущества;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- </w:t>
      </w:r>
      <w:r w:rsidRPr="006B45D8">
        <w:rPr>
          <w:rFonts w:ascii="Times New Roman" w:hAnsi="Times New Roman"/>
          <w:sz w:val="28"/>
          <w:szCs w:val="28"/>
        </w:rPr>
        <w:tab/>
        <w:t>в случае стихийного бедствия, пожара, аварии или других чрезвычайных ситуаций, вызванных экстремальными условиями;</w:t>
      </w:r>
    </w:p>
    <w:p w:rsidR="00F16CA2" w:rsidRPr="006B45D8" w:rsidRDefault="00F16CA2" w:rsidP="00F16CA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 xml:space="preserve">при ликвидации (реорганизации) перед составлением ликвидационного (разделительного) баланса и в других случаях, предусмотренных законодательством Российской Федерации или нормативными актами Министерства финансов Российской Федерации. 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0F17F9" w:rsidRPr="006B45D8">
        <w:rPr>
          <w:rFonts w:ascii="Times New Roman" w:hAnsi="Times New Roman"/>
          <w:sz w:val="28"/>
          <w:szCs w:val="28"/>
        </w:rPr>
        <w:t>4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>Для проведения инвентаризации  в Финансовом управлении  создается постоянно действующая инвентаризационная комиссия (далее – комиссия). Состав комиссии утверждается приказом начальника Финансового управления (далее - начальник управления).</w:t>
      </w:r>
    </w:p>
    <w:p w:rsidR="00F16CA2" w:rsidRPr="006B45D8" w:rsidRDefault="00F16CA2" w:rsidP="00F16CA2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0F17F9" w:rsidRPr="006B45D8">
        <w:rPr>
          <w:rFonts w:ascii="Times New Roman" w:hAnsi="Times New Roman"/>
          <w:sz w:val="28"/>
          <w:szCs w:val="28"/>
        </w:rPr>
        <w:t>5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</w:r>
      <w:r w:rsidR="0048116C" w:rsidRPr="006B45D8">
        <w:rPr>
          <w:rFonts w:ascii="Times New Roman" w:hAnsi="Times New Roman"/>
          <w:sz w:val="28"/>
          <w:szCs w:val="28"/>
        </w:rPr>
        <w:t>О</w:t>
      </w:r>
      <w:r w:rsidRPr="006B45D8">
        <w:rPr>
          <w:rFonts w:ascii="Times New Roman" w:hAnsi="Times New Roman"/>
          <w:sz w:val="28"/>
          <w:szCs w:val="28"/>
        </w:rPr>
        <w:t>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D8">
        <w:rPr>
          <w:rFonts w:ascii="Times New Roman" w:hAnsi="Times New Roman"/>
          <w:color w:val="000000"/>
          <w:sz w:val="28"/>
          <w:szCs w:val="28"/>
        </w:rPr>
        <w:t xml:space="preserve"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отдел учета исполнения бюджета или переданы комиссии и все ценности, поступившие на их ответственное хранение, оприходованы, а выбывшие - списаны в расход. 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0F17F9" w:rsidRPr="006B45D8">
        <w:rPr>
          <w:rFonts w:ascii="Times New Roman" w:hAnsi="Times New Roman"/>
          <w:sz w:val="28"/>
          <w:szCs w:val="28"/>
        </w:rPr>
        <w:t>6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 xml:space="preserve">Фактическое наличие находящегося имущества при инвентаризации проверяют путем подсчета, взвешивания, обмера. 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0F17F9" w:rsidRPr="006B45D8">
        <w:rPr>
          <w:rFonts w:ascii="Times New Roman" w:hAnsi="Times New Roman"/>
          <w:sz w:val="28"/>
          <w:szCs w:val="28"/>
        </w:rPr>
        <w:t>7</w:t>
      </w:r>
      <w:r w:rsidRPr="006B45D8">
        <w:rPr>
          <w:rFonts w:ascii="Times New Roman" w:hAnsi="Times New Roman"/>
          <w:sz w:val="28"/>
          <w:szCs w:val="28"/>
        </w:rPr>
        <w:t xml:space="preserve">.  Результаты инвентаризации отражаются в инвентаризационных описях.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Финансовое управление  использует формы инвентаризационных описей, приведенных в </w:t>
      </w:r>
      <w:hyperlink r:id="rId11" w:history="1">
        <w:r w:rsidRPr="006B45D8">
          <w:rPr>
            <w:rStyle w:val="af2"/>
            <w:rFonts w:ascii="Times New Roman" w:hAnsi="Times New Roman"/>
            <w:color w:val="000000"/>
            <w:sz w:val="28"/>
            <w:szCs w:val="28"/>
          </w:rPr>
          <w:t>Приложении №3</w:t>
        </w:r>
      </w:hyperlink>
      <w:r w:rsidRPr="006B45D8">
        <w:t xml:space="preserve"> </w:t>
      </w:r>
      <w:r w:rsidRPr="006B45D8">
        <w:rPr>
          <w:rFonts w:ascii="Times New Roman" w:hAnsi="Times New Roman"/>
          <w:sz w:val="28"/>
          <w:szCs w:val="28"/>
        </w:rPr>
        <w:t>к приказу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В инвентаризационной описи статус объекта учета отражается по наименованию.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0F17F9" w:rsidRPr="006B45D8">
        <w:rPr>
          <w:rFonts w:ascii="Times New Roman" w:hAnsi="Times New Roman"/>
          <w:sz w:val="28"/>
          <w:szCs w:val="28"/>
        </w:rPr>
        <w:t>8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>Инвентаризационные описи составляются не менее чем в двух экземплярах отдельно по каждому счету и ответственным лицам. Указанные документы подписывают все члены инвентаризационной комиссии и ответственные лица. Один экземпляр передается в отдел учета исполнения бюджета, а второй остается у ответственных лиц.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1.</w:t>
      </w:r>
      <w:r w:rsidR="000F17F9" w:rsidRPr="006B45D8">
        <w:rPr>
          <w:rFonts w:ascii="Times New Roman" w:hAnsi="Times New Roman"/>
          <w:sz w:val="28"/>
          <w:szCs w:val="28"/>
        </w:rPr>
        <w:t>9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 xml:space="preserve">Инвентаризационные ведомости заполняются как автоматизированным способом, так и ручкой. </w:t>
      </w:r>
    </w:p>
    <w:p w:rsidR="00E43108" w:rsidRPr="006B45D8" w:rsidRDefault="00E43108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944"/>
      <w:bookmarkEnd w:id="1"/>
      <w:r w:rsidRPr="006B45D8">
        <w:rPr>
          <w:rFonts w:ascii="Times New Roman" w:hAnsi="Times New Roman"/>
          <w:bCs/>
          <w:sz w:val="28"/>
          <w:szCs w:val="28"/>
        </w:rPr>
        <w:t>2. Имущество и обязательства, подлежащие инвентаризации</w:t>
      </w:r>
    </w:p>
    <w:p w:rsidR="004C6BF3" w:rsidRPr="006B45D8" w:rsidRDefault="004C6BF3" w:rsidP="004C6BF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2.1. Инвентаризации подлежит все имущество независимо от его местонахождения, все виды обязательств,</w:t>
      </w:r>
      <w:r w:rsidR="009C0012" w:rsidRPr="006B45D8">
        <w:rPr>
          <w:rFonts w:ascii="Times New Roman" w:hAnsi="Times New Roman"/>
          <w:sz w:val="28"/>
          <w:szCs w:val="28"/>
        </w:rPr>
        <w:t xml:space="preserve"> а также финансовые результаты</w:t>
      </w:r>
      <w:r w:rsidRPr="006B45D8">
        <w:rPr>
          <w:rFonts w:ascii="Times New Roman" w:hAnsi="Times New Roman"/>
          <w:sz w:val="28"/>
          <w:szCs w:val="28"/>
        </w:rPr>
        <w:t xml:space="preserve"> в том числе: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Имущество</w:t>
      </w:r>
      <w:r w:rsidR="00C824F6" w:rsidRPr="006B45D8">
        <w:rPr>
          <w:rFonts w:ascii="Times New Roman" w:hAnsi="Times New Roman"/>
          <w:sz w:val="28"/>
          <w:szCs w:val="28"/>
        </w:rPr>
        <w:t>,</w:t>
      </w:r>
      <w:r w:rsidRPr="006B45D8">
        <w:rPr>
          <w:rFonts w:ascii="Times New Roman" w:hAnsi="Times New Roman"/>
          <w:sz w:val="28"/>
          <w:szCs w:val="28"/>
        </w:rPr>
        <w:t xml:space="preserve"> обязательства</w:t>
      </w:r>
      <w:r w:rsidR="00E737BD" w:rsidRPr="006B45D8">
        <w:rPr>
          <w:rFonts w:ascii="Times New Roman" w:hAnsi="Times New Roman"/>
          <w:sz w:val="28"/>
          <w:szCs w:val="28"/>
        </w:rPr>
        <w:t xml:space="preserve"> и</w:t>
      </w:r>
      <w:r w:rsidR="00C824F6" w:rsidRPr="006B45D8">
        <w:rPr>
          <w:rFonts w:ascii="Times New Roman" w:hAnsi="Times New Roman"/>
          <w:sz w:val="28"/>
          <w:szCs w:val="28"/>
        </w:rPr>
        <w:t xml:space="preserve"> финансовые результаты</w:t>
      </w:r>
      <w:r w:rsidRPr="006B45D8">
        <w:rPr>
          <w:rFonts w:ascii="Times New Roman" w:hAnsi="Times New Roman"/>
          <w:sz w:val="28"/>
          <w:szCs w:val="28"/>
        </w:rPr>
        <w:t>, учтенные на балансовых счетах:</w:t>
      </w:r>
    </w:p>
    <w:p w:rsidR="004C6BF3" w:rsidRPr="006B45D8" w:rsidRDefault="004C6BF3" w:rsidP="004C6B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основные средства;</w:t>
      </w:r>
    </w:p>
    <w:p w:rsidR="004C6BF3" w:rsidRPr="006B45D8" w:rsidRDefault="004C6BF3" w:rsidP="004C6B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материальные запасы;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3)  права пользования нематериальными активами;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4)  денежные средства;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5) денежные документы;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6) расчеты, в том числе по счетам аналитического учета счетов: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- 1 205 00 000 «Расчеты по доходам»;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- 1 206 00 000 «Расчеты по выданным авансам»;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- 1 209 00 000 «Расчеты по ущербу имуществу»;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- 1 210 00 000 «Прочие расчеты с дебиторами»;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- 1 301 00 000 «Расчеты с кредиторами по долговым обязательствам»;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          - 1 302 00 000 «Расчеты по принятым обязательствам»;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- 1 303 00 000 «Расчеты по платежам в бюджеты»;</w:t>
      </w:r>
    </w:p>
    <w:p w:rsidR="004C6BF3" w:rsidRPr="006B45D8" w:rsidRDefault="004C6BF3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- 1 304 00 000 «Прочие расчеты с кредиторами».</w:t>
      </w:r>
    </w:p>
    <w:p w:rsidR="002449D0" w:rsidRPr="006B45D8" w:rsidRDefault="002449D0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7) расходы будущих периодов; </w:t>
      </w:r>
    </w:p>
    <w:p w:rsidR="004C6BF3" w:rsidRPr="006B45D8" w:rsidRDefault="002449D0" w:rsidP="004C6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8) резервы предстоящих расходов.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2.2. Имущество, учтенное на забалансовых счетах.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Инвентаризации подлежат числящиеся в бюджетном учете на забалансовых счетах основные средства и имущество, полученное в пользование и бланки строгой отчетности.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2.3.</w:t>
      </w:r>
      <w:r w:rsidRPr="006B45D8">
        <w:rPr>
          <w:rFonts w:ascii="Times New Roman" w:hAnsi="Times New Roman"/>
          <w:sz w:val="28"/>
          <w:szCs w:val="28"/>
        </w:rPr>
        <w:tab/>
        <w:t>Фактически находящееся в Финансовом управлении  имущество, не учтенное по каким-либо причинам, также подлежит инвентаризации и последующему принятию к бюджетному учету.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4976"/>
      <w:bookmarkEnd w:id="2"/>
      <w:r w:rsidRPr="006B45D8">
        <w:rPr>
          <w:rFonts w:ascii="Times New Roman" w:hAnsi="Times New Roman"/>
          <w:bCs/>
          <w:sz w:val="28"/>
          <w:szCs w:val="28"/>
        </w:rPr>
        <w:t>3. Оформление результатов инвентаризации и регулирование выявленных расхождений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3.1.</w:t>
      </w:r>
      <w:r w:rsidRPr="006B45D8">
        <w:rPr>
          <w:rFonts w:ascii="Times New Roman" w:hAnsi="Times New Roman"/>
          <w:sz w:val="28"/>
          <w:szCs w:val="28"/>
        </w:rPr>
        <w:tab/>
        <w:t>На основании инвентаризационных описей (актов), по которым выявлено несоответствие фактического наличия финансовых и нефинансовых активов, иного имущества и обязательств данным бюджетного учета, отделом учета исполнения бюджета оформляются ведомости расхождений по результатам инвентаризации. В них фиксируются установленные расхождения с данными бюджетного учета - недостачи и излишки по каждому объекту учета в количественном и стоимостном выражении. Ценности, числящиеся в бюджетном учете на забалансовых счетах, учитываются в отдельной инвентаризационной ведомости.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3.2.</w:t>
      </w:r>
      <w:r w:rsidRPr="006B45D8">
        <w:rPr>
          <w:rFonts w:ascii="Times New Roman" w:hAnsi="Times New Roman"/>
          <w:sz w:val="28"/>
          <w:szCs w:val="28"/>
        </w:rPr>
        <w:tab/>
        <w:t>Оформленные ведомости подписываются начальником отдела учета исполнения бюджета - главным бухгалтером и исполнителем и передаются председателю инвентаризационной комиссии.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3.3.</w:t>
      </w:r>
      <w:r w:rsidRPr="006B45D8">
        <w:rPr>
          <w:rFonts w:ascii="Times New Roman" w:hAnsi="Times New Roman"/>
          <w:sz w:val="28"/>
          <w:szCs w:val="28"/>
        </w:rPr>
        <w:tab/>
        <w:t>По всем недостачам и излишкам, пересортице инвентаризационная комиссия получает письменные объяснения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учета.</w:t>
      </w:r>
    </w:p>
    <w:p w:rsidR="00107A34" w:rsidRPr="006B45D8" w:rsidRDefault="00107A34" w:rsidP="00A5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3.4. </w:t>
      </w:r>
      <w:r w:rsidR="002449D0" w:rsidRPr="006B45D8">
        <w:rPr>
          <w:rFonts w:ascii="Times New Roman" w:hAnsi="Times New Roman"/>
          <w:sz w:val="28"/>
          <w:szCs w:val="28"/>
        </w:rPr>
        <w:t>Результаты инвентаризации расходов будущих периодов оформляются Актом инвентаризации расходов будущих периодов (ф. 0309010).</w:t>
      </w:r>
    </w:p>
    <w:p w:rsidR="002449D0" w:rsidRPr="006B45D8" w:rsidRDefault="00BC1817" w:rsidP="00A5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3.5. </w:t>
      </w:r>
      <w:r w:rsidR="002449D0" w:rsidRPr="006B45D8">
        <w:rPr>
          <w:rFonts w:ascii="Times New Roman" w:hAnsi="Times New Roman"/>
          <w:sz w:val="28"/>
          <w:szCs w:val="28"/>
        </w:rPr>
        <w:t>Результаты инвентаризации резервов предстоящих расходов оформляются Актом инвентаризации резервов предстоящих расходов по форме согласно приложению  к настоящему Положению.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</w:t>
      </w:r>
      <w:r w:rsidR="002449D0" w:rsidRPr="006B45D8">
        <w:rPr>
          <w:rFonts w:ascii="Times New Roman" w:hAnsi="Times New Roman"/>
          <w:sz w:val="28"/>
          <w:szCs w:val="28"/>
        </w:rPr>
        <w:t>6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>По результатам инвентаризации председатель инвентаризационной комиссии подготавливает  предложения: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по отнесению недостач имущества, а также имущества, пришедшего в негодность, за счет виновных лиц либо их списанию;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оприходованию излишков;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списанию нереальной к взысканию дебиторской и невостребованной кредиторской задолженности;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оптимизации приема, хранения и отпуска материальных ценностей;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-</w:t>
      </w:r>
      <w:r w:rsidRPr="006B45D8">
        <w:rPr>
          <w:rFonts w:ascii="Times New Roman" w:hAnsi="Times New Roman"/>
          <w:sz w:val="28"/>
          <w:szCs w:val="28"/>
        </w:rPr>
        <w:tab/>
        <w:t>иные предложения.</w:t>
      </w:r>
    </w:p>
    <w:p w:rsidR="00F16CA2" w:rsidRPr="006B45D8" w:rsidRDefault="00F16CA2" w:rsidP="00F16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</w:t>
      </w:r>
      <w:r w:rsidR="002449D0" w:rsidRPr="006B45D8">
        <w:rPr>
          <w:rFonts w:ascii="Times New Roman" w:hAnsi="Times New Roman"/>
          <w:sz w:val="28"/>
          <w:szCs w:val="28"/>
        </w:rPr>
        <w:t>7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>На основании ведомости расхождений по результатам инвентаризации комиссия составляет акт о результатах инвентаризации. Акт представляется на рассмотрение и утверждение начальнику  управления  с приложением ведомости расхождений по результатам инвентаризации.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</w:t>
      </w:r>
      <w:r w:rsidR="002449D0" w:rsidRPr="006B45D8">
        <w:rPr>
          <w:rFonts w:ascii="Times New Roman" w:hAnsi="Times New Roman"/>
          <w:sz w:val="28"/>
          <w:szCs w:val="28"/>
        </w:rPr>
        <w:t>8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>По результатам рассмотрения акта инвентаризации начальник  управления издает приказ, в котором отражается результат проведения инвентаризации, указания отделу учета исполнения бюджета об отражении результатов инвентаризации в бюджетном учете и отчетности, меры привлечения к ответственности ответственных лиц в случае недостач и хищений.</w:t>
      </w:r>
    </w:p>
    <w:p w:rsidR="00F16CA2" w:rsidRPr="006B45D8" w:rsidRDefault="00F16CA2" w:rsidP="00F1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3.</w:t>
      </w:r>
      <w:r w:rsidR="002449D0" w:rsidRPr="006B45D8">
        <w:rPr>
          <w:rFonts w:ascii="Times New Roman" w:hAnsi="Times New Roman"/>
          <w:sz w:val="28"/>
          <w:szCs w:val="28"/>
        </w:rPr>
        <w:t>9</w:t>
      </w:r>
      <w:r w:rsidRPr="006B45D8">
        <w:rPr>
          <w:rFonts w:ascii="Times New Roman" w:hAnsi="Times New Roman"/>
          <w:sz w:val="28"/>
          <w:szCs w:val="28"/>
        </w:rPr>
        <w:t>.</w:t>
      </w:r>
      <w:r w:rsidRPr="006B45D8">
        <w:rPr>
          <w:rFonts w:ascii="Times New Roman" w:hAnsi="Times New Roman"/>
          <w:sz w:val="28"/>
          <w:szCs w:val="28"/>
        </w:rPr>
        <w:tab/>
        <w:t>Результаты проведения инвентаризации отражаются в бюджетном учете и отчетности того отчетного периода, в котором была закончена инвентаризация, а по годовой инвентаризации - в годовой бюджетной отчетности.</w:t>
      </w:r>
    </w:p>
    <w:p w:rsidR="002449D0" w:rsidRDefault="002449D0" w:rsidP="00921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5D8" w:rsidRDefault="006B45D8" w:rsidP="00921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5D8" w:rsidRDefault="006B45D8" w:rsidP="00921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5D8" w:rsidRDefault="006B45D8" w:rsidP="006B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</w:t>
      </w:r>
    </w:p>
    <w:p w:rsidR="006B45D8" w:rsidRPr="006B45D8" w:rsidRDefault="006B45D8" w:rsidP="006B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6B45D8" w:rsidRPr="006B45D8" w:rsidSect="00DE172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управления города Волгодонска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М.А.Вялых</w:t>
      </w:r>
    </w:p>
    <w:p w:rsidR="002449D0" w:rsidRPr="006B45D8" w:rsidRDefault="002449D0" w:rsidP="00870B10">
      <w:pPr>
        <w:widowControl w:val="0"/>
        <w:autoSpaceDE w:val="0"/>
        <w:autoSpaceDN w:val="0"/>
        <w:adjustRightInd w:val="0"/>
        <w:spacing w:after="0" w:line="240" w:lineRule="auto"/>
        <w:ind w:left="7080" w:firstLine="369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>Приложение</w:t>
      </w:r>
    </w:p>
    <w:p w:rsidR="00266790" w:rsidRPr="006B45D8" w:rsidRDefault="002449D0" w:rsidP="00870B10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8"/>
          <w:szCs w:val="28"/>
        </w:rPr>
      </w:pPr>
      <w:r w:rsidRPr="006B45D8">
        <w:rPr>
          <w:rFonts w:ascii="Times New Roman" w:hAnsi="Times New Roman"/>
          <w:sz w:val="28"/>
          <w:szCs w:val="28"/>
        </w:rPr>
        <w:t xml:space="preserve">к </w:t>
      </w:r>
      <w:r w:rsidR="00266790" w:rsidRPr="006B45D8">
        <w:rPr>
          <w:rFonts w:ascii="Times New Roman" w:hAnsi="Times New Roman"/>
          <w:bCs/>
          <w:sz w:val="28"/>
          <w:szCs w:val="28"/>
        </w:rPr>
        <w:t>Положению об инвентаризации</w:t>
      </w:r>
    </w:p>
    <w:p w:rsidR="00266790" w:rsidRPr="006B45D8" w:rsidRDefault="00266790" w:rsidP="00870B10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6B45D8">
        <w:rPr>
          <w:rFonts w:ascii="Times New Roman" w:hAnsi="Times New Roman"/>
          <w:bCs/>
          <w:sz w:val="28"/>
          <w:szCs w:val="28"/>
        </w:rPr>
        <w:t>имущества и обязательств</w:t>
      </w: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560"/>
        <w:gridCol w:w="1134"/>
        <w:gridCol w:w="996"/>
        <w:gridCol w:w="420"/>
        <w:gridCol w:w="5955"/>
        <w:gridCol w:w="1559"/>
        <w:gridCol w:w="425"/>
        <w:gridCol w:w="281"/>
        <w:gridCol w:w="780"/>
        <w:gridCol w:w="73"/>
      </w:tblGrid>
      <w:tr w:rsidR="002449D0" w:rsidRPr="006B45D8" w:rsidTr="00D26623">
        <w:trPr>
          <w:gridAfter w:val="1"/>
          <w:wAfter w:w="73" w:type="dxa"/>
          <w:trHeight w:hRule="exact" w:val="300"/>
        </w:trPr>
        <w:tc>
          <w:tcPr>
            <w:tcW w:w="1560" w:type="dxa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Организация </w:t>
            </w: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1061" w:type="dxa"/>
            <w:gridSpan w:val="2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rPr>
          <w:gridAfter w:val="1"/>
          <w:wAfter w:w="73" w:type="dxa"/>
          <w:trHeight w:hRule="exact" w:val="300"/>
        </w:trPr>
        <w:tc>
          <w:tcPr>
            <w:tcW w:w="2694" w:type="dxa"/>
            <w:gridSpan w:val="2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Структурное подразделение</w:t>
            </w:r>
          </w:p>
        </w:tc>
        <w:tc>
          <w:tcPr>
            <w:tcW w:w="10416" w:type="dxa"/>
            <w:gridSpan w:val="7"/>
            <w:tcBorders>
              <w:bottom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</w:tr>
      <w:tr w:rsidR="002449D0" w:rsidRPr="006B45D8" w:rsidTr="00D26623">
        <w:trPr>
          <w:gridAfter w:val="6"/>
          <w:wAfter w:w="9073" w:type="dxa"/>
          <w:trHeight w:hRule="exact" w:val="300"/>
        </w:trPr>
        <w:tc>
          <w:tcPr>
            <w:tcW w:w="4110" w:type="dxa"/>
            <w:gridSpan w:val="4"/>
          </w:tcPr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rPr>
          <w:gridAfter w:val="1"/>
          <w:wAfter w:w="73" w:type="dxa"/>
          <w:trHeight w:hRule="exact" w:val="196"/>
        </w:trPr>
        <w:tc>
          <w:tcPr>
            <w:tcW w:w="4110" w:type="dxa"/>
            <w:gridSpan w:val="4"/>
          </w:tcPr>
          <w:p w:rsidR="002449D0" w:rsidRPr="006B45D8" w:rsidRDefault="002449D0" w:rsidP="006A5AD1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Основание для проведения инвентаризации:</w:t>
            </w:r>
          </w:p>
        </w:tc>
        <w:tc>
          <w:tcPr>
            <w:tcW w:w="8220" w:type="dxa"/>
            <w:gridSpan w:val="4"/>
            <w:tcBorders>
              <w:bottom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780" w:type="dxa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rPr>
          <w:gridAfter w:val="1"/>
          <w:wAfter w:w="73" w:type="dxa"/>
          <w:trHeight w:hRule="exact" w:val="425"/>
        </w:trPr>
        <w:tc>
          <w:tcPr>
            <w:tcW w:w="12330" w:type="dxa"/>
            <w:gridSpan w:val="8"/>
          </w:tcPr>
          <w:p w:rsidR="002449D0" w:rsidRPr="006B45D8" w:rsidRDefault="00415938" w:rsidP="00415938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BF5899" w:rsidRPr="006B45D8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                                                     </w:t>
            </w:r>
            <w:r w:rsidRPr="006B45D8">
              <w:rPr>
                <w:rFonts w:ascii="Times New Roman" w:hAnsi="Times New Roman"/>
                <w:color w:val="000000"/>
                <w:sz w:val="18"/>
              </w:rPr>
              <w:t>(приказ</w:t>
            </w:r>
            <w:r w:rsidR="002449D0" w:rsidRPr="006B45D8"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</w:tcBorders>
          </w:tcPr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rPr>
          <w:gridAfter w:val="1"/>
          <w:wAfter w:w="73" w:type="dxa"/>
          <w:trHeight w:hRule="exact" w:val="300"/>
        </w:trPr>
        <w:tc>
          <w:tcPr>
            <w:tcW w:w="13110" w:type="dxa"/>
            <w:gridSpan w:val="9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Дата начала инвентаризации:  </w:t>
            </w:r>
          </w:p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rPr>
          <w:gridAfter w:val="1"/>
          <w:wAfter w:w="73" w:type="dxa"/>
          <w:trHeight w:hRule="exact" w:val="300"/>
        </w:trPr>
        <w:tc>
          <w:tcPr>
            <w:tcW w:w="13110" w:type="dxa"/>
            <w:gridSpan w:val="9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Дата окончания инвентаризации: </w:t>
            </w:r>
          </w:p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rPr>
          <w:gridAfter w:val="1"/>
          <w:wAfter w:w="73" w:type="dxa"/>
          <w:trHeight w:hRule="exact" w:val="85"/>
        </w:trPr>
        <w:tc>
          <w:tcPr>
            <w:tcW w:w="13110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c>
          <w:tcPr>
            <w:tcW w:w="3690" w:type="dxa"/>
            <w:gridSpan w:val="3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375" w:type="dxa"/>
            <w:gridSpan w:val="2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Номер документа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Дата составления </w:t>
            </w:r>
          </w:p>
        </w:tc>
      </w:tr>
      <w:tr w:rsidR="002449D0" w:rsidRPr="006B45D8" w:rsidTr="00D26623">
        <w:tc>
          <w:tcPr>
            <w:tcW w:w="3690" w:type="dxa"/>
            <w:gridSpan w:val="3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6375" w:type="dxa"/>
            <w:gridSpan w:val="2"/>
          </w:tcPr>
          <w:p w:rsidR="002449D0" w:rsidRPr="006B45D8" w:rsidRDefault="002449D0" w:rsidP="00D26623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b w:val="0"/>
                <w:color w:val="000000"/>
                <w:sz w:val="18"/>
              </w:rPr>
              <w:t>АКТ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</w:tr>
    </w:tbl>
    <w:p w:rsidR="002449D0" w:rsidRPr="006B45D8" w:rsidRDefault="002449D0" w:rsidP="002449D0">
      <w:pPr>
        <w:pStyle w:val="Heading"/>
        <w:jc w:val="center"/>
        <w:rPr>
          <w:rFonts w:ascii="Times New Roman" w:hAnsi="Times New Roman"/>
          <w:b w:val="0"/>
          <w:color w:val="000000"/>
          <w:sz w:val="18"/>
        </w:rPr>
      </w:pPr>
      <w:r w:rsidRPr="006B45D8">
        <w:rPr>
          <w:rFonts w:ascii="Times New Roman" w:hAnsi="Times New Roman"/>
          <w:b w:val="0"/>
          <w:color w:val="000000"/>
          <w:sz w:val="18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15"/>
      </w:tblGrid>
      <w:tr w:rsidR="002449D0" w:rsidRPr="006B45D8" w:rsidTr="00D26623">
        <w:tc>
          <w:tcPr>
            <w:tcW w:w="12315" w:type="dxa"/>
          </w:tcPr>
          <w:p w:rsidR="002449D0" w:rsidRPr="006B45D8" w:rsidRDefault="002449D0" w:rsidP="00D26623">
            <w:pPr>
              <w:pStyle w:val="Heading"/>
              <w:jc w:val="center"/>
              <w:rPr>
                <w:rFonts w:ascii="Times New Roman" w:hAnsi="Times New Roman"/>
                <w:b w:val="0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b w:val="0"/>
                <w:color w:val="000000"/>
                <w:sz w:val="18"/>
              </w:rPr>
              <w:t>ИНВЕНТАРИЗАЦИИ РЕЗЕРВОВ ПРЕДСТОЯЩИХ РАСХОДОВ</w:t>
            </w:r>
          </w:p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По состоянию на «__» _______ ____ г. проведена инвентаризация резервов предстоящих расходов.</w:t>
            </w:r>
          </w:p>
        </w:tc>
      </w:tr>
    </w:tbl>
    <w:p w:rsidR="002449D0" w:rsidRPr="006B45D8" w:rsidRDefault="002449D0" w:rsidP="002449D0">
      <w:pPr>
        <w:pStyle w:val="11"/>
        <w:jc w:val="left"/>
        <w:rPr>
          <w:rFonts w:ascii="Times New Roman" w:hAnsi="Times New Roman"/>
          <w:color w:val="000000"/>
          <w:sz w:val="18"/>
        </w:rPr>
      </w:pPr>
      <w:r w:rsidRPr="006B45D8">
        <w:rPr>
          <w:rFonts w:ascii="Times New Roman" w:hAnsi="Times New Roman"/>
          <w:color w:val="000000"/>
          <w:sz w:val="18"/>
        </w:rPr>
        <w:t>При инвентаризации установлено следующее:</w:t>
      </w:r>
    </w:p>
    <w:p w:rsidR="002449D0" w:rsidRPr="006B45D8" w:rsidRDefault="002449D0" w:rsidP="002449D0">
      <w:pPr>
        <w:pStyle w:val="11"/>
        <w:jc w:val="left"/>
        <w:rPr>
          <w:rFonts w:ascii="Times New Roman" w:hAnsi="Times New Roman"/>
          <w:color w:val="000000"/>
          <w:sz w:val="18"/>
        </w:rPr>
      </w:pPr>
    </w:p>
    <w:tbl>
      <w:tblPr>
        <w:tblW w:w="485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454"/>
        <w:gridCol w:w="3261"/>
        <w:gridCol w:w="1278"/>
        <w:gridCol w:w="1415"/>
        <w:gridCol w:w="1134"/>
        <w:gridCol w:w="1276"/>
        <w:gridCol w:w="1276"/>
        <w:gridCol w:w="1276"/>
        <w:gridCol w:w="1418"/>
        <w:gridCol w:w="1418"/>
      </w:tblGrid>
      <w:tr w:rsidR="002449D0" w:rsidRPr="006B45D8" w:rsidTr="00D26623"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 w:rsidRPr="006B45D8">
              <w:rPr>
                <w:rFonts w:ascii="Times New Roman" w:hAnsi="Times New Roman"/>
                <w:color w:val="000000"/>
                <w:sz w:val="18"/>
              </w:rPr>
              <w:br/>
              <w:t>п/п</w:t>
            </w:r>
          </w:p>
        </w:tc>
        <w:tc>
          <w:tcPr>
            <w:tcW w:w="159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Вид резервов предстоящих расходов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Остаток на начало отчетного года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Начислено до даты инвентаризации</w:t>
            </w:r>
          </w:p>
        </w:tc>
        <w:tc>
          <w:tcPr>
            <w:tcW w:w="89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Использовано до даты инвентаризации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Остаток на дату инвентаризации</w:t>
            </w:r>
          </w:p>
        </w:tc>
      </w:tr>
      <w:tr w:rsidR="002449D0" w:rsidRPr="006B45D8" w:rsidTr="00D26623">
        <w:trPr>
          <w:trHeight w:val="529"/>
        </w:trPr>
        <w:tc>
          <w:tcPr>
            <w:tcW w:w="1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8" w:type="pct"/>
            <w:vMerge w:val="restart"/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Наименование</w:t>
            </w:r>
          </w:p>
        </w:tc>
        <w:tc>
          <w:tcPr>
            <w:tcW w:w="44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Номер счета</w:t>
            </w:r>
          </w:p>
        </w:tc>
        <w:tc>
          <w:tcPr>
            <w:tcW w:w="498" w:type="pct"/>
            <w:vMerge/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8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449D0" w:rsidRPr="006B45D8" w:rsidTr="00D26623">
        <w:trPr>
          <w:trHeight w:val="1101"/>
        </w:trPr>
        <w:tc>
          <w:tcPr>
            <w:tcW w:w="1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8" w:type="pct"/>
            <w:vMerge/>
            <w:tcBorders>
              <w:bottom w:val="nil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8" w:type="pct"/>
            <w:vMerge/>
            <w:tcBorders>
              <w:bottom w:val="nil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фактически рассчитано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по данным бухгалтерского учета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фактически рассчитано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по данным бухгалтерского учета</w:t>
            </w:r>
          </w:p>
        </w:tc>
        <w:tc>
          <w:tcPr>
            <w:tcW w:w="499" w:type="pct"/>
            <w:tcBorders>
              <w:bottom w:val="nil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фактически рассчитано</w:t>
            </w:r>
          </w:p>
        </w:tc>
        <w:tc>
          <w:tcPr>
            <w:tcW w:w="499" w:type="pct"/>
            <w:tcBorders>
              <w:bottom w:val="nil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по данным бухгалтерского учета</w:t>
            </w:r>
          </w:p>
        </w:tc>
      </w:tr>
      <w:tr w:rsidR="002449D0" w:rsidRPr="006B45D8" w:rsidTr="00D26623"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  1 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449" w:type="pct"/>
            <w:tcBorders>
              <w:top w:val="single" w:sz="6" w:space="0" w:color="auto"/>
              <w:bottom w:val="single" w:sz="8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499" w:type="pct"/>
            <w:tcBorders>
              <w:top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10 </w:t>
            </w:r>
          </w:p>
        </w:tc>
      </w:tr>
      <w:tr w:rsidR="002449D0" w:rsidRPr="006B45D8" w:rsidTr="00D26623">
        <w:trPr>
          <w:trHeight w:val="325"/>
        </w:trPr>
        <w:tc>
          <w:tcPr>
            <w:tcW w:w="160" w:type="pct"/>
            <w:tcBorders>
              <w:lef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1148" w:type="pc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</w:tr>
      <w:tr w:rsidR="002449D0" w:rsidRPr="006B45D8" w:rsidTr="00D26623">
        <w:tc>
          <w:tcPr>
            <w:tcW w:w="160" w:type="pct"/>
            <w:tcBorders>
              <w:top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8" w:type="pct"/>
            <w:tcBorders>
              <w:top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49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</w:p>
        </w:tc>
      </w:tr>
      <w:tr w:rsidR="002449D0" w:rsidRPr="006B45D8" w:rsidTr="00D26623">
        <w:trPr>
          <w:trHeight w:val="68"/>
        </w:trPr>
        <w:tc>
          <w:tcPr>
            <w:tcW w:w="160" w:type="pct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8" w:type="pct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9" w:type="pct"/>
            <w:tcBorders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jc w:val="righ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Итого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49" w:type="pct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:rsidR="002449D0" w:rsidRPr="006B45D8" w:rsidRDefault="002449D0" w:rsidP="002449D0">
      <w:pPr>
        <w:pStyle w:val="11"/>
        <w:jc w:val="left"/>
        <w:rPr>
          <w:rFonts w:ascii="Times New Roman" w:hAnsi="Times New Roman"/>
          <w:color w:val="000000"/>
          <w:sz w:val="18"/>
        </w:rPr>
      </w:pPr>
      <w:r w:rsidRPr="006B45D8">
        <w:rPr>
          <w:rFonts w:ascii="Times New Roman" w:hAnsi="Times New Roman"/>
          <w:color w:val="000000"/>
          <w:sz w:val="18"/>
        </w:rPr>
        <w:t>Все подсчеты итогов по строкам, страницам и в целом по акту инвентаризации проверены.</w:t>
      </w:r>
    </w:p>
    <w:p w:rsidR="002449D0" w:rsidRPr="006B45D8" w:rsidRDefault="002449D0" w:rsidP="002449D0">
      <w:pPr>
        <w:pStyle w:val="11"/>
        <w:jc w:val="left"/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385"/>
        <w:gridCol w:w="2685"/>
        <w:gridCol w:w="465"/>
        <w:gridCol w:w="1995"/>
        <w:gridCol w:w="450"/>
        <w:gridCol w:w="3375"/>
        <w:gridCol w:w="2955"/>
        <w:gridCol w:w="15"/>
      </w:tblGrid>
      <w:tr w:rsidR="002449D0" w:rsidRPr="006B45D8" w:rsidTr="00D26623">
        <w:tc>
          <w:tcPr>
            <w:tcW w:w="2385" w:type="dxa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Председатель комиссии </w:t>
            </w:r>
          </w:p>
        </w:tc>
        <w:tc>
          <w:tcPr>
            <w:tcW w:w="2685" w:type="dxa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65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0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2449D0" w:rsidRPr="006B45D8" w:rsidTr="00D26623">
        <w:tc>
          <w:tcPr>
            <w:tcW w:w="2385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должность </w:t>
            </w:r>
          </w:p>
        </w:tc>
        <w:tc>
          <w:tcPr>
            <w:tcW w:w="465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подпись </w:t>
            </w:r>
          </w:p>
        </w:tc>
        <w:tc>
          <w:tcPr>
            <w:tcW w:w="450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5" w:type="dxa"/>
            <w:tcBorders>
              <w:top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расшифровка подписи </w:t>
            </w:r>
          </w:p>
        </w:tc>
        <w:tc>
          <w:tcPr>
            <w:tcW w:w="2970" w:type="dxa"/>
            <w:gridSpan w:val="2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2449D0" w:rsidRPr="006B45D8" w:rsidTr="00D26623">
        <w:tc>
          <w:tcPr>
            <w:tcW w:w="2385" w:type="dxa"/>
          </w:tcPr>
          <w:p w:rsidR="002449D0" w:rsidRPr="006B45D8" w:rsidRDefault="002449D0" w:rsidP="00D26623">
            <w:pPr>
              <w:pStyle w:val="11"/>
              <w:jc w:val="left"/>
              <w:rPr>
                <w:rFonts w:ascii="Times New Roman" w:hAnsi="Times New Roman"/>
                <w:color w:val="000000"/>
                <w:sz w:val="18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 xml:space="preserve"> Члены комиссии:</w:t>
            </w:r>
          </w:p>
        </w:tc>
        <w:tc>
          <w:tcPr>
            <w:tcW w:w="2685" w:type="dxa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65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995" w:type="dxa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0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2449D0" w:rsidRPr="006B45D8" w:rsidTr="00D26623">
        <w:tc>
          <w:tcPr>
            <w:tcW w:w="2385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должность </w:t>
            </w:r>
          </w:p>
        </w:tc>
        <w:tc>
          <w:tcPr>
            <w:tcW w:w="465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подпись </w:t>
            </w:r>
          </w:p>
        </w:tc>
        <w:tc>
          <w:tcPr>
            <w:tcW w:w="450" w:type="dxa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5" w:type="dxa"/>
            <w:tcBorders>
              <w:top w:val="single" w:sz="2" w:space="0" w:color="auto"/>
            </w:tcBorders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расшифровка подписи </w:t>
            </w:r>
          </w:p>
        </w:tc>
        <w:tc>
          <w:tcPr>
            <w:tcW w:w="2970" w:type="dxa"/>
            <w:gridSpan w:val="2"/>
          </w:tcPr>
          <w:p w:rsidR="002449D0" w:rsidRPr="006B45D8" w:rsidRDefault="002449D0" w:rsidP="00D26623">
            <w:pPr>
              <w:pStyle w:val="11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2449D0" w:rsidRPr="006B45D8" w:rsidTr="002449D0">
        <w:trPr>
          <w:gridAfter w:val="1"/>
          <w:wAfter w:w="15" w:type="dxa"/>
          <w:trHeight w:val="373"/>
        </w:trPr>
        <w:tc>
          <w:tcPr>
            <w:tcW w:w="14310" w:type="dxa"/>
            <w:gridSpan w:val="7"/>
            <w:tcBorders>
              <w:bottom w:val="nil"/>
            </w:tcBorders>
          </w:tcPr>
          <w:p w:rsidR="002449D0" w:rsidRPr="006B45D8" w:rsidRDefault="002449D0" w:rsidP="002449D0">
            <w:pPr>
              <w:pStyle w:val="Preformat"/>
              <w:rPr>
                <w:rFonts w:ascii="Times New Roman" w:hAnsi="Times New Roman"/>
                <w:color w:val="000000"/>
              </w:rPr>
            </w:pPr>
            <w:r w:rsidRPr="006B45D8">
              <w:rPr>
                <w:rFonts w:ascii="Times New Roman" w:hAnsi="Times New Roman"/>
                <w:color w:val="000000"/>
                <w:sz w:val="18"/>
              </w:rPr>
              <w:t>«__» ____________  г.</w:t>
            </w:r>
          </w:p>
        </w:tc>
      </w:tr>
    </w:tbl>
    <w:p w:rsidR="00961B51" w:rsidRPr="006B45D8" w:rsidRDefault="00961B51" w:rsidP="00961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1B51" w:rsidRPr="006B45D8" w:rsidSect="00274CA1"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EC" w:rsidRDefault="00EB52EC" w:rsidP="007923C0">
      <w:pPr>
        <w:spacing w:after="0" w:line="240" w:lineRule="auto"/>
      </w:pPr>
      <w:r>
        <w:separator/>
      </w:r>
    </w:p>
  </w:endnote>
  <w:endnote w:type="continuationSeparator" w:id="0">
    <w:p w:rsidR="00EB52EC" w:rsidRDefault="00EB52EC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12" w:rsidRDefault="007C0D12">
    <w:pPr>
      <w:pStyle w:val="a7"/>
      <w:jc w:val="right"/>
    </w:pPr>
  </w:p>
  <w:p w:rsidR="007C0D12" w:rsidRDefault="007C0D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EC" w:rsidRDefault="00EB52EC" w:rsidP="007923C0">
      <w:pPr>
        <w:spacing w:after="0" w:line="240" w:lineRule="auto"/>
      </w:pPr>
      <w:r>
        <w:separator/>
      </w:r>
    </w:p>
  </w:footnote>
  <w:footnote w:type="continuationSeparator" w:id="0">
    <w:p w:rsidR="00EB52EC" w:rsidRDefault="00EB52EC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A20"/>
    <w:multiLevelType w:val="hybridMultilevel"/>
    <w:tmpl w:val="FC5E6210"/>
    <w:lvl w:ilvl="0" w:tplc="EF4A67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32473"/>
    <w:multiLevelType w:val="multilevel"/>
    <w:tmpl w:val="2C66CD00"/>
    <w:lvl w:ilvl="0">
      <w:start w:val="1"/>
      <w:numFmt w:val="decimal"/>
      <w:lvlText w:val="%1."/>
      <w:lvlJc w:val="left"/>
      <w:pPr>
        <w:ind w:left="1825" w:hanging="111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1293510"/>
    <w:multiLevelType w:val="hybridMultilevel"/>
    <w:tmpl w:val="C4F69084"/>
    <w:lvl w:ilvl="0" w:tplc="082A9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E3539A1"/>
    <w:multiLevelType w:val="multilevel"/>
    <w:tmpl w:val="D69EF7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1BC17AFA"/>
    <w:multiLevelType w:val="multilevel"/>
    <w:tmpl w:val="2E8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2377EB"/>
    <w:multiLevelType w:val="multilevel"/>
    <w:tmpl w:val="7112308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0">
    <w:nsid w:val="1EB95C1F"/>
    <w:multiLevelType w:val="multilevel"/>
    <w:tmpl w:val="BEAA22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1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CA7BCB"/>
    <w:multiLevelType w:val="multilevel"/>
    <w:tmpl w:val="FF40EF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3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98B"/>
    <w:multiLevelType w:val="multilevel"/>
    <w:tmpl w:val="8C68F6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D8B452B"/>
    <w:multiLevelType w:val="multilevel"/>
    <w:tmpl w:val="76DA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4EB2C5B"/>
    <w:multiLevelType w:val="multilevel"/>
    <w:tmpl w:val="D6E6D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8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6681"/>
    <w:multiLevelType w:val="multilevel"/>
    <w:tmpl w:val="D69EF7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875CA"/>
    <w:multiLevelType w:val="multilevel"/>
    <w:tmpl w:val="278C6B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3">
    <w:nsid w:val="5B970AAD"/>
    <w:multiLevelType w:val="multilevel"/>
    <w:tmpl w:val="A83C73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5D501E53"/>
    <w:multiLevelType w:val="multilevel"/>
    <w:tmpl w:val="D69EF7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4228"/>
    <w:multiLevelType w:val="multilevel"/>
    <w:tmpl w:val="76DA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7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680301BC"/>
    <w:multiLevelType w:val="multilevel"/>
    <w:tmpl w:val="FF40EF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9">
    <w:nsid w:val="6B4456ED"/>
    <w:multiLevelType w:val="multilevel"/>
    <w:tmpl w:val="7112308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0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74274F0C"/>
    <w:multiLevelType w:val="hybridMultilevel"/>
    <w:tmpl w:val="8F902032"/>
    <w:lvl w:ilvl="0" w:tplc="609CB8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7793713"/>
    <w:multiLevelType w:val="multilevel"/>
    <w:tmpl w:val="D69EF7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843684A"/>
    <w:multiLevelType w:val="multilevel"/>
    <w:tmpl w:val="76DA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5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"/>
  </w:num>
  <w:num w:numId="5">
    <w:abstractNumId w:val="35"/>
  </w:num>
  <w:num w:numId="6">
    <w:abstractNumId w:val="25"/>
  </w:num>
  <w:num w:numId="7">
    <w:abstractNumId w:val="20"/>
  </w:num>
  <w:num w:numId="8">
    <w:abstractNumId w:val="18"/>
  </w:num>
  <w:num w:numId="9">
    <w:abstractNumId w:val="30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16"/>
  </w:num>
  <w:num w:numId="15">
    <w:abstractNumId w:val="3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4"/>
  </w:num>
  <w:num w:numId="19">
    <w:abstractNumId w:val="26"/>
  </w:num>
  <w:num w:numId="20">
    <w:abstractNumId w:val="14"/>
  </w:num>
  <w:num w:numId="21">
    <w:abstractNumId w:val="8"/>
  </w:num>
  <w:num w:numId="22">
    <w:abstractNumId w:val="33"/>
  </w:num>
  <w:num w:numId="23">
    <w:abstractNumId w:val="24"/>
  </w:num>
  <w:num w:numId="24">
    <w:abstractNumId w:val="5"/>
  </w:num>
  <w:num w:numId="25">
    <w:abstractNumId w:val="19"/>
  </w:num>
  <w:num w:numId="26">
    <w:abstractNumId w:val="9"/>
  </w:num>
  <w:num w:numId="27">
    <w:abstractNumId w:val="29"/>
  </w:num>
  <w:num w:numId="28">
    <w:abstractNumId w:val="12"/>
  </w:num>
  <w:num w:numId="29">
    <w:abstractNumId w:val="28"/>
  </w:num>
  <w:num w:numId="30">
    <w:abstractNumId w:val="10"/>
  </w:num>
  <w:num w:numId="31">
    <w:abstractNumId w:val="22"/>
  </w:num>
  <w:num w:numId="32">
    <w:abstractNumId w:val="17"/>
  </w:num>
  <w:num w:numId="33">
    <w:abstractNumId w:val="23"/>
  </w:num>
  <w:num w:numId="34">
    <w:abstractNumId w:val="1"/>
  </w:num>
  <w:num w:numId="35">
    <w:abstractNumId w:val="31"/>
  </w:num>
  <w:num w:numId="36">
    <w:abstractNumId w:val="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57A"/>
    <w:rsid w:val="00000896"/>
    <w:rsid w:val="00000AED"/>
    <w:rsid w:val="00002325"/>
    <w:rsid w:val="000027E1"/>
    <w:rsid w:val="000030A1"/>
    <w:rsid w:val="00003EFE"/>
    <w:rsid w:val="00003F03"/>
    <w:rsid w:val="0000413F"/>
    <w:rsid w:val="000069EF"/>
    <w:rsid w:val="0000712C"/>
    <w:rsid w:val="0000724B"/>
    <w:rsid w:val="00007803"/>
    <w:rsid w:val="000111C4"/>
    <w:rsid w:val="000127F9"/>
    <w:rsid w:val="0001358E"/>
    <w:rsid w:val="0001394D"/>
    <w:rsid w:val="00013F41"/>
    <w:rsid w:val="00015433"/>
    <w:rsid w:val="000156F1"/>
    <w:rsid w:val="00015F2A"/>
    <w:rsid w:val="0001605D"/>
    <w:rsid w:val="000176BA"/>
    <w:rsid w:val="000177DE"/>
    <w:rsid w:val="00017F4A"/>
    <w:rsid w:val="000201F9"/>
    <w:rsid w:val="0002133A"/>
    <w:rsid w:val="00022584"/>
    <w:rsid w:val="00022943"/>
    <w:rsid w:val="00022F03"/>
    <w:rsid w:val="00024A60"/>
    <w:rsid w:val="0002679F"/>
    <w:rsid w:val="00026B02"/>
    <w:rsid w:val="00026C95"/>
    <w:rsid w:val="00030320"/>
    <w:rsid w:val="000307F7"/>
    <w:rsid w:val="000318CC"/>
    <w:rsid w:val="00032783"/>
    <w:rsid w:val="00032E91"/>
    <w:rsid w:val="00033791"/>
    <w:rsid w:val="00033DFA"/>
    <w:rsid w:val="00035324"/>
    <w:rsid w:val="000355CD"/>
    <w:rsid w:val="00036048"/>
    <w:rsid w:val="00036102"/>
    <w:rsid w:val="000361A6"/>
    <w:rsid w:val="0003663D"/>
    <w:rsid w:val="00037267"/>
    <w:rsid w:val="000374C3"/>
    <w:rsid w:val="000378AF"/>
    <w:rsid w:val="00037A52"/>
    <w:rsid w:val="00037F66"/>
    <w:rsid w:val="00040111"/>
    <w:rsid w:val="00040C86"/>
    <w:rsid w:val="00041EC5"/>
    <w:rsid w:val="000425FD"/>
    <w:rsid w:val="000429D3"/>
    <w:rsid w:val="000435CB"/>
    <w:rsid w:val="00043B78"/>
    <w:rsid w:val="00043FFC"/>
    <w:rsid w:val="0004409E"/>
    <w:rsid w:val="0004510E"/>
    <w:rsid w:val="000466E5"/>
    <w:rsid w:val="00047F79"/>
    <w:rsid w:val="000506C4"/>
    <w:rsid w:val="00050ABE"/>
    <w:rsid w:val="000520B9"/>
    <w:rsid w:val="00053F21"/>
    <w:rsid w:val="00055360"/>
    <w:rsid w:val="000562F6"/>
    <w:rsid w:val="00056A5C"/>
    <w:rsid w:val="00056D85"/>
    <w:rsid w:val="000575B3"/>
    <w:rsid w:val="00061595"/>
    <w:rsid w:val="00061B78"/>
    <w:rsid w:val="00063231"/>
    <w:rsid w:val="00063513"/>
    <w:rsid w:val="00065F3A"/>
    <w:rsid w:val="00066333"/>
    <w:rsid w:val="000667D2"/>
    <w:rsid w:val="00066DFB"/>
    <w:rsid w:val="0007040C"/>
    <w:rsid w:val="000711C1"/>
    <w:rsid w:val="00071C10"/>
    <w:rsid w:val="00071C1D"/>
    <w:rsid w:val="00071D93"/>
    <w:rsid w:val="00072B45"/>
    <w:rsid w:val="00074B77"/>
    <w:rsid w:val="00074DC1"/>
    <w:rsid w:val="00075056"/>
    <w:rsid w:val="000755EE"/>
    <w:rsid w:val="00075AD3"/>
    <w:rsid w:val="000769FF"/>
    <w:rsid w:val="00076B3C"/>
    <w:rsid w:val="00076DF3"/>
    <w:rsid w:val="00077168"/>
    <w:rsid w:val="00077F43"/>
    <w:rsid w:val="00081164"/>
    <w:rsid w:val="000820B7"/>
    <w:rsid w:val="00082399"/>
    <w:rsid w:val="00082B88"/>
    <w:rsid w:val="00084535"/>
    <w:rsid w:val="0008591B"/>
    <w:rsid w:val="00085B02"/>
    <w:rsid w:val="00086546"/>
    <w:rsid w:val="00086DE2"/>
    <w:rsid w:val="00087117"/>
    <w:rsid w:val="00087A5A"/>
    <w:rsid w:val="00087B84"/>
    <w:rsid w:val="00087FCB"/>
    <w:rsid w:val="000900FB"/>
    <w:rsid w:val="0009059F"/>
    <w:rsid w:val="0009061C"/>
    <w:rsid w:val="00091CBE"/>
    <w:rsid w:val="00092279"/>
    <w:rsid w:val="00092F0E"/>
    <w:rsid w:val="000930BD"/>
    <w:rsid w:val="000934E9"/>
    <w:rsid w:val="00093CC8"/>
    <w:rsid w:val="00093E5F"/>
    <w:rsid w:val="000940CE"/>
    <w:rsid w:val="0009488F"/>
    <w:rsid w:val="00094A7C"/>
    <w:rsid w:val="00094DE5"/>
    <w:rsid w:val="00095AE6"/>
    <w:rsid w:val="00096CA3"/>
    <w:rsid w:val="000A0117"/>
    <w:rsid w:val="000A0F5E"/>
    <w:rsid w:val="000A18AB"/>
    <w:rsid w:val="000A27A4"/>
    <w:rsid w:val="000A2B86"/>
    <w:rsid w:val="000A2DBF"/>
    <w:rsid w:val="000A396B"/>
    <w:rsid w:val="000A3B24"/>
    <w:rsid w:val="000A3FA5"/>
    <w:rsid w:val="000A41C9"/>
    <w:rsid w:val="000A584C"/>
    <w:rsid w:val="000A62AD"/>
    <w:rsid w:val="000A6A81"/>
    <w:rsid w:val="000A7B3B"/>
    <w:rsid w:val="000B11FD"/>
    <w:rsid w:val="000B1615"/>
    <w:rsid w:val="000B172B"/>
    <w:rsid w:val="000B239E"/>
    <w:rsid w:val="000B3006"/>
    <w:rsid w:val="000B3360"/>
    <w:rsid w:val="000B3CD9"/>
    <w:rsid w:val="000B4599"/>
    <w:rsid w:val="000B4EA5"/>
    <w:rsid w:val="000B51D8"/>
    <w:rsid w:val="000B5B19"/>
    <w:rsid w:val="000B619B"/>
    <w:rsid w:val="000B7DCF"/>
    <w:rsid w:val="000C025C"/>
    <w:rsid w:val="000C05E0"/>
    <w:rsid w:val="000C0635"/>
    <w:rsid w:val="000C153A"/>
    <w:rsid w:val="000C211A"/>
    <w:rsid w:val="000C25FC"/>
    <w:rsid w:val="000C2CB2"/>
    <w:rsid w:val="000C2F6A"/>
    <w:rsid w:val="000C36B9"/>
    <w:rsid w:val="000C38DF"/>
    <w:rsid w:val="000C412C"/>
    <w:rsid w:val="000C47C1"/>
    <w:rsid w:val="000C4B32"/>
    <w:rsid w:val="000C582E"/>
    <w:rsid w:val="000C589D"/>
    <w:rsid w:val="000C5EFA"/>
    <w:rsid w:val="000C6803"/>
    <w:rsid w:val="000C6D78"/>
    <w:rsid w:val="000C7CA1"/>
    <w:rsid w:val="000D1C62"/>
    <w:rsid w:val="000D22F3"/>
    <w:rsid w:val="000D30A1"/>
    <w:rsid w:val="000D318C"/>
    <w:rsid w:val="000D4BF2"/>
    <w:rsid w:val="000D5455"/>
    <w:rsid w:val="000D546C"/>
    <w:rsid w:val="000D54E5"/>
    <w:rsid w:val="000D5C2D"/>
    <w:rsid w:val="000D642A"/>
    <w:rsid w:val="000D647C"/>
    <w:rsid w:val="000E08E1"/>
    <w:rsid w:val="000E17F6"/>
    <w:rsid w:val="000E24D5"/>
    <w:rsid w:val="000E3684"/>
    <w:rsid w:val="000E383C"/>
    <w:rsid w:val="000E394B"/>
    <w:rsid w:val="000F056D"/>
    <w:rsid w:val="000F0869"/>
    <w:rsid w:val="000F099D"/>
    <w:rsid w:val="000F0C8A"/>
    <w:rsid w:val="000F1508"/>
    <w:rsid w:val="000F17F9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36DC"/>
    <w:rsid w:val="00104DF0"/>
    <w:rsid w:val="00105661"/>
    <w:rsid w:val="001065FB"/>
    <w:rsid w:val="00106E2C"/>
    <w:rsid w:val="00106F1A"/>
    <w:rsid w:val="00107058"/>
    <w:rsid w:val="001071F5"/>
    <w:rsid w:val="00107248"/>
    <w:rsid w:val="00107788"/>
    <w:rsid w:val="0010783A"/>
    <w:rsid w:val="00107A34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6465"/>
    <w:rsid w:val="0011653C"/>
    <w:rsid w:val="00116F30"/>
    <w:rsid w:val="001178E0"/>
    <w:rsid w:val="001200DA"/>
    <w:rsid w:val="00120FD6"/>
    <w:rsid w:val="00122956"/>
    <w:rsid w:val="00122F5B"/>
    <w:rsid w:val="00124540"/>
    <w:rsid w:val="001257EC"/>
    <w:rsid w:val="00125FDC"/>
    <w:rsid w:val="00126282"/>
    <w:rsid w:val="00127212"/>
    <w:rsid w:val="00130062"/>
    <w:rsid w:val="001307A8"/>
    <w:rsid w:val="001309D6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130"/>
    <w:rsid w:val="0013482C"/>
    <w:rsid w:val="001353AB"/>
    <w:rsid w:val="00135C2B"/>
    <w:rsid w:val="0013782C"/>
    <w:rsid w:val="00137D34"/>
    <w:rsid w:val="00137F03"/>
    <w:rsid w:val="00137F6A"/>
    <w:rsid w:val="00142055"/>
    <w:rsid w:val="001430FB"/>
    <w:rsid w:val="00143873"/>
    <w:rsid w:val="00144CFA"/>
    <w:rsid w:val="001450CB"/>
    <w:rsid w:val="00145AFE"/>
    <w:rsid w:val="001460BD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6027D"/>
    <w:rsid w:val="00161CA8"/>
    <w:rsid w:val="00162F32"/>
    <w:rsid w:val="00163112"/>
    <w:rsid w:val="001637EE"/>
    <w:rsid w:val="00164544"/>
    <w:rsid w:val="0016471D"/>
    <w:rsid w:val="00164E06"/>
    <w:rsid w:val="00165868"/>
    <w:rsid w:val="001663B0"/>
    <w:rsid w:val="00167B47"/>
    <w:rsid w:val="00167C21"/>
    <w:rsid w:val="001709CA"/>
    <w:rsid w:val="001719BA"/>
    <w:rsid w:val="001720B4"/>
    <w:rsid w:val="0017230A"/>
    <w:rsid w:val="0017264D"/>
    <w:rsid w:val="00172771"/>
    <w:rsid w:val="00173B20"/>
    <w:rsid w:val="001743B6"/>
    <w:rsid w:val="00174774"/>
    <w:rsid w:val="00174C45"/>
    <w:rsid w:val="001753E3"/>
    <w:rsid w:val="001757B8"/>
    <w:rsid w:val="00175D41"/>
    <w:rsid w:val="0017719F"/>
    <w:rsid w:val="001771E8"/>
    <w:rsid w:val="001775F9"/>
    <w:rsid w:val="00180911"/>
    <w:rsid w:val="00180EDE"/>
    <w:rsid w:val="00181566"/>
    <w:rsid w:val="00182925"/>
    <w:rsid w:val="001830B5"/>
    <w:rsid w:val="001863FA"/>
    <w:rsid w:val="00186438"/>
    <w:rsid w:val="001876D5"/>
    <w:rsid w:val="001876E2"/>
    <w:rsid w:val="001902F7"/>
    <w:rsid w:val="00190F8C"/>
    <w:rsid w:val="00191290"/>
    <w:rsid w:val="00191D36"/>
    <w:rsid w:val="00192720"/>
    <w:rsid w:val="0019287E"/>
    <w:rsid w:val="00193AC6"/>
    <w:rsid w:val="00193D0B"/>
    <w:rsid w:val="001942B9"/>
    <w:rsid w:val="00194A28"/>
    <w:rsid w:val="00196064"/>
    <w:rsid w:val="001A0ACE"/>
    <w:rsid w:val="001A0E82"/>
    <w:rsid w:val="001A1107"/>
    <w:rsid w:val="001A1B43"/>
    <w:rsid w:val="001A1F96"/>
    <w:rsid w:val="001A202A"/>
    <w:rsid w:val="001A4F58"/>
    <w:rsid w:val="001A53B3"/>
    <w:rsid w:val="001A5433"/>
    <w:rsid w:val="001A569D"/>
    <w:rsid w:val="001A5BD2"/>
    <w:rsid w:val="001A6AB5"/>
    <w:rsid w:val="001A6E7B"/>
    <w:rsid w:val="001B3647"/>
    <w:rsid w:val="001B3A54"/>
    <w:rsid w:val="001B4004"/>
    <w:rsid w:val="001B42F3"/>
    <w:rsid w:val="001B6560"/>
    <w:rsid w:val="001B76CE"/>
    <w:rsid w:val="001C0099"/>
    <w:rsid w:val="001C0186"/>
    <w:rsid w:val="001C03E7"/>
    <w:rsid w:val="001C07FC"/>
    <w:rsid w:val="001C13B0"/>
    <w:rsid w:val="001C1B75"/>
    <w:rsid w:val="001C20B2"/>
    <w:rsid w:val="001C254A"/>
    <w:rsid w:val="001C39BD"/>
    <w:rsid w:val="001C42C9"/>
    <w:rsid w:val="001C479C"/>
    <w:rsid w:val="001C4C4D"/>
    <w:rsid w:val="001C4C6A"/>
    <w:rsid w:val="001C4DB0"/>
    <w:rsid w:val="001C5864"/>
    <w:rsid w:val="001C6BCE"/>
    <w:rsid w:val="001C71F6"/>
    <w:rsid w:val="001C7CA4"/>
    <w:rsid w:val="001D0A7B"/>
    <w:rsid w:val="001D0C1A"/>
    <w:rsid w:val="001D1798"/>
    <w:rsid w:val="001D1B02"/>
    <w:rsid w:val="001D1B75"/>
    <w:rsid w:val="001D1CF0"/>
    <w:rsid w:val="001D2A12"/>
    <w:rsid w:val="001D2CEC"/>
    <w:rsid w:val="001D3193"/>
    <w:rsid w:val="001D34C9"/>
    <w:rsid w:val="001D37C6"/>
    <w:rsid w:val="001D3BCA"/>
    <w:rsid w:val="001D3EA2"/>
    <w:rsid w:val="001D4484"/>
    <w:rsid w:val="001D4E6B"/>
    <w:rsid w:val="001D53A6"/>
    <w:rsid w:val="001D5619"/>
    <w:rsid w:val="001D59F6"/>
    <w:rsid w:val="001D5C0C"/>
    <w:rsid w:val="001D63BD"/>
    <w:rsid w:val="001D6602"/>
    <w:rsid w:val="001D69E0"/>
    <w:rsid w:val="001E01ED"/>
    <w:rsid w:val="001E1530"/>
    <w:rsid w:val="001E1926"/>
    <w:rsid w:val="001E19BC"/>
    <w:rsid w:val="001E1A99"/>
    <w:rsid w:val="001E21EC"/>
    <w:rsid w:val="001E221C"/>
    <w:rsid w:val="001E225E"/>
    <w:rsid w:val="001E2793"/>
    <w:rsid w:val="001E2B91"/>
    <w:rsid w:val="001E2DDC"/>
    <w:rsid w:val="001E4246"/>
    <w:rsid w:val="001E441E"/>
    <w:rsid w:val="001E504B"/>
    <w:rsid w:val="001E508D"/>
    <w:rsid w:val="001E5239"/>
    <w:rsid w:val="001E52CA"/>
    <w:rsid w:val="001E6301"/>
    <w:rsid w:val="001E6505"/>
    <w:rsid w:val="001E67C0"/>
    <w:rsid w:val="001E6806"/>
    <w:rsid w:val="001E6874"/>
    <w:rsid w:val="001E7827"/>
    <w:rsid w:val="001F0A17"/>
    <w:rsid w:val="001F0D25"/>
    <w:rsid w:val="001F1D61"/>
    <w:rsid w:val="001F2197"/>
    <w:rsid w:val="001F237D"/>
    <w:rsid w:val="001F2F00"/>
    <w:rsid w:val="001F3374"/>
    <w:rsid w:val="001F3A98"/>
    <w:rsid w:val="001F3FDD"/>
    <w:rsid w:val="001F4880"/>
    <w:rsid w:val="001F4974"/>
    <w:rsid w:val="001F4AAC"/>
    <w:rsid w:val="001F528A"/>
    <w:rsid w:val="001F5513"/>
    <w:rsid w:val="001F566A"/>
    <w:rsid w:val="001F5BFE"/>
    <w:rsid w:val="001F5F7F"/>
    <w:rsid w:val="001F616E"/>
    <w:rsid w:val="001F68D7"/>
    <w:rsid w:val="001F6957"/>
    <w:rsid w:val="001F6C0B"/>
    <w:rsid w:val="001F6D62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7D6A"/>
    <w:rsid w:val="0021004C"/>
    <w:rsid w:val="00210056"/>
    <w:rsid w:val="00210AE9"/>
    <w:rsid w:val="00211706"/>
    <w:rsid w:val="00211A57"/>
    <w:rsid w:val="002130FC"/>
    <w:rsid w:val="00213DA9"/>
    <w:rsid w:val="002148A4"/>
    <w:rsid w:val="002149BD"/>
    <w:rsid w:val="00214D98"/>
    <w:rsid w:val="00214F9F"/>
    <w:rsid w:val="00215733"/>
    <w:rsid w:val="00215EC7"/>
    <w:rsid w:val="00216C77"/>
    <w:rsid w:val="0021727C"/>
    <w:rsid w:val="002178B0"/>
    <w:rsid w:val="00220540"/>
    <w:rsid w:val="002206BB"/>
    <w:rsid w:val="002214B1"/>
    <w:rsid w:val="00221ACF"/>
    <w:rsid w:val="002222B3"/>
    <w:rsid w:val="002229FD"/>
    <w:rsid w:val="00222C19"/>
    <w:rsid w:val="00222F5F"/>
    <w:rsid w:val="0022432E"/>
    <w:rsid w:val="00224820"/>
    <w:rsid w:val="00224E31"/>
    <w:rsid w:val="00225145"/>
    <w:rsid w:val="00225E7D"/>
    <w:rsid w:val="00226ADB"/>
    <w:rsid w:val="00227455"/>
    <w:rsid w:val="00230307"/>
    <w:rsid w:val="002309CF"/>
    <w:rsid w:val="00230E12"/>
    <w:rsid w:val="0023189A"/>
    <w:rsid w:val="00231B2A"/>
    <w:rsid w:val="00231C22"/>
    <w:rsid w:val="00232979"/>
    <w:rsid w:val="00233C25"/>
    <w:rsid w:val="00233CD1"/>
    <w:rsid w:val="00233D85"/>
    <w:rsid w:val="002342D8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953"/>
    <w:rsid w:val="00240D04"/>
    <w:rsid w:val="00241D70"/>
    <w:rsid w:val="00241EA1"/>
    <w:rsid w:val="00242871"/>
    <w:rsid w:val="00242F30"/>
    <w:rsid w:val="00243035"/>
    <w:rsid w:val="00243FD0"/>
    <w:rsid w:val="0024489D"/>
    <w:rsid w:val="002449D0"/>
    <w:rsid w:val="0024516D"/>
    <w:rsid w:val="00246278"/>
    <w:rsid w:val="002470C2"/>
    <w:rsid w:val="00247A0F"/>
    <w:rsid w:val="00247BA7"/>
    <w:rsid w:val="002501D3"/>
    <w:rsid w:val="002506D5"/>
    <w:rsid w:val="002508B1"/>
    <w:rsid w:val="00250947"/>
    <w:rsid w:val="0025138B"/>
    <w:rsid w:val="002515FB"/>
    <w:rsid w:val="00252ACD"/>
    <w:rsid w:val="00253182"/>
    <w:rsid w:val="00253FF3"/>
    <w:rsid w:val="002547CF"/>
    <w:rsid w:val="0025485E"/>
    <w:rsid w:val="0025497B"/>
    <w:rsid w:val="00254A51"/>
    <w:rsid w:val="0025549D"/>
    <w:rsid w:val="0025552F"/>
    <w:rsid w:val="00255628"/>
    <w:rsid w:val="00256E86"/>
    <w:rsid w:val="002572D5"/>
    <w:rsid w:val="0025764E"/>
    <w:rsid w:val="002577B9"/>
    <w:rsid w:val="00257B77"/>
    <w:rsid w:val="00260B0A"/>
    <w:rsid w:val="00260B3C"/>
    <w:rsid w:val="00260C1D"/>
    <w:rsid w:val="00260DCB"/>
    <w:rsid w:val="0026208E"/>
    <w:rsid w:val="002623FC"/>
    <w:rsid w:val="0026411D"/>
    <w:rsid w:val="00264466"/>
    <w:rsid w:val="00265634"/>
    <w:rsid w:val="00265760"/>
    <w:rsid w:val="00265B5B"/>
    <w:rsid w:val="00265D0B"/>
    <w:rsid w:val="00266384"/>
    <w:rsid w:val="00266790"/>
    <w:rsid w:val="00266A6F"/>
    <w:rsid w:val="002678C0"/>
    <w:rsid w:val="00270A65"/>
    <w:rsid w:val="00270B17"/>
    <w:rsid w:val="00270D1B"/>
    <w:rsid w:val="00270E9F"/>
    <w:rsid w:val="002718C9"/>
    <w:rsid w:val="00272A50"/>
    <w:rsid w:val="00273966"/>
    <w:rsid w:val="002740FA"/>
    <w:rsid w:val="00274535"/>
    <w:rsid w:val="00274CA1"/>
    <w:rsid w:val="0027517C"/>
    <w:rsid w:val="0027579E"/>
    <w:rsid w:val="00276034"/>
    <w:rsid w:val="0027611F"/>
    <w:rsid w:val="00276D58"/>
    <w:rsid w:val="00276F5D"/>
    <w:rsid w:val="0027768D"/>
    <w:rsid w:val="00277BE8"/>
    <w:rsid w:val="002801AD"/>
    <w:rsid w:val="00280266"/>
    <w:rsid w:val="00280440"/>
    <w:rsid w:val="00280ED7"/>
    <w:rsid w:val="00282130"/>
    <w:rsid w:val="00284254"/>
    <w:rsid w:val="00286970"/>
    <w:rsid w:val="0028706C"/>
    <w:rsid w:val="00287470"/>
    <w:rsid w:val="002876AC"/>
    <w:rsid w:val="00291592"/>
    <w:rsid w:val="0029196C"/>
    <w:rsid w:val="002920D8"/>
    <w:rsid w:val="002925AF"/>
    <w:rsid w:val="00293ED0"/>
    <w:rsid w:val="0029479F"/>
    <w:rsid w:val="00295D6D"/>
    <w:rsid w:val="00295ECB"/>
    <w:rsid w:val="00295F39"/>
    <w:rsid w:val="00296744"/>
    <w:rsid w:val="00297085"/>
    <w:rsid w:val="002A00B8"/>
    <w:rsid w:val="002A026F"/>
    <w:rsid w:val="002A16AA"/>
    <w:rsid w:val="002A1CB1"/>
    <w:rsid w:val="002A1DD5"/>
    <w:rsid w:val="002A252E"/>
    <w:rsid w:val="002A2697"/>
    <w:rsid w:val="002A6010"/>
    <w:rsid w:val="002A6022"/>
    <w:rsid w:val="002A65CC"/>
    <w:rsid w:val="002A6674"/>
    <w:rsid w:val="002A6A93"/>
    <w:rsid w:val="002A7AA8"/>
    <w:rsid w:val="002A7D53"/>
    <w:rsid w:val="002B16D2"/>
    <w:rsid w:val="002B2570"/>
    <w:rsid w:val="002B37B3"/>
    <w:rsid w:val="002B3835"/>
    <w:rsid w:val="002B3BF1"/>
    <w:rsid w:val="002B41C4"/>
    <w:rsid w:val="002B480F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39E"/>
    <w:rsid w:val="002C2E8A"/>
    <w:rsid w:val="002C3F1B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18F"/>
    <w:rsid w:val="002D238F"/>
    <w:rsid w:val="002D2CE8"/>
    <w:rsid w:val="002D3354"/>
    <w:rsid w:val="002D3573"/>
    <w:rsid w:val="002D35CC"/>
    <w:rsid w:val="002D3841"/>
    <w:rsid w:val="002D398B"/>
    <w:rsid w:val="002D55DB"/>
    <w:rsid w:val="002D7988"/>
    <w:rsid w:val="002D7A43"/>
    <w:rsid w:val="002E0552"/>
    <w:rsid w:val="002E0B2A"/>
    <w:rsid w:val="002E0F06"/>
    <w:rsid w:val="002E2355"/>
    <w:rsid w:val="002E295F"/>
    <w:rsid w:val="002E2B23"/>
    <w:rsid w:val="002E37D5"/>
    <w:rsid w:val="002E460E"/>
    <w:rsid w:val="002E60A2"/>
    <w:rsid w:val="002E6729"/>
    <w:rsid w:val="002E6B52"/>
    <w:rsid w:val="002F0D09"/>
    <w:rsid w:val="002F10AD"/>
    <w:rsid w:val="002F1168"/>
    <w:rsid w:val="002F35E4"/>
    <w:rsid w:val="002F4415"/>
    <w:rsid w:val="002F4865"/>
    <w:rsid w:val="002F4D39"/>
    <w:rsid w:val="002F4D4B"/>
    <w:rsid w:val="002F75DF"/>
    <w:rsid w:val="002F7CDC"/>
    <w:rsid w:val="00300495"/>
    <w:rsid w:val="0030092B"/>
    <w:rsid w:val="00300952"/>
    <w:rsid w:val="003017EF"/>
    <w:rsid w:val="003032FC"/>
    <w:rsid w:val="00303518"/>
    <w:rsid w:val="003041D1"/>
    <w:rsid w:val="00304417"/>
    <w:rsid w:val="00304761"/>
    <w:rsid w:val="00305135"/>
    <w:rsid w:val="00305729"/>
    <w:rsid w:val="00306158"/>
    <w:rsid w:val="00306E66"/>
    <w:rsid w:val="00307079"/>
    <w:rsid w:val="003071BE"/>
    <w:rsid w:val="00307504"/>
    <w:rsid w:val="003076D1"/>
    <w:rsid w:val="00307A78"/>
    <w:rsid w:val="003108F5"/>
    <w:rsid w:val="003118C7"/>
    <w:rsid w:val="00311F41"/>
    <w:rsid w:val="00312815"/>
    <w:rsid w:val="003132C7"/>
    <w:rsid w:val="003134FF"/>
    <w:rsid w:val="00313840"/>
    <w:rsid w:val="003150EA"/>
    <w:rsid w:val="003175F4"/>
    <w:rsid w:val="00317689"/>
    <w:rsid w:val="00317764"/>
    <w:rsid w:val="003206FE"/>
    <w:rsid w:val="00320CCC"/>
    <w:rsid w:val="00321700"/>
    <w:rsid w:val="00321D14"/>
    <w:rsid w:val="0032213D"/>
    <w:rsid w:val="0032241D"/>
    <w:rsid w:val="003235A4"/>
    <w:rsid w:val="00323A26"/>
    <w:rsid w:val="00323E5E"/>
    <w:rsid w:val="0032507F"/>
    <w:rsid w:val="00327146"/>
    <w:rsid w:val="0032748E"/>
    <w:rsid w:val="00327602"/>
    <w:rsid w:val="0032761A"/>
    <w:rsid w:val="00327A69"/>
    <w:rsid w:val="0033051E"/>
    <w:rsid w:val="003314FE"/>
    <w:rsid w:val="00331A93"/>
    <w:rsid w:val="00332390"/>
    <w:rsid w:val="0033282A"/>
    <w:rsid w:val="003330C2"/>
    <w:rsid w:val="00333C93"/>
    <w:rsid w:val="0033523E"/>
    <w:rsid w:val="0033627D"/>
    <w:rsid w:val="00341594"/>
    <w:rsid w:val="00341DFF"/>
    <w:rsid w:val="0034226A"/>
    <w:rsid w:val="00342390"/>
    <w:rsid w:val="0034255A"/>
    <w:rsid w:val="00343C66"/>
    <w:rsid w:val="00344631"/>
    <w:rsid w:val="00346EC4"/>
    <w:rsid w:val="00347045"/>
    <w:rsid w:val="003470CC"/>
    <w:rsid w:val="003471CC"/>
    <w:rsid w:val="00347D64"/>
    <w:rsid w:val="0035048D"/>
    <w:rsid w:val="00351B9C"/>
    <w:rsid w:val="00352CC7"/>
    <w:rsid w:val="00355B98"/>
    <w:rsid w:val="00355D10"/>
    <w:rsid w:val="003561EC"/>
    <w:rsid w:val="003564D7"/>
    <w:rsid w:val="003567B4"/>
    <w:rsid w:val="00356F64"/>
    <w:rsid w:val="0035750F"/>
    <w:rsid w:val="003579DD"/>
    <w:rsid w:val="00360175"/>
    <w:rsid w:val="00360F5A"/>
    <w:rsid w:val="00361583"/>
    <w:rsid w:val="003618C1"/>
    <w:rsid w:val="0036242A"/>
    <w:rsid w:val="0036351A"/>
    <w:rsid w:val="00363D0C"/>
    <w:rsid w:val="0036409B"/>
    <w:rsid w:val="0036425D"/>
    <w:rsid w:val="00364A91"/>
    <w:rsid w:val="003653A2"/>
    <w:rsid w:val="003655C8"/>
    <w:rsid w:val="003659FB"/>
    <w:rsid w:val="00366676"/>
    <w:rsid w:val="00366961"/>
    <w:rsid w:val="00366EC7"/>
    <w:rsid w:val="00370551"/>
    <w:rsid w:val="003710BA"/>
    <w:rsid w:val="003727AE"/>
    <w:rsid w:val="00372992"/>
    <w:rsid w:val="0037345B"/>
    <w:rsid w:val="0037412A"/>
    <w:rsid w:val="00374A7E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351"/>
    <w:rsid w:val="003819F4"/>
    <w:rsid w:val="00381EF9"/>
    <w:rsid w:val="00382144"/>
    <w:rsid w:val="00383E33"/>
    <w:rsid w:val="00384818"/>
    <w:rsid w:val="00384F18"/>
    <w:rsid w:val="003863CE"/>
    <w:rsid w:val="0038665C"/>
    <w:rsid w:val="00387132"/>
    <w:rsid w:val="00387733"/>
    <w:rsid w:val="003879BA"/>
    <w:rsid w:val="003908EA"/>
    <w:rsid w:val="00390B22"/>
    <w:rsid w:val="00391710"/>
    <w:rsid w:val="00391A2B"/>
    <w:rsid w:val="00391FC7"/>
    <w:rsid w:val="003927DA"/>
    <w:rsid w:val="00393094"/>
    <w:rsid w:val="00393570"/>
    <w:rsid w:val="00393ECA"/>
    <w:rsid w:val="00394C21"/>
    <w:rsid w:val="00395B18"/>
    <w:rsid w:val="00396171"/>
    <w:rsid w:val="00396A46"/>
    <w:rsid w:val="00396B30"/>
    <w:rsid w:val="00396D37"/>
    <w:rsid w:val="00396E5E"/>
    <w:rsid w:val="0039750E"/>
    <w:rsid w:val="003978FC"/>
    <w:rsid w:val="00397A5C"/>
    <w:rsid w:val="003A0B95"/>
    <w:rsid w:val="003A0E14"/>
    <w:rsid w:val="003A1FFE"/>
    <w:rsid w:val="003A22F7"/>
    <w:rsid w:val="003A2DB6"/>
    <w:rsid w:val="003A5434"/>
    <w:rsid w:val="003A55D9"/>
    <w:rsid w:val="003A5D3E"/>
    <w:rsid w:val="003A70C8"/>
    <w:rsid w:val="003A7BD3"/>
    <w:rsid w:val="003A7CAC"/>
    <w:rsid w:val="003A7DCB"/>
    <w:rsid w:val="003B035D"/>
    <w:rsid w:val="003B051B"/>
    <w:rsid w:val="003B16B0"/>
    <w:rsid w:val="003B2293"/>
    <w:rsid w:val="003B2C3E"/>
    <w:rsid w:val="003B2C79"/>
    <w:rsid w:val="003B3625"/>
    <w:rsid w:val="003B3AA6"/>
    <w:rsid w:val="003B3B5A"/>
    <w:rsid w:val="003B492E"/>
    <w:rsid w:val="003B4E2E"/>
    <w:rsid w:val="003B5668"/>
    <w:rsid w:val="003B69D6"/>
    <w:rsid w:val="003B6B36"/>
    <w:rsid w:val="003B7C0C"/>
    <w:rsid w:val="003C0285"/>
    <w:rsid w:val="003C0801"/>
    <w:rsid w:val="003C18F0"/>
    <w:rsid w:val="003C1B53"/>
    <w:rsid w:val="003C2764"/>
    <w:rsid w:val="003C2A26"/>
    <w:rsid w:val="003C2D2B"/>
    <w:rsid w:val="003C3503"/>
    <w:rsid w:val="003C3578"/>
    <w:rsid w:val="003C371A"/>
    <w:rsid w:val="003C4815"/>
    <w:rsid w:val="003C53D5"/>
    <w:rsid w:val="003C55A3"/>
    <w:rsid w:val="003C6832"/>
    <w:rsid w:val="003C6875"/>
    <w:rsid w:val="003C6BA2"/>
    <w:rsid w:val="003C6E76"/>
    <w:rsid w:val="003C7072"/>
    <w:rsid w:val="003C71AD"/>
    <w:rsid w:val="003C75C1"/>
    <w:rsid w:val="003D0717"/>
    <w:rsid w:val="003D0BA6"/>
    <w:rsid w:val="003D0DE6"/>
    <w:rsid w:val="003D1003"/>
    <w:rsid w:val="003D16F5"/>
    <w:rsid w:val="003D184B"/>
    <w:rsid w:val="003D2602"/>
    <w:rsid w:val="003D39E2"/>
    <w:rsid w:val="003D5248"/>
    <w:rsid w:val="003D6355"/>
    <w:rsid w:val="003D7043"/>
    <w:rsid w:val="003D757C"/>
    <w:rsid w:val="003E1E29"/>
    <w:rsid w:val="003E3161"/>
    <w:rsid w:val="003E4BC1"/>
    <w:rsid w:val="003E5195"/>
    <w:rsid w:val="003E5DEE"/>
    <w:rsid w:val="003E6169"/>
    <w:rsid w:val="003E6818"/>
    <w:rsid w:val="003F002D"/>
    <w:rsid w:val="003F260E"/>
    <w:rsid w:val="003F4099"/>
    <w:rsid w:val="003F42BD"/>
    <w:rsid w:val="003F434C"/>
    <w:rsid w:val="003F4E14"/>
    <w:rsid w:val="003F5D2B"/>
    <w:rsid w:val="003F66E3"/>
    <w:rsid w:val="003F6AD7"/>
    <w:rsid w:val="003F6EBB"/>
    <w:rsid w:val="003F762D"/>
    <w:rsid w:val="00401190"/>
    <w:rsid w:val="004021C8"/>
    <w:rsid w:val="004021FE"/>
    <w:rsid w:val="004027D0"/>
    <w:rsid w:val="00402B45"/>
    <w:rsid w:val="00402CA9"/>
    <w:rsid w:val="00403367"/>
    <w:rsid w:val="00404C03"/>
    <w:rsid w:val="00405389"/>
    <w:rsid w:val="004054AB"/>
    <w:rsid w:val="004058A5"/>
    <w:rsid w:val="00405B51"/>
    <w:rsid w:val="0040657B"/>
    <w:rsid w:val="0040680D"/>
    <w:rsid w:val="00407C6A"/>
    <w:rsid w:val="0041015C"/>
    <w:rsid w:val="00411E10"/>
    <w:rsid w:val="00411ED6"/>
    <w:rsid w:val="00412EFE"/>
    <w:rsid w:val="00414743"/>
    <w:rsid w:val="004147FD"/>
    <w:rsid w:val="004149C8"/>
    <w:rsid w:val="00415181"/>
    <w:rsid w:val="00415862"/>
    <w:rsid w:val="00415938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57E"/>
    <w:rsid w:val="004236B3"/>
    <w:rsid w:val="00423B0F"/>
    <w:rsid w:val="00425084"/>
    <w:rsid w:val="0042556B"/>
    <w:rsid w:val="00426068"/>
    <w:rsid w:val="0042614A"/>
    <w:rsid w:val="00427630"/>
    <w:rsid w:val="00427652"/>
    <w:rsid w:val="00427D26"/>
    <w:rsid w:val="00427DB1"/>
    <w:rsid w:val="00427FE3"/>
    <w:rsid w:val="0043030C"/>
    <w:rsid w:val="00431C1B"/>
    <w:rsid w:val="00431C8F"/>
    <w:rsid w:val="00431CE6"/>
    <w:rsid w:val="004321A2"/>
    <w:rsid w:val="004328D9"/>
    <w:rsid w:val="00432CD8"/>
    <w:rsid w:val="00432ECA"/>
    <w:rsid w:val="0043320A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1FBF"/>
    <w:rsid w:val="00442C33"/>
    <w:rsid w:val="00442EFE"/>
    <w:rsid w:val="00444708"/>
    <w:rsid w:val="00445F16"/>
    <w:rsid w:val="00446F85"/>
    <w:rsid w:val="00447082"/>
    <w:rsid w:val="0044753D"/>
    <w:rsid w:val="00450D55"/>
    <w:rsid w:val="00451636"/>
    <w:rsid w:val="004519C3"/>
    <w:rsid w:val="0045286B"/>
    <w:rsid w:val="0045288B"/>
    <w:rsid w:val="00453065"/>
    <w:rsid w:val="00455959"/>
    <w:rsid w:val="0045595E"/>
    <w:rsid w:val="00456B71"/>
    <w:rsid w:val="004571B8"/>
    <w:rsid w:val="004574EB"/>
    <w:rsid w:val="00457B11"/>
    <w:rsid w:val="00457CBB"/>
    <w:rsid w:val="0046023E"/>
    <w:rsid w:val="00461A6F"/>
    <w:rsid w:val="00461AC7"/>
    <w:rsid w:val="00461BB7"/>
    <w:rsid w:val="004629F0"/>
    <w:rsid w:val="00462BD1"/>
    <w:rsid w:val="00462C82"/>
    <w:rsid w:val="004637C9"/>
    <w:rsid w:val="00463836"/>
    <w:rsid w:val="0046391E"/>
    <w:rsid w:val="00464941"/>
    <w:rsid w:val="00464D14"/>
    <w:rsid w:val="00465682"/>
    <w:rsid w:val="004662E0"/>
    <w:rsid w:val="00466B42"/>
    <w:rsid w:val="004678A9"/>
    <w:rsid w:val="00467B00"/>
    <w:rsid w:val="00467C8B"/>
    <w:rsid w:val="0047025A"/>
    <w:rsid w:val="00471121"/>
    <w:rsid w:val="00472840"/>
    <w:rsid w:val="00472AC8"/>
    <w:rsid w:val="00472AD6"/>
    <w:rsid w:val="004730E4"/>
    <w:rsid w:val="00473888"/>
    <w:rsid w:val="004738F0"/>
    <w:rsid w:val="00473A80"/>
    <w:rsid w:val="004741E3"/>
    <w:rsid w:val="004747D7"/>
    <w:rsid w:val="004753C8"/>
    <w:rsid w:val="00475BD6"/>
    <w:rsid w:val="00475EE8"/>
    <w:rsid w:val="004762F4"/>
    <w:rsid w:val="00476E37"/>
    <w:rsid w:val="00477828"/>
    <w:rsid w:val="0048116C"/>
    <w:rsid w:val="004815D6"/>
    <w:rsid w:val="00481B1A"/>
    <w:rsid w:val="00482D03"/>
    <w:rsid w:val="004835D6"/>
    <w:rsid w:val="00483A02"/>
    <w:rsid w:val="00483DF6"/>
    <w:rsid w:val="00483F78"/>
    <w:rsid w:val="0048553B"/>
    <w:rsid w:val="0048581C"/>
    <w:rsid w:val="00485B31"/>
    <w:rsid w:val="00485F6C"/>
    <w:rsid w:val="00486431"/>
    <w:rsid w:val="004866CB"/>
    <w:rsid w:val="00486BC6"/>
    <w:rsid w:val="00486CDB"/>
    <w:rsid w:val="00487926"/>
    <w:rsid w:val="00490E7E"/>
    <w:rsid w:val="00491A51"/>
    <w:rsid w:val="00491B97"/>
    <w:rsid w:val="004923CE"/>
    <w:rsid w:val="004925C5"/>
    <w:rsid w:val="00492DF1"/>
    <w:rsid w:val="0049346A"/>
    <w:rsid w:val="00493CB9"/>
    <w:rsid w:val="00494356"/>
    <w:rsid w:val="00495A68"/>
    <w:rsid w:val="00495C20"/>
    <w:rsid w:val="00495D40"/>
    <w:rsid w:val="00497FF7"/>
    <w:rsid w:val="004A1008"/>
    <w:rsid w:val="004A19CE"/>
    <w:rsid w:val="004A222B"/>
    <w:rsid w:val="004A26CC"/>
    <w:rsid w:val="004A2A4E"/>
    <w:rsid w:val="004A3496"/>
    <w:rsid w:val="004A4810"/>
    <w:rsid w:val="004A4817"/>
    <w:rsid w:val="004A6559"/>
    <w:rsid w:val="004A7964"/>
    <w:rsid w:val="004B0B82"/>
    <w:rsid w:val="004B0C88"/>
    <w:rsid w:val="004B0CF2"/>
    <w:rsid w:val="004B1E7A"/>
    <w:rsid w:val="004B24E0"/>
    <w:rsid w:val="004B28BF"/>
    <w:rsid w:val="004B418E"/>
    <w:rsid w:val="004B4767"/>
    <w:rsid w:val="004B4781"/>
    <w:rsid w:val="004B4984"/>
    <w:rsid w:val="004B51FC"/>
    <w:rsid w:val="004B6502"/>
    <w:rsid w:val="004B66BC"/>
    <w:rsid w:val="004B6AE4"/>
    <w:rsid w:val="004C240C"/>
    <w:rsid w:val="004C257D"/>
    <w:rsid w:val="004C2EAE"/>
    <w:rsid w:val="004C3BC4"/>
    <w:rsid w:val="004C3C46"/>
    <w:rsid w:val="004C3E09"/>
    <w:rsid w:val="004C4134"/>
    <w:rsid w:val="004C55B0"/>
    <w:rsid w:val="004C5FDA"/>
    <w:rsid w:val="004C629A"/>
    <w:rsid w:val="004C6307"/>
    <w:rsid w:val="004C6BF3"/>
    <w:rsid w:val="004C6EB1"/>
    <w:rsid w:val="004C7B71"/>
    <w:rsid w:val="004C7DF8"/>
    <w:rsid w:val="004D02D9"/>
    <w:rsid w:val="004D03EC"/>
    <w:rsid w:val="004D083C"/>
    <w:rsid w:val="004D0DFF"/>
    <w:rsid w:val="004D128A"/>
    <w:rsid w:val="004D14F3"/>
    <w:rsid w:val="004D153F"/>
    <w:rsid w:val="004D1A24"/>
    <w:rsid w:val="004D1FAB"/>
    <w:rsid w:val="004D328B"/>
    <w:rsid w:val="004D39B4"/>
    <w:rsid w:val="004D3DDE"/>
    <w:rsid w:val="004D5190"/>
    <w:rsid w:val="004D551F"/>
    <w:rsid w:val="004D5FD3"/>
    <w:rsid w:val="004D6616"/>
    <w:rsid w:val="004D6640"/>
    <w:rsid w:val="004D68B8"/>
    <w:rsid w:val="004D7231"/>
    <w:rsid w:val="004D7252"/>
    <w:rsid w:val="004D72DB"/>
    <w:rsid w:val="004D7D90"/>
    <w:rsid w:val="004E0641"/>
    <w:rsid w:val="004E0927"/>
    <w:rsid w:val="004E09EB"/>
    <w:rsid w:val="004E14FB"/>
    <w:rsid w:val="004E1855"/>
    <w:rsid w:val="004E1DF8"/>
    <w:rsid w:val="004E25C4"/>
    <w:rsid w:val="004E4EC7"/>
    <w:rsid w:val="004E5486"/>
    <w:rsid w:val="004E5D49"/>
    <w:rsid w:val="004E6643"/>
    <w:rsid w:val="004E7507"/>
    <w:rsid w:val="004F014A"/>
    <w:rsid w:val="004F1959"/>
    <w:rsid w:val="004F4AC6"/>
    <w:rsid w:val="004F5746"/>
    <w:rsid w:val="004F5E58"/>
    <w:rsid w:val="004F6384"/>
    <w:rsid w:val="004F6CFA"/>
    <w:rsid w:val="004F7124"/>
    <w:rsid w:val="005000F2"/>
    <w:rsid w:val="00500C70"/>
    <w:rsid w:val="0050117B"/>
    <w:rsid w:val="0050268F"/>
    <w:rsid w:val="00502934"/>
    <w:rsid w:val="00503276"/>
    <w:rsid w:val="0050341B"/>
    <w:rsid w:val="00505450"/>
    <w:rsid w:val="0050569F"/>
    <w:rsid w:val="005056B4"/>
    <w:rsid w:val="0050587A"/>
    <w:rsid w:val="0050637A"/>
    <w:rsid w:val="00507285"/>
    <w:rsid w:val="00507882"/>
    <w:rsid w:val="0051103B"/>
    <w:rsid w:val="005115AE"/>
    <w:rsid w:val="00511E64"/>
    <w:rsid w:val="00512278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6EF"/>
    <w:rsid w:val="00522D07"/>
    <w:rsid w:val="005232F7"/>
    <w:rsid w:val="0052379E"/>
    <w:rsid w:val="00523F81"/>
    <w:rsid w:val="005247A2"/>
    <w:rsid w:val="00524F9D"/>
    <w:rsid w:val="00525C54"/>
    <w:rsid w:val="00526D73"/>
    <w:rsid w:val="005319DD"/>
    <w:rsid w:val="00531B07"/>
    <w:rsid w:val="00531F6C"/>
    <w:rsid w:val="00532A26"/>
    <w:rsid w:val="00532F8F"/>
    <w:rsid w:val="0053314F"/>
    <w:rsid w:val="00533667"/>
    <w:rsid w:val="0053367A"/>
    <w:rsid w:val="00533795"/>
    <w:rsid w:val="00533D6D"/>
    <w:rsid w:val="00534141"/>
    <w:rsid w:val="00535E56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3833"/>
    <w:rsid w:val="00544081"/>
    <w:rsid w:val="00544946"/>
    <w:rsid w:val="0054567B"/>
    <w:rsid w:val="0054686B"/>
    <w:rsid w:val="00546A9D"/>
    <w:rsid w:val="00547AC0"/>
    <w:rsid w:val="005509EB"/>
    <w:rsid w:val="0055176C"/>
    <w:rsid w:val="0055194E"/>
    <w:rsid w:val="0055233B"/>
    <w:rsid w:val="00552E70"/>
    <w:rsid w:val="005536D3"/>
    <w:rsid w:val="005542DF"/>
    <w:rsid w:val="00555C19"/>
    <w:rsid w:val="00555E03"/>
    <w:rsid w:val="0055614D"/>
    <w:rsid w:val="00556FF9"/>
    <w:rsid w:val="005572EA"/>
    <w:rsid w:val="005578A2"/>
    <w:rsid w:val="00560043"/>
    <w:rsid w:val="005603F8"/>
    <w:rsid w:val="005618F6"/>
    <w:rsid w:val="005641CF"/>
    <w:rsid w:val="00564549"/>
    <w:rsid w:val="00565B2B"/>
    <w:rsid w:val="00565B68"/>
    <w:rsid w:val="005672E8"/>
    <w:rsid w:val="00570196"/>
    <w:rsid w:val="005703C5"/>
    <w:rsid w:val="0057055D"/>
    <w:rsid w:val="00574E8B"/>
    <w:rsid w:val="00575C4A"/>
    <w:rsid w:val="00576016"/>
    <w:rsid w:val="005766A1"/>
    <w:rsid w:val="005766FD"/>
    <w:rsid w:val="00577BA0"/>
    <w:rsid w:val="0058087D"/>
    <w:rsid w:val="00581011"/>
    <w:rsid w:val="0058191C"/>
    <w:rsid w:val="0058265E"/>
    <w:rsid w:val="0058270C"/>
    <w:rsid w:val="00582AD9"/>
    <w:rsid w:val="005836EB"/>
    <w:rsid w:val="00584274"/>
    <w:rsid w:val="00584BEA"/>
    <w:rsid w:val="00585775"/>
    <w:rsid w:val="005869A2"/>
    <w:rsid w:val="0058769A"/>
    <w:rsid w:val="00587B69"/>
    <w:rsid w:val="00590D24"/>
    <w:rsid w:val="00591018"/>
    <w:rsid w:val="00591787"/>
    <w:rsid w:val="00591E2C"/>
    <w:rsid w:val="00591F21"/>
    <w:rsid w:val="005922F6"/>
    <w:rsid w:val="00592617"/>
    <w:rsid w:val="005928F9"/>
    <w:rsid w:val="00592A75"/>
    <w:rsid w:val="00592D46"/>
    <w:rsid w:val="00592F67"/>
    <w:rsid w:val="00593DD1"/>
    <w:rsid w:val="005961DF"/>
    <w:rsid w:val="0059621B"/>
    <w:rsid w:val="00596CD7"/>
    <w:rsid w:val="005975EF"/>
    <w:rsid w:val="005A0A11"/>
    <w:rsid w:val="005A10E7"/>
    <w:rsid w:val="005A2DCC"/>
    <w:rsid w:val="005A2ED7"/>
    <w:rsid w:val="005A31D4"/>
    <w:rsid w:val="005A4946"/>
    <w:rsid w:val="005A4B90"/>
    <w:rsid w:val="005A4E66"/>
    <w:rsid w:val="005A5CE6"/>
    <w:rsid w:val="005A6632"/>
    <w:rsid w:val="005A6C45"/>
    <w:rsid w:val="005A7633"/>
    <w:rsid w:val="005A7B02"/>
    <w:rsid w:val="005A7D24"/>
    <w:rsid w:val="005B0299"/>
    <w:rsid w:val="005B0611"/>
    <w:rsid w:val="005B07F9"/>
    <w:rsid w:val="005B0C67"/>
    <w:rsid w:val="005B25C8"/>
    <w:rsid w:val="005B2D39"/>
    <w:rsid w:val="005B3418"/>
    <w:rsid w:val="005B3931"/>
    <w:rsid w:val="005B3C7F"/>
    <w:rsid w:val="005B48E4"/>
    <w:rsid w:val="005B4E93"/>
    <w:rsid w:val="005B5117"/>
    <w:rsid w:val="005B5EA8"/>
    <w:rsid w:val="005B6FB2"/>
    <w:rsid w:val="005B7386"/>
    <w:rsid w:val="005B7903"/>
    <w:rsid w:val="005B7DE4"/>
    <w:rsid w:val="005C04D3"/>
    <w:rsid w:val="005C0AC1"/>
    <w:rsid w:val="005C1913"/>
    <w:rsid w:val="005C1D71"/>
    <w:rsid w:val="005C2344"/>
    <w:rsid w:val="005C293B"/>
    <w:rsid w:val="005C2DAA"/>
    <w:rsid w:val="005C42B1"/>
    <w:rsid w:val="005C55E2"/>
    <w:rsid w:val="005C5A65"/>
    <w:rsid w:val="005C602C"/>
    <w:rsid w:val="005C63A2"/>
    <w:rsid w:val="005C6E84"/>
    <w:rsid w:val="005C71EC"/>
    <w:rsid w:val="005C7A52"/>
    <w:rsid w:val="005C7D81"/>
    <w:rsid w:val="005D012A"/>
    <w:rsid w:val="005D05D7"/>
    <w:rsid w:val="005D0985"/>
    <w:rsid w:val="005D1268"/>
    <w:rsid w:val="005D148A"/>
    <w:rsid w:val="005D1683"/>
    <w:rsid w:val="005D1A78"/>
    <w:rsid w:val="005D23C6"/>
    <w:rsid w:val="005D26F5"/>
    <w:rsid w:val="005D2978"/>
    <w:rsid w:val="005D3FB2"/>
    <w:rsid w:val="005D40BE"/>
    <w:rsid w:val="005D4552"/>
    <w:rsid w:val="005D4D0C"/>
    <w:rsid w:val="005D5669"/>
    <w:rsid w:val="005D597B"/>
    <w:rsid w:val="005D6C4F"/>
    <w:rsid w:val="005D6CF9"/>
    <w:rsid w:val="005E0CD0"/>
    <w:rsid w:val="005E0EEC"/>
    <w:rsid w:val="005E20C8"/>
    <w:rsid w:val="005E24E7"/>
    <w:rsid w:val="005E2D64"/>
    <w:rsid w:val="005E2F60"/>
    <w:rsid w:val="005E3856"/>
    <w:rsid w:val="005E3991"/>
    <w:rsid w:val="005E3CBE"/>
    <w:rsid w:val="005E42A9"/>
    <w:rsid w:val="005E44B4"/>
    <w:rsid w:val="005E45DE"/>
    <w:rsid w:val="005E490E"/>
    <w:rsid w:val="005E49D7"/>
    <w:rsid w:val="005E565A"/>
    <w:rsid w:val="005E5ACF"/>
    <w:rsid w:val="005E61AB"/>
    <w:rsid w:val="005E66BA"/>
    <w:rsid w:val="005E7266"/>
    <w:rsid w:val="005F0038"/>
    <w:rsid w:val="005F17BC"/>
    <w:rsid w:val="005F1948"/>
    <w:rsid w:val="005F36DD"/>
    <w:rsid w:val="005F4E03"/>
    <w:rsid w:val="005F521C"/>
    <w:rsid w:val="005F534B"/>
    <w:rsid w:val="005F58E6"/>
    <w:rsid w:val="005F5908"/>
    <w:rsid w:val="005F5A98"/>
    <w:rsid w:val="005F6CD9"/>
    <w:rsid w:val="005F6DDD"/>
    <w:rsid w:val="005F7C16"/>
    <w:rsid w:val="005F7E3A"/>
    <w:rsid w:val="006002FD"/>
    <w:rsid w:val="006008BD"/>
    <w:rsid w:val="00600D56"/>
    <w:rsid w:val="006016D5"/>
    <w:rsid w:val="00601825"/>
    <w:rsid w:val="00601A86"/>
    <w:rsid w:val="00602C3C"/>
    <w:rsid w:val="00602E0C"/>
    <w:rsid w:val="0060324A"/>
    <w:rsid w:val="00604CCA"/>
    <w:rsid w:val="00605196"/>
    <w:rsid w:val="00605332"/>
    <w:rsid w:val="00605C41"/>
    <w:rsid w:val="00605F44"/>
    <w:rsid w:val="006077C9"/>
    <w:rsid w:val="00607CD6"/>
    <w:rsid w:val="00610151"/>
    <w:rsid w:val="006101C1"/>
    <w:rsid w:val="00610BE2"/>
    <w:rsid w:val="00610F63"/>
    <w:rsid w:val="006119E5"/>
    <w:rsid w:val="0061263C"/>
    <w:rsid w:val="00612D46"/>
    <w:rsid w:val="00613F79"/>
    <w:rsid w:val="0061474B"/>
    <w:rsid w:val="00615719"/>
    <w:rsid w:val="0061645A"/>
    <w:rsid w:val="006214B0"/>
    <w:rsid w:val="00621EE4"/>
    <w:rsid w:val="006224FD"/>
    <w:rsid w:val="00622989"/>
    <w:rsid w:val="00622A37"/>
    <w:rsid w:val="00622C5E"/>
    <w:rsid w:val="00622CFC"/>
    <w:rsid w:val="00622E03"/>
    <w:rsid w:val="00623F55"/>
    <w:rsid w:val="0062539E"/>
    <w:rsid w:val="00625824"/>
    <w:rsid w:val="006259D9"/>
    <w:rsid w:val="00625A91"/>
    <w:rsid w:val="00625FA8"/>
    <w:rsid w:val="00626669"/>
    <w:rsid w:val="0062790E"/>
    <w:rsid w:val="0063059F"/>
    <w:rsid w:val="006306B3"/>
    <w:rsid w:val="006306D9"/>
    <w:rsid w:val="00630F99"/>
    <w:rsid w:val="00631C96"/>
    <w:rsid w:val="00631E6C"/>
    <w:rsid w:val="006327FB"/>
    <w:rsid w:val="006329A3"/>
    <w:rsid w:val="00634736"/>
    <w:rsid w:val="00634951"/>
    <w:rsid w:val="00634EF1"/>
    <w:rsid w:val="00635127"/>
    <w:rsid w:val="00636196"/>
    <w:rsid w:val="006369AD"/>
    <w:rsid w:val="00636DF0"/>
    <w:rsid w:val="0063734F"/>
    <w:rsid w:val="00637830"/>
    <w:rsid w:val="0064006F"/>
    <w:rsid w:val="0064035F"/>
    <w:rsid w:val="006405BE"/>
    <w:rsid w:val="00640AE0"/>
    <w:rsid w:val="006414BA"/>
    <w:rsid w:val="00642985"/>
    <w:rsid w:val="00642AF6"/>
    <w:rsid w:val="00642CDA"/>
    <w:rsid w:val="00643DC4"/>
    <w:rsid w:val="00643FD8"/>
    <w:rsid w:val="00644493"/>
    <w:rsid w:val="006447AE"/>
    <w:rsid w:val="00644D01"/>
    <w:rsid w:val="006462E0"/>
    <w:rsid w:val="00646822"/>
    <w:rsid w:val="006472C9"/>
    <w:rsid w:val="00647422"/>
    <w:rsid w:val="006476C8"/>
    <w:rsid w:val="0064796E"/>
    <w:rsid w:val="006504AF"/>
    <w:rsid w:val="0065162A"/>
    <w:rsid w:val="00651B18"/>
    <w:rsid w:val="00651F4E"/>
    <w:rsid w:val="00652238"/>
    <w:rsid w:val="00652898"/>
    <w:rsid w:val="00653704"/>
    <w:rsid w:val="00654A2F"/>
    <w:rsid w:val="00654E84"/>
    <w:rsid w:val="00654E8B"/>
    <w:rsid w:val="006560A3"/>
    <w:rsid w:val="00656E1B"/>
    <w:rsid w:val="00656ED0"/>
    <w:rsid w:val="00657C57"/>
    <w:rsid w:val="00657E78"/>
    <w:rsid w:val="00660F73"/>
    <w:rsid w:val="00661419"/>
    <w:rsid w:val="00661D11"/>
    <w:rsid w:val="00661F9D"/>
    <w:rsid w:val="00662633"/>
    <w:rsid w:val="00662AF8"/>
    <w:rsid w:val="0066345F"/>
    <w:rsid w:val="00664911"/>
    <w:rsid w:val="00665CB6"/>
    <w:rsid w:val="00666736"/>
    <w:rsid w:val="006677F5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53AC"/>
    <w:rsid w:val="00676E09"/>
    <w:rsid w:val="00677981"/>
    <w:rsid w:val="00677DF8"/>
    <w:rsid w:val="0068013F"/>
    <w:rsid w:val="006805E0"/>
    <w:rsid w:val="00680F39"/>
    <w:rsid w:val="006819F3"/>
    <w:rsid w:val="006820DE"/>
    <w:rsid w:val="0068291B"/>
    <w:rsid w:val="00682984"/>
    <w:rsid w:val="0068315F"/>
    <w:rsid w:val="00685CA1"/>
    <w:rsid w:val="00685CF2"/>
    <w:rsid w:val="00686B2B"/>
    <w:rsid w:val="006874E4"/>
    <w:rsid w:val="006901E9"/>
    <w:rsid w:val="006902E2"/>
    <w:rsid w:val="00690E0F"/>
    <w:rsid w:val="00691104"/>
    <w:rsid w:val="00691304"/>
    <w:rsid w:val="00691972"/>
    <w:rsid w:val="006919C4"/>
    <w:rsid w:val="00691A21"/>
    <w:rsid w:val="00691A32"/>
    <w:rsid w:val="0069229E"/>
    <w:rsid w:val="00692B92"/>
    <w:rsid w:val="00692D96"/>
    <w:rsid w:val="00692EB4"/>
    <w:rsid w:val="00693473"/>
    <w:rsid w:val="00693C4E"/>
    <w:rsid w:val="00693D5C"/>
    <w:rsid w:val="00694696"/>
    <w:rsid w:val="006954D7"/>
    <w:rsid w:val="00696709"/>
    <w:rsid w:val="00697285"/>
    <w:rsid w:val="006978E4"/>
    <w:rsid w:val="006A0246"/>
    <w:rsid w:val="006A02BD"/>
    <w:rsid w:val="006A0302"/>
    <w:rsid w:val="006A156E"/>
    <w:rsid w:val="006A1842"/>
    <w:rsid w:val="006A223F"/>
    <w:rsid w:val="006A2730"/>
    <w:rsid w:val="006A2ED3"/>
    <w:rsid w:val="006A2FE6"/>
    <w:rsid w:val="006A3200"/>
    <w:rsid w:val="006A38A2"/>
    <w:rsid w:val="006A3956"/>
    <w:rsid w:val="006A3F9A"/>
    <w:rsid w:val="006A47CC"/>
    <w:rsid w:val="006A4996"/>
    <w:rsid w:val="006A4D9D"/>
    <w:rsid w:val="006A502B"/>
    <w:rsid w:val="006A5A7B"/>
    <w:rsid w:val="006A5AD1"/>
    <w:rsid w:val="006A6A69"/>
    <w:rsid w:val="006A791F"/>
    <w:rsid w:val="006A7AFD"/>
    <w:rsid w:val="006A7B7A"/>
    <w:rsid w:val="006B0737"/>
    <w:rsid w:val="006B45D8"/>
    <w:rsid w:val="006B48D2"/>
    <w:rsid w:val="006B571E"/>
    <w:rsid w:val="006B5A4A"/>
    <w:rsid w:val="006B5E68"/>
    <w:rsid w:val="006B77CC"/>
    <w:rsid w:val="006B7FF3"/>
    <w:rsid w:val="006C08D5"/>
    <w:rsid w:val="006C0A9C"/>
    <w:rsid w:val="006C1131"/>
    <w:rsid w:val="006C1DC5"/>
    <w:rsid w:val="006C4099"/>
    <w:rsid w:val="006C49BA"/>
    <w:rsid w:val="006C4E19"/>
    <w:rsid w:val="006C500A"/>
    <w:rsid w:val="006C5EF5"/>
    <w:rsid w:val="006C6152"/>
    <w:rsid w:val="006C79E7"/>
    <w:rsid w:val="006D041A"/>
    <w:rsid w:val="006D1034"/>
    <w:rsid w:val="006D1A83"/>
    <w:rsid w:val="006D315C"/>
    <w:rsid w:val="006D3E4D"/>
    <w:rsid w:val="006D4942"/>
    <w:rsid w:val="006D4ADB"/>
    <w:rsid w:val="006D6426"/>
    <w:rsid w:val="006D6AA5"/>
    <w:rsid w:val="006D6BE4"/>
    <w:rsid w:val="006D6F7C"/>
    <w:rsid w:val="006D72DE"/>
    <w:rsid w:val="006D7505"/>
    <w:rsid w:val="006D7D4B"/>
    <w:rsid w:val="006E0240"/>
    <w:rsid w:val="006E03F3"/>
    <w:rsid w:val="006E0A2A"/>
    <w:rsid w:val="006E0E3E"/>
    <w:rsid w:val="006E1376"/>
    <w:rsid w:val="006E18AF"/>
    <w:rsid w:val="006E1E89"/>
    <w:rsid w:val="006E39E1"/>
    <w:rsid w:val="006E3AE8"/>
    <w:rsid w:val="006E3DC7"/>
    <w:rsid w:val="006E4295"/>
    <w:rsid w:val="006E4719"/>
    <w:rsid w:val="006E485E"/>
    <w:rsid w:val="006E4AA3"/>
    <w:rsid w:val="006E4DF3"/>
    <w:rsid w:val="006E54B3"/>
    <w:rsid w:val="006E7AC2"/>
    <w:rsid w:val="006F1EC2"/>
    <w:rsid w:val="006F1FAD"/>
    <w:rsid w:val="006F2626"/>
    <w:rsid w:val="006F2CDC"/>
    <w:rsid w:val="006F2E42"/>
    <w:rsid w:val="006F2FF8"/>
    <w:rsid w:val="006F31AD"/>
    <w:rsid w:val="006F34FB"/>
    <w:rsid w:val="006F45C2"/>
    <w:rsid w:val="006F595E"/>
    <w:rsid w:val="006F5AF2"/>
    <w:rsid w:val="006F60EE"/>
    <w:rsid w:val="006F73A1"/>
    <w:rsid w:val="006F7533"/>
    <w:rsid w:val="006F7809"/>
    <w:rsid w:val="0070006B"/>
    <w:rsid w:val="007003C7"/>
    <w:rsid w:val="00700E78"/>
    <w:rsid w:val="00702299"/>
    <w:rsid w:val="0070355E"/>
    <w:rsid w:val="00703CC2"/>
    <w:rsid w:val="007042A5"/>
    <w:rsid w:val="007044E9"/>
    <w:rsid w:val="007048A5"/>
    <w:rsid w:val="0070596E"/>
    <w:rsid w:val="007063DC"/>
    <w:rsid w:val="00706BCB"/>
    <w:rsid w:val="00706DE7"/>
    <w:rsid w:val="007070AC"/>
    <w:rsid w:val="00707716"/>
    <w:rsid w:val="007101BD"/>
    <w:rsid w:val="0071090D"/>
    <w:rsid w:val="00710C53"/>
    <w:rsid w:val="00710E22"/>
    <w:rsid w:val="007114C8"/>
    <w:rsid w:val="00711BDB"/>
    <w:rsid w:val="00712B91"/>
    <w:rsid w:val="00713816"/>
    <w:rsid w:val="00713AAF"/>
    <w:rsid w:val="00713B92"/>
    <w:rsid w:val="00713DBD"/>
    <w:rsid w:val="00715A53"/>
    <w:rsid w:val="007163F0"/>
    <w:rsid w:val="007176B9"/>
    <w:rsid w:val="007179B8"/>
    <w:rsid w:val="0072094B"/>
    <w:rsid w:val="00721BA6"/>
    <w:rsid w:val="00722C28"/>
    <w:rsid w:val="007234B2"/>
    <w:rsid w:val="007238E9"/>
    <w:rsid w:val="007238FC"/>
    <w:rsid w:val="00723F34"/>
    <w:rsid w:val="00724AC1"/>
    <w:rsid w:val="00724B5A"/>
    <w:rsid w:val="00725BAC"/>
    <w:rsid w:val="0072754A"/>
    <w:rsid w:val="007277D5"/>
    <w:rsid w:val="0073097A"/>
    <w:rsid w:val="00730C36"/>
    <w:rsid w:val="00731508"/>
    <w:rsid w:val="0073197E"/>
    <w:rsid w:val="00731985"/>
    <w:rsid w:val="00733F31"/>
    <w:rsid w:val="00736D8E"/>
    <w:rsid w:val="007372CC"/>
    <w:rsid w:val="00737B35"/>
    <w:rsid w:val="00737F07"/>
    <w:rsid w:val="007405CD"/>
    <w:rsid w:val="007413BD"/>
    <w:rsid w:val="00741AAA"/>
    <w:rsid w:val="00741AD7"/>
    <w:rsid w:val="00742943"/>
    <w:rsid w:val="00743AE1"/>
    <w:rsid w:val="007444ED"/>
    <w:rsid w:val="0074478D"/>
    <w:rsid w:val="00744A01"/>
    <w:rsid w:val="00744A23"/>
    <w:rsid w:val="00745BC7"/>
    <w:rsid w:val="00745EE6"/>
    <w:rsid w:val="0074620F"/>
    <w:rsid w:val="00750EEF"/>
    <w:rsid w:val="00751299"/>
    <w:rsid w:val="00751651"/>
    <w:rsid w:val="00752A0A"/>
    <w:rsid w:val="00752B03"/>
    <w:rsid w:val="00752DCB"/>
    <w:rsid w:val="00753D86"/>
    <w:rsid w:val="00754EED"/>
    <w:rsid w:val="00755554"/>
    <w:rsid w:val="00755F08"/>
    <w:rsid w:val="00757940"/>
    <w:rsid w:val="0076099A"/>
    <w:rsid w:val="00763493"/>
    <w:rsid w:val="00763855"/>
    <w:rsid w:val="00763924"/>
    <w:rsid w:val="00763FCB"/>
    <w:rsid w:val="0076506E"/>
    <w:rsid w:val="007657B1"/>
    <w:rsid w:val="00765BB6"/>
    <w:rsid w:val="00766781"/>
    <w:rsid w:val="00766916"/>
    <w:rsid w:val="007677F9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5D7D"/>
    <w:rsid w:val="00776020"/>
    <w:rsid w:val="0077633D"/>
    <w:rsid w:val="00776960"/>
    <w:rsid w:val="007769A9"/>
    <w:rsid w:val="00776C64"/>
    <w:rsid w:val="00780334"/>
    <w:rsid w:val="00781418"/>
    <w:rsid w:val="00781A57"/>
    <w:rsid w:val="00783D34"/>
    <w:rsid w:val="00783D59"/>
    <w:rsid w:val="0078427A"/>
    <w:rsid w:val="007843A0"/>
    <w:rsid w:val="00784A2B"/>
    <w:rsid w:val="00784C3C"/>
    <w:rsid w:val="00785A15"/>
    <w:rsid w:val="00785B3D"/>
    <w:rsid w:val="00786955"/>
    <w:rsid w:val="00786D45"/>
    <w:rsid w:val="00786F98"/>
    <w:rsid w:val="007878D2"/>
    <w:rsid w:val="007901AB"/>
    <w:rsid w:val="007905B0"/>
    <w:rsid w:val="00790EAD"/>
    <w:rsid w:val="0079219A"/>
    <w:rsid w:val="007923C0"/>
    <w:rsid w:val="00792AA3"/>
    <w:rsid w:val="0079439D"/>
    <w:rsid w:val="00794683"/>
    <w:rsid w:val="007954C2"/>
    <w:rsid w:val="00795569"/>
    <w:rsid w:val="0079583A"/>
    <w:rsid w:val="0079593E"/>
    <w:rsid w:val="007959FC"/>
    <w:rsid w:val="00795F50"/>
    <w:rsid w:val="0079604B"/>
    <w:rsid w:val="007965E9"/>
    <w:rsid w:val="00796B66"/>
    <w:rsid w:val="00796C64"/>
    <w:rsid w:val="00796E2F"/>
    <w:rsid w:val="0079791B"/>
    <w:rsid w:val="0079797D"/>
    <w:rsid w:val="00797E91"/>
    <w:rsid w:val="007A014A"/>
    <w:rsid w:val="007A189B"/>
    <w:rsid w:val="007A3042"/>
    <w:rsid w:val="007A31BB"/>
    <w:rsid w:val="007A4338"/>
    <w:rsid w:val="007A4648"/>
    <w:rsid w:val="007A4E5E"/>
    <w:rsid w:val="007A5A55"/>
    <w:rsid w:val="007A621E"/>
    <w:rsid w:val="007A6391"/>
    <w:rsid w:val="007A708F"/>
    <w:rsid w:val="007A7316"/>
    <w:rsid w:val="007A7795"/>
    <w:rsid w:val="007A7AAA"/>
    <w:rsid w:val="007A7EB1"/>
    <w:rsid w:val="007B080C"/>
    <w:rsid w:val="007B16C6"/>
    <w:rsid w:val="007B3125"/>
    <w:rsid w:val="007B34DA"/>
    <w:rsid w:val="007B369B"/>
    <w:rsid w:val="007B3B82"/>
    <w:rsid w:val="007B5270"/>
    <w:rsid w:val="007B61F1"/>
    <w:rsid w:val="007B6925"/>
    <w:rsid w:val="007B6D35"/>
    <w:rsid w:val="007B7BA2"/>
    <w:rsid w:val="007C0A85"/>
    <w:rsid w:val="007C0D12"/>
    <w:rsid w:val="007C27C4"/>
    <w:rsid w:val="007C2BEF"/>
    <w:rsid w:val="007C3528"/>
    <w:rsid w:val="007C36F8"/>
    <w:rsid w:val="007C43C5"/>
    <w:rsid w:val="007C4C0D"/>
    <w:rsid w:val="007C583E"/>
    <w:rsid w:val="007C71AF"/>
    <w:rsid w:val="007C7BE8"/>
    <w:rsid w:val="007D0DCC"/>
    <w:rsid w:val="007D1125"/>
    <w:rsid w:val="007D1629"/>
    <w:rsid w:val="007D2301"/>
    <w:rsid w:val="007D2CFB"/>
    <w:rsid w:val="007D4618"/>
    <w:rsid w:val="007D490A"/>
    <w:rsid w:val="007D4DC6"/>
    <w:rsid w:val="007D5460"/>
    <w:rsid w:val="007D634E"/>
    <w:rsid w:val="007D65DE"/>
    <w:rsid w:val="007D6E9F"/>
    <w:rsid w:val="007D75CB"/>
    <w:rsid w:val="007D76D6"/>
    <w:rsid w:val="007D78E3"/>
    <w:rsid w:val="007D79E3"/>
    <w:rsid w:val="007D7D16"/>
    <w:rsid w:val="007E035D"/>
    <w:rsid w:val="007E1045"/>
    <w:rsid w:val="007E1079"/>
    <w:rsid w:val="007E1879"/>
    <w:rsid w:val="007E1996"/>
    <w:rsid w:val="007E257B"/>
    <w:rsid w:val="007E2880"/>
    <w:rsid w:val="007E28CF"/>
    <w:rsid w:val="007E3CF6"/>
    <w:rsid w:val="007E43F6"/>
    <w:rsid w:val="007E4519"/>
    <w:rsid w:val="007E502C"/>
    <w:rsid w:val="007E5A65"/>
    <w:rsid w:val="007E7305"/>
    <w:rsid w:val="007E7E42"/>
    <w:rsid w:val="007F07D9"/>
    <w:rsid w:val="007F0B7E"/>
    <w:rsid w:val="007F14B6"/>
    <w:rsid w:val="007F17BF"/>
    <w:rsid w:val="007F326E"/>
    <w:rsid w:val="007F39EC"/>
    <w:rsid w:val="007F4723"/>
    <w:rsid w:val="007F4E56"/>
    <w:rsid w:val="007F4FE2"/>
    <w:rsid w:val="007F7FC5"/>
    <w:rsid w:val="00800818"/>
    <w:rsid w:val="00800DF6"/>
    <w:rsid w:val="00800E4E"/>
    <w:rsid w:val="0080102F"/>
    <w:rsid w:val="00801DAB"/>
    <w:rsid w:val="00801EC8"/>
    <w:rsid w:val="00802599"/>
    <w:rsid w:val="00802CAD"/>
    <w:rsid w:val="00802D4A"/>
    <w:rsid w:val="008034F9"/>
    <w:rsid w:val="00804743"/>
    <w:rsid w:val="00804BC5"/>
    <w:rsid w:val="00804EBE"/>
    <w:rsid w:val="00804EDD"/>
    <w:rsid w:val="0080597E"/>
    <w:rsid w:val="00806176"/>
    <w:rsid w:val="00806291"/>
    <w:rsid w:val="008067D8"/>
    <w:rsid w:val="00806F23"/>
    <w:rsid w:val="00806F2B"/>
    <w:rsid w:val="008077F2"/>
    <w:rsid w:val="008079DC"/>
    <w:rsid w:val="00807C3F"/>
    <w:rsid w:val="00812CAD"/>
    <w:rsid w:val="00813D9B"/>
    <w:rsid w:val="00815657"/>
    <w:rsid w:val="00815B49"/>
    <w:rsid w:val="008175F6"/>
    <w:rsid w:val="00820298"/>
    <w:rsid w:val="00822E88"/>
    <w:rsid w:val="008244CC"/>
    <w:rsid w:val="0082528D"/>
    <w:rsid w:val="00826084"/>
    <w:rsid w:val="008261AA"/>
    <w:rsid w:val="00826F2B"/>
    <w:rsid w:val="00830490"/>
    <w:rsid w:val="00830E1C"/>
    <w:rsid w:val="00831109"/>
    <w:rsid w:val="008319CE"/>
    <w:rsid w:val="0083377B"/>
    <w:rsid w:val="00834462"/>
    <w:rsid w:val="00834C14"/>
    <w:rsid w:val="00835281"/>
    <w:rsid w:val="00835814"/>
    <w:rsid w:val="00835B8D"/>
    <w:rsid w:val="00835C10"/>
    <w:rsid w:val="00835E3B"/>
    <w:rsid w:val="0083781F"/>
    <w:rsid w:val="00840D5F"/>
    <w:rsid w:val="0084461F"/>
    <w:rsid w:val="00845223"/>
    <w:rsid w:val="00846E60"/>
    <w:rsid w:val="00846F55"/>
    <w:rsid w:val="0084719F"/>
    <w:rsid w:val="0084740F"/>
    <w:rsid w:val="00847AC7"/>
    <w:rsid w:val="00847DE8"/>
    <w:rsid w:val="00850566"/>
    <w:rsid w:val="008505AF"/>
    <w:rsid w:val="008513A3"/>
    <w:rsid w:val="00851C89"/>
    <w:rsid w:val="00852C64"/>
    <w:rsid w:val="00852FAA"/>
    <w:rsid w:val="008537B1"/>
    <w:rsid w:val="00854A79"/>
    <w:rsid w:val="008562BE"/>
    <w:rsid w:val="00856477"/>
    <w:rsid w:val="0085679F"/>
    <w:rsid w:val="00856841"/>
    <w:rsid w:val="00856B57"/>
    <w:rsid w:val="00857766"/>
    <w:rsid w:val="0086004E"/>
    <w:rsid w:val="00860256"/>
    <w:rsid w:val="00860E1D"/>
    <w:rsid w:val="00860FCA"/>
    <w:rsid w:val="008611D6"/>
    <w:rsid w:val="00861AF7"/>
    <w:rsid w:val="00861F23"/>
    <w:rsid w:val="008624B9"/>
    <w:rsid w:val="00863714"/>
    <w:rsid w:val="00863769"/>
    <w:rsid w:val="00864B0A"/>
    <w:rsid w:val="00864F90"/>
    <w:rsid w:val="00865526"/>
    <w:rsid w:val="00865EAA"/>
    <w:rsid w:val="00866FB2"/>
    <w:rsid w:val="00867310"/>
    <w:rsid w:val="00867815"/>
    <w:rsid w:val="00870503"/>
    <w:rsid w:val="008706FB"/>
    <w:rsid w:val="008709E0"/>
    <w:rsid w:val="00870B10"/>
    <w:rsid w:val="00870D95"/>
    <w:rsid w:val="00871127"/>
    <w:rsid w:val="008721D5"/>
    <w:rsid w:val="008726D5"/>
    <w:rsid w:val="008728FD"/>
    <w:rsid w:val="00872BC5"/>
    <w:rsid w:val="008747B8"/>
    <w:rsid w:val="00874B69"/>
    <w:rsid w:val="0087546E"/>
    <w:rsid w:val="00875DEA"/>
    <w:rsid w:val="00875EBD"/>
    <w:rsid w:val="0087635B"/>
    <w:rsid w:val="008764E0"/>
    <w:rsid w:val="00876510"/>
    <w:rsid w:val="008777CF"/>
    <w:rsid w:val="00880477"/>
    <w:rsid w:val="00880D0A"/>
    <w:rsid w:val="00881C4C"/>
    <w:rsid w:val="00882306"/>
    <w:rsid w:val="0088231C"/>
    <w:rsid w:val="0088231F"/>
    <w:rsid w:val="0088415C"/>
    <w:rsid w:val="008848A9"/>
    <w:rsid w:val="00884E9B"/>
    <w:rsid w:val="00884EE7"/>
    <w:rsid w:val="00885A28"/>
    <w:rsid w:val="008864DC"/>
    <w:rsid w:val="00886681"/>
    <w:rsid w:val="0088690D"/>
    <w:rsid w:val="00886951"/>
    <w:rsid w:val="00887A2F"/>
    <w:rsid w:val="00887D43"/>
    <w:rsid w:val="008908F8"/>
    <w:rsid w:val="00890AA3"/>
    <w:rsid w:val="0089132E"/>
    <w:rsid w:val="00891E36"/>
    <w:rsid w:val="00892840"/>
    <w:rsid w:val="008928D6"/>
    <w:rsid w:val="00892D14"/>
    <w:rsid w:val="00892E03"/>
    <w:rsid w:val="00893120"/>
    <w:rsid w:val="00893334"/>
    <w:rsid w:val="008934F8"/>
    <w:rsid w:val="00893C48"/>
    <w:rsid w:val="00893E00"/>
    <w:rsid w:val="00894882"/>
    <w:rsid w:val="00894B5F"/>
    <w:rsid w:val="00894D80"/>
    <w:rsid w:val="00896DE3"/>
    <w:rsid w:val="00897A29"/>
    <w:rsid w:val="008A151A"/>
    <w:rsid w:val="008A16FE"/>
    <w:rsid w:val="008A1C16"/>
    <w:rsid w:val="008A20DA"/>
    <w:rsid w:val="008A473A"/>
    <w:rsid w:val="008A4D69"/>
    <w:rsid w:val="008A58E5"/>
    <w:rsid w:val="008A5C4A"/>
    <w:rsid w:val="008A6DBE"/>
    <w:rsid w:val="008A7471"/>
    <w:rsid w:val="008A7612"/>
    <w:rsid w:val="008B0208"/>
    <w:rsid w:val="008B04CF"/>
    <w:rsid w:val="008B0D92"/>
    <w:rsid w:val="008B1CF9"/>
    <w:rsid w:val="008B340F"/>
    <w:rsid w:val="008B40E4"/>
    <w:rsid w:val="008B6E95"/>
    <w:rsid w:val="008B7289"/>
    <w:rsid w:val="008B72FA"/>
    <w:rsid w:val="008C13B2"/>
    <w:rsid w:val="008C148A"/>
    <w:rsid w:val="008C16E5"/>
    <w:rsid w:val="008C212E"/>
    <w:rsid w:val="008C2353"/>
    <w:rsid w:val="008C258C"/>
    <w:rsid w:val="008C286F"/>
    <w:rsid w:val="008C3579"/>
    <w:rsid w:val="008C3656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317F"/>
    <w:rsid w:val="008D3A81"/>
    <w:rsid w:val="008D4280"/>
    <w:rsid w:val="008D4CAD"/>
    <w:rsid w:val="008D4EFA"/>
    <w:rsid w:val="008D5542"/>
    <w:rsid w:val="008D55C6"/>
    <w:rsid w:val="008D6233"/>
    <w:rsid w:val="008E0134"/>
    <w:rsid w:val="008E02E7"/>
    <w:rsid w:val="008E0440"/>
    <w:rsid w:val="008E086D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5AD4"/>
    <w:rsid w:val="008E709F"/>
    <w:rsid w:val="008E71F0"/>
    <w:rsid w:val="008E737F"/>
    <w:rsid w:val="008F070A"/>
    <w:rsid w:val="008F0A1A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334"/>
    <w:rsid w:val="008F5472"/>
    <w:rsid w:val="008F6983"/>
    <w:rsid w:val="008F6B65"/>
    <w:rsid w:val="008F7075"/>
    <w:rsid w:val="008F79F7"/>
    <w:rsid w:val="008F7EB5"/>
    <w:rsid w:val="00900708"/>
    <w:rsid w:val="00900AEC"/>
    <w:rsid w:val="00900FC9"/>
    <w:rsid w:val="00902096"/>
    <w:rsid w:val="00902898"/>
    <w:rsid w:val="00903659"/>
    <w:rsid w:val="009039E3"/>
    <w:rsid w:val="00904140"/>
    <w:rsid w:val="00905FFB"/>
    <w:rsid w:val="00906CDA"/>
    <w:rsid w:val="009074DF"/>
    <w:rsid w:val="0090762C"/>
    <w:rsid w:val="00907AE3"/>
    <w:rsid w:val="009106A4"/>
    <w:rsid w:val="00910B7B"/>
    <w:rsid w:val="0091182E"/>
    <w:rsid w:val="00911934"/>
    <w:rsid w:val="00912663"/>
    <w:rsid w:val="00913FDD"/>
    <w:rsid w:val="00914739"/>
    <w:rsid w:val="0091503E"/>
    <w:rsid w:val="009156F9"/>
    <w:rsid w:val="00915E2E"/>
    <w:rsid w:val="00916882"/>
    <w:rsid w:val="00917263"/>
    <w:rsid w:val="00917B98"/>
    <w:rsid w:val="00917E3B"/>
    <w:rsid w:val="0092055F"/>
    <w:rsid w:val="00920B48"/>
    <w:rsid w:val="00920C95"/>
    <w:rsid w:val="009213C8"/>
    <w:rsid w:val="00921C70"/>
    <w:rsid w:val="009225FA"/>
    <w:rsid w:val="00922B35"/>
    <w:rsid w:val="00922B7F"/>
    <w:rsid w:val="00922CE4"/>
    <w:rsid w:val="00923328"/>
    <w:rsid w:val="00923A93"/>
    <w:rsid w:val="009253AF"/>
    <w:rsid w:val="00925605"/>
    <w:rsid w:val="00925FF2"/>
    <w:rsid w:val="009261BB"/>
    <w:rsid w:val="00926568"/>
    <w:rsid w:val="009273E7"/>
    <w:rsid w:val="009279B3"/>
    <w:rsid w:val="00930565"/>
    <w:rsid w:val="00931712"/>
    <w:rsid w:val="00932769"/>
    <w:rsid w:val="00933F97"/>
    <w:rsid w:val="00933FDA"/>
    <w:rsid w:val="00935A4B"/>
    <w:rsid w:val="00937DF6"/>
    <w:rsid w:val="009405DD"/>
    <w:rsid w:val="009406AC"/>
    <w:rsid w:val="0094171D"/>
    <w:rsid w:val="00941D13"/>
    <w:rsid w:val="009423E9"/>
    <w:rsid w:val="009423F1"/>
    <w:rsid w:val="00942550"/>
    <w:rsid w:val="00942789"/>
    <w:rsid w:val="009428DE"/>
    <w:rsid w:val="009430E8"/>
    <w:rsid w:val="00944F96"/>
    <w:rsid w:val="0094578F"/>
    <w:rsid w:val="009464AE"/>
    <w:rsid w:val="00946AF4"/>
    <w:rsid w:val="00947B98"/>
    <w:rsid w:val="00947CA5"/>
    <w:rsid w:val="009505D4"/>
    <w:rsid w:val="009521A0"/>
    <w:rsid w:val="00953041"/>
    <w:rsid w:val="00953F57"/>
    <w:rsid w:val="0095584A"/>
    <w:rsid w:val="00956B8D"/>
    <w:rsid w:val="009570E5"/>
    <w:rsid w:val="00957A79"/>
    <w:rsid w:val="0096050F"/>
    <w:rsid w:val="00961450"/>
    <w:rsid w:val="0096177F"/>
    <w:rsid w:val="00961B51"/>
    <w:rsid w:val="00962287"/>
    <w:rsid w:val="00962B17"/>
    <w:rsid w:val="00962D37"/>
    <w:rsid w:val="009639BE"/>
    <w:rsid w:val="00963EA9"/>
    <w:rsid w:val="00965518"/>
    <w:rsid w:val="00965598"/>
    <w:rsid w:val="00966560"/>
    <w:rsid w:val="00970293"/>
    <w:rsid w:val="009706D1"/>
    <w:rsid w:val="0097108A"/>
    <w:rsid w:val="0097249C"/>
    <w:rsid w:val="00972597"/>
    <w:rsid w:val="00973B15"/>
    <w:rsid w:val="00974442"/>
    <w:rsid w:val="00974D18"/>
    <w:rsid w:val="00975EC9"/>
    <w:rsid w:val="00976304"/>
    <w:rsid w:val="00976788"/>
    <w:rsid w:val="009772C0"/>
    <w:rsid w:val="00980BC7"/>
    <w:rsid w:val="0098269B"/>
    <w:rsid w:val="00983712"/>
    <w:rsid w:val="00983EED"/>
    <w:rsid w:val="00984267"/>
    <w:rsid w:val="00984A11"/>
    <w:rsid w:val="00985565"/>
    <w:rsid w:val="00985D35"/>
    <w:rsid w:val="009868AB"/>
    <w:rsid w:val="00987072"/>
    <w:rsid w:val="009870AD"/>
    <w:rsid w:val="0098773C"/>
    <w:rsid w:val="00987E04"/>
    <w:rsid w:val="0099246C"/>
    <w:rsid w:val="00992547"/>
    <w:rsid w:val="00992F39"/>
    <w:rsid w:val="00993D62"/>
    <w:rsid w:val="00994584"/>
    <w:rsid w:val="0099469A"/>
    <w:rsid w:val="00994997"/>
    <w:rsid w:val="0099618A"/>
    <w:rsid w:val="009968E9"/>
    <w:rsid w:val="00996AFD"/>
    <w:rsid w:val="009974B5"/>
    <w:rsid w:val="009977CD"/>
    <w:rsid w:val="009A00CD"/>
    <w:rsid w:val="009A01A4"/>
    <w:rsid w:val="009A0E57"/>
    <w:rsid w:val="009A0F97"/>
    <w:rsid w:val="009A14D4"/>
    <w:rsid w:val="009A18AF"/>
    <w:rsid w:val="009A1CD2"/>
    <w:rsid w:val="009A260D"/>
    <w:rsid w:val="009A2708"/>
    <w:rsid w:val="009A2DBA"/>
    <w:rsid w:val="009A31A8"/>
    <w:rsid w:val="009A31DB"/>
    <w:rsid w:val="009A32D2"/>
    <w:rsid w:val="009A49A3"/>
    <w:rsid w:val="009A74F1"/>
    <w:rsid w:val="009B1274"/>
    <w:rsid w:val="009B1BF3"/>
    <w:rsid w:val="009B2A97"/>
    <w:rsid w:val="009B2CB2"/>
    <w:rsid w:val="009B3279"/>
    <w:rsid w:val="009B55CE"/>
    <w:rsid w:val="009B593B"/>
    <w:rsid w:val="009B6C93"/>
    <w:rsid w:val="009B70C3"/>
    <w:rsid w:val="009B735A"/>
    <w:rsid w:val="009B797A"/>
    <w:rsid w:val="009C0012"/>
    <w:rsid w:val="009C03AC"/>
    <w:rsid w:val="009C0D4F"/>
    <w:rsid w:val="009C1AC9"/>
    <w:rsid w:val="009C1B3C"/>
    <w:rsid w:val="009C3005"/>
    <w:rsid w:val="009C334C"/>
    <w:rsid w:val="009C3452"/>
    <w:rsid w:val="009C425B"/>
    <w:rsid w:val="009C4511"/>
    <w:rsid w:val="009C4614"/>
    <w:rsid w:val="009C4831"/>
    <w:rsid w:val="009C4B8C"/>
    <w:rsid w:val="009C4E6B"/>
    <w:rsid w:val="009C54B6"/>
    <w:rsid w:val="009C557E"/>
    <w:rsid w:val="009C573D"/>
    <w:rsid w:val="009C7453"/>
    <w:rsid w:val="009C75F8"/>
    <w:rsid w:val="009C79F6"/>
    <w:rsid w:val="009C7C16"/>
    <w:rsid w:val="009D192B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D78D1"/>
    <w:rsid w:val="009E0DB9"/>
    <w:rsid w:val="009E1270"/>
    <w:rsid w:val="009E1299"/>
    <w:rsid w:val="009E1B08"/>
    <w:rsid w:val="009E3030"/>
    <w:rsid w:val="009E3391"/>
    <w:rsid w:val="009E34EB"/>
    <w:rsid w:val="009E399E"/>
    <w:rsid w:val="009E3AFE"/>
    <w:rsid w:val="009E440D"/>
    <w:rsid w:val="009E4A4E"/>
    <w:rsid w:val="009E4DCB"/>
    <w:rsid w:val="009E5428"/>
    <w:rsid w:val="009E55B9"/>
    <w:rsid w:val="009E56B4"/>
    <w:rsid w:val="009E582D"/>
    <w:rsid w:val="009E5F90"/>
    <w:rsid w:val="009E6305"/>
    <w:rsid w:val="009E6520"/>
    <w:rsid w:val="009E65D1"/>
    <w:rsid w:val="009E6EC4"/>
    <w:rsid w:val="009E733B"/>
    <w:rsid w:val="009F09E7"/>
    <w:rsid w:val="009F19C9"/>
    <w:rsid w:val="009F2B37"/>
    <w:rsid w:val="009F3224"/>
    <w:rsid w:val="009F3775"/>
    <w:rsid w:val="009F3E9A"/>
    <w:rsid w:val="009F3EE9"/>
    <w:rsid w:val="009F43F3"/>
    <w:rsid w:val="009F47D4"/>
    <w:rsid w:val="009F595A"/>
    <w:rsid w:val="009F59AC"/>
    <w:rsid w:val="009F5EC5"/>
    <w:rsid w:val="009F641C"/>
    <w:rsid w:val="009F74CE"/>
    <w:rsid w:val="009F75CE"/>
    <w:rsid w:val="009F7929"/>
    <w:rsid w:val="009F792E"/>
    <w:rsid w:val="009F7978"/>
    <w:rsid w:val="009F7A5F"/>
    <w:rsid w:val="009F7C5C"/>
    <w:rsid w:val="009F7C6A"/>
    <w:rsid w:val="009F7E22"/>
    <w:rsid w:val="00A00E8F"/>
    <w:rsid w:val="00A013DC"/>
    <w:rsid w:val="00A01504"/>
    <w:rsid w:val="00A01592"/>
    <w:rsid w:val="00A0238C"/>
    <w:rsid w:val="00A03754"/>
    <w:rsid w:val="00A03E10"/>
    <w:rsid w:val="00A03ED9"/>
    <w:rsid w:val="00A04A7E"/>
    <w:rsid w:val="00A05018"/>
    <w:rsid w:val="00A05032"/>
    <w:rsid w:val="00A052A3"/>
    <w:rsid w:val="00A059EF"/>
    <w:rsid w:val="00A07E37"/>
    <w:rsid w:val="00A1117B"/>
    <w:rsid w:val="00A11CA3"/>
    <w:rsid w:val="00A121CC"/>
    <w:rsid w:val="00A12290"/>
    <w:rsid w:val="00A140B0"/>
    <w:rsid w:val="00A14254"/>
    <w:rsid w:val="00A142EA"/>
    <w:rsid w:val="00A14524"/>
    <w:rsid w:val="00A14F6A"/>
    <w:rsid w:val="00A1671E"/>
    <w:rsid w:val="00A17130"/>
    <w:rsid w:val="00A17FAC"/>
    <w:rsid w:val="00A20070"/>
    <w:rsid w:val="00A20506"/>
    <w:rsid w:val="00A20AC9"/>
    <w:rsid w:val="00A23042"/>
    <w:rsid w:val="00A253C1"/>
    <w:rsid w:val="00A25595"/>
    <w:rsid w:val="00A255D9"/>
    <w:rsid w:val="00A25AA6"/>
    <w:rsid w:val="00A25D98"/>
    <w:rsid w:val="00A306DC"/>
    <w:rsid w:val="00A30B3B"/>
    <w:rsid w:val="00A3201B"/>
    <w:rsid w:val="00A32478"/>
    <w:rsid w:val="00A32670"/>
    <w:rsid w:val="00A3286D"/>
    <w:rsid w:val="00A32CC7"/>
    <w:rsid w:val="00A34B91"/>
    <w:rsid w:val="00A356DE"/>
    <w:rsid w:val="00A35B94"/>
    <w:rsid w:val="00A35BA0"/>
    <w:rsid w:val="00A35FDD"/>
    <w:rsid w:val="00A37362"/>
    <w:rsid w:val="00A37ACE"/>
    <w:rsid w:val="00A40766"/>
    <w:rsid w:val="00A419E2"/>
    <w:rsid w:val="00A41FD2"/>
    <w:rsid w:val="00A42465"/>
    <w:rsid w:val="00A4483E"/>
    <w:rsid w:val="00A44935"/>
    <w:rsid w:val="00A44BC8"/>
    <w:rsid w:val="00A45539"/>
    <w:rsid w:val="00A4644F"/>
    <w:rsid w:val="00A46709"/>
    <w:rsid w:val="00A46E2C"/>
    <w:rsid w:val="00A510BB"/>
    <w:rsid w:val="00A515D3"/>
    <w:rsid w:val="00A5258A"/>
    <w:rsid w:val="00A53CB8"/>
    <w:rsid w:val="00A53D7A"/>
    <w:rsid w:val="00A54782"/>
    <w:rsid w:val="00A5590D"/>
    <w:rsid w:val="00A55EF4"/>
    <w:rsid w:val="00A56613"/>
    <w:rsid w:val="00A5725D"/>
    <w:rsid w:val="00A57B55"/>
    <w:rsid w:val="00A57F13"/>
    <w:rsid w:val="00A60807"/>
    <w:rsid w:val="00A60B8E"/>
    <w:rsid w:val="00A60BA2"/>
    <w:rsid w:val="00A6166E"/>
    <w:rsid w:val="00A61E01"/>
    <w:rsid w:val="00A62DA8"/>
    <w:rsid w:val="00A63F28"/>
    <w:rsid w:val="00A64E6F"/>
    <w:rsid w:val="00A6500B"/>
    <w:rsid w:val="00A653D0"/>
    <w:rsid w:val="00A6547F"/>
    <w:rsid w:val="00A65ECE"/>
    <w:rsid w:val="00A66783"/>
    <w:rsid w:val="00A70234"/>
    <w:rsid w:val="00A7062B"/>
    <w:rsid w:val="00A710A3"/>
    <w:rsid w:val="00A722EA"/>
    <w:rsid w:val="00A72F8E"/>
    <w:rsid w:val="00A73849"/>
    <w:rsid w:val="00A74364"/>
    <w:rsid w:val="00A743C1"/>
    <w:rsid w:val="00A74E3A"/>
    <w:rsid w:val="00A753C9"/>
    <w:rsid w:val="00A75551"/>
    <w:rsid w:val="00A76562"/>
    <w:rsid w:val="00A767D0"/>
    <w:rsid w:val="00A76BE6"/>
    <w:rsid w:val="00A76C75"/>
    <w:rsid w:val="00A80345"/>
    <w:rsid w:val="00A8101B"/>
    <w:rsid w:val="00A82F60"/>
    <w:rsid w:val="00A83B0F"/>
    <w:rsid w:val="00A83CD7"/>
    <w:rsid w:val="00A85842"/>
    <w:rsid w:val="00A85F11"/>
    <w:rsid w:val="00A86DA3"/>
    <w:rsid w:val="00A86F28"/>
    <w:rsid w:val="00A86F42"/>
    <w:rsid w:val="00A87255"/>
    <w:rsid w:val="00A873E6"/>
    <w:rsid w:val="00A90A54"/>
    <w:rsid w:val="00A90C0F"/>
    <w:rsid w:val="00A91361"/>
    <w:rsid w:val="00A9165B"/>
    <w:rsid w:val="00A93919"/>
    <w:rsid w:val="00A942E4"/>
    <w:rsid w:val="00A945E8"/>
    <w:rsid w:val="00A94620"/>
    <w:rsid w:val="00A946B0"/>
    <w:rsid w:val="00A953CE"/>
    <w:rsid w:val="00A96138"/>
    <w:rsid w:val="00A973D6"/>
    <w:rsid w:val="00AA07F6"/>
    <w:rsid w:val="00AA0B1D"/>
    <w:rsid w:val="00AA2463"/>
    <w:rsid w:val="00AA2C27"/>
    <w:rsid w:val="00AA2E04"/>
    <w:rsid w:val="00AA2FC0"/>
    <w:rsid w:val="00AA3087"/>
    <w:rsid w:val="00AA31F5"/>
    <w:rsid w:val="00AA348C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3B5"/>
    <w:rsid w:val="00AB06D4"/>
    <w:rsid w:val="00AB06DD"/>
    <w:rsid w:val="00AB09F0"/>
    <w:rsid w:val="00AB0D18"/>
    <w:rsid w:val="00AB11AB"/>
    <w:rsid w:val="00AB16B3"/>
    <w:rsid w:val="00AB1A2F"/>
    <w:rsid w:val="00AB1A52"/>
    <w:rsid w:val="00AB22A0"/>
    <w:rsid w:val="00AB26C6"/>
    <w:rsid w:val="00AB38FB"/>
    <w:rsid w:val="00AB3B8B"/>
    <w:rsid w:val="00AB6A10"/>
    <w:rsid w:val="00AB7BB8"/>
    <w:rsid w:val="00AC0026"/>
    <w:rsid w:val="00AC049E"/>
    <w:rsid w:val="00AC0558"/>
    <w:rsid w:val="00AC05C7"/>
    <w:rsid w:val="00AC1EC8"/>
    <w:rsid w:val="00AC2043"/>
    <w:rsid w:val="00AC3508"/>
    <w:rsid w:val="00AC391C"/>
    <w:rsid w:val="00AC3B05"/>
    <w:rsid w:val="00AC57EF"/>
    <w:rsid w:val="00AC737A"/>
    <w:rsid w:val="00AC769A"/>
    <w:rsid w:val="00AC7DFE"/>
    <w:rsid w:val="00AD0612"/>
    <w:rsid w:val="00AD072E"/>
    <w:rsid w:val="00AD0761"/>
    <w:rsid w:val="00AD07A1"/>
    <w:rsid w:val="00AD105A"/>
    <w:rsid w:val="00AD15F8"/>
    <w:rsid w:val="00AD1CC6"/>
    <w:rsid w:val="00AD4892"/>
    <w:rsid w:val="00AD5457"/>
    <w:rsid w:val="00AD5EAE"/>
    <w:rsid w:val="00AD64F1"/>
    <w:rsid w:val="00AD67A3"/>
    <w:rsid w:val="00AD68C0"/>
    <w:rsid w:val="00AD7A67"/>
    <w:rsid w:val="00AD7AE8"/>
    <w:rsid w:val="00AD7DB5"/>
    <w:rsid w:val="00AD7EF9"/>
    <w:rsid w:val="00AE054F"/>
    <w:rsid w:val="00AE15B6"/>
    <w:rsid w:val="00AE176C"/>
    <w:rsid w:val="00AE1A62"/>
    <w:rsid w:val="00AE1F6B"/>
    <w:rsid w:val="00AE203E"/>
    <w:rsid w:val="00AE22F7"/>
    <w:rsid w:val="00AE23FC"/>
    <w:rsid w:val="00AE26C8"/>
    <w:rsid w:val="00AE406D"/>
    <w:rsid w:val="00AE409C"/>
    <w:rsid w:val="00AE4399"/>
    <w:rsid w:val="00AE45F5"/>
    <w:rsid w:val="00AE4EE6"/>
    <w:rsid w:val="00AE5567"/>
    <w:rsid w:val="00AE5742"/>
    <w:rsid w:val="00AE5F57"/>
    <w:rsid w:val="00AE75AC"/>
    <w:rsid w:val="00AE7D79"/>
    <w:rsid w:val="00AE7F90"/>
    <w:rsid w:val="00AF0B07"/>
    <w:rsid w:val="00AF0C32"/>
    <w:rsid w:val="00AF2672"/>
    <w:rsid w:val="00AF2906"/>
    <w:rsid w:val="00AF34A3"/>
    <w:rsid w:val="00AF41C7"/>
    <w:rsid w:val="00AF4245"/>
    <w:rsid w:val="00AF463D"/>
    <w:rsid w:val="00AF5D87"/>
    <w:rsid w:val="00AF5EFD"/>
    <w:rsid w:val="00AF60C0"/>
    <w:rsid w:val="00AF653C"/>
    <w:rsid w:val="00AF6A76"/>
    <w:rsid w:val="00AF6AE7"/>
    <w:rsid w:val="00AF7442"/>
    <w:rsid w:val="00AF7616"/>
    <w:rsid w:val="00AF7C16"/>
    <w:rsid w:val="00AF7D1A"/>
    <w:rsid w:val="00AF7F58"/>
    <w:rsid w:val="00B00456"/>
    <w:rsid w:val="00B005A5"/>
    <w:rsid w:val="00B012CA"/>
    <w:rsid w:val="00B0131E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07697"/>
    <w:rsid w:val="00B07A25"/>
    <w:rsid w:val="00B1030E"/>
    <w:rsid w:val="00B1033A"/>
    <w:rsid w:val="00B118ED"/>
    <w:rsid w:val="00B12190"/>
    <w:rsid w:val="00B13C64"/>
    <w:rsid w:val="00B1406D"/>
    <w:rsid w:val="00B15936"/>
    <w:rsid w:val="00B162D4"/>
    <w:rsid w:val="00B1650D"/>
    <w:rsid w:val="00B169F5"/>
    <w:rsid w:val="00B207ED"/>
    <w:rsid w:val="00B211FD"/>
    <w:rsid w:val="00B2278C"/>
    <w:rsid w:val="00B23A03"/>
    <w:rsid w:val="00B24926"/>
    <w:rsid w:val="00B2500D"/>
    <w:rsid w:val="00B256DE"/>
    <w:rsid w:val="00B2654F"/>
    <w:rsid w:val="00B26625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F3B"/>
    <w:rsid w:val="00B34412"/>
    <w:rsid w:val="00B3634E"/>
    <w:rsid w:val="00B36BBA"/>
    <w:rsid w:val="00B3783B"/>
    <w:rsid w:val="00B4009D"/>
    <w:rsid w:val="00B40B2F"/>
    <w:rsid w:val="00B40F9B"/>
    <w:rsid w:val="00B42587"/>
    <w:rsid w:val="00B42A6D"/>
    <w:rsid w:val="00B44C28"/>
    <w:rsid w:val="00B4517B"/>
    <w:rsid w:val="00B4567A"/>
    <w:rsid w:val="00B45E1D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9E9"/>
    <w:rsid w:val="00B57D94"/>
    <w:rsid w:val="00B60378"/>
    <w:rsid w:val="00B60756"/>
    <w:rsid w:val="00B617F3"/>
    <w:rsid w:val="00B61DA0"/>
    <w:rsid w:val="00B62338"/>
    <w:rsid w:val="00B631C5"/>
    <w:rsid w:val="00B637F0"/>
    <w:rsid w:val="00B6393F"/>
    <w:rsid w:val="00B64AD1"/>
    <w:rsid w:val="00B64D5B"/>
    <w:rsid w:val="00B66D9D"/>
    <w:rsid w:val="00B7092A"/>
    <w:rsid w:val="00B70D9A"/>
    <w:rsid w:val="00B71CB3"/>
    <w:rsid w:val="00B721EB"/>
    <w:rsid w:val="00B72D32"/>
    <w:rsid w:val="00B73651"/>
    <w:rsid w:val="00B7406E"/>
    <w:rsid w:val="00B7509C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685"/>
    <w:rsid w:val="00B8672D"/>
    <w:rsid w:val="00B9021F"/>
    <w:rsid w:val="00B904B5"/>
    <w:rsid w:val="00B90906"/>
    <w:rsid w:val="00B91025"/>
    <w:rsid w:val="00B91711"/>
    <w:rsid w:val="00B93F6F"/>
    <w:rsid w:val="00B9415C"/>
    <w:rsid w:val="00B944A8"/>
    <w:rsid w:val="00B95AA5"/>
    <w:rsid w:val="00B960D0"/>
    <w:rsid w:val="00B9631E"/>
    <w:rsid w:val="00B96388"/>
    <w:rsid w:val="00B967D5"/>
    <w:rsid w:val="00B96958"/>
    <w:rsid w:val="00B97577"/>
    <w:rsid w:val="00B97F78"/>
    <w:rsid w:val="00BA1E34"/>
    <w:rsid w:val="00BA4377"/>
    <w:rsid w:val="00BA4AEE"/>
    <w:rsid w:val="00BA4F2D"/>
    <w:rsid w:val="00BA5DAD"/>
    <w:rsid w:val="00BA6F74"/>
    <w:rsid w:val="00BA782D"/>
    <w:rsid w:val="00BA7880"/>
    <w:rsid w:val="00BB0E07"/>
    <w:rsid w:val="00BB1BE5"/>
    <w:rsid w:val="00BB1D20"/>
    <w:rsid w:val="00BB23A7"/>
    <w:rsid w:val="00BB2567"/>
    <w:rsid w:val="00BB298D"/>
    <w:rsid w:val="00BB4DC8"/>
    <w:rsid w:val="00BB5B08"/>
    <w:rsid w:val="00BB67F1"/>
    <w:rsid w:val="00BB6A8E"/>
    <w:rsid w:val="00BB79D5"/>
    <w:rsid w:val="00BC0717"/>
    <w:rsid w:val="00BC15E5"/>
    <w:rsid w:val="00BC1817"/>
    <w:rsid w:val="00BC1C19"/>
    <w:rsid w:val="00BC1D37"/>
    <w:rsid w:val="00BC2B33"/>
    <w:rsid w:val="00BC2DCA"/>
    <w:rsid w:val="00BC3B24"/>
    <w:rsid w:val="00BC4782"/>
    <w:rsid w:val="00BC4935"/>
    <w:rsid w:val="00BC4F8E"/>
    <w:rsid w:val="00BC4FF2"/>
    <w:rsid w:val="00BC5D67"/>
    <w:rsid w:val="00BC6C32"/>
    <w:rsid w:val="00BC73CE"/>
    <w:rsid w:val="00BC7718"/>
    <w:rsid w:val="00BC7887"/>
    <w:rsid w:val="00BC79A6"/>
    <w:rsid w:val="00BD0035"/>
    <w:rsid w:val="00BD01AA"/>
    <w:rsid w:val="00BD0978"/>
    <w:rsid w:val="00BD0AF3"/>
    <w:rsid w:val="00BD0B67"/>
    <w:rsid w:val="00BD0DC4"/>
    <w:rsid w:val="00BD0E55"/>
    <w:rsid w:val="00BD0F03"/>
    <w:rsid w:val="00BD1470"/>
    <w:rsid w:val="00BD14DD"/>
    <w:rsid w:val="00BD19D2"/>
    <w:rsid w:val="00BD2B23"/>
    <w:rsid w:val="00BD461F"/>
    <w:rsid w:val="00BD4F1E"/>
    <w:rsid w:val="00BD5107"/>
    <w:rsid w:val="00BD5312"/>
    <w:rsid w:val="00BD5B1F"/>
    <w:rsid w:val="00BD5E42"/>
    <w:rsid w:val="00BD639F"/>
    <w:rsid w:val="00BD6535"/>
    <w:rsid w:val="00BD7351"/>
    <w:rsid w:val="00BD737C"/>
    <w:rsid w:val="00BD7663"/>
    <w:rsid w:val="00BD7AB0"/>
    <w:rsid w:val="00BD7FC4"/>
    <w:rsid w:val="00BE020D"/>
    <w:rsid w:val="00BE045B"/>
    <w:rsid w:val="00BE092C"/>
    <w:rsid w:val="00BE24D9"/>
    <w:rsid w:val="00BE2BCB"/>
    <w:rsid w:val="00BE2CC3"/>
    <w:rsid w:val="00BE2E96"/>
    <w:rsid w:val="00BE3A2A"/>
    <w:rsid w:val="00BE3D5C"/>
    <w:rsid w:val="00BE3EF3"/>
    <w:rsid w:val="00BE4253"/>
    <w:rsid w:val="00BE4717"/>
    <w:rsid w:val="00BE4726"/>
    <w:rsid w:val="00BE5B4A"/>
    <w:rsid w:val="00BE68DE"/>
    <w:rsid w:val="00BE72C0"/>
    <w:rsid w:val="00BF0675"/>
    <w:rsid w:val="00BF09A4"/>
    <w:rsid w:val="00BF0DA4"/>
    <w:rsid w:val="00BF1DD6"/>
    <w:rsid w:val="00BF2033"/>
    <w:rsid w:val="00BF256C"/>
    <w:rsid w:val="00BF3557"/>
    <w:rsid w:val="00BF3C02"/>
    <w:rsid w:val="00BF4265"/>
    <w:rsid w:val="00BF4C97"/>
    <w:rsid w:val="00BF5899"/>
    <w:rsid w:val="00BF5C63"/>
    <w:rsid w:val="00BF6BF1"/>
    <w:rsid w:val="00BF6DCF"/>
    <w:rsid w:val="00BF795F"/>
    <w:rsid w:val="00BF7B35"/>
    <w:rsid w:val="00C00D69"/>
    <w:rsid w:val="00C018CE"/>
    <w:rsid w:val="00C01CFA"/>
    <w:rsid w:val="00C0225C"/>
    <w:rsid w:val="00C023A2"/>
    <w:rsid w:val="00C02676"/>
    <w:rsid w:val="00C02C1A"/>
    <w:rsid w:val="00C0324F"/>
    <w:rsid w:val="00C03D11"/>
    <w:rsid w:val="00C03E36"/>
    <w:rsid w:val="00C04D1F"/>
    <w:rsid w:val="00C05096"/>
    <w:rsid w:val="00C05285"/>
    <w:rsid w:val="00C056CE"/>
    <w:rsid w:val="00C05712"/>
    <w:rsid w:val="00C06845"/>
    <w:rsid w:val="00C07005"/>
    <w:rsid w:val="00C07469"/>
    <w:rsid w:val="00C07564"/>
    <w:rsid w:val="00C10A0C"/>
    <w:rsid w:val="00C10A4D"/>
    <w:rsid w:val="00C1138A"/>
    <w:rsid w:val="00C11661"/>
    <w:rsid w:val="00C11944"/>
    <w:rsid w:val="00C11ABF"/>
    <w:rsid w:val="00C12708"/>
    <w:rsid w:val="00C13D08"/>
    <w:rsid w:val="00C13DBE"/>
    <w:rsid w:val="00C144E9"/>
    <w:rsid w:val="00C1555B"/>
    <w:rsid w:val="00C15F02"/>
    <w:rsid w:val="00C162D6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175"/>
    <w:rsid w:val="00C224C7"/>
    <w:rsid w:val="00C2256D"/>
    <w:rsid w:val="00C226D2"/>
    <w:rsid w:val="00C227A0"/>
    <w:rsid w:val="00C22EB6"/>
    <w:rsid w:val="00C23599"/>
    <w:rsid w:val="00C23D71"/>
    <w:rsid w:val="00C2464A"/>
    <w:rsid w:val="00C24DD4"/>
    <w:rsid w:val="00C2515C"/>
    <w:rsid w:val="00C256B2"/>
    <w:rsid w:val="00C25816"/>
    <w:rsid w:val="00C25FA8"/>
    <w:rsid w:val="00C26D50"/>
    <w:rsid w:val="00C26F6F"/>
    <w:rsid w:val="00C2759C"/>
    <w:rsid w:val="00C313DA"/>
    <w:rsid w:val="00C31CC2"/>
    <w:rsid w:val="00C320E1"/>
    <w:rsid w:val="00C32C72"/>
    <w:rsid w:val="00C34E88"/>
    <w:rsid w:val="00C35179"/>
    <w:rsid w:val="00C3526B"/>
    <w:rsid w:val="00C36FB5"/>
    <w:rsid w:val="00C371C9"/>
    <w:rsid w:val="00C40644"/>
    <w:rsid w:val="00C40C32"/>
    <w:rsid w:val="00C41DF8"/>
    <w:rsid w:val="00C4353C"/>
    <w:rsid w:val="00C43B2E"/>
    <w:rsid w:val="00C44B36"/>
    <w:rsid w:val="00C45F6B"/>
    <w:rsid w:val="00C46B46"/>
    <w:rsid w:val="00C470BE"/>
    <w:rsid w:val="00C47828"/>
    <w:rsid w:val="00C50159"/>
    <w:rsid w:val="00C51803"/>
    <w:rsid w:val="00C51D5F"/>
    <w:rsid w:val="00C5313D"/>
    <w:rsid w:val="00C53349"/>
    <w:rsid w:val="00C5335C"/>
    <w:rsid w:val="00C541E6"/>
    <w:rsid w:val="00C5479F"/>
    <w:rsid w:val="00C565C6"/>
    <w:rsid w:val="00C56FE0"/>
    <w:rsid w:val="00C57C87"/>
    <w:rsid w:val="00C6120D"/>
    <w:rsid w:val="00C61265"/>
    <w:rsid w:val="00C6161C"/>
    <w:rsid w:val="00C61840"/>
    <w:rsid w:val="00C61E49"/>
    <w:rsid w:val="00C62077"/>
    <w:rsid w:val="00C626FE"/>
    <w:rsid w:val="00C6286D"/>
    <w:rsid w:val="00C63362"/>
    <w:rsid w:val="00C634D9"/>
    <w:rsid w:val="00C63603"/>
    <w:rsid w:val="00C636A9"/>
    <w:rsid w:val="00C649C4"/>
    <w:rsid w:val="00C66D24"/>
    <w:rsid w:val="00C70BED"/>
    <w:rsid w:val="00C7128E"/>
    <w:rsid w:val="00C71CE1"/>
    <w:rsid w:val="00C74403"/>
    <w:rsid w:val="00C75B9C"/>
    <w:rsid w:val="00C75D7C"/>
    <w:rsid w:val="00C764D5"/>
    <w:rsid w:val="00C76570"/>
    <w:rsid w:val="00C76DC0"/>
    <w:rsid w:val="00C8015E"/>
    <w:rsid w:val="00C809E9"/>
    <w:rsid w:val="00C8184E"/>
    <w:rsid w:val="00C81ED7"/>
    <w:rsid w:val="00C824F6"/>
    <w:rsid w:val="00C82BB8"/>
    <w:rsid w:val="00C82D48"/>
    <w:rsid w:val="00C834B2"/>
    <w:rsid w:val="00C8381C"/>
    <w:rsid w:val="00C84202"/>
    <w:rsid w:val="00C84EDC"/>
    <w:rsid w:val="00C858DB"/>
    <w:rsid w:val="00C85930"/>
    <w:rsid w:val="00C8712B"/>
    <w:rsid w:val="00C9047D"/>
    <w:rsid w:val="00C91640"/>
    <w:rsid w:val="00C91AEF"/>
    <w:rsid w:val="00C92551"/>
    <w:rsid w:val="00C93103"/>
    <w:rsid w:val="00C93287"/>
    <w:rsid w:val="00C933A7"/>
    <w:rsid w:val="00C934D8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97815"/>
    <w:rsid w:val="00CA01CA"/>
    <w:rsid w:val="00CA081C"/>
    <w:rsid w:val="00CA0836"/>
    <w:rsid w:val="00CA132F"/>
    <w:rsid w:val="00CA16E1"/>
    <w:rsid w:val="00CA1BE4"/>
    <w:rsid w:val="00CA2E60"/>
    <w:rsid w:val="00CA2F28"/>
    <w:rsid w:val="00CA2FB5"/>
    <w:rsid w:val="00CA429F"/>
    <w:rsid w:val="00CA4604"/>
    <w:rsid w:val="00CA514E"/>
    <w:rsid w:val="00CA6E24"/>
    <w:rsid w:val="00CA745A"/>
    <w:rsid w:val="00CA7F31"/>
    <w:rsid w:val="00CA7FD3"/>
    <w:rsid w:val="00CB05DD"/>
    <w:rsid w:val="00CB0831"/>
    <w:rsid w:val="00CB1521"/>
    <w:rsid w:val="00CB19D5"/>
    <w:rsid w:val="00CB2C72"/>
    <w:rsid w:val="00CB3106"/>
    <w:rsid w:val="00CB39C1"/>
    <w:rsid w:val="00CB3F6E"/>
    <w:rsid w:val="00CB455D"/>
    <w:rsid w:val="00CB4D9C"/>
    <w:rsid w:val="00CB4F62"/>
    <w:rsid w:val="00CB54FD"/>
    <w:rsid w:val="00CB67FF"/>
    <w:rsid w:val="00CB6D71"/>
    <w:rsid w:val="00CC0140"/>
    <w:rsid w:val="00CC0674"/>
    <w:rsid w:val="00CC0804"/>
    <w:rsid w:val="00CC08FD"/>
    <w:rsid w:val="00CC0E79"/>
    <w:rsid w:val="00CC332E"/>
    <w:rsid w:val="00CC334D"/>
    <w:rsid w:val="00CC3928"/>
    <w:rsid w:val="00CC3C9B"/>
    <w:rsid w:val="00CC4ED8"/>
    <w:rsid w:val="00CC502A"/>
    <w:rsid w:val="00CC5236"/>
    <w:rsid w:val="00CC72A9"/>
    <w:rsid w:val="00CC782B"/>
    <w:rsid w:val="00CC78C7"/>
    <w:rsid w:val="00CD0CB6"/>
    <w:rsid w:val="00CD0F86"/>
    <w:rsid w:val="00CD10D1"/>
    <w:rsid w:val="00CD1EBB"/>
    <w:rsid w:val="00CD274A"/>
    <w:rsid w:val="00CD2A9D"/>
    <w:rsid w:val="00CD312E"/>
    <w:rsid w:val="00CD3309"/>
    <w:rsid w:val="00CD3839"/>
    <w:rsid w:val="00CD3FA2"/>
    <w:rsid w:val="00CD45C1"/>
    <w:rsid w:val="00CD46F9"/>
    <w:rsid w:val="00CD47B0"/>
    <w:rsid w:val="00CD5866"/>
    <w:rsid w:val="00CD58AA"/>
    <w:rsid w:val="00CD5B1F"/>
    <w:rsid w:val="00CD6B18"/>
    <w:rsid w:val="00CD6E10"/>
    <w:rsid w:val="00CD6F27"/>
    <w:rsid w:val="00CD6F2E"/>
    <w:rsid w:val="00CD7DE6"/>
    <w:rsid w:val="00CE04D4"/>
    <w:rsid w:val="00CE4DBD"/>
    <w:rsid w:val="00CE5933"/>
    <w:rsid w:val="00CF0603"/>
    <w:rsid w:val="00CF0F08"/>
    <w:rsid w:val="00CF18CA"/>
    <w:rsid w:val="00CF1956"/>
    <w:rsid w:val="00CF19E3"/>
    <w:rsid w:val="00CF33E9"/>
    <w:rsid w:val="00CF35E6"/>
    <w:rsid w:val="00CF38A8"/>
    <w:rsid w:val="00CF3F7D"/>
    <w:rsid w:val="00CF5614"/>
    <w:rsid w:val="00CF5AA6"/>
    <w:rsid w:val="00CF640E"/>
    <w:rsid w:val="00CF6D7D"/>
    <w:rsid w:val="00CF712A"/>
    <w:rsid w:val="00CF7194"/>
    <w:rsid w:val="00CF7278"/>
    <w:rsid w:val="00CF78FB"/>
    <w:rsid w:val="00CF7A05"/>
    <w:rsid w:val="00CF7CB6"/>
    <w:rsid w:val="00CF7EE9"/>
    <w:rsid w:val="00D00DA2"/>
    <w:rsid w:val="00D01DF8"/>
    <w:rsid w:val="00D022A0"/>
    <w:rsid w:val="00D02BB6"/>
    <w:rsid w:val="00D0461F"/>
    <w:rsid w:val="00D06734"/>
    <w:rsid w:val="00D07D0E"/>
    <w:rsid w:val="00D1115B"/>
    <w:rsid w:val="00D113F5"/>
    <w:rsid w:val="00D13F90"/>
    <w:rsid w:val="00D14EC5"/>
    <w:rsid w:val="00D16945"/>
    <w:rsid w:val="00D17DD5"/>
    <w:rsid w:val="00D17F0D"/>
    <w:rsid w:val="00D205C6"/>
    <w:rsid w:val="00D20670"/>
    <w:rsid w:val="00D2076C"/>
    <w:rsid w:val="00D23037"/>
    <w:rsid w:val="00D240D2"/>
    <w:rsid w:val="00D241A6"/>
    <w:rsid w:val="00D24532"/>
    <w:rsid w:val="00D24938"/>
    <w:rsid w:val="00D24C72"/>
    <w:rsid w:val="00D24CF2"/>
    <w:rsid w:val="00D2553A"/>
    <w:rsid w:val="00D25B7C"/>
    <w:rsid w:val="00D25F8A"/>
    <w:rsid w:val="00D26623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1FB"/>
    <w:rsid w:val="00D34438"/>
    <w:rsid w:val="00D3522F"/>
    <w:rsid w:val="00D35FE2"/>
    <w:rsid w:val="00D362AE"/>
    <w:rsid w:val="00D40888"/>
    <w:rsid w:val="00D40E2A"/>
    <w:rsid w:val="00D4136B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930"/>
    <w:rsid w:val="00D51CF6"/>
    <w:rsid w:val="00D5239A"/>
    <w:rsid w:val="00D529C6"/>
    <w:rsid w:val="00D53737"/>
    <w:rsid w:val="00D53B5D"/>
    <w:rsid w:val="00D548BE"/>
    <w:rsid w:val="00D5507E"/>
    <w:rsid w:val="00D55397"/>
    <w:rsid w:val="00D55908"/>
    <w:rsid w:val="00D55D8E"/>
    <w:rsid w:val="00D56019"/>
    <w:rsid w:val="00D573B0"/>
    <w:rsid w:val="00D57615"/>
    <w:rsid w:val="00D577C3"/>
    <w:rsid w:val="00D57959"/>
    <w:rsid w:val="00D57F0D"/>
    <w:rsid w:val="00D609ED"/>
    <w:rsid w:val="00D61D89"/>
    <w:rsid w:val="00D624A5"/>
    <w:rsid w:val="00D64260"/>
    <w:rsid w:val="00D642E6"/>
    <w:rsid w:val="00D64528"/>
    <w:rsid w:val="00D6529B"/>
    <w:rsid w:val="00D656ED"/>
    <w:rsid w:val="00D66E0E"/>
    <w:rsid w:val="00D672B5"/>
    <w:rsid w:val="00D673C0"/>
    <w:rsid w:val="00D673C8"/>
    <w:rsid w:val="00D702A8"/>
    <w:rsid w:val="00D706B6"/>
    <w:rsid w:val="00D70B4F"/>
    <w:rsid w:val="00D70C9A"/>
    <w:rsid w:val="00D7136D"/>
    <w:rsid w:val="00D71F74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41DA"/>
    <w:rsid w:val="00D85262"/>
    <w:rsid w:val="00D85661"/>
    <w:rsid w:val="00D85B9C"/>
    <w:rsid w:val="00D8667A"/>
    <w:rsid w:val="00D874DE"/>
    <w:rsid w:val="00D87B36"/>
    <w:rsid w:val="00D916BC"/>
    <w:rsid w:val="00D9327B"/>
    <w:rsid w:val="00D9350B"/>
    <w:rsid w:val="00D9389A"/>
    <w:rsid w:val="00D93AB1"/>
    <w:rsid w:val="00D94F9A"/>
    <w:rsid w:val="00D95EBF"/>
    <w:rsid w:val="00D96992"/>
    <w:rsid w:val="00D96C72"/>
    <w:rsid w:val="00D97FFB"/>
    <w:rsid w:val="00DA05C5"/>
    <w:rsid w:val="00DA1215"/>
    <w:rsid w:val="00DA146B"/>
    <w:rsid w:val="00DA18A9"/>
    <w:rsid w:val="00DA221E"/>
    <w:rsid w:val="00DA27ED"/>
    <w:rsid w:val="00DA2B26"/>
    <w:rsid w:val="00DA2F21"/>
    <w:rsid w:val="00DA4B98"/>
    <w:rsid w:val="00DA5184"/>
    <w:rsid w:val="00DA58F2"/>
    <w:rsid w:val="00DA7442"/>
    <w:rsid w:val="00DA7EC5"/>
    <w:rsid w:val="00DA7F6E"/>
    <w:rsid w:val="00DB1288"/>
    <w:rsid w:val="00DB1EC8"/>
    <w:rsid w:val="00DB4426"/>
    <w:rsid w:val="00DB4825"/>
    <w:rsid w:val="00DB493A"/>
    <w:rsid w:val="00DB4E3B"/>
    <w:rsid w:val="00DB50DA"/>
    <w:rsid w:val="00DB5528"/>
    <w:rsid w:val="00DB78E4"/>
    <w:rsid w:val="00DC0549"/>
    <w:rsid w:val="00DC0B4B"/>
    <w:rsid w:val="00DC1164"/>
    <w:rsid w:val="00DC2D4A"/>
    <w:rsid w:val="00DC3F90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E51"/>
    <w:rsid w:val="00DD242C"/>
    <w:rsid w:val="00DD25C5"/>
    <w:rsid w:val="00DD26A8"/>
    <w:rsid w:val="00DD2C90"/>
    <w:rsid w:val="00DD2D52"/>
    <w:rsid w:val="00DD30F6"/>
    <w:rsid w:val="00DD3C1A"/>
    <w:rsid w:val="00DD46A2"/>
    <w:rsid w:val="00DD5465"/>
    <w:rsid w:val="00DD5633"/>
    <w:rsid w:val="00DD58AA"/>
    <w:rsid w:val="00DD775F"/>
    <w:rsid w:val="00DD7EC3"/>
    <w:rsid w:val="00DE0A6C"/>
    <w:rsid w:val="00DE0B93"/>
    <w:rsid w:val="00DE1725"/>
    <w:rsid w:val="00DE2C03"/>
    <w:rsid w:val="00DE3C62"/>
    <w:rsid w:val="00DE4BBD"/>
    <w:rsid w:val="00DE53D0"/>
    <w:rsid w:val="00DE5E8D"/>
    <w:rsid w:val="00DE604F"/>
    <w:rsid w:val="00DF070A"/>
    <w:rsid w:val="00DF07F9"/>
    <w:rsid w:val="00DF1500"/>
    <w:rsid w:val="00DF16D5"/>
    <w:rsid w:val="00DF1C07"/>
    <w:rsid w:val="00DF2946"/>
    <w:rsid w:val="00DF3083"/>
    <w:rsid w:val="00DF4256"/>
    <w:rsid w:val="00DF44D1"/>
    <w:rsid w:val="00DF6061"/>
    <w:rsid w:val="00DF6B18"/>
    <w:rsid w:val="00E004F1"/>
    <w:rsid w:val="00E027CD"/>
    <w:rsid w:val="00E04CEE"/>
    <w:rsid w:val="00E051B1"/>
    <w:rsid w:val="00E05999"/>
    <w:rsid w:val="00E10657"/>
    <w:rsid w:val="00E10835"/>
    <w:rsid w:val="00E10B60"/>
    <w:rsid w:val="00E1136F"/>
    <w:rsid w:val="00E1180D"/>
    <w:rsid w:val="00E11A6E"/>
    <w:rsid w:val="00E13C25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8BC"/>
    <w:rsid w:val="00E20959"/>
    <w:rsid w:val="00E21C1F"/>
    <w:rsid w:val="00E22B1A"/>
    <w:rsid w:val="00E22E77"/>
    <w:rsid w:val="00E23167"/>
    <w:rsid w:val="00E24A5E"/>
    <w:rsid w:val="00E2515C"/>
    <w:rsid w:val="00E25680"/>
    <w:rsid w:val="00E25987"/>
    <w:rsid w:val="00E267B3"/>
    <w:rsid w:val="00E27143"/>
    <w:rsid w:val="00E27ED3"/>
    <w:rsid w:val="00E30C6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69E1"/>
    <w:rsid w:val="00E37320"/>
    <w:rsid w:val="00E37BBE"/>
    <w:rsid w:val="00E37DC3"/>
    <w:rsid w:val="00E40543"/>
    <w:rsid w:val="00E42C01"/>
    <w:rsid w:val="00E43108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47A45"/>
    <w:rsid w:val="00E502B7"/>
    <w:rsid w:val="00E50619"/>
    <w:rsid w:val="00E50749"/>
    <w:rsid w:val="00E507ED"/>
    <w:rsid w:val="00E51207"/>
    <w:rsid w:val="00E52D02"/>
    <w:rsid w:val="00E53652"/>
    <w:rsid w:val="00E53ADC"/>
    <w:rsid w:val="00E54517"/>
    <w:rsid w:val="00E54C26"/>
    <w:rsid w:val="00E54EC0"/>
    <w:rsid w:val="00E55273"/>
    <w:rsid w:val="00E557C0"/>
    <w:rsid w:val="00E5717D"/>
    <w:rsid w:val="00E57602"/>
    <w:rsid w:val="00E60D38"/>
    <w:rsid w:val="00E612E1"/>
    <w:rsid w:val="00E6146B"/>
    <w:rsid w:val="00E61A78"/>
    <w:rsid w:val="00E61CD2"/>
    <w:rsid w:val="00E62460"/>
    <w:rsid w:val="00E624ED"/>
    <w:rsid w:val="00E62704"/>
    <w:rsid w:val="00E62E3E"/>
    <w:rsid w:val="00E643E8"/>
    <w:rsid w:val="00E64495"/>
    <w:rsid w:val="00E65E1A"/>
    <w:rsid w:val="00E66495"/>
    <w:rsid w:val="00E66544"/>
    <w:rsid w:val="00E66A7A"/>
    <w:rsid w:val="00E66CFE"/>
    <w:rsid w:val="00E66D11"/>
    <w:rsid w:val="00E6742D"/>
    <w:rsid w:val="00E67969"/>
    <w:rsid w:val="00E703EC"/>
    <w:rsid w:val="00E70F20"/>
    <w:rsid w:val="00E710DD"/>
    <w:rsid w:val="00E711C5"/>
    <w:rsid w:val="00E71F52"/>
    <w:rsid w:val="00E72651"/>
    <w:rsid w:val="00E728B2"/>
    <w:rsid w:val="00E737BD"/>
    <w:rsid w:val="00E73E60"/>
    <w:rsid w:val="00E740E5"/>
    <w:rsid w:val="00E74196"/>
    <w:rsid w:val="00E7481F"/>
    <w:rsid w:val="00E756AA"/>
    <w:rsid w:val="00E75BDC"/>
    <w:rsid w:val="00E7722E"/>
    <w:rsid w:val="00E779AA"/>
    <w:rsid w:val="00E80320"/>
    <w:rsid w:val="00E80CA7"/>
    <w:rsid w:val="00E81F19"/>
    <w:rsid w:val="00E82CEE"/>
    <w:rsid w:val="00E83B39"/>
    <w:rsid w:val="00E83B5E"/>
    <w:rsid w:val="00E83CC8"/>
    <w:rsid w:val="00E83E18"/>
    <w:rsid w:val="00E84FBD"/>
    <w:rsid w:val="00E85CB6"/>
    <w:rsid w:val="00E87405"/>
    <w:rsid w:val="00E87C89"/>
    <w:rsid w:val="00E906DA"/>
    <w:rsid w:val="00E91C43"/>
    <w:rsid w:val="00E922AE"/>
    <w:rsid w:val="00E926E9"/>
    <w:rsid w:val="00E9279E"/>
    <w:rsid w:val="00E931F1"/>
    <w:rsid w:val="00E95E62"/>
    <w:rsid w:val="00E96293"/>
    <w:rsid w:val="00E97F74"/>
    <w:rsid w:val="00EA090C"/>
    <w:rsid w:val="00EA0A52"/>
    <w:rsid w:val="00EA144E"/>
    <w:rsid w:val="00EA1F2A"/>
    <w:rsid w:val="00EA21A4"/>
    <w:rsid w:val="00EA319F"/>
    <w:rsid w:val="00EA33BB"/>
    <w:rsid w:val="00EA3F99"/>
    <w:rsid w:val="00EA42D0"/>
    <w:rsid w:val="00EA4491"/>
    <w:rsid w:val="00EA4A7D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2EC"/>
    <w:rsid w:val="00EB596A"/>
    <w:rsid w:val="00EB6214"/>
    <w:rsid w:val="00EB67D1"/>
    <w:rsid w:val="00EB6FCB"/>
    <w:rsid w:val="00EB7631"/>
    <w:rsid w:val="00EC0E9E"/>
    <w:rsid w:val="00EC1D39"/>
    <w:rsid w:val="00EC2F3B"/>
    <w:rsid w:val="00EC39BF"/>
    <w:rsid w:val="00EC3D96"/>
    <w:rsid w:val="00EC3EDB"/>
    <w:rsid w:val="00EC479F"/>
    <w:rsid w:val="00EC5B16"/>
    <w:rsid w:val="00EC6E39"/>
    <w:rsid w:val="00EC73D6"/>
    <w:rsid w:val="00EC761A"/>
    <w:rsid w:val="00EC7E94"/>
    <w:rsid w:val="00ED00C9"/>
    <w:rsid w:val="00ED01D7"/>
    <w:rsid w:val="00ED06FC"/>
    <w:rsid w:val="00ED0806"/>
    <w:rsid w:val="00ED08DD"/>
    <w:rsid w:val="00ED0FBF"/>
    <w:rsid w:val="00ED1AF6"/>
    <w:rsid w:val="00ED2054"/>
    <w:rsid w:val="00ED22C9"/>
    <w:rsid w:val="00ED2F97"/>
    <w:rsid w:val="00ED4AE0"/>
    <w:rsid w:val="00ED4BAB"/>
    <w:rsid w:val="00ED4BD5"/>
    <w:rsid w:val="00ED4E8D"/>
    <w:rsid w:val="00ED58C2"/>
    <w:rsid w:val="00ED59DC"/>
    <w:rsid w:val="00ED64B6"/>
    <w:rsid w:val="00ED6858"/>
    <w:rsid w:val="00ED792B"/>
    <w:rsid w:val="00EE0151"/>
    <w:rsid w:val="00EE0F29"/>
    <w:rsid w:val="00EE13F0"/>
    <w:rsid w:val="00EE13FE"/>
    <w:rsid w:val="00EE1AF9"/>
    <w:rsid w:val="00EE2C11"/>
    <w:rsid w:val="00EE3204"/>
    <w:rsid w:val="00EE3B18"/>
    <w:rsid w:val="00EE4459"/>
    <w:rsid w:val="00EE4465"/>
    <w:rsid w:val="00EE484E"/>
    <w:rsid w:val="00EE50C3"/>
    <w:rsid w:val="00EE5117"/>
    <w:rsid w:val="00EE535E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07DC"/>
    <w:rsid w:val="00F0128D"/>
    <w:rsid w:val="00F024DD"/>
    <w:rsid w:val="00F02775"/>
    <w:rsid w:val="00F02FF7"/>
    <w:rsid w:val="00F03417"/>
    <w:rsid w:val="00F053C9"/>
    <w:rsid w:val="00F0631F"/>
    <w:rsid w:val="00F07BAE"/>
    <w:rsid w:val="00F10776"/>
    <w:rsid w:val="00F11DF6"/>
    <w:rsid w:val="00F121D5"/>
    <w:rsid w:val="00F124DE"/>
    <w:rsid w:val="00F13320"/>
    <w:rsid w:val="00F13673"/>
    <w:rsid w:val="00F13F5D"/>
    <w:rsid w:val="00F14232"/>
    <w:rsid w:val="00F14340"/>
    <w:rsid w:val="00F15410"/>
    <w:rsid w:val="00F15B25"/>
    <w:rsid w:val="00F163DB"/>
    <w:rsid w:val="00F167D8"/>
    <w:rsid w:val="00F16BAB"/>
    <w:rsid w:val="00F16CA2"/>
    <w:rsid w:val="00F17F24"/>
    <w:rsid w:val="00F17FA5"/>
    <w:rsid w:val="00F2098C"/>
    <w:rsid w:val="00F20EA5"/>
    <w:rsid w:val="00F220C1"/>
    <w:rsid w:val="00F23936"/>
    <w:rsid w:val="00F23F82"/>
    <w:rsid w:val="00F250B4"/>
    <w:rsid w:val="00F25AAE"/>
    <w:rsid w:val="00F27D1D"/>
    <w:rsid w:val="00F27E7D"/>
    <w:rsid w:val="00F27F99"/>
    <w:rsid w:val="00F322A7"/>
    <w:rsid w:val="00F32B07"/>
    <w:rsid w:val="00F330B8"/>
    <w:rsid w:val="00F33222"/>
    <w:rsid w:val="00F333CA"/>
    <w:rsid w:val="00F33BE3"/>
    <w:rsid w:val="00F3460D"/>
    <w:rsid w:val="00F34861"/>
    <w:rsid w:val="00F35C2F"/>
    <w:rsid w:val="00F36064"/>
    <w:rsid w:val="00F36323"/>
    <w:rsid w:val="00F37E4C"/>
    <w:rsid w:val="00F41596"/>
    <w:rsid w:val="00F41C52"/>
    <w:rsid w:val="00F42259"/>
    <w:rsid w:val="00F42665"/>
    <w:rsid w:val="00F426DF"/>
    <w:rsid w:val="00F42C3E"/>
    <w:rsid w:val="00F4337B"/>
    <w:rsid w:val="00F43C73"/>
    <w:rsid w:val="00F446AD"/>
    <w:rsid w:val="00F45071"/>
    <w:rsid w:val="00F45A34"/>
    <w:rsid w:val="00F45DA8"/>
    <w:rsid w:val="00F4601F"/>
    <w:rsid w:val="00F460F0"/>
    <w:rsid w:val="00F4632A"/>
    <w:rsid w:val="00F4657A"/>
    <w:rsid w:val="00F50359"/>
    <w:rsid w:val="00F51FA4"/>
    <w:rsid w:val="00F5276E"/>
    <w:rsid w:val="00F534E1"/>
    <w:rsid w:val="00F544B7"/>
    <w:rsid w:val="00F54822"/>
    <w:rsid w:val="00F54844"/>
    <w:rsid w:val="00F548CD"/>
    <w:rsid w:val="00F54BE2"/>
    <w:rsid w:val="00F558B9"/>
    <w:rsid w:val="00F562E4"/>
    <w:rsid w:val="00F56E1C"/>
    <w:rsid w:val="00F571E6"/>
    <w:rsid w:val="00F614BF"/>
    <w:rsid w:val="00F6225F"/>
    <w:rsid w:val="00F6276A"/>
    <w:rsid w:val="00F63431"/>
    <w:rsid w:val="00F635AE"/>
    <w:rsid w:val="00F63A3B"/>
    <w:rsid w:val="00F6401A"/>
    <w:rsid w:val="00F64597"/>
    <w:rsid w:val="00F6470E"/>
    <w:rsid w:val="00F6682D"/>
    <w:rsid w:val="00F70B80"/>
    <w:rsid w:val="00F70CC1"/>
    <w:rsid w:val="00F70EB5"/>
    <w:rsid w:val="00F711A7"/>
    <w:rsid w:val="00F71C19"/>
    <w:rsid w:val="00F72166"/>
    <w:rsid w:val="00F7356F"/>
    <w:rsid w:val="00F735C7"/>
    <w:rsid w:val="00F740C8"/>
    <w:rsid w:val="00F7413E"/>
    <w:rsid w:val="00F747A9"/>
    <w:rsid w:val="00F74E7E"/>
    <w:rsid w:val="00F75121"/>
    <w:rsid w:val="00F755B1"/>
    <w:rsid w:val="00F758D3"/>
    <w:rsid w:val="00F75BCC"/>
    <w:rsid w:val="00F76374"/>
    <w:rsid w:val="00F764DD"/>
    <w:rsid w:val="00F76977"/>
    <w:rsid w:val="00F77B95"/>
    <w:rsid w:val="00F819E6"/>
    <w:rsid w:val="00F81BEA"/>
    <w:rsid w:val="00F823C7"/>
    <w:rsid w:val="00F82C2E"/>
    <w:rsid w:val="00F8464C"/>
    <w:rsid w:val="00F8699D"/>
    <w:rsid w:val="00F8701A"/>
    <w:rsid w:val="00F90E4D"/>
    <w:rsid w:val="00F91014"/>
    <w:rsid w:val="00F91C7F"/>
    <w:rsid w:val="00F91D96"/>
    <w:rsid w:val="00F91E88"/>
    <w:rsid w:val="00F9207D"/>
    <w:rsid w:val="00F92BBA"/>
    <w:rsid w:val="00F95015"/>
    <w:rsid w:val="00F96AAA"/>
    <w:rsid w:val="00F96FD1"/>
    <w:rsid w:val="00F973CA"/>
    <w:rsid w:val="00FA0C44"/>
    <w:rsid w:val="00FA0C74"/>
    <w:rsid w:val="00FA0E38"/>
    <w:rsid w:val="00FA10FF"/>
    <w:rsid w:val="00FA13EC"/>
    <w:rsid w:val="00FA3626"/>
    <w:rsid w:val="00FA4902"/>
    <w:rsid w:val="00FA4BCF"/>
    <w:rsid w:val="00FA549A"/>
    <w:rsid w:val="00FA5602"/>
    <w:rsid w:val="00FA684C"/>
    <w:rsid w:val="00FA68BD"/>
    <w:rsid w:val="00FA6D75"/>
    <w:rsid w:val="00FA6D76"/>
    <w:rsid w:val="00FA717A"/>
    <w:rsid w:val="00FA7319"/>
    <w:rsid w:val="00FA7394"/>
    <w:rsid w:val="00FA768A"/>
    <w:rsid w:val="00FB0A20"/>
    <w:rsid w:val="00FB3045"/>
    <w:rsid w:val="00FB457D"/>
    <w:rsid w:val="00FB46A4"/>
    <w:rsid w:val="00FB51E4"/>
    <w:rsid w:val="00FB585E"/>
    <w:rsid w:val="00FB653D"/>
    <w:rsid w:val="00FC0FAA"/>
    <w:rsid w:val="00FC2DFC"/>
    <w:rsid w:val="00FC2E6A"/>
    <w:rsid w:val="00FC3084"/>
    <w:rsid w:val="00FC3431"/>
    <w:rsid w:val="00FC3F65"/>
    <w:rsid w:val="00FC543E"/>
    <w:rsid w:val="00FC5F5D"/>
    <w:rsid w:val="00FC6360"/>
    <w:rsid w:val="00FC68B5"/>
    <w:rsid w:val="00FC6BA1"/>
    <w:rsid w:val="00FC6CA1"/>
    <w:rsid w:val="00FD0D16"/>
    <w:rsid w:val="00FD1F9B"/>
    <w:rsid w:val="00FD29E3"/>
    <w:rsid w:val="00FD315A"/>
    <w:rsid w:val="00FD3549"/>
    <w:rsid w:val="00FD3B02"/>
    <w:rsid w:val="00FD452B"/>
    <w:rsid w:val="00FD53CF"/>
    <w:rsid w:val="00FD568E"/>
    <w:rsid w:val="00FD6564"/>
    <w:rsid w:val="00FD77C7"/>
    <w:rsid w:val="00FD7E3B"/>
    <w:rsid w:val="00FE02E5"/>
    <w:rsid w:val="00FE0B37"/>
    <w:rsid w:val="00FE0F3C"/>
    <w:rsid w:val="00FE0F5C"/>
    <w:rsid w:val="00FE1306"/>
    <w:rsid w:val="00FE1D5C"/>
    <w:rsid w:val="00FE37DC"/>
    <w:rsid w:val="00FE413C"/>
    <w:rsid w:val="00FE641A"/>
    <w:rsid w:val="00FE6CC0"/>
    <w:rsid w:val="00FE6EEF"/>
    <w:rsid w:val="00FE7311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99C"/>
    <w:rsid w:val="00FF4D7A"/>
    <w:rsid w:val="00FF4FC2"/>
    <w:rsid w:val="00FF5645"/>
    <w:rsid w:val="00FF56C1"/>
    <w:rsid w:val="00FF5FDB"/>
    <w:rsid w:val="00FF7092"/>
    <w:rsid w:val="00FF710A"/>
    <w:rsid w:val="00FF738C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AC3508"/>
    <w:rPr>
      <w:rFonts w:ascii="Times New Roman" w:hAnsi="Times New Roman"/>
      <w:sz w:val="28"/>
      <w:szCs w:val="28"/>
      <w:lang w:bidi="ar-SA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uiPriority w:val="59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22E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22E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22E03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622E03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622E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576016"/>
    <w:rPr>
      <w:rFonts w:ascii="Times New Roman" w:hAnsi="Times New Roman" w:cs="Times New Roman"/>
      <w:sz w:val="26"/>
      <w:szCs w:val="26"/>
    </w:rPr>
  </w:style>
  <w:style w:type="character" w:styleId="af2">
    <w:name w:val="Hyperlink"/>
    <w:uiPriority w:val="99"/>
    <w:semiHidden/>
    <w:unhideWhenUsed/>
    <w:rsid w:val="009974B5"/>
    <w:rPr>
      <w:color w:val="0000FF"/>
      <w:u w:val="single"/>
    </w:rPr>
  </w:style>
  <w:style w:type="character" w:customStyle="1" w:styleId="lots-wrap-contentbodyval2">
    <w:name w:val="lots-wrap-content__body__val2"/>
    <w:basedOn w:val="a0"/>
    <w:rsid w:val="00AB03B5"/>
  </w:style>
  <w:style w:type="paragraph" w:customStyle="1" w:styleId="11">
    <w:name w:val="Обычный1"/>
    <w:rsid w:val="002449D0"/>
    <w:pPr>
      <w:jc w:val="center"/>
    </w:pPr>
    <w:rPr>
      <w:rFonts w:ascii="Arial" w:hAnsi="Arial"/>
      <w:snapToGrid w:val="0"/>
      <w:sz w:val="16"/>
    </w:rPr>
  </w:style>
  <w:style w:type="paragraph" w:customStyle="1" w:styleId="Preformat">
    <w:name w:val="Preformat"/>
    <w:rsid w:val="002449D0"/>
    <w:rPr>
      <w:rFonts w:ascii="Courier New" w:hAnsi="Courier New"/>
      <w:snapToGrid w:val="0"/>
    </w:rPr>
  </w:style>
  <w:style w:type="paragraph" w:customStyle="1" w:styleId="Heading">
    <w:name w:val="Heading"/>
    <w:rsid w:val="002449D0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6F1DFBA4E0760FC3EE8DF0504BB5A56B73F4EDA9C2F0DFEE8E8CF532717ECF5C573B25C617D6CT2u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7FE7C428C82E9A33EBCDF548AF9F3836598691CA3AF6BFC40252381D9104DABCA9CE501211D59G4e5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6F1DFBA4E0760FC3EE8DF0504BB5A56BE3948D39D2F0DFEE8E8CF532717ECF5C573B25C61786CT2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BF22-5929-4986-8790-FD67AF8F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39940</CharactersWithSpaces>
  <SharedDoc>false</SharedDoc>
  <HLinks>
    <vt:vector size="18" baseType="variant">
      <vt:variant>
        <vt:i4>2228332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consultantplus://offline/ref=C9C7FE7C428C82E9A33EBCDF548AF9F3836598691CA3AF6BFC40252381D9104DABCA9CE501211D59G4e5H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consultantplus://offline/ref=FE06F1DFBA4E0760FC3EE8DF0504BB5A56BE3948D39D2F0DFEE8E8CF532717ECF5C573B25C61786CT2u0I</vt:lpwstr>
      </vt:variant>
      <vt:variant>
        <vt:lpwstr/>
      </vt:variant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consultantplus://offline/ref=FE06F1DFBA4E0760FC3EE8DF0504BB5A56B73F4EDA9C2F0DFEE8E8CF532717ECF5C573B25C617D6CT2u8I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Горбунов</cp:lastModifiedBy>
  <cp:revision>2</cp:revision>
  <cp:lastPrinted>2021-12-13T09:36:00Z</cp:lastPrinted>
  <dcterms:created xsi:type="dcterms:W3CDTF">2021-12-30T09:06:00Z</dcterms:created>
  <dcterms:modified xsi:type="dcterms:W3CDTF">2021-12-30T09:06:00Z</dcterms:modified>
</cp:coreProperties>
</file>