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32" w:rsidRDefault="00302E32" w:rsidP="00302E32">
      <w:pPr>
        <w:pStyle w:val="ac"/>
        <w:tabs>
          <w:tab w:val="left" w:pos="1276"/>
        </w:tabs>
        <w:ind w:firstLine="720"/>
        <w:jc w:val="left"/>
        <w:rPr>
          <w:sz w:val="36"/>
          <w:szCs w:val="36"/>
          <w:lang w:val="ru-RU"/>
        </w:rPr>
      </w:pPr>
    </w:p>
    <w:p w:rsidR="005920D7" w:rsidRPr="00FB33F4" w:rsidRDefault="005920D7" w:rsidP="00134E31">
      <w:pPr>
        <w:pStyle w:val="ac"/>
        <w:tabs>
          <w:tab w:val="left" w:pos="1276"/>
        </w:tabs>
        <w:ind w:firstLine="720"/>
        <w:rPr>
          <w:sz w:val="36"/>
          <w:szCs w:val="36"/>
        </w:rPr>
      </w:pPr>
      <w:r w:rsidRPr="00FB33F4">
        <w:rPr>
          <w:sz w:val="36"/>
          <w:szCs w:val="36"/>
        </w:rPr>
        <w:t>Финансовое управление города Волгодонска</w:t>
      </w:r>
    </w:p>
    <w:p w:rsidR="005920D7" w:rsidRPr="00F32E47" w:rsidRDefault="005920D7" w:rsidP="005920D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920D7" w:rsidRPr="00C679C7" w:rsidRDefault="005920D7" w:rsidP="005920D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679C7">
        <w:rPr>
          <w:rFonts w:ascii="Times New Roman" w:hAnsi="Times New Roman"/>
          <w:b/>
          <w:sz w:val="36"/>
          <w:szCs w:val="36"/>
        </w:rPr>
        <w:t>ПРИКАЗ</w:t>
      </w:r>
    </w:p>
    <w:p w:rsidR="00D80601" w:rsidRPr="00F32E47" w:rsidRDefault="00D80601" w:rsidP="005920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920D7" w:rsidRPr="00261D6C" w:rsidRDefault="00D80601" w:rsidP="00F777D6">
      <w:pPr>
        <w:tabs>
          <w:tab w:val="left" w:pos="7088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7764E">
        <w:rPr>
          <w:rFonts w:ascii="Times New Roman" w:hAnsi="Times New Roman"/>
          <w:sz w:val="28"/>
        </w:rPr>
        <w:t>14.12.2021</w:t>
      </w:r>
      <w:r w:rsidR="005920D7" w:rsidRPr="00261D6C">
        <w:rPr>
          <w:rFonts w:ascii="Times New Roman" w:hAnsi="Times New Roman"/>
          <w:sz w:val="28"/>
        </w:rPr>
        <w:t xml:space="preserve"> №</w:t>
      </w:r>
      <w:r w:rsidR="0087764E">
        <w:rPr>
          <w:rFonts w:ascii="Times New Roman" w:hAnsi="Times New Roman"/>
          <w:sz w:val="28"/>
        </w:rPr>
        <w:t>103</w:t>
      </w:r>
      <w:r w:rsidR="007A7261">
        <w:rPr>
          <w:rFonts w:ascii="Times New Roman" w:hAnsi="Times New Roman"/>
          <w:sz w:val="28"/>
        </w:rPr>
        <w:t>Б</w:t>
      </w:r>
    </w:p>
    <w:p w:rsidR="00D80601" w:rsidRPr="005E3A87" w:rsidRDefault="00D80601" w:rsidP="005920D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920D7" w:rsidRPr="003E65CA" w:rsidRDefault="005920D7" w:rsidP="005920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65CA">
        <w:rPr>
          <w:rFonts w:ascii="Times New Roman" w:hAnsi="Times New Roman"/>
          <w:sz w:val="28"/>
          <w:szCs w:val="28"/>
        </w:rPr>
        <w:t>г. Волгодонск</w:t>
      </w:r>
    </w:p>
    <w:p w:rsidR="005E3A87" w:rsidRPr="005E3A87" w:rsidRDefault="005E3A87" w:rsidP="005E3A8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A87">
        <w:rPr>
          <w:rFonts w:ascii="Times New Roman" w:hAnsi="Times New Roman"/>
          <w:b/>
          <w:sz w:val="28"/>
          <w:szCs w:val="28"/>
        </w:rPr>
        <w:t>О сроках представления годовой отчетности за 2021 год, месячной и квартальной отчетности в 2022 году</w:t>
      </w:r>
    </w:p>
    <w:p w:rsidR="005E3A87" w:rsidRPr="005E3A87" w:rsidRDefault="005E3A87" w:rsidP="005E3A87">
      <w:pPr>
        <w:spacing w:after="0"/>
        <w:jc w:val="center"/>
        <w:rPr>
          <w:rFonts w:ascii="Times New Roman" w:hAnsi="Times New Roman"/>
          <w:b/>
          <w:sz w:val="16"/>
          <w:szCs w:val="16"/>
          <w:highlight w:val="lightGray"/>
        </w:rPr>
      </w:pPr>
    </w:p>
    <w:p w:rsidR="005E3A87" w:rsidRPr="005E3A87" w:rsidRDefault="005E3A87" w:rsidP="005E3A87">
      <w:pPr>
        <w:spacing w:after="0"/>
        <w:jc w:val="center"/>
        <w:rPr>
          <w:rFonts w:ascii="Times New Roman" w:hAnsi="Times New Roman"/>
          <w:b/>
          <w:sz w:val="16"/>
          <w:szCs w:val="16"/>
          <w:highlight w:val="lightGray"/>
        </w:rPr>
      </w:pPr>
    </w:p>
    <w:p w:rsidR="005E3A87" w:rsidRPr="005E3A87" w:rsidRDefault="005E3A87" w:rsidP="006B15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47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70471">
        <w:rPr>
          <w:rFonts w:ascii="Times New Roman" w:hAnsi="Times New Roman"/>
          <w:sz w:val="28"/>
          <w:szCs w:val="28"/>
        </w:rPr>
        <w:t>В соответствии со статьями 264.2, 264.3 Бюджетного Кодекса Российской Федерации, приказами Министерства финансов Российской Федерации от 28.12.2010 №</w:t>
      </w:r>
      <w:r w:rsidR="004B250F">
        <w:rPr>
          <w:rFonts w:ascii="Times New Roman" w:hAnsi="Times New Roman"/>
          <w:sz w:val="28"/>
          <w:szCs w:val="28"/>
        </w:rPr>
        <w:t xml:space="preserve"> </w:t>
      </w:r>
      <w:r w:rsidRPr="00370471">
        <w:rPr>
          <w:rFonts w:ascii="Times New Roman" w:hAnsi="Times New Roman"/>
          <w:sz w:val="28"/>
          <w:szCs w:val="28"/>
        </w:rPr>
        <w:t>191н «Об утверждении Инструкции о порядке составления и  представления годовой, квартальной и месячной отчетности об исполнении бюджетов бюджетной системы Россий</w:t>
      </w:r>
      <w:r w:rsidR="00355FB8">
        <w:rPr>
          <w:rFonts w:ascii="Times New Roman" w:hAnsi="Times New Roman"/>
          <w:sz w:val="28"/>
          <w:szCs w:val="28"/>
        </w:rPr>
        <w:t>ской Федерации», от 25.03.2011 №</w:t>
      </w:r>
      <w:r w:rsidR="004B250F">
        <w:rPr>
          <w:rFonts w:ascii="Times New Roman" w:hAnsi="Times New Roman"/>
          <w:sz w:val="28"/>
          <w:szCs w:val="28"/>
        </w:rPr>
        <w:t xml:space="preserve">  </w:t>
      </w:r>
      <w:r w:rsidR="00355FB8">
        <w:rPr>
          <w:rFonts w:ascii="Times New Roman" w:hAnsi="Times New Roman"/>
          <w:sz w:val="28"/>
          <w:szCs w:val="28"/>
        </w:rPr>
        <w:t xml:space="preserve">33н </w:t>
      </w:r>
      <w:r w:rsidRPr="00370471">
        <w:rPr>
          <w:rFonts w:ascii="Times New Roman" w:hAnsi="Times New Roman"/>
          <w:sz w:val="28"/>
          <w:szCs w:val="28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</w:t>
      </w:r>
      <w:r w:rsidR="004A02F1">
        <w:rPr>
          <w:rFonts w:ascii="Times New Roman" w:hAnsi="Times New Roman"/>
          <w:sz w:val="28"/>
          <w:szCs w:val="28"/>
        </w:rPr>
        <w:t>альных) бюджетных и автономных у</w:t>
      </w:r>
      <w:r w:rsidRPr="00370471">
        <w:rPr>
          <w:rFonts w:ascii="Times New Roman" w:hAnsi="Times New Roman"/>
          <w:sz w:val="28"/>
          <w:szCs w:val="28"/>
        </w:rPr>
        <w:t>чреждений», письмом Министерства</w:t>
      </w:r>
      <w:proofErr w:type="gramEnd"/>
      <w:r w:rsidRPr="00370471">
        <w:rPr>
          <w:rFonts w:ascii="Times New Roman" w:hAnsi="Times New Roman"/>
          <w:sz w:val="28"/>
          <w:szCs w:val="28"/>
        </w:rPr>
        <w:t xml:space="preserve"> финансов Российско</w:t>
      </w:r>
      <w:r w:rsidR="00355FB8">
        <w:rPr>
          <w:rFonts w:ascii="Times New Roman" w:hAnsi="Times New Roman"/>
          <w:sz w:val="28"/>
          <w:szCs w:val="28"/>
        </w:rPr>
        <w:t xml:space="preserve">й Федерации от 31.01.2011 №    </w:t>
      </w:r>
      <w:r w:rsidRPr="00370471">
        <w:rPr>
          <w:rFonts w:ascii="Times New Roman" w:hAnsi="Times New Roman"/>
          <w:sz w:val="28"/>
          <w:szCs w:val="28"/>
        </w:rPr>
        <w:t>06-02-10/3-978 «О порядке заполнения и предоставления Справочной таблицы к Отчету об исполнении консолидированного бюджета субъекта Российской Федерации»</w:t>
      </w:r>
    </w:p>
    <w:p w:rsidR="009B4BD9" w:rsidRPr="005E3A87" w:rsidRDefault="009B4BD9" w:rsidP="005E3A87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444E8" w:rsidRPr="003E65CA" w:rsidRDefault="005920D7" w:rsidP="00355FB8">
      <w:pPr>
        <w:tabs>
          <w:tab w:val="left" w:pos="858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5C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Р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И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К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А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З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Ы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В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А</w:t>
      </w:r>
      <w:r w:rsidR="00FB33F4" w:rsidRPr="003E65CA">
        <w:rPr>
          <w:rFonts w:ascii="Times New Roman" w:hAnsi="Times New Roman"/>
          <w:b/>
          <w:sz w:val="28"/>
          <w:szCs w:val="28"/>
        </w:rPr>
        <w:t xml:space="preserve"> </w:t>
      </w:r>
      <w:r w:rsidRPr="003E65CA">
        <w:rPr>
          <w:rFonts w:ascii="Times New Roman" w:hAnsi="Times New Roman"/>
          <w:b/>
          <w:sz w:val="28"/>
          <w:szCs w:val="28"/>
        </w:rPr>
        <w:t>Ю:</w:t>
      </w:r>
      <w:r w:rsidR="00355FB8">
        <w:rPr>
          <w:rFonts w:ascii="Times New Roman" w:hAnsi="Times New Roman"/>
          <w:b/>
          <w:sz w:val="28"/>
          <w:szCs w:val="28"/>
        </w:rPr>
        <w:tab/>
      </w:r>
    </w:p>
    <w:p w:rsidR="006C689B" w:rsidRPr="00C07228" w:rsidRDefault="005E3A87" w:rsidP="00C07228">
      <w:pPr>
        <w:numPr>
          <w:ilvl w:val="0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Установить сроки представления в Финансовое управление города Волгодонска главными распоряди</w:t>
      </w:r>
      <w:r w:rsidR="00C07228">
        <w:rPr>
          <w:rFonts w:ascii="Times New Roman" w:hAnsi="Times New Roman"/>
          <w:bCs/>
          <w:sz w:val="28"/>
          <w:szCs w:val="28"/>
        </w:rPr>
        <w:t>телями средств местного бюджета годовой бюджетной отчетности</w:t>
      </w:r>
      <w:r w:rsidRPr="00C07228">
        <w:rPr>
          <w:rFonts w:ascii="Times New Roman" w:hAnsi="Times New Roman"/>
          <w:sz w:val="28"/>
          <w:szCs w:val="28"/>
        </w:rPr>
        <w:t>, годовой бухгалтерской отчетности бюджетных и автономных учреждений за 2021 год согласно приложению №</w:t>
      </w:r>
      <w:r w:rsidR="005F3A54" w:rsidRPr="00C07228">
        <w:rPr>
          <w:rFonts w:ascii="Times New Roman" w:hAnsi="Times New Roman"/>
          <w:sz w:val="28"/>
          <w:szCs w:val="28"/>
        </w:rPr>
        <w:t xml:space="preserve"> </w:t>
      </w:r>
      <w:r w:rsidRPr="00C07228">
        <w:rPr>
          <w:rFonts w:ascii="Times New Roman" w:hAnsi="Times New Roman"/>
          <w:sz w:val="28"/>
          <w:szCs w:val="28"/>
        </w:rPr>
        <w:t>1 к настоящему приказу</w:t>
      </w:r>
      <w:r w:rsidR="006C689B" w:rsidRPr="00C07228">
        <w:rPr>
          <w:rFonts w:ascii="Times New Roman" w:hAnsi="Times New Roman"/>
          <w:color w:val="000000"/>
          <w:sz w:val="28"/>
        </w:rPr>
        <w:t>.</w:t>
      </w:r>
    </w:p>
    <w:p w:rsidR="006C689B" w:rsidRPr="003E65CA" w:rsidRDefault="00374E94" w:rsidP="006573AC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00683" w:rsidRPr="003E65CA">
        <w:rPr>
          <w:rFonts w:ascii="Times New Roman" w:hAnsi="Times New Roman"/>
          <w:bCs/>
          <w:sz w:val="28"/>
          <w:szCs w:val="28"/>
        </w:rPr>
        <w:tab/>
      </w:r>
      <w:r w:rsidR="006C689B" w:rsidRPr="003E65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Установить сроки представления в Финансовое управление города Волгодонска главными распорядителями средств местного бюджета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6F0FA4">
        <w:rPr>
          <w:rFonts w:ascii="Times New Roman" w:hAnsi="Times New Roman"/>
          <w:color w:val="000000"/>
          <w:sz w:val="28"/>
        </w:rPr>
        <w:t>Справок по консолидируемым расчетам (ф. 0503125) за 2021 год – не позднее 14 января 2022 года</w:t>
      </w:r>
      <w:r w:rsidR="006C689B" w:rsidRPr="003E65CA">
        <w:rPr>
          <w:rFonts w:ascii="Times New Roman" w:hAnsi="Times New Roman"/>
          <w:color w:val="000000"/>
          <w:sz w:val="28"/>
        </w:rPr>
        <w:t>.</w:t>
      </w:r>
    </w:p>
    <w:p w:rsidR="00306742" w:rsidRDefault="00374E94" w:rsidP="00984C5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683" w:rsidRPr="003E65CA">
        <w:rPr>
          <w:rFonts w:ascii="Times New Roman" w:hAnsi="Times New Roman"/>
          <w:sz w:val="28"/>
          <w:szCs w:val="28"/>
        </w:rPr>
        <w:t>.</w:t>
      </w:r>
      <w:r w:rsidR="00900683" w:rsidRPr="003E65CA">
        <w:rPr>
          <w:rFonts w:ascii="Times New Roman" w:hAnsi="Times New Roman"/>
          <w:sz w:val="28"/>
          <w:szCs w:val="28"/>
        </w:rPr>
        <w:tab/>
      </w:r>
      <w:r w:rsidR="002112DF">
        <w:rPr>
          <w:rFonts w:ascii="Times New Roman" w:hAnsi="Times New Roman"/>
          <w:sz w:val="28"/>
          <w:szCs w:val="28"/>
        </w:rPr>
        <w:t>Установить сроки предс</w:t>
      </w:r>
      <w:r w:rsidR="00134E31">
        <w:rPr>
          <w:rFonts w:ascii="Times New Roman" w:hAnsi="Times New Roman"/>
          <w:sz w:val="28"/>
          <w:szCs w:val="28"/>
        </w:rPr>
        <w:t>тавления в Финансовое управление</w:t>
      </w:r>
      <w:r w:rsidR="002112DF">
        <w:rPr>
          <w:rFonts w:ascii="Times New Roman" w:hAnsi="Times New Roman"/>
          <w:sz w:val="28"/>
          <w:szCs w:val="28"/>
        </w:rPr>
        <w:t xml:space="preserve"> города Волгодонска главными распорядителями средств местного бюджета в 2022 году:</w:t>
      </w:r>
    </w:p>
    <w:p w:rsidR="002112DF" w:rsidRDefault="00374E94" w:rsidP="006573AC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112DF">
        <w:rPr>
          <w:rFonts w:ascii="Times New Roman" w:hAnsi="Times New Roman"/>
          <w:bCs/>
          <w:sz w:val="28"/>
          <w:szCs w:val="28"/>
        </w:rPr>
        <w:t>.1</w:t>
      </w:r>
      <w:r w:rsidR="002112DF" w:rsidRPr="003E65CA">
        <w:rPr>
          <w:rFonts w:ascii="Times New Roman" w:hAnsi="Times New Roman"/>
          <w:bCs/>
          <w:sz w:val="28"/>
          <w:szCs w:val="28"/>
        </w:rPr>
        <w:t>.</w:t>
      </w:r>
      <w:r w:rsidR="002112DF" w:rsidRPr="003E65C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134E31">
        <w:rPr>
          <w:rFonts w:ascii="Times New Roman" w:hAnsi="Times New Roman"/>
          <w:color w:val="000000"/>
          <w:sz w:val="28"/>
        </w:rPr>
        <w:t xml:space="preserve">Месячной </w:t>
      </w:r>
      <w:r w:rsidR="006573AC">
        <w:rPr>
          <w:rFonts w:ascii="Times New Roman" w:hAnsi="Times New Roman"/>
          <w:color w:val="000000"/>
          <w:sz w:val="28"/>
        </w:rPr>
        <w:t>бюджетной отчетности:</w:t>
      </w:r>
    </w:p>
    <w:p w:rsidR="006573AC" w:rsidRDefault="006573AC" w:rsidP="00A813F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части Справок по консолидируемым расчетам </w:t>
      </w:r>
      <w:r w:rsidR="00A813FB">
        <w:rPr>
          <w:rFonts w:ascii="Times New Roman" w:hAnsi="Times New Roman"/>
          <w:color w:val="000000"/>
          <w:sz w:val="28"/>
        </w:rPr>
        <w:t xml:space="preserve"> (ф. 0503125), Справочной таблицы к Отчету об исполнении консолидированного бюджета субъекта Российской Федерации (ф. 0503387) – не позднее 4 числа месяца, следующего за отчетным периодом, за исключением отчетности на 1 мая;</w:t>
      </w:r>
    </w:p>
    <w:p w:rsidR="00A813FB" w:rsidRDefault="00A813FB" w:rsidP="00A813FB">
      <w:pPr>
        <w:tabs>
          <w:tab w:val="left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в части Отчета о бюджетных обязательствах (ф. 0503128), содержащего данные о принятии и исполнении получателями бюджетных средств </w:t>
      </w:r>
      <w:r>
        <w:rPr>
          <w:rFonts w:ascii="Times New Roman" w:hAnsi="Times New Roman"/>
          <w:color w:val="000000"/>
          <w:sz w:val="28"/>
        </w:rPr>
        <w:lastRenderedPageBreak/>
        <w:t>бюджетных обязательств в ходе реализации</w:t>
      </w:r>
      <w:r w:rsidR="00741E42">
        <w:rPr>
          <w:rFonts w:ascii="Times New Roman" w:hAnsi="Times New Roman"/>
          <w:color w:val="000000"/>
          <w:sz w:val="28"/>
        </w:rPr>
        <w:t xml:space="preserve"> национальных проектов (Отчет (ф. 0503128-НП), в части Отчета об обязательствах учреждения (ф. 0503738), содержащего данные о принятии и исполнении учреждением обязательств в ходе реализации национальных проектов (Отчет (ф. 0503738-НП)) – не позднее 12 числа месяца, следующего за отчетным периодом.</w:t>
      </w:r>
      <w:proofErr w:type="gramEnd"/>
    </w:p>
    <w:p w:rsidR="00741E42" w:rsidRDefault="004F38C0" w:rsidP="00741E42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41E42">
        <w:rPr>
          <w:rFonts w:ascii="Times New Roman" w:hAnsi="Times New Roman"/>
          <w:bCs/>
          <w:sz w:val="28"/>
          <w:szCs w:val="28"/>
        </w:rPr>
        <w:t>.2</w:t>
      </w:r>
      <w:r w:rsidR="00741E42" w:rsidRPr="003E65CA">
        <w:rPr>
          <w:rFonts w:ascii="Times New Roman" w:hAnsi="Times New Roman"/>
          <w:bCs/>
          <w:sz w:val="28"/>
          <w:szCs w:val="28"/>
        </w:rPr>
        <w:t>.</w:t>
      </w:r>
      <w:r w:rsidR="00741E42" w:rsidRPr="003E65CA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741E42">
        <w:rPr>
          <w:rFonts w:ascii="Times New Roman" w:hAnsi="Times New Roman"/>
          <w:bCs/>
          <w:sz w:val="28"/>
          <w:szCs w:val="28"/>
        </w:rPr>
        <w:t xml:space="preserve"> Квартальной бюджетной отчетности, квартальной бухгалтерской отчетности бюджетных и автономных учреждений</w:t>
      </w:r>
      <w:r w:rsidR="00134E31">
        <w:rPr>
          <w:rFonts w:ascii="Times New Roman" w:hAnsi="Times New Roman"/>
          <w:bCs/>
          <w:sz w:val="28"/>
          <w:szCs w:val="28"/>
        </w:rPr>
        <w:t xml:space="preserve"> </w:t>
      </w:r>
      <w:r w:rsidR="00741E42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355FB8">
        <w:rPr>
          <w:rFonts w:ascii="Times New Roman" w:hAnsi="Times New Roman"/>
          <w:bCs/>
          <w:sz w:val="28"/>
          <w:szCs w:val="28"/>
        </w:rPr>
        <w:t xml:space="preserve">приложению  № 2 </w:t>
      </w:r>
      <w:r w:rsidR="00741E42">
        <w:rPr>
          <w:rFonts w:ascii="Times New Roman" w:hAnsi="Times New Roman"/>
          <w:bCs/>
          <w:sz w:val="28"/>
          <w:szCs w:val="28"/>
        </w:rPr>
        <w:t>к настоящему приказу.</w:t>
      </w:r>
    </w:p>
    <w:p w:rsidR="009F0299" w:rsidRDefault="006B6C37" w:rsidP="000073FE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23670">
        <w:rPr>
          <w:rFonts w:ascii="Times New Roman" w:hAnsi="Times New Roman"/>
          <w:bCs/>
          <w:sz w:val="28"/>
          <w:szCs w:val="28"/>
        </w:rPr>
        <w:t xml:space="preserve">.3. </w:t>
      </w:r>
      <w:r w:rsidR="009F0299">
        <w:rPr>
          <w:rFonts w:ascii="Times New Roman" w:hAnsi="Times New Roman"/>
          <w:bCs/>
          <w:sz w:val="28"/>
          <w:szCs w:val="28"/>
        </w:rPr>
        <w:t>Формы ежемесячной отчетности по состоянию на 1 мая, поименованные</w:t>
      </w:r>
      <w:r w:rsidR="00F777D6">
        <w:rPr>
          <w:rFonts w:ascii="Times New Roman" w:hAnsi="Times New Roman"/>
          <w:bCs/>
          <w:sz w:val="28"/>
          <w:szCs w:val="28"/>
        </w:rPr>
        <w:t xml:space="preserve"> в абзаце </w:t>
      </w:r>
      <w:r w:rsidR="00134E31">
        <w:rPr>
          <w:rFonts w:ascii="Times New Roman" w:hAnsi="Times New Roman"/>
          <w:bCs/>
          <w:sz w:val="28"/>
          <w:szCs w:val="28"/>
        </w:rPr>
        <w:t>первом</w:t>
      </w:r>
      <w:r w:rsidR="009F0299">
        <w:rPr>
          <w:rFonts w:ascii="Times New Roman" w:hAnsi="Times New Roman"/>
          <w:bCs/>
          <w:sz w:val="28"/>
          <w:szCs w:val="28"/>
        </w:rPr>
        <w:t xml:space="preserve"> </w:t>
      </w:r>
      <w:r w:rsidR="00F777D6">
        <w:rPr>
          <w:rFonts w:ascii="Times New Roman" w:hAnsi="Times New Roman"/>
          <w:bCs/>
          <w:sz w:val="28"/>
          <w:szCs w:val="28"/>
        </w:rPr>
        <w:t>подпункта</w:t>
      </w:r>
      <w:r w:rsidR="00394BA0">
        <w:rPr>
          <w:rFonts w:ascii="Times New Roman" w:hAnsi="Times New Roman"/>
          <w:bCs/>
          <w:sz w:val="28"/>
          <w:szCs w:val="28"/>
        </w:rPr>
        <w:t xml:space="preserve"> 3</w:t>
      </w:r>
      <w:r w:rsidR="00267574">
        <w:rPr>
          <w:rFonts w:ascii="Times New Roman" w:hAnsi="Times New Roman"/>
          <w:bCs/>
          <w:sz w:val="28"/>
          <w:szCs w:val="28"/>
        </w:rPr>
        <w:t>.1</w:t>
      </w:r>
      <w:r w:rsidR="009F0299">
        <w:rPr>
          <w:rFonts w:ascii="Times New Roman" w:hAnsi="Times New Roman"/>
          <w:bCs/>
          <w:sz w:val="28"/>
          <w:szCs w:val="28"/>
        </w:rPr>
        <w:t xml:space="preserve"> пункт</w:t>
      </w:r>
      <w:r w:rsidR="00394BA0">
        <w:rPr>
          <w:rFonts w:ascii="Times New Roman" w:hAnsi="Times New Roman"/>
          <w:bCs/>
          <w:sz w:val="28"/>
          <w:szCs w:val="28"/>
        </w:rPr>
        <w:t>а 3</w:t>
      </w:r>
      <w:r w:rsidR="009F0299">
        <w:rPr>
          <w:rFonts w:ascii="Times New Roman" w:hAnsi="Times New Roman"/>
          <w:bCs/>
          <w:sz w:val="28"/>
          <w:szCs w:val="28"/>
        </w:rPr>
        <w:t xml:space="preserve"> </w:t>
      </w:r>
      <w:r w:rsidR="00727C97">
        <w:rPr>
          <w:rFonts w:ascii="Times New Roman" w:hAnsi="Times New Roman"/>
          <w:color w:val="000000"/>
          <w:sz w:val="28"/>
        </w:rPr>
        <w:t xml:space="preserve">– </w:t>
      </w:r>
      <w:r w:rsidR="002D5B1F">
        <w:rPr>
          <w:rFonts w:ascii="Times New Roman" w:hAnsi="Times New Roman"/>
          <w:bCs/>
          <w:sz w:val="28"/>
          <w:szCs w:val="28"/>
        </w:rPr>
        <w:t>не позднее 5 мая</w:t>
      </w:r>
      <w:r w:rsidR="009F0299">
        <w:rPr>
          <w:rFonts w:ascii="Times New Roman" w:hAnsi="Times New Roman"/>
          <w:bCs/>
          <w:sz w:val="28"/>
          <w:szCs w:val="28"/>
        </w:rPr>
        <w:t>.</w:t>
      </w:r>
    </w:p>
    <w:p w:rsidR="00984C5B" w:rsidRPr="002358F1" w:rsidRDefault="006B6C37" w:rsidP="00984C5B">
      <w:pPr>
        <w:pStyle w:val="Style9"/>
        <w:spacing w:line="240" w:lineRule="auto"/>
        <w:ind w:right="29" w:firstLine="709"/>
        <w:rPr>
          <w:rStyle w:val="CharStyle0"/>
          <w:sz w:val="28"/>
          <w:szCs w:val="28"/>
        </w:rPr>
      </w:pPr>
      <w:r>
        <w:rPr>
          <w:rStyle w:val="CharStyle0"/>
          <w:sz w:val="28"/>
          <w:szCs w:val="28"/>
        </w:rPr>
        <w:t>4</w:t>
      </w:r>
      <w:r w:rsidR="00984C5B">
        <w:rPr>
          <w:rStyle w:val="CharStyle0"/>
          <w:sz w:val="28"/>
          <w:szCs w:val="28"/>
        </w:rPr>
        <w:t>.</w:t>
      </w:r>
      <w:r w:rsidR="00984C5B">
        <w:rPr>
          <w:rStyle w:val="CharStyle0"/>
          <w:sz w:val="28"/>
          <w:szCs w:val="28"/>
        </w:rPr>
        <w:tab/>
      </w:r>
      <w:r w:rsidR="00703467">
        <w:rPr>
          <w:rStyle w:val="CharStyle0"/>
          <w:sz w:val="28"/>
          <w:szCs w:val="28"/>
        </w:rPr>
        <w:t>Приказ вступает в силу со дня его принятия</w:t>
      </w:r>
      <w:r w:rsidR="00984C5B">
        <w:rPr>
          <w:rStyle w:val="CharStyle0"/>
          <w:sz w:val="28"/>
          <w:szCs w:val="28"/>
        </w:rPr>
        <w:t>.</w:t>
      </w:r>
    </w:p>
    <w:p w:rsidR="00703467" w:rsidRPr="002E486B" w:rsidRDefault="006B6C37" w:rsidP="002E486B">
      <w:pPr>
        <w:pStyle w:val="Style9"/>
        <w:tabs>
          <w:tab w:val="left" w:pos="1418"/>
        </w:tabs>
        <w:spacing w:line="240" w:lineRule="auto"/>
        <w:ind w:right="29" w:firstLine="709"/>
        <w:rPr>
          <w:rStyle w:val="CharStyle0"/>
          <w:color w:val="000000"/>
          <w:sz w:val="28"/>
        </w:rPr>
      </w:pPr>
      <w:r>
        <w:rPr>
          <w:rStyle w:val="CharStyle0"/>
          <w:sz w:val="28"/>
          <w:szCs w:val="28"/>
        </w:rPr>
        <w:t>5</w:t>
      </w:r>
      <w:r w:rsidR="00741E42">
        <w:rPr>
          <w:rStyle w:val="CharStyle0"/>
          <w:sz w:val="28"/>
          <w:szCs w:val="28"/>
        </w:rPr>
        <w:t>.</w:t>
      </w:r>
      <w:r w:rsidR="00741E42">
        <w:rPr>
          <w:rStyle w:val="CharStyle0"/>
          <w:sz w:val="28"/>
          <w:szCs w:val="28"/>
        </w:rPr>
        <w:tab/>
      </w:r>
      <w:proofErr w:type="gramStart"/>
      <w:r w:rsidR="00741E42">
        <w:rPr>
          <w:rStyle w:val="CharStyle0"/>
          <w:sz w:val="28"/>
          <w:szCs w:val="28"/>
        </w:rPr>
        <w:t>Контроль за</w:t>
      </w:r>
      <w:proofErr w:type="gramEnd"/>
      <w:r w:rsidR="00741E42">
        <w:rPr>
          <w:rStyle w:val="CharStyle0"/>
          <w:sz w:val="28"/>
          <w:szCs w:val="28"/>
        </w:rPr>
        <w:t xml:space="preserve"> исполнением </w:t>
      </w:r>
      <w:r w:rsidR="00C50F4B">
        <w:rPr>
          <w:rStyle w:val="CharStyle0"/>
          <w:sz w:val="28"/>
          <w:szCs w:val="28"/>
        </w:rPr>
        <w:t xml:space="preserve">настоящего приказа возложить на начальника отдела учета исполнения бюджета </w:t>
      </w:r>
      <w:r w:rsidR="00C50F4B">
        <w:rPr>
          <w:color w:val="000000"/>
          <w:sz w:val="28"/>
        </w:rPr>
        <w:t xml:space="preserve">– главного бухгалтера </w:t>
      </w:r>
      <w:proofErr w:type="spellStart"/>
      <w:r w:rsidR="002E486B">
        <w:rPr>
          <w:color w:val="000000"/>
          <w:sz w:val="28"/>
        </w:rPr>
        <w:t>Е.В.</w:t>
      </w:r>
      <w:r w:rsidR="00C50F4B">
        <w:rPr>
          <w:color w:val="000000"/>
          <w:sz w:val="28"/>
        </w:rPr>
        <w:t>Тулубицкую</w:t>
      </w:r>
      <w:proofErr w:type="spellEnd"/>
      <w:r w:rsidR="00703467">
        <w:rPr>
          <w:rStyle w:val="CharStyle0"/>
          <w:sz w:val="28"/>
          <w:szCs w:val="28"/>
        </w:rPr>
        <w:t>.</w:t>
      </w:r>
    </w:p>
    <w:p w:rsidR="00984C5B" w:rsidRDefault="00984C5B" w:rsidP="00984C5B">
      <w:pPr>
        <w:spacing w:after="0" w:line="240" w:lineRule="auto"/>
        <w:ind w:left="1729" w:right="-1"/>
        <w:jc w:val="both"/>
        <w:rPr>
          <w:rFonts w:ascii="Times New Roman" w:hAnsi="Times New Roman"/>
          <w:sz w:val="28"/>
          <w:szCs w:val="28"/>
        </w:rPr>
      </w:pPr>
    </w:p>
    <w:p w:rsidR="0046755C" w:rsidRDefault="0046755C" w:rsidP="00E5051A">
      <w:pPr>
        <w:spacing w:after="0" w:line="240" w:lineRule="auto"/>
        <w:ind w:left="1729" w:right="-1"/>
        <w:jc w:val="both"/>
        <w:rPr>
          <w:rFonts w:ascii="Times New Roman" w:hAnsi="Times New Roman"/>
          <w:sz w:val="28"/>
          <w:szCs w:val="28"/>
        </w:rPr>
      </w:pPr>
    </w:p>
    <w:p w:rsidR="0046755C" w:rsidRDefault="0046755C" w:rsidP="00B7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742" w:rsidRDefault="00306742" w:rsidP="00984C5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D0503" w:rsidRDefault="00306742" w:rsidP="00B7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65CA" w:rsidRDefault="003E65CA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CA" w:rsidRDefault="003E65CA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CA" w:rsidRDefault="003E65CA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DA4" w:rsidRPr="00CB1418" w:rsidRDefault="00DA2DA4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18">
        <w:rPr>
          <w:rFonts w:ascii="Times New Roman" w:hAnsi="Times New Roman"/>
          <w:sz w:val="24"/>
          <w:szCs w:val="24"/>
        </w:rPr>
        <w:t xml:space="preserve">Приказ вносит отдел учета </w:t>
      </w:r>
    </w:p>
    <w:p w:rsidR="00DA2DA4" w:rsidRPr="00CB1418" w:rsidRDefault="00DA2DA4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18">
        <w:rPr>
          <w:rFonts w:ascii="Times New Roman" w:hAnsi="Times New Roman"/>
          <w:sz w:val="24"/>
          <w:szCs w:val="24"/>
        </w:rPr>
        <w:t>исполнения бюджета</w:t>
      </w:r>
    </w:p>
    <w:p w:rsidR="00DA2DA4" w:rsidRDefault="00DA2DA4" w:rsidP="00DA2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418">
        <w:rPr>
          <w:rFonts w:ascii="Times New Roman" w:hAnsi="Times New Roman"/>
          <w:sz w:val="24"/>
          <w:szCs w:val="24"/>
        </w:rPr>
        <w:tab/>
      </w:r>
      <w:r w:rsidRPr="00CB1418">
        <w:rPr>
          <w:rFonts w:ascii="Times New Roman" w:hAnsi="Times New Roman"/>
          <w:sz w:val="24"/>
          <w:szCs w:val="24"/>
        </w:rPr>
        <w:tab/>
      </w:r>
      <w:r w:rsidRPr="00CB1418">
        <w:rPr>
          <w:rFonts w:ascii="Times New Roman" w:hAnsi="Times New Roman"/>
          <w:sz w:val="24"/>
          <w:szCs w:val="24"/>
        </w:rPr>
        <w:tab/>
      </w:r>
      <w:proofErr w:type="spellStart"/>
      <w:r w:rsidRPr="00CB1418">
        <w:rPr>
          <w:rFonts w:ascii="Times New Roman" w:hAnsi="Times New Roman"/>
          <w:sz w:val="24"/>
          <w:szCs w:val="24"/>
        </w:rPr>
        <w:t>Е.В.Тулубицкая</w:t>
      </w:r>
      <w:proofErr w:type="spellEnd"/>
    </w:p>
    <w:p w:rsidR="00306742" w:rsidRP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742">
        <w:rPr>
          <w:rFonts w:ascii="Times New Roman" w:hAnsi="Times New Roman"/>
          <w:sz w:val="24"/>
          <w:szCs w:val="24"/>
        </w:rPr>
        <w:t>СОГЛАСОВАНО:</w:t>
      </w:r>
    </w:p>
    <w:p w:rsid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</w:t>
      </w:r>
    </w:p>
    <w:p w:rsid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Пивоварова</w:t>
      </w:r>
    </w:p>
    <w:p w:rsidR="00306742" w:rsidRP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742" w:rsidRPr="00306742" w:rsidRDefault="00306742" w:rsidP="00306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742">
        <w:rPr>
          <w:rFonts w:ascii="Times New Roman" w:hAnsi="Times New Roman"/>
          <w:sz w:val="24"/>
          <w:szCs w:val="24"/>
        </w:rPr>
        <w:t>Главный специалист – юрист</w:t>
      </w:r>
    </w:p>
    <w:p w:rsidR="006307E9" w:rsidRDefault="00306742" w:rsidP="00467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742">
        <w:rPr>
          <w:rFonts w:ascii="Times New Roman" w:hAnsi="Times New Roman"/>
          <w:sz w:val="24"/>
          <w:szCs w:val="24"/>
        </w:rPr>
        <w:tab/>
      </w:r>
      <w:r w:rsidRPr="00306742">
        <w:rPr>
          <w:rFonts w:ascii="Times New Roman" w:hAnsi="Times New Roman"/>
          <w:sz w:val="24"/>
          <w:szCs w:val="24"/>
        </w:rPr>
        <w:tab/>
      </w:r>
      <w:r w:rsidRPr="00306742">
        <w:rPr>
          <w:rFonts w:ascii="Times New Roman" w:hAnsi="Times New Roman"/>
          <w:sz w:val="24"/>
          <w:szCs w:val="24"/>
        </w:rPr>
        <w:tab/>
        <w:t>Н.А. Дрозденко</w:t>
      </w:r>
    </w:p>
    <w:p w:rsidR="00727C97" w:rsidRPr="00727C97" w:rsidRDefault="006307E9" w:rsidP="00727C9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4"/>
          <w:szCs w:val="24"/>
        </w:rPr>
        <w:br w:type="page"/>
      </w:r>
      <w:r w:rsidR="00727C97" w:rsidRPr="00727C9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27C97" w:rsidRPr="00727C97" w:rsidRDefault="00727C97" w:rsidP="00727C9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727C97" w:rsidRPr="00727C97" w:rsidRDefault="00727C97" w:rsidP="00727C9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727C97">
        <w:rPr>
          <w:rFonts w:ascii="Times New Roman" w:hAnsi="Times New Roman"/>
          <w:sz w:val="28"/>
          <w:szCs w:val="28"/>
        </w:rPr>
        <w:t xml:space="preserve"> </w:t>
      </w:r>
    </w:p>
    <w:p w:rsidR="00727C97" w:rsidRPr="00727C97" w:rsidRDefault="00727C97" w:rsidP="00727C9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727C97">
        <w:rPr>
          <w:rFonts w:ascii="Times New Roman" w:hAnsi="Times New Roman"/>
          <w:sz w:val="28"/>
          <w:szCs w:val="28"/>
        </w:rPr>
        <w:t>города Волгодонска</w:t>
      </w:r>
    </w:p>
    <w:p w:rsidR="00727C97" w:rsidRPr="00727C97" w:rsidRDefault="00727C97" w:rsidP="00727C9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7764E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7764E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>Б</w:t>
      </w:r>
    </w:p>
    <w:p w:rsidR="006307E9" w:rsidRPr="00727C97" w:rsidRDefault="006307E9" w:rsidP="00727C97">
      <w:pPr>
        <w:spacing w:after="0" w:line="240" w:lineRule="auto"/>
        <w:rPr>
          <w:rFonts w:ascii="Times New Roman" w:hAnsi="Times New Roman"/>
          <w:sz w:val="28"/>
        </w:rPr>
      </w:pPr>
    </w:p>
    <w:p w:rsidR="006307E9" w:rsidRPr="00727C97" w:rsidRDefault="006307E9" w:rsidP="00727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7E9" w:rsidRDefault="006307E9" w:rsidP="00727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7E9" w:rsidRDefault="006307E9" w:rsidP="00630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7E9" w:rsidRDefault="006307E9" w:rsidP="00630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7E9" w:rsidRPr="006307E9" w:rsidRDefault="006307E9" w:rsidP="006307E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07E9">
        <w:rPr>
          <w:rFonts w:ascii="Times New Roman" w:hAnsi="Times New Roman"/>
          <w:sz w:val="28"/>
        </w:rPr>
        <w:t>СРОКИ</w:t>
      </w:r>
    </w:p>
    <w:p w:rsidR="006307E9" w:rsidRDefault="006307E9" w:rsidP="00630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>представления главными распорядителями средств местного бюджета</w:t>
      </w:r>
    </w:p>
    <w:p w:rsidR="006307E9" w:rsidRPr="006307E9" w:rsidRDefault="006307E9" w:rsidP="00630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 xml:space="preserve"> годовой бюджетной отчетности, годовой бухгалтерской отчетности  бюджетных и автономных учреждений </w:t>
      </w:r>
      <w:r w:rsidRPr="006307E9">
        <w:rPr>
          <w:rFonts w:ascii="Times New Roman" w:hAnsi="Times New Roman"/>
          <w:sz w:val="28"/>
        </w:rPr>
        <w:t>за 2021 год</w:t>
      </w:r>
    </w:p>
    <w:p w:rsidR="006307E9" w:rsidRPr="006307E9" w:rsidRDefault="006307E9" w:rsidP="006307E9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268"/>
      </w:tblGrid>
      <w:tr w:rsidR="006307E9" w:rsidRPr="006307E9" w:rsidTr="00494D21">
        <w:trPr>
          <w:cantSplit/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21" w:rsidRDefault="00494D21" w:rsidP="00494D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307E9" w:rsidRPr="006307E9" w:rsidRDefault="006307E9" w:rsidP="005132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Наименование</w:t>
            </w:r>
          </w:p>
          <w:p w:rsidR="006307E9" w:rsidRPr="006307E9" w:rsidRDefault="006307E9" w:rsidP="00494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главного распорядителя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E24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Срок представления</w:t>
            </w:r>
            <w:r w:rsidR="00071C16">
              <w:rPr>
                <w:rFonts w:ascii="Times New Roman" w:hAnsi="Times New Roman"/>
                <w:sz w:val="28"/>
              </w:rPr>
              <w:t xml:space="preserve"> </w:t>
            </w:r>
            <w:r w:rsidR="00071C16" w:rsidRPr="003D1B05">
              <w:rPr>
                <w:rFonts w:ascii="Times New Roman" w:hAnsi="Times New Roman"/>
                <w:sz w:val="24"/>
                <w:szCs w:val="24"/>
              </w:rPr>
              <w:t>(число</w:t>
            </w:r>
            <w:r w:rsidR="00E24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307E9" w:rsidRPr="006307E9" w:rsidTr="003E2283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6307E9">
              <w:rPr>
                <w:rFonts w:ascii="Times New Roman" w:hAnsi="Times New Roman"/>
                <w:sz w:val="28"/>
              </w:rPr>
              <w:t>Волгодонская</w:t>
            </w:r>
            <w:proofErr w:type="spellEnd"/>
            <w:r w:rsidRPr="006307E9">
              <w:rPr>
                <w:rFonts w:ascii="Times New Roman" w:hAnsi="Times New Roman"/>
                <w:sz w:val="28"/>
              </w:rPr>
              <w:t xml:space="preserve"> городская Дума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21 января 2022</w:t>
            </w:r>
          </w:p>
        </w:tc>
      </w:tr>
      <w:tr w:rsidR="006307E9" w:rsidRPr="006307E9" w:rsidTr="003E2283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07E9">
              <w:rPr>
                <w:rFonts w:ascii="Times New Roman" w:hAnsi="Times New Roman"/>
                <w:sz w:val="28"/>
              </w:rPr>
              <w:t>Контрольно-счётная палата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21 января 2022</w:t>
            </w:r>
          </w:p>
        </w:tc>
      </w:tr>
      <w:tr w:rsidR="006307E9" w:rsidRPr="006307E9" w:rsidTr="003E2283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Финансовое управление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24 января 2022</w:t>
            </w:r>
          </w:p>
        </w:tc>
      </w:tr>
      <w:tr w:rsidR="006307E9" w:rsidRPr="006307E9" w:rsidTr="003E2283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3D1B05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Отдел записи актов гражданского состояния</w:t>
            </w:r>
          </w:p>
          <w:p w:rsidR="006307E9" w:rsidRPr="006307E9" w:rsidRDefault="006307E9" w:rsidP="00630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07E9">
              <w:rPr>
                <w:rFonts w:ascii="Times New Roman" w:hAnsi="Times New Roman"/>
                <w:sz w:val="28"/>
              </w:rPr>
              <w:t xml:space="preserve"> Администрации города 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24 января 2022</w:t>
            </w:r>
          </w:p>
        </w:tc>
      </w:tr>
      <w:tr w:rsidR="006307E9" w:rsidRPr="006307E9" w:rsidTr="003E2283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Администрация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25 января 2022</w:t>
            </w:r>
          </w:p>
        </w:tc>
      </w:tr>
      <w:tr w:rsidR="006307E9" w:rsidRPr="006307E9" w:rsidTr="003E22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26 января 2022</w:t>
            </w:r>
          </w:p>
        </w:tc>
      </w:tr>
      <w:tr w:rsidR="006307E9" w:rsidRPr="006307E9" w:rsidTr="003E2283">
        <w:trPr>
          <w:cantSplit/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07E9">
              <w:rPr>
                <w:rFonts w:ascii="Times New Roman" w:hAnsi="Times New Roman"/>
                <w:sz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27 января 2022</w:t>
            </w:r>
          </w:p>
        </w:tc>
      </w:tr>
      <w:tr w:rsidR="006307E9" w:rsidRPr="006307E9" w:rsidTr="003E22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Отдел культуры г</w:t>
            </w:r>
            <w:proofErr w:type="gramStart"/>
            <w:r w:rsidRPr="006307E9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6307E9">
              <w:rPr>
                <w:rFonts w:ascii="Times New Roman" w:hAnsi="Times New Roman"/>
                <w:sz w:val="28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28 января 2022</w:t>
            </w:r>
          </w:p>
        </w:tc>
      </w:tr>
      <w:tr w:rsidR="006307E9" w:rsidRPr="006307E9" w:rsidTr="003E2283">
        <w:trPr>
          <w:cantSplit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Комитет по управлению имуществом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31 января 2021</w:t>
            </w:r>
          </w:p>
        </w:tc>
      </w:tr>
      <w:tr w:rsidR="006307E9" w:rsidRPr="006307E9" w:rsidTr="003E22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Управление здравоохранения г</w:t>
            </w:r>
            <w:proofErr w:type="gramStart"/>
            <w:r w:rsidRPr="006307E9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6307E9">
              <w:rPr>
                <w:rFonts w:ascii="Times New Roman" w:hAnsi="Times New Roman"/>
                <w:sz w:val="28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01 февраля 2022</w:t>
            </w:r>
          </w:p>
        </w:tc>
      </w:tr>
      <w:tr w:rsidR="006307E9" w:rsidRPr="006307E9" w:rsidTr="003E2283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Управление образования г</w:t>
            </w:r>
            <w:proofErr w:type="gramStart"/>
            <w:r w:rsidRPr="006307E9">
              <w:rPr>
                <w:rFonts w:ascii="Times New Roman" w:hAnsi="Times New Roman"/>
                <w:sz w:val="28"/>
              </w:rPr>
              <w:t>.В</w:t>
            </w:r>
            <w:proofErr w:type="gramEnd"/>
            <w:r w:rsidRPr="006307E9">
              <w:rPr>
                <w:rFonts w:ascii="Times New Roman" w:hAnsi="Times New Roman"/>
                <w:sz w:val="28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E9" w:rsidRPr="006307E9" w:rsidRDefault="006307E9" w:rsidP="006307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307E9">
              <w:rPr>
                <w:rFonts w:ascii="Times New Roman" w:hAnsi="Times New Roman"/>
                <w:sz w:val="28"/>
              </w:rPr>
              <w:t>01 февраля 2022</w:t>
            </w:r>
          </w:p>
        </w:tc>
      </w:tr>
    </w:tbl>
    <w:p w:rsidR="006307E9" w:rsidRDefault="006307E9" w:rsidP="006307E9">
      <w:pPr>
        <w:spacing w:after="0" w:line="240" w:lineRule="auto"/>
        <w:jc w:val="both"/>
        <w:rPr>
          <w:sz w:val="28"/>
          <w:szCs w:val="28"/>
        </w:rPr>
      </w:pPr>
    </w:p>
    <w:p w:rsidR="006307E9" w:rsidRDefault="006307E9" w:rsidP="006307E9">
      <w:pPr>
        <w:spacing w:after="0" w:line="240" w:lineRule="auto"/>
        <w:jc w:val="both"/>
        <w:rPr>
          <w:sz w:val="28"/>
          <w:szCs w:val="28"/>
        </w:rPr>
      </w:pPr>
    </w:p>
    <w:p w:rsidR="006307E9" w:rsidRDefault="006307E9" w:rsidP="006307E9">
      <w:pPr>
        <w:spacing w:after="0" w:line="240" w:lineRule="auto"/>
        <w:jc w:val="both"/>
        <w:rPr>
          <w:sz w:val="28"/>
          <w:szCs w:val="28"/>
        </w:rPr>
      </w:pPr>
    </w:p>
    <w:p w:rsidR="006307E9" w:rsidRPr="006307E9" w:rsidRDefault="006307E9" w:rsidP="0063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6307E9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6307E9" w:rsidRPr="006307E9" w:rsidRDefault="006307E9" w:rsidP="0063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7E9">
        <w:rPr>
          <w:rFonts w:ascii="Times New Roman" w:hAnsi="Times New Roman"/>
          <w:sz w:val="28"/>
          <w:szCs w:val="28"/>
        </w:rPr>
        <w:t>управления города Волгодонска                                                        М.А.</w:t>
      </w:r>
      <w:proofErr w:type="gramStart"/>
      <w:r w:rsidRPr="006307E9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307E9" w:rsidRPr="006307E9" w:rsidRDefault="006307E9" w:rsidP="006307E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07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307E9" w:rsidRPr="006307E9" w:rsidRDefault="006307E9" w:rsidP="006307E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307E9" w:rsidRDefault="006307E9" w:rsidP="006307E9">
      <w:pPr>
        <w:spacing w:after="0" w:line="240" w:lineRule="auto"/>
        <w:jc w:val="both"/>
        <w:rPr>
          <w:sz w:val="32"/>
          <w:szCs w:val="32"/>
        </w:rPr>
      </w:pPr>
    </w:p>
    <w:p w:rsidR="006307E9" w:rsidRDefault="006307E9" w:rsidP="006307E9">
      <w:pPr>
        <w:spacing w:after="0"/>
        <w:jc w:val="both"/>
        <w:rPr>
          <w:sz w:val="32"/>
          <w:szCs w:val="32"/>
        </w:rPr>
      </w:pPr>
    </w:p>
    <w:p w:rsidR="00155180" w:rsidRDefault="00155180" w:rsidP="00F02D9D">
      <w:pPr>
        <w:spacing w:after="0"/>
        <w:rPr>
          <w:sz w:val="32"/>
          <w:szCs w:val="32"/>
        </w:rPr>
      </w:pPr>
    </w:p>
    <w:p w:rsidR="00FA52FD" w:rsidRDefault="00FA52FD" w:rsidP="00980EE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80EEF" w:rsidRPr="00727C97" w:rsidRDefault="00980EEF" w:rsidP="00980EE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80EEF" w:rsidRPr="00727C97" w:rsidRDefault="00980EEF" w:rsidP="00980EE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980EEF" w:rsidRPr="00727C97" w:rsidRDefault="00980EEF" w:rsidP="00980EE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727C97">
        <w:rPr>
          <w:rFonts w:ascii="Times New Roman" w:hAnsi="Times New Roman"/>
          <w:sz w:val="28"/>
          <w:szCs w:val="28"/>
        </w:rPr>
        <w:t xml:space="preserve"> </w:t>
      </w:r>
    </w:p>
    <w:p w:rsidR="00980EEF" w:rsidRPr="00727C97" w:rsidRDefault="00980EEF" w:rsidP="00980EE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727C97">
        <w:rPr>
          <w:rFonts w:ascii="Times New Roman" w:hAnsi="Times New Roman"/>
          <w:sz w:val="28"/>
          <w:szCs w:val="28"/>
        </w:rPr>
        <w:t>города Волгодонска</w:t>
      </w:r>
    </w:p>
    <w:p w:rsidR="00980EEF" w:rsidRPr="00727C97" w:rsidRDefault="0087764E" w:rsidP="00980EE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14.12.2021 №103Б</w:t>
      </w:r>
    </w:p>
    <w:p w:rsidR="00F02D9D" w:rsidRDefault="00F02D9D" w:rsidP="00F02D9D">
      <w:pPr>
        <w:spacing w:after="0"/>
        <w:rPr>
          <w:sz w:val="32"/>
          <w:szCs w:val="32"/>
        </w:rPr>
      </w:pPr>
    </w:p>
    <w:p w:rsidR="00F02D9D" w:rsidRDefault="00F02D9D" w:rsidP="00980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D9D" w:rsidRDefault="00F02D9D" w:rsidP="00F02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D9D" w:rsidRPr="00F02D9D" w:rsidRDefault="00F02D9D" w:rsidP="00F02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D9D">
        <w:rPr>
          <w:rFonts w:ascii="Times New Roman" w:hAnsi="Times New Roman"/>
          <w:sz w:val="28"/>
          <w:szCs w:val="28"/>
        </w:rPr>
        <w:t>СРОКИ</w:t>
      </w:r>
    </w:p>
    <w:p w:rsidR="00F02D9D" w:rsidRPr="00F02D9D" w:rsidRDefault="00F02D9D" w:rsidP="00F02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D9D">
        <w:rPr>
          <w:rFonts w:ascii="Times New Roman" w:hAnsi="Times New Roman"/>
          <w:sz w:val="28"/>
          <w:szCs w:val="28"/>
        </w:rPr>
        <w:t xml:space="preserve">  представления главными распорядителями средств местного бюджета квартальной бюджетной отчетности, квартальной бухгалтерской отчетности  бюджетных и автономных учреждений в 2022 году</w:t>
      </w:r>
    </w:p>
    <w:p w:rsidR="00F02D9D" w:rsidRPr="00F02D9D" w:rsidRDefault="00F02D9D" w:rsidP="00F02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2268"/>
      </w:tblGrid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494D21" w:rsidRDefault="00494D21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главного распорядителя средств местного бюджета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Срок предста</w:t>
            </w:r>
            <w:r w:rsidR="00071C16">
              <w:rPr>
                <w:rFonts w:ascii="Times New Roman" w:hAnsi="Times New Roman"/>
                <w:sz w:val="28"/>
                <w:szCs w:val="28"/>
              </w:rPr>
              <w:t xml:space="preserve">вления </w:t>
            </w:r>
            <w:r w:rsidR="00881619" w:rsidRPr="003D1B05">
              <w:rPr>
                <w:rFonts w:ascii="Times New Roman" w:hAnsi="Times New Roman"/>
                <w:sz w:val="24"/>
                <w:szCs w:val="24"/>
              </w:rPr>
              <w:t>(число месяца</w:t>
            </w:r>
            <w:r w:rsidR="00E20B31">
              <w:rPr>
                <w:rFonts w:ascii="Times New Roman" w:hAnsi="Times New Roman"/>
                <w:sz w:val="24"/>
                <w:szCs w:val="24"/>
              </w:rPr>
              <w:t>,</w:t>
            </w:r>
            <w:r w:rsidR="00881619" w:rsidRPr="003D1B05">
              <w:rPr>
                <w:rFonts w:ascii="Times New Roman" w:hAnsi="Times New Roman"/>
                <w:sz w:val="24"/>
                <w:szCs w:val="24"/>
              </w:rPr>
              <w:t xml:space="preserve"> следующего за </w:t>
            </w:r>
            <w:proofErr w:type="gramStart"/>
            <w:r w:rsidR="00881619" w:rsidRPr="003D1B0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="00881619" w:rsidRPr="003D1B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D9D"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  <w:r w:rsidRPr="00F02D9D">
              <w:rPr>
                <w:rFonts w:ascii="Times New Roman" w:hAnsi="Times New Roman"/>
                <w:sz w:val="28"/>
                <w:szCs w:val="28"/>
              </w:rPr>
              <w:t xml:space="preserve"> городская Дума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Контрольно-счётная палата города Волгодонска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Финансовое управление города Волгодонска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02D9D" w:rsidRPr="00F02D9D" w:rsidRDefault="00F02D9D" w:rsidP="00F77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F02D9D">
              <w:rPr>
                <w:rFonts w:ascii="Times New Roman" w:hAnsi="Times New Roman"/>
                <w:sz w:val="28"/>
                <w:szCs w:val="28"/>
              </w:rPr>
              <w:t>запис</w:t>
            </w:r>
            <w:r w:rsidR="00F777D6">
              <w:rPr>
                <w:rFonts w:ascii="Times New Roman" w:hAnsi="Times New Roman"/>
                <w:sz w:val="28"/>
                <w:szCs w:val="28"/>
              </w:rPr>
              <w:t>и актов гражданского состояния города</w:t>
            </w:r>
            <w:r w:rsidRPr="00F02D9D">
              <w:rPr>
                <w:rFonts w:ascii="Times New Roman" w:hAnsi="Times New Roman"/>
                <w:sz w:val="28"/>
                <w:szCs w:val="28"/>
              </w:rPr>
              <w:t xml:space="preserve"> Волгодонска</w:t>
            </w:r>
            <w:proofErr w:type="gramEnd"/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Администрация города Волгодонска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Отдел культуры г</w:t>
            </w:r>
            <w:proofErr w:type="gramStart"/>
            <w:r w:rsidRPr="00F02D9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02D9D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Управление здравоохранения г</w:t>
            </w:r>
            <w:proofErr w:type="gramStart"/>
            <w:r w:rsidRPr="00F02D9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02D9D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02D9D" w:rsidRPr="00F02D9D" w:rsidTr="003E2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F02D9D" w:rsidRPr="00F02D9D" w:rsidRDefault="00F02D9D" w:rsidP="00F02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Управление образования г</w:t>
            </w:r>
            <w:proofErr w:type="gramStart"/>
            <w:r w:rsidRPr="00F02D9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02D9D">
              <w:rPr>
                <w:rFonts w:ascii="Times New Roman" w:hAnsi="Times New Roman"/>
                <w:sz w:val="28"/>
                <w:szCs w:val="28"/>
              </w:rPr>
              <w:t>олгодонска</w:t>
            </w:r>
          </w:p>
        </w:tc>
        <w:tc>
          <w:tcPr>
            <w:tcW w:w="2268" w:type="dxa"/>
          </w:tcPr>
          <w:p w:rsidR="00F02D9D" w:rsidRPr="00F02D9D" w:rsidRDefault="00F02D9D" w:rsidP="00F02D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F02D9D" w:rsidRPr="00F02D9D" w:rsidRDefault="00F02D9D" w:rsidP="00F02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D9D" w:rsidRPr="00F02D9D" w:rsidRDefault="00F02D9D" w:rsidP="00F02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D9D" w:rsidRPr="00F02D9D" w:rsidRDefault="00F02D9D" w:rsidP="00F02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D9D" w:rsidRPr="00F02D9D" w:rsidRDefault="00F02D9D" w:rsidP="00F02D9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02D9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F02D9D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F02D9D" w:rsidRPr="00F02D9D" w:rsidRDefault="00F02D9D" w:rsidP="00F02D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02D9D">
        <w:rPr>
          <w:rFonts w:ascii="Times New Roman" w:hAnsi="Times New Roman"/>
          <w:sz w:val="28"/>
          <w:szCs w:val="28"/>
        </w:rPr>
        <w:t xml:space="preserve">      управления города Волгодонска                                                           М.А.</w:t>
      </w:r>
      <w:proofErr w:type="gramStart"/>
      <w:r w:rsidRPr="00F02D9D"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F02D9D" w:rsidRDefault="00F02D9D" w:rsidP="00F02D9D">
      <w:pPr>
        <w:spacing w:after="0"/>
        <w:jc w:val="both"/>
        <w:rPr>
          <w:sz w:val="28"/>
        </w:rPr>
      </w:pPr>
    </w:p>
    <w:p w:rsidR="00F02D9D" w:rsidRDefault="00F02D9D" w:rsidP="00F02D9D">
      <w:pPr>
        <w:jc w:val="both"/>
        <w:rPr>
          <w:sz w:val="28"/>
        </w:rPr>
      </w:pPr>
    </w:p>
    <w:p w:rsidR="00F02D9D" w:rsidRDefault="00F02D9D" w:rsidP="00F02D9D">
      <w:pPr>
        <w:jc w:val="both"/>
        <w:rPr>
          <w:sz w:val="28"/>
        </w:rPr>
      </w:pPr>
    </w:p>
    <w:p w:rsidR="00F02D9D" w:rsidRDefault="00F02D9D" w:rsidP="00F02D9D">
      <w:pPr>
        <w:jc w:val="both"/>
        <w:rPr>
          <w:sz w:val="28"/>
        </w:rPr>
      </w:pPr>
    </w:p>
    <w:sectPr w:rsidR="00F02D9D" w:rsidSect="00FD24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4E9"/>
    <w:multiLevelType w:val="hybridMultilevel"/>
    <w:tmpl w:val="D56293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7DB9"/>
    <w:multiLevelType w:val="hybridMultilevel"/>
    <w:tmpl w:val="61EC34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A9A"/>
    <w:multiLevelType w:val="hybridMultilevel"/>
    <w:tmpl w:val="B662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505D"/>
    <w:multiLevelType w:val="multilevel"/>
    <w:tmpl w:val="1DEAEB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FA2B8D"/>
    <w:multiLevelType w:val="hybridMultilevel"/>
    <w:tmpl w:val="D5C0A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47749"/>
    <w:multiLevelType w:val="multilevel"/>
    <w:tmpl w:val="2E364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4DEB7E20"/>
    <w:multiLevelType w:val="multilevel"/>
    <w:tmpl w:val="750E16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eastAsia="Calibri" w:hint="default"/>
      </w:rPr>
    </w:lvl>
  </w:abstractNum>
  <w:abstractNum w:abstractNumId="7">
    <w:nsid w:val="5EA47178"/>
    <w:multiLevelType w:val="multilevel"/>
    <w:tmpl w:val="1DEAEB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16244A8"/>
    <w:multiLevelType w:val="multilevel"/>
    <w:tmpl w:val="BFBE5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3" w:hanging="1380"/>
      </w:pPr>
      <w:rPr>
        <w:rFonts w:eastAsia="Calibri" w:hint="default"/>
      </w:rPr>
    </w:lvl>
    <w:lvl w:ilvl="2">
      <w:start w:val="5"/>
      <w:numFmt w:val="decimal"/>
      <w:isLgl/>
      <w:lvlText w:val="%1.%2.%3."/>
      <w:lvlJc w:val="left"/>
      <w:pPr>
        <w:ind w:left="1946" w:hanging="138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49" w:hanging="13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52" w:hanging="13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9D"/>
    <w:rsid w:val="000073FE"/>
    <w:rsid w:val="00007D09"/>
    <w:rsid w:val="00014DB3"/>
    <w:rsid w:val="000245F9"/>
    <w:rsid w:val="0002769F"/>
    <w:rsid w:val="00034B24"/>
    <w:rsid w:val="00035AA8"/>
    <w:rsid w:val="00056CBE"/>
    <w:rsid w:val="00057B98"/>
    <w:rsid w:val="0006478C"/>
    <w:rsid w:val="00067BE1"/>
    <w:rsid w:val="000700FD"/>
    <w:rsid w:val="00071C16"/>
    <w:rsid w:val="000875FF"/>
    <w:rsid w:val="00092207"/>
    <w:rsid w:val="00094189"/>
    <w:rsid w:val="00094574"/>
    <w:rsid w:val="0009621F"/>
    <w:rsid w:val="000A37BD"/>
    <w:rsid w:val="000A426C"/>
    <w:rsid w:val="000A54A4"/>
    <w:rsid w:val="000B385F"/>
    <w:rsid w:val="000B6F2E"/>
    <w:rsid w:val="000C0E7B"/>
    <w:rsid w:val="000C2240"/>
    <w:rsid w:val="000C5292"/>
    <w:rsid w:val="000C53DD"/>
    <w:rsid w:val="000D67AF"/>
    <w:rsid w:val="000E6F7C"/>
    <w:rsid w:val="000F6F1F"/>
    <w:rsid w:val="00101C79"/>
    <w:rsid w:val="00102C6B"/>
    <w:rsid w:val="0010415C"/>
    <w:rsid w:val="00106F66"/>
    <w:rsid w:val="00110FE7"/>
    <w:rsid w:val="00111B69"/>
    <w:rsid w:val="00113391"/>
    <w:rsid w:val="00120ED6"/>
    <w:rsid w:val="00126454"/>
    <w:rsid w:val="001327CC"/>
    <w:rsid w:val="00134E31"/>
    <w:rsid w:val="0014564B"/>
    <w:rsid w:val="001504DE"/>
    <w:rsid w:val="00155180"/>
    <w:rsid w:val="001559B7"/>
    <w:rsid w:val="0015634E"/>
    <w:rsid w:val="00156E5F"/>
    <w:rsid w:val="00167116"/>
    <w:rsid w:val="0017124F"/>
    <w:rsid w:val="0017682A"/>
    <w:rsid w:val="00181FD8"/>
    <w:rsid w:val="001947BB"/>
    <w:rsid w:val="00194E77"/>
    <w:rsid w:val="001A40B9"/>
    <w:rsid w:val="001B2184"/>
    <w:rsid w:val="001B5C37"/>
    <w:rsid w:val="001D6C83"/>
    <w:rsid w:val="001E3E65"/>
    <w:rsid w:val="001F002D"/>
    <w:rsid w:val="0020157A"/>
    <w:rsid w:val="00201A5E"/>
    <w:rsid w:val="002112DF"/>
    <w:rsid w:val="00213D11"/>
    <w:rsid w:val="00214B8C"/>
    <w:rsid w:val="00217328"/>
    <w:rsid w:val="00217E40"/>
    <w:rsid w:val="00221F7A"/>
    <w:rsid w:val="00224452"/>
    <w:rsid w:val="00233C1F"/>
    <w:rsid w:val="00236426"/>
    <w:rsid w:val="002407E3"/>
    <w:rsid w:val="00247BBC"/>
    <w:rsid w:val="00261766"/>
    <w:rsid w:val="00267574"/>
    <w:rsid w:val="002719BB"/>
    <w:rsid w:val="00277628"/>
    <w:rsid w:val="00280FB1"/>
    <w:rsid w:val="00286232"/>
    <w:rsid w:val="00295E9C"/>
    <w:rsid w:val="002B35AD"/>
    <w:rsid w:val="002B363A"/>
    <w:rsid w:val="002B6896"/>
    <w:rsid w:val="002B7ADF"/>
    <w:rsid w:val="002D45BB"/>
    <w:rsid w:val="002D5B1F"/>
    <w:rsid w:val="002E1155"/>
    <w:rsid w:val="002E486B"/>
    <w:rsid w:val="002F17DC"/>
    <w:rsid w:val="002F7D36"/>
    <w:rsid w:val="00302E32"/>
    <w:rsid w:val="00306742"/>
    <w:rsid w:val="0031193E"/>
    <w:rsid w:val="003158C1"/>
    <w:rsid w:val="00320001"/>
    <w:rsid w:val="00321474"/>
    <w:rsid w:val="00322957"/>
    <w:rsid w:val="00324028"/>
    <w:rsid w:val="00345714"/>
    <w:rsid w:val="00347EA1"/>
    <w:rsid w:val="00355FB8"/>
    <w:rsid w:val="00370471"/>
    <w:rsid w:val="00372A23"/>
    <w:rsid w:val="00374E94"/>
    <w:rsid w:val="00375340"/>
    <w:rsid w:val="00377ADA"/>
    <w:rsid w:val="00377D61"/>
    <w:rsid w:val="003823EB"/>
    <w:rsid w:val="00385FE2"/>
    <w:rsid w:val="00387C63"/>
    <w:rsid w:val="00387FF4"/>
    <w:rsid w:val="003913CD"/>
    <w:rsid w:val="00394279"/>
    <w:rsid w:val="00394BA0"/>
    <w:rsid w:val="00396A87"/>
    <w:rsid w:val="003A169D"/>
    <w:rsid w:val="003A52EC"/>
    <w:rsid w:val="003B34C0"/>
    <w:rsid w:val="003C3466"/>
    <w:rsid w:val="003C4D7B"/>
    <w:rsid w:val="003D1B05"/>
    <w:rsid w:val="003D302A"/>
    <w:rsid w:val="003D6F5B"/>
    <w:rsid w:val="003E2283"/>
    <w:rsid w:val="003E65CA"/>
    <w:rsid w:val="003F7100"/>
    <w:rsid w:val="003F7E98"/>
    <w:rsid w:val="004014B9"/>
    <w:rsid w:val="0040685C"/>
    <w:rsid w:val="00407420"/>
    <w:rsid w:val="00420A81"/>
    <w:rsid w:val="00432B32"/>
    <w:rsid w:val="00447801"/>
    <w:rsid w:val="00450844"/>
    <w:rsid w:val="0045158A"/>
    <w:rsid w:val="00453605"/>
    <w:rsid w:val="00454A5B"/>
    <w:rsid w:val="00456737"/>
    <w:rsid w:val="00462E39"/>
    <w:rsid w:val="00463B8D"/>
    <w:rsid w:val="0046755C"/>
    <w:rsid w:val="004714C6"/>
    <w:rsid w:val="00472E4E"/>
    <w:rsid w:val="0047714F"/>
    <w:rsid w:val="004771DF"/>
    <w:rsid w:val="004851A0"/>
    <w:rsid w:val="004868F9"/>
    <w:rsid w:val="004947BD"/>
    <w:rsid w:val="00494D21"/>
    <w:rsid w:val="004A02F1"/>
    <w:rsid w:val="004A4E4F"/>
    <w:rsid w:val="004A6FFD"/>
    <w:rsid w:val="004A75C1"/>
    <w:rsid w:val="004B250F"/>
    <w:rsid w:val="004C0D78"/>
    <w:rsid w:val="004D2550"/>
    <w:rsid w:val="004D7BDB"/>
    <w:rsid w:val="004E01D6"/>
    <w:rsid w:val="004E7126"/>
    <w:rsid w:val="004F36FF"/>
    <w:rsid w:val="004F38C0"/>
    <w:rsid w:val="004F4916"/>
    <w:rsid w:val="005017EB"/>
    <w:rsid w:val="0051323B"/>
    <w:rsid w:val="0051352F"/>
    <w:rsid w:val="00520AA1"/>
    <w:rsid w:val="00521F9B"/>
    <w:rsid w:val="00530FEC"/>
    <w:rsid w:val="00531CC1"/>
    <w:rsid w:val="005437DD"/>
    <w:rsid w:val="00561A40"/>
    <w:rsid w:val="00564A6D"/>
    <w:rsid w:val="00566D09"/>
    <w:rsid w:val="00574809"/>
    <w:rsid w:val="00576DE9"/>
    <w:rsid w:val="00583438"/>
    <w:rsid w:val="00585169"/>
    <w:rsid w:val="0058609D"/>
    <w:rsid w:val="005920D7"/>
    <w:rsid w:val="0059334C"/>
    <w:rsid w:val="00594F6B"/>
    <w:rsid w:val="005B14E3"/>
    <w:rsid w:val="005B3275"/>
    <w:rsid w:val="005B461F"/>
    <w:rsid w:val="005C0881"/>
    <w:rsid w:val="005C4160"/>
    <w:rsid w:val="005C7ED4"/>
    <w:rsid w:val="005D44D9"/>
    <w:rsid w:val="005D79E1"/>
    <w:rsid w:val="005E0A49"/>
    <w:rsid w:val="005E3A87"/>
    <w:rsid w:val="005E66E6"/>
    <w:rsid w:val="005E7D27"/>
    <w:rsid w:val="005F3A54"/>
    <w:rsid w:val="005F5B66"/>
    <w:rsid w:val="00606BE9"/>
    <w:rsid w:val="00607BD0"/>
    <w:rsid w:val="00614D99"/>
    <w:rsid w:val="0062233A"/>
    <w:rsid w:val="006258AF"/>
    <w:rsid w:val="00625981"/>
    <w:rsid w:val="006307E9"/>
    <w:rsid w:val="00634E19"/>
    <w:rsid w:val="00637FEC"/>
    <w:rsid w:val="006413F8"/>
    <w:rsid w:val="006434F5"/>
    <w:rsid w:val="006444E8"/>
    <w:rsid w:val="00644CBB"/>
    <w:rsid w:val="00646908"/>
    <w:rsid w:val="00651CC1"/>
    <w:rsid w:val="00655333"/>
    <w:rsid w:val="006570CB"/>
    <w:rsid w:val="006573AC"/>
    <w:rsid w:val="00672329"/>
    <w:rsid w:val="006749E3"/>
    <w:rsid w:val="00685632"/>
    <w:rsid w:val="006861ED"/>
    <w:rsid w:val="0069709C"/>
    <w:rsid w:val="006B0F99"/>
    <w:rsid w:val="006B1565"/>
    <w:rsid w:val="006B31E4"/>
    <w:rsid w:val="006B6C37"/>
    <w:rsid w:val="006C4ED9"/>
    <w:rsid w:val="006C52B0"/>
    <w:rsid w:val="006C689B"/>
    <w:rsid w:val="006D14F0"/>
    <w:rsid w:val="006E3D18"/>
    <w:rsid w:val="006F0FA4"/>
    <w:rsid w:val="006F369B"/>
    <w:rsid w:val="006F5873"/>
    <w:rsid w:val="006F705C"/>
    <w:rsid w:val="006F7192"/>
    <w:rsid w:val="00700D79"/>
    <w:rsid w:val="00703467"/>
    <w:rsid w:val="007059CA"/>
    <w:rsid w:val="00705F7E"/>
    <w:rsid w:val="00707BF1"/>
    <w:rsid w:val="00711515"/>
    <w:rsid w:val="00720293"/>
    <w:rsid w:val="00722100"/>
    <w:rsid w:val="00722D9E"/>
    <w:rsid w:val="00727C97"/>
    <w:rsid w:val="00733CAB"/>
    <w:rsid w:val="00735C1E"/>
    <w:rsid w:val="00741905"/>
    <w:rsid w:val="00741E42"/>
    <w:rsid w:val="00742122"/>
    <w:rsid w:val="00742565"/>
    <w:rsid w:val="007476F4"/>
    <w:rsid w:val="00752A85"/>
    <w:rsid w:val="00753F37"/>
    <w:rsid w:val="00755BBA"/>
    <w:rsid w:val="00764AEA"/>
    <w:rsid w:val="00767E45"/>
    <w:rsid w:val="00777AE1"/>
    <w:rsid w:val="007844A1"/>
    <w:rsid w:val="00791FC6"/>
    <w:rsid w:val="007A25AA"/>
    <w:rsid w:val="007A7261"/>
    <w:rsid w:val="007B33B4"/>
    <w:rsid w:val="007B3482"/>
    <w:rsid w:val="007B3637"/>
    <w:rsid w:val="007B5102"/>
    <w:rsid w:val="007C1606"/>
    <w:rsid w:val="007C3777"/>
    <w:rsid w:val="007C5136"/>
    <w:rsid w:val="007C55BD"/>
    <w:rsid w:val="007C6327"/>
    <w:rsid w:val="007C673C"/>
    <w:rsid w:val="007D0D3E"/>
    <w:rsid w:val="007D0E12"/>
    <w:rsid w:val="007D43FD"/>
    <w:rsid w:val="007E2851"/>
    <w:rsid w:val="007E754B"/>
    <w:rsid w:val="007F2AED"/>
    <w:rsid w:val="007F3099"/>
    <w:rsid w:val="007F4F04"/>
    <w:rsid w:val="00801B46"/>
    <w:rsid w:val="00807FF3"/>
    <w:rsid w:val="00811F2C"/>
    <w:rsid w:val="0081263C"/>
    <w:rsid w:val="00821CFB"/>
    <w:rsid w:val="00822D68"/>
    <w:rsid w:val="00833C6C"/>
    <w:rsid w:val="00836A53"/>
    <w:rsid w:val="008378D9"/>
    <w:rsid w:val="008445C5"/>
    <w:rsid w:val="00851D34"/>
    <w:rsid w:val="0085747B"/>
    <w:rsid w:val="00862C44"/>
    <w:rsid w:val="008752A5"/>
    <w:rsid w:val="0087652D"/>
    <w:rsid w:val="0087764E"/>
    <w:rsid w:val="00881619"/>
    <w:rsid w:val="00882445"/>
    <w:rsid w:val="00884E27"/>
    <w:rsid w:val="008939BB"/>
    <w:rsid w:val="008B6774"/>
    <w:rsid w:val="008B7A94"/>
    <w:rsid w:val="008C0B33"/>
    <w:rsid w:val="008C73DB"/>
    <w:rsid w:val="008D0503"/>
    <w:rsid w:val="008D1138"/>
    <w:rsid w:val="008E2676"/>
    <w:rsid w:val="008E3741"/>
    <w:rsid w:val="008F1ECA"/>
    <w:rsid w:val="008F3BB2"/>
    <w:rsid w:val="00900683"/>
    <w:rsid w:val="0090078D"/>
    <w:rsid w:val="009076DB"/>
    <w:rsid w:val="00914D38"/>
    <w:rsid w:val="00914F53"/>
    <w:rsid w:val="00925A21"/>
    <w:rsid w:val="009346F4"/>
    <w:rsid w:val="00950816"/>
    <w:rsid w:val="009557C8"/>
    <w:rsid w:val="00962336"/>
    <w:rsid w:val="00965430"/>
    <w:rsid w:val="009755A9"/>
    <w:rsid w:val="00980EEF"/>
    <w:rsid w:val="00982D78"/>
    <w:rsid w:val="00983325"/>
    <w:rsid w:val="00984C5B"/>
    <w:rsid w:val="009A0CB9"/>
    <w:rsid w:val="009A2BDE"/>
    <w:rsid w:val="009B2A04"/>
    <w:rsid w:val="009B4BD9"/>
    <w:rsid w:val="009C3522"/>
    <w:rsid w:val="009E013B"/>
    <w:rsid w:val="009E1EA9"/>
    <w:rsid w:val="009E59E2"/>
    <w:rsid w:val="009E7366"/>
    <w:rsid w:val="009F0299"/>
    <w:rsid w:val="009F55FA"/>
    <w:rsid w:val="009F7B5E"/>
    <w:rsid w:val="00A02E73"/>
    <w:rsid w:val="00A03B0D"/>
    <w:rsid w:val="00A12179"/>
    <w:rsid w:val="00A131C6"/>
    <w:rsid w:val="00A13FD2"/>
    <w:rsid w:val="00A31BBD"/>
    <w:rsid w:val="00A34BD6"/>
    <w:rsid w:val="00A3640A"/>
    <w:rsid w:val="00A4039D"/>
    <w:rsid w:val="00A6394E"/>
    <w:rsid w:val="00A7149D"/>
    <w:rsid w:val="00A71A01"/>
    <w:rsid w:val="00A71EB3"/>
    <w:rsid w:val="00A722EA"/>
    <w:rsid w:val="00A813FB"/>
    <w:rsid w:val="00A84C9D"/>
    <w:rsid w:val="00AA6437"/>
    <w:rsid w:val="00AC2A6E"/>
    <w:rsid w:val="00AC5953"/>
    <w:rsid w:val="00AD3F07"/>
    <w:rsid w:val="00AD6B77"/>
    <w:rsid w:val="00AF318A"/>
    <w:rsid w:val="00AF7B96"/>
    <w:rsid w:val="00B147D5"/>
    <w:rsid w:val="00B17E42"/>
    <w:rsid w:val="00B23670"/>
    <w:rsid w:val="00B370E2"/>
    <w:rsid w:val="00B37F37"/>
    <w:rsid w:val="00B5428F"/>
    <w:rsid w:val="00B55B3D"/>
    <w:rsid w:val="00B55DB9"/>
    <w:rsid w:val="00B55FDB"/>
    <w:rsid w:val="00B7650D"/>
    <w:rsid w:val="00B81060"/>
    <w:rsid w:val="00B943F3"/>
    <w:rsid w:val="00B9596B"/>
    <w:rsid w:val="00BA1B26"/>
    <w:rsid w:val="00BA482B"/>
    <w:rsid w:val="00BA5E5B"/>
    <w:rsid w:val="00BA6DA1"/>
    <w:rsid w:val="00BB05FF"/>
    <w:rsid w:val="00BB34FC"/>
    <w:rsid w:val="00BC0194"/>
    <w:rsid w:val="00BC2F67"/>
    <w:rsid w:val="00BC49B7"/>
    <w:rsid w:val="00BD0890"/>
    <w:rsid w:val="00BE0AE8"/>
    <w:rsid w:val="00BF1A65"/>
    <w:rsid w:val="00BF1D57"/>
    <w:rsid w:val="00C0622B"/>
    <w:rsid w:val="00C07228"/>
    <w:rsid w:val="00C13775"/>
    <w:rsid w:val="00C20D29"/>
    <w:rsid w:val="00C31BE1"/>
    <w:rsid w:val="00C50F4B"/>
    <w:rsid w:val="00C60E92"/>
    <w:rsid w:val="00C65669"/>
    <w:rsid w:val="00C65C71"/>
    <w:rsid w:val="00C65DC8"/>
    <w:rsid w:val="00C67884"/>
    <w:rsid w:val="00C679C7"/>
    <w:rsid w:val="00C73369"/>
    <w:rsid w:val="00C81FAD"/>
    <w:rsid w:val="00C82034"/>
    <w:rsid w:val="00C852D8"/>
    <w:rsid w:val="00C9233F"/>
    <w:rsid w:val="00C95452"/>
    <w:rsid w:val="00C977CB"/>
    <w:rsid w:val="00CA23DB"/>
    <w:rsid w:val="00CB2E37"/>
    <w:rsid w:val="00CC0B67"/>
    <w:rsid w:val="00CC3372"/>
    <w:rsid w:val="00CD277C"/>
    <w:rsid w:val="00CD5747"/>
    <w:rsid w:val="00CF08C8"/>
    <w:rsid w:val="00CF4626"/>
    <w:rsid w:val="00CF469D"/>
    <w:rsid w:val="00CF7F8E"/>
    <w:rsid w:val="00D02EEB"/>
    <w:rsid w:val="00D14C5F"/>
    <w:rsid w:val="00D14D17"/>
    <w:rsid w:val="00D245A9"/>
    <w:rsid w:val="00D37AE1"/>
    <w:rsid w:val="00D57C92"/>
    <w:rsid w:val="00D66761"/>
    <w:rsid w:val="00D74298"/>
    <w:rsid w:val="00D778FD"/>
    <w:rsid w:val="00D80601"/>
    <w:rsid w:val="00D82EA1"/>
    <w:rsid w:val="00D84B1F"/>
    <w:rsid w:val="00D856CA"/>
    <w:rsid w:val="00D85A4F"/>
    <w:rsid w:val="00D94203"/>
    <w:rsid w:val="00D95709"/>
    <w:rsid w:val="00DA2DA4"/>
    <w:rsid w:val="00DB00BA"/>
    <w:rsid w:val="00DB069D"/>
    <w:rsid w:val="00DB3AD7"/>
    <w:rsid w:val="00DC1DB3"/>
    <w:rsid w:val="00DC34D0"/>
    <w:rsid w:val="00DD17F0"/>
    <w:rsid w:val="00DD7D7F"/>
    <w:rsid w:val="00DE345A"/>
    <w:rsid w:val="00DE3FFA"/>
    <w:rsid w:val="00DF5CC5"/>
    <w:rsid w:val="00DF5E75"/>
    <w:rsid w:val="00E0378F"/>
    <w:rsid w:val="00E0442A"/>
    <w:rsid w:val="00E20B31"/>
    <w:rsid w:val="00E22CC0"/>
    <w:rsid w:val="00E24E9C"/>
    <w:rsid w:val="00E302B4"/>
    <w:rsid w:val="00E36305"/>
    <w:rsid w:val="00E45368"/>
    <w:rsid w:val="00E5051A"/>
    <w:rsid w:val="00E5088C"/>
    <w:rsid w:val="00E51E78"/>
    <w:rsid w:val="00E54CED"/>
    <w:rsid w:val="00E56D4C"/>
    <w:rsid w:val="00E57373"/>
    <w:rsid w:val="00E60573"/>
    <w:rsid w:val="00E669A8"/>
    <w:rsid w:val="00E67299"/>
    <w:rsid w:val="00E829E9"/>
    <w:rsid w:val="00E961EE"/>
    <w:rsid w:val="00E972A5"/>
    <w:rsid w:val="00EA0923"/>
    <w:rsid w:val="00EA110F"/>
    <w:rsid w:val="00EA1B71"/>
    <w:rsid w:val="00EA38F6"/>
    <w:rsid w:val="00EB48F8"/>
    <w:rsid w:val="00ED1E2A"/>
    <w:rsid w:val="00EE46E0"/>
    <w:rsid w:val="00F01EE2"/>
    <w:rsid w:val="00F02D9D"/>
    <w:rsid w:val="00F06265"/>
    <w:rsid w:val="00F1140F"/>
    <w:rsid w:val="00F23E36"/>
    <w:rsid w:val="00F32E47"/>
    <w:rsid w:val="00F42F36"/>
    <w:rsid w:val="00F435F7"/>
    <w:rsid w:val="00F443B9"/>
    <w:rsid w:val="00F53228"/>
    <w:rsid w:val="00F537ED"/>
    <w:rsid w:val="00F565A4"/>
    <w:rsid w:val="00F6076E"/>
    <w:rsid w:val="00F656E0"/>
    <w:rsid w:val="00F777D6"/>
    <w:rsid w:val="00F8551C"/>
    <w:rsid w:val="00F9372A"/>
    <w:rsid w:val="00F9756D"/>
    <w:rsid w:val="00FA52FD"/>
    <w:rsid w:val="00FB26ED"/>
    <w:rsid w:val="00FB33F4"/>
    <w:rsid w:val="00FD0098"/>
    <w:rsid w:val="00FD2474"/>
    <w:rsid w:val="00FD5D09"/>
    <w:rsid w:val="00FE45D6"/>
    <w:rsid w:val="00FF2F4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4C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A84C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84C9D"/>
    <w:pPr>
      <w:ind w:left="720"/>
      <w:contextualSpacing/>
    </w:pPr>
  </w:style>
  <w:style w:type="table" w:styleId="a4">
    <w:name w:val="Table Grid"/>
    <w:basedOn w:val="a1"/>
    <w:uiPriority w:val="59"/>
    <w:rsid w:val="00A84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84C9D"/>
    <w:rPr>
      <w:sz w:val="22"/>
      <w:szCs w:val="22"/>
      <w:lang w:eastAsia="en-US"/>
    </w:rPr>
  </w:style>
  <w:style w:type="paragraph" w:customStyle="1" w:styleId="ConsPlusNormal">
    <w:name w:val="ConsPlusNormal"/>
    <w:rsid w:val="00A84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rsid w:val="00A84C9D"/>
    <w:pPr>
      <w:suppressAutoHyphens/>
      <w:spacing w:after="12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semiHidden/>
    <w:rsid w:val="00A84C9D"/>
    <w:rPr>
      <w:rFonts w:ascii="Times New Roman" w:eastAsia="Calibri" w:hAnsi="Times New Roman" w:cs="Calibri"/>
      <w:sz w:val="28"/>
      <w:lang w:eastAsia="ar-SA"/>
    </w:rPr>
  </w:style>
  <w:style w:type="paragraph" w:styleId="a8">
    <w:name w:val="footnote text"/>
    <w:basedOn w:val="a"/>
    <w:link w:val="a9"/>
    <w:semiHidden/>
    <w:rsid w:val="00A84C9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9">
    <w:name w:val="Текст сноски Знак"/>
    <w:link w:val="a8"/>
    <w:semiHidden/>
    <w:rsid w:val="00A84C9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4C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A84C9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84C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84C9D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920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d">
    <w:name w:val="Название Знак"/>
    <w:link w:val="ac"/>
    <w:rsid w:val="005920D7"/>
    <w:rPr>
      <w:rFonts w:ascii="Times New Roman" w:eastAsia="Times New Roman" w:hAnsi="Times New Roman"/>
      <w:b/>
      <w:sz w:val="28"/>
    </w:rPr>
  </w:style>
  <w:style w:type="character" w:customStyle="1" w:styleId="CharStyle0">
    <w:name w:val="CharStyle0"/>
    <w:rsid w:val="005920D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9">
    <w:name w:val="Style9"/>
    <w:basedOn w:val="a"/>
    <w:rsid w:val="00306742"/>
    <w:pPr>
      <w:spacing w:after="0" w:line="30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594F6B"/>
    <w:pPr>
      <w:spacing w:after="0" w:line="235" w:lineRule="exact"/>
      <w:ind w:firstLine="485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B9B8-F02B-4123-9694-5110357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Kapshukova</dc:creator>
  <cp:lastModifiedBy>Горбунов</cp:lastModifiedBy>
  <cp:revision>2</cp:revision>
  <cp:lastPrinted>2021-12-13T13:34:00Z</cp:lastPrinted>
  <dcterms:created xsi:type="dcterms:W3CDTF">2021-12-14T06:48:00Z</dcterms:created>
  <dcterms:modified xsi:type="dcterms:W3CDTF">2021-12-14T06:48:00Z</dcterms:modified>
</cp:coreProperties>
</file>