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736883">
      <w:pPr>
        <w:spacing w:after="120"/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8A4003" w:rsidRDefault="009D1A59" w:rsidP="00736883">
      <w:pPr>
        <w:widowControl w:val="0"/>
        <w:autoSpaceDE w:val="0"/>
        <w:autoSpaceDN w:val="0"/>
        <w:adjustRightInd w:val="0"/>
        <w:spacing w:line="16" w:lineRule="atLeast"/>
        <w:ind w:firstLine="709"/>
        <w:jc w:val="center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(в ред. постановлени</w:t>
      </w:r>
      <w:r w:rsidR="008A4003">
        <w:rPr>
          <w:color w:val="0070C0"/>
          <w:sz w:val="20"/>
          <w:szCs w:val="20"/>
        </w:rPr>
        <w:t>й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</w:t>
      </w:r>
      <w:r w:rsidR="00DB47E3" w:rsidRPr="008A4003">
        <w:rPr>
          <w:color w:val="0070C0"/>
          <w:sz w:val="20"/>
          <w:szCs w:val="20"/>
        </w:rPr>
        <w:t>, от 20.04.2020 №835</w:t>
      </w:r>
      <w:r w:rsidR="0033239F" w:rsidRPr="008A4003">
        <w:rPr>
          <w:color w:val="0070C0"/>
          <w:sz w:val="20"/>
          <w:szCs w:val="20"/>
        </w:rPr>
        <w:t xml:space="preserve">, </w:t>
      </w:r>
      <w:r w:rsidR="0091112F" w:rsidRPr="008A4003">
        <w:rPr>
          <w:color w:val="0070C0"/>
          <w:sz w:val="20"/>
          <w:szCs w:val="20"/>
        </w:rPr>
        <w:t xml:space="preserve">от 18.12.2020 №2705, </w:t>
      </w:r>
      <w:r w:rsidR="0033239F" w:rsidRPr="008A4003">
        <w:rPr>
          <w:color w:val="0070C0"/>
          <w:sz w:val="20"/>
          <w:szCs w:val="20"/>
        </w:rPr>
        <w:t>от 29.12.2020 №2805</w:t>
      </w:r>
      <w:r w:rsidR="001C39E8">
        <w:rPr>
          <w:color w:val="0070C0"/>
          <w:sz w:val="20"/>
          <w:szCs w:val="20"/>
        </w:rPr>
        <w:t>, от 29.12.2021 №2810</w:t>
      </w:r>
      <w:r w:rsidR="005327A8">
        <w:rPr>
          <w:color w:val="0070C0"/>
          <w:sz w:val="20"/>
          <w:szCs w:val="20"/>
        </w:rPr>
        <w:t>, от 25.01.2022 №86</w:t>
      </w:r>
      <w:r w:rsidRPr="008A4003">
        <w:rPr>
          <w:color w:val="0070C0"/>
          <w:sz w:val="20"/>
          <w:szCs w:val="20"/>
        </w:rPr>
        <w:t>)</w:t>
      </w:r>
    </w:p>
    <w:p w:rsidR="00E3689D" w:rsidRPr="008A4003" w:rsidRDefault="00160EF3" w:rsidP="00736883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F531F8" w:rsidRDefault="00F531F8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F531F8" w:rsidRDefault="00F531F8" w:rsidP="00A61473">
                  <w:r>
                    <w:t>исполнения бюджета города Волгодонска</w:t>
                  </w:r>
                </w:p>
                <w:p w:rsidR="00F531F8" w:rsidRDefault="00F531F8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</w:r>
      <w:r w:rsidR="001C39E8"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</w:t>
      </w:r>
      <w:r w:rsidR="001C39E8">
        <w:tab/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</w:t>
      </w:r>
      <w:r w:rsidR="007B7A15">
        <w:t>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 xml:space="preserve">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 xml:space="preserve">, которое осуществлялось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8A4003" w:rsidRDefault="00DB47E3" w:rsidP="00DB47E3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3.6 в ред.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</w:r>
      <w:proofErr w:type="gramStart"/>
      <w:r w:rsidRPr="008E4428"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</w:t>
      </w:r>
      <w:r w:rsidRPr="008E4428">
        <w:lastRenderedPageBreak/>
        <w:t xml:space="preserve">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</w:t>
      </w:r>
      <w:proofErr w:type="gramEnd"/>
      <w:r w:rsidRPr="008E4428">
        <w:t xml:space="preserve">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Pr="008A4003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33239F" w:rsidRPr="008A4003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3.7 введен постановлением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proofErr w:type="gramStart"/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</w:t>
      </w:r>
      <w:proofErr w:type="gramEnd"/>
      <w:r w:rsidRPr="005A459C">
        <w:rPr>
          <w:rStyle w:val="pt-a0-000007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  <w:sz w:val="28"/>
          <w:szCs w:val="28"/>
        </w:rPr>
        <w:t>софинансируемых</w:t>
      </w:r>
      <w:proofErr w:type="spellEnd"/>
      <w:r w:rsidRPr="005A459C">
        <w:rPr>
          <w:rStyle w:val="pt-a0-000007"/>
          <w:sz w:val="28"/>
          <w:szCs w:val="28"/>
        </w:rPr>
        <w:t xml:space="preserve"> за счет </w:t>
      </w:r>
      <w:r w:rsidR="001C39E8">
        <w:rPr>
          <w:rStyle w:val="pt-a0-000007"/>
          <w:sz w:val="28"/>
          <w:szCs w:val="28"/>
        </w:rPr>
        <w:t>межбюджетных трансфертов</w:t>
      </w:r>
      <w:r w:rsidRPr="005A459C">
        <w:rPr>
          <w:rStyle w:val="pt-a0-000007"/>
          <w:sz w:val="28"/>
          <w:szCs w:val="28"/>
        </w:rPr>
        <w:t>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proofErr w:type="gramStart"/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</w:rPr>
        <w:t>софинансируемых</w:t>
      </w:r>
      <w:proofErr w:type="spellEnd"/>
      <w:r w:rsidRPr="005A459C">
        <w:rPr>
          <w:rStyle w:val="pt-a0-000007"/>
        </w:rPr>
        <w:t xml:space="preserve"> за счет </w:t>
      </w:r>
      <w:r w:rsidR="001C39E8">
        <w:rPr>
          <w:rStyle w:val="pt-a0-000007"/>
        </w:rPr>
        <w:t>межбюджетных трансфертов</w:t>
      </w:r>
      <w:r w:rsidRPr="005A459C">
        <w:rPr>
          <w:rStyle w:val="pt-a0-000007"/>
        </w:rPr>
        <w:t>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</w:t>
      </w:r>
      <w:proofErr w:type="gramEnd"/>
      <w:r w:rsidRPr="005A459C">
        <w:rPr>
          <w:rStyle w:val="pt-a0-000007"/>
        </w:rPr>
        <w:t xml:space="preserve"> </w:t>
      </w:r>
      <w:proofErr w:type="gramStart"/>
      <w:r w:rsidRPr="005A459C">
        <w:rPr>
          <w:rStyle w:val="pt-a0-000007"/>
        </w:rPr>
        <w:t>актами</w:t>
      </w:r>
      <w:r w:rsidRPr="005A459C">
        <w:t xml:space="preserve"> 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  <w:proofErr w:type="gramEnd"/>
    </w:p>
    <w:p w:rsidR="00DB47E3" w:rsidRPr="008A400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="0033239F" w:rsidRPr="008A4003">
        <w:rPr>
          <w:color w:val="0070C0"/>
          <w:sz w:val="20"/>
          <w:szCs w:val="20"/>
        </w:rPr>
        <w:t xml:space="preserve"> </w:t>
      </w:r>
      <w:r w:rsidRPr="008A4003">
        <w:rPr>
          <w:color w:val="0070C0"/>
          <w:sz w:val="20"/>
          <w:szCs w:val="20"/>
        </w:rPr>
        <w:t xml:space="preserve">3.8 </w:t>
      </w:r>
      <w:r w:rsidR="001C39E8">
        <w:rPr>
          <w:color w:val="0070C0"/>
          <w:sz w:val="20"/>
          <w:szCs w:val="20"/>
        </w:rPr>
        <w:t xml:space="preserve">в ред. </w:t>
      </w:r>
      <w:r w:rsidRPr="008A4003">
        <w:rPr>
          <w:color w:val="0070C0"/>
          <w:sz w:val="20"/>
          <w:szCs w:val="20"/>
        </w:rPr>
        <w:t>постановлени</w:t>
      </w:r>
      <w:r w:rsidR="001C39E8">
        <w:rPr>
          <w:color w:val="0070C0"/>
          <w:sz w:val="20"/>
          <w:szCs w:val="20"/>
        </w:rPr>
        <w:t>я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1C39E8">
        <w:rPr>
          <w:color w:val="0070C0"/>
          <w:sz w:val="20"/>
          <w:szCs w:val="20"/>
        </w:rPr>
        <w:t>29</w:t>
      </w:r>
      <w:r w:rsidRPr="008A4003">
        <w:rPr>
          <w:color w:val="0070C0"/>
          <w:sz w:val="20"/>
          <w:szCs w:val="20"/>
        </w:rPr>
        <w:t>.</w:t>
      </w:r>
      <w:r w:rsidR="001C39E8">
        <w:rPr>
          <w:color w:val="0070C0"/>
          <w:sz w:val="20"/>
          <w:szCs w:val="20"/>
        </w:rPr>
        <w:t>12</w:t>
      </w:r>
      <w:r w:rsidRPr="008A4003">
        <w:rPr>
          <w:color w:val="0070C0"/>
          <w:sz w:val="20"/>
          <w:szCs w:val="20"/>
        </w:rPr>
        <w:t>.202</w:t>
      </w:r>
      <w:r w:rsidR="001C39E8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</w:t>
      </w:r>
      <w:r w:rsidR="001C39E8">
        <w:rPr>
          <w:color w:val="0070C0"/>
          <w:sz w:val="20"/>
          <w:szCs w:val="20"/>
        </w:rPr>
        <w:t>2810</w:t>
      </w:r>
      <w:r w:rsidRPr="008A4003">
        <w:rPr>
          <w:color w:val="0070C0"/>
          <w:sz w:val="20"/>
          <w:szCs w:val="20"/>
        </w:rPr>
        <w:t>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</w:t>
      </w:r>
      <w:r w:rsidRPr="00027E66">
        <w:lastRenderedPageBreak/>
        <w:t xml:space="preserve">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A61473" w:rsidRPr="00027E66">
        <w:t>недостижением</w:t>
      </w:r>
      <w:proofErr w:type="spellEnd"/>
      <w:r w:rsidR="00A61473" w:rsidRPr="00027E66">
        <w:t xml:space="preserve">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63170D" w:rsidRPr="00476428" w:rsidRDefault="00415731" w:rsidP="0063170D">
      <w:pPr>
        <w:spacing w:line="360" w:lineRule="exact"/>
        <w:ind w:firstLine="709"/>
        <w:jc w:val="both"/>
      </w:pPr>
      <w:r>
        <w:t>6.2.</w:t>
      </w:r>
      <w:r>
        <w:tab/>
      </w:r>
      <w:proofErr w:type="gramStart"/>
      <w:r w:rsidR="0063170D" w:rsidRPr="00476428">
        <w:t xml:space="preserve">Установить, что 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="0063170D" w:rsidRPr="008426ED">
        <w:t>о предоставлении субсидии из местного бюджета заключаются в соответствии</w:t>
      </w:r>
      <w:r w:rsidR="0063170D" w:rsidRPr="00476428">
        <w:t xml:space="preserve"> </w:t>
      </w:r>
      <w:r w:rsidR="0063170D" w:rsidRPr="008426ED">
        <w:t xml:space="preserve">с типовой формой, </w:t>
      </w:r>
      <w:r w:rsidR="0063170D" w:rsidRPr="00476428">
        <w:t>утвержденной Финансовым управлением города Волгодонска  для соответствующего вида субсидии, за исключением</w:t>
      </w:r>
      <w:proofErr w:type="gramEnd"/>
      <w:r w:rsidR="0063170D" w:rsidRPr="00476428">
        <w:t xml:space="preserve"> субсидий на финансовое обеспечение расходных обязательств города Волгодонска, </w:t>
      </w:r>
      <w:proofErr w:type="spellStart"/>
      <w:r w:rsidR="0063170D" w:rsidRPr="00476428">
        <w:t>софинансируемых</w:t>
      </w:r>
      <w:proofErr w:type="spellEnd"/>
      <w:r w:rsidR="0063170D" w:rsidRPr="00476428">
        <w:t xml:space="preserve"> </w:t>
      </w:r>
      <w:r w:rsidR="0063170D" w:rsidRPr="008426ED">
        <w:lastRenderedPageBreak/>
        <w:t>за счет межбюджетных трансфертов, предоставляемых бюджету города Волгодонска из федерального</w:t>
      </w:r>
      <w:r w:rsidR="0063170D" w:rsidRPr="00476428">
        <w:t xml:space="preserve"> </w:t>
      </w:r>
      <w:r w:rsidR="0063170D" w:rsidRPr="008426ED">
        <w:t xml:space="preserve">бюджета. </w:t>
      </w:r>
    </w:p>
    <w:p w:rsidR="0063170D" w:rsidRPr="008426ED" w:rsidRDefault="0063170D" w:rsidP="0063170D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 w:rsidRPr="008426ED">
        <w:t>Соглашения (договоры) между главным распорядителем средств местного</w:t>
      </w:r>
      <w:r w:rsidRPr="00476428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8426ED">
        <w:t>индивидуальному предпринимателю, а также физическому лицу – производителю</w:t>
      </w:r>
      <w:r w:rsidRPr="00476428">
        <w:t xml:space="preserve"> товаров (работ, услуг), некоммерческой организации, не</w:t>
      </w:r>
      <w:r w:rsidRPr="008426ED">
        <w:t> </w:t>
      </w:r>
      <w:r w:rsidRPr="00476428">
        <w:t xml:space="preserve">являющейся казенным </w:t>
      </w:r>
      <w:r w:rsidRPr="008426ED">
        <w:t>учреждением, о предоставлении субсидии на финансовое обеспечение расходных</w:t>
      </w:r>
      <w:r w:rsidRPr="00476428">
        <w:t xml:space="preserve"> обязательств города Волгодонска, </w:t>
      </w:r>
      <w:proofErr w:type="spellStart"/>
      <w:r w:rsidRPr="00476428">
        <w:t>софинансируемых</w:t>
      </w:r>
      <w:proofErr w:type="spellEnd"/>
      <w:r w:rsidRPr="00476428">
        <w:t xml:space="preserve"> за счет </w:t>
      </w:r>
      <w:r w:rsidRPr="008426ED">
        <w:t>межбюджетных трансфертов</w:t>
      </w:r>
      <w:r w:rsidRPr="00476428">
        <w:t>, предоставляемых бюджету города Волгодонска из федерального бюджета</w:t>
      </w:r>
      <w:r>
        <w:t xml:space="preserve">, </w:t>
      </w:r>
      <w:r w:rsidRPr="008426ED">
        <w:t>заключаются в соответствии</w:t>
      </w:r>
      <w:proofErr w:type="gramEnd"/>
      <w:r w:rsidRPr="008426ED">
        <w:t xml:space="preserve"> с типовой формой, установленной Министерством финансов Российской Федерации для соответствующего вида субсидии.</w:t>
      </w:r>
    </w:p>
    <w:p w:rsidR="009D1A59" w:rsidRDefault="0063170D" w:rsidP="0063170D">
      <w:pPr>
        <w:ind w:firstLine="709"/>
        <w:jc w:val="both"/>
      </w:pPr>
      <w:r w:rsidRPr="00476428">
        <w:t>Сроки и порядок заключения соглашений (договоров) о предоставлении субсидий юридическим лицам (за исключением субсидии муниципальному учреждению), индивидуальным предпринимателям, физическим лицам и некоммерческим организациям, не являющимся казенными учреждениями, дополнительных соглашений к соглашениям, предусматривающим внесение в них изменений и их расторжение, осуществляется в соответствии с требованиями действующего законодательства</w:t>
      </w:r>
      <w:r w:rsidR="00C13466">
        <w:t>.</w:t>
      </w:r>
    </w:p>
    <w:p w:rsidR="0033239F" w:rsidRPr="008A4003" w:rsidRDefault="0033239F" w:rsidP="0033239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6.2 в ред</w:t>
      </w:r>
      <w:r w:rsidR="0063170D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29.12.202</w:t>
      </w:r>
      <w:r w:rsidR="0063170D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№28</w:t>
      </w:r>
      <w:r w:rsidR="0063170D">
        <w:rPr>
          <w:color w:val="0070C0"/>
          <w:sz w:val="20"/>
          <w:szCs w:val="20"/>
        </w:rPr>
        <w:t>10</w:t>
      </w:r>
      <w:r w:rsidRPr="008A4003">
        <w:rPr>
          <w:color w:val="0070C0"/>
          <w:sz w:val="20"/>
          <w:szCs w:val="20"/>
        </w:rPr>
        <w:t>)</w:t>
      </w:r>
    </w:p>
    <w:p w:rsidR="00B63646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 xml:space="preserve">6.3. </w:t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B63646" w:rsidRPr="00D404A0" w:rsidRDefault="00B63646" w:rsidP="00F531F8">
      <w:pPr>
        <w:ind w:firstLine="709"/>
        <w:jc w:val="both"/>
        <w:rPr>
          <w:color w:val="0070C0"/>
        </w:rPr>
      </w:pPr>
      <w:bookmarkStart w:id="1" w:name="Par0"/>
      <w:bookmarkEnd w:id="1"/>
      <w:r w:rsidRPr="00D404A0">
        <w:rPr>
          <w:color w:val="0070C0"/>
        </w:rPr>
        <w:t>6.4.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bookmarkStart w:id="2" w:name="Par1"/>
      <w:bookmarkEnd w:id="2"/>
      <w:r w:rsidRPr="00D404A0">
        <w:rPr>
          <w:color w:val="0070C0"/>
        </w:rPr>
        <w:t>6.4.1.</w:t>
      </w:r>
      <w:r w:rsidRPr="00D404A0">
        <w:rPr>
          <w:color w:val="0070C0"/>
        </w:rPr>
        <w:tab/>
      </w:r>
      <w:bookmarkStart w:id="3" w:name="Par5"/>
      <w:bookmarkEnd w:id="3"/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6.4.2.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6.5.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6.6.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6.7. </w:t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 w:rsidRPr="004F4486">
        <w:tab/>
        <w:t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7.1.</w:t>
      </w:r>
      <w:r w:rsidRPr="004F4486">
        <w:tab/>
        <w:t xml:space="preserve">В размерах, установленных Правительством Российской Федерации, – по договорам (муниципальным контрактам), финансовое </w:t>
      </w:r>
      <w:r w:rsidRPr="004F4486"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5327A8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7.2.</w:t>
      </w:r>
      <w:r w:rsidRPr="004F4486">
        <w:tab/>
      </w:r>
      <w:proofErr w:type="gramStart"/>
      <w:r w:rsidRPr="004F4486">
        <w:t xml:space="preserve">В размере, не превышающем размеры авансовых платежей по соответствующим направлениям расходов, установленные для получателей средств областного бюджета подпунктом 14.2 пункта 14 постановления Правительства Ростовской области от 25.01.2018 №31 «О мерах </w:t>
      </w:r>
      <w:r>
        <w:br/>
      </w:r>
      <w:r w:rsidRPr="004F4486">
        <w:t>по обеспечению исполнения областного бюджета», по договорам (муниципальным контрактам) на поставку товаров (выполнение работ, оказание услуг), источником финансирования которых являются субсидии и иные межбюджетные трансферты, имеющие целевое назначение, предоставляемые из</w:t>
      </w:r>
      <w:proofErr w:type="gramEnd"/>
      <w:r w:rsidRPr="004F4486">
        <w:t xml:space="preserve"> областного бюджета местному бюджету в целях </w:t>
      </w:r>
      <w:proofErr w:type="spellStart"/>
      <w:r w:rsidRPr="004F4486">
        <w:t>софинансирования</w:t>
      </w:r>
      <w:proofErr w:type="spellEnd"/>
      <w:r w:rsidRPr="004F4486">
        <w:t xml:space="preserve"> расходных обязательств города Волгодонска.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>
        <w:t>7.3.</w:t>
      </w:r>
      <w:r>
        <w:tab/>
      </w:r>
      <w:r w:rsidRPr="004F4486">
        <w:t xml:space="preserve">В размерах, установленных настоящим пунктом, если иное </w:t>
      </w:r>
      <w:r>
        <w:br/>
      </w:r>
      <w:r w:rsidRPr="004F4486">
        <w:t>не предусмотрено законодательством Российской Федерации: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>
        <w:t>3</w:t>
      </w:r>
      <w:r w:rsidRPr="004F4486">
        <w:t>.1</w:t>
      </w:r>
      <w:r>
        <w:t>.</w:t>
      </w:r>
      <w:r w:rsidRPr="004F4486">
        <w:tab/>
      </w:r>
      <w:proofErr w:type="gramStart"/>
      <w:r w:rsidRPr="004F4486">
        <w:t xml:space="preserve">При включении в договор (муниципальный контракт) условия </w:t>
      </w:r>
      <w:r>
        <w:br/>
      </w:r>
      <w:r w:rsidRPr="004F4486">
        <w:t xml:space="preserve">о последующих после выплаты аванса платежах в размере, не превышающем подтвержденную в соответствии с установленным Финансовым управлением города Волгодонска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>
        <w:br/>
      </w:r>
      <w:r w:rsidRPr="004F4486">
        <w:t>20 процентов суммы договора (муниципального контракта) о</w:t>
      </w:r>
      <w:proofErr w:type="gramEnd"/>
      <w:r w:rsidRPr="004F4486">
        <w:t xml:space="preserve"> поставке товаров, выполнении работ, об оказании услуг.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>
        <w:t>3.2.</w:t>
      </w:r>
      <w:r>
        <w:tab/>
      </w:r>
      <w:proofErr w:type="gramStart"/>
      <w:r w:rsidRPr="004F4486">
        <w:t>В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r w:rsidRPr="00D71978">
        <w:t xml:space="preserve"> </w:t>
      </w:r>
      <w:r w:rsidRPr="004F4486">
        <w:t>получателей средств</w:t>
      </w:r>
      <w:proofErr w:type="gramEnd"/>
      <w:r w:rsidRPr="004F4486">
        <w:t xml:space="preserve"> </w:t>
      </w:r>
      <w:proofErr w:type="gramStart"/>
      <w:r w:rsidRPr="004F4486">
        <w:t xml:space="preserve">местного бюджета, установленным Финансовым </w:t>
      </w:r>
      <w:r>
        <w:t xml:space="preserve">управлением города Волгодонска </w:t>
      </w:r>
      <w:r w:rsidRPr="004F448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DB1251" w:rsidRDefault="005327A8" w:rsidP="005327A8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F4486">
        <w:t>7.</w:t>
      </w:r>
      <w:r>
        <w:t>3.3.</w:t>
      </w:r>
      <w:r>
        <w:tab/>
      </w:r>
      <w:proofErr w:type="gramStart"/>
      <w:r w:rsidRPr="004F4486">
        <w:t xml:space="preserve">До 100 процентов суммы договора (муниципального контракта) по договорам (муниципальным контрактам) об оказании услуг связи, </w:t>
      </w:r>
      <w:r>
        <w:br/>
      </w:r>
      <w:r w:rsidRPr="004F4486">
        <w:t xml:space="preserve">о приобретении знаков почтовой оплаты, о пользовании </w:t>
      </w:r>
      <w:r>
        <w:t>почтовыми абонентскими ящиками,</w:t>
      </w:r>
      <w:r w:rsidRPr="004F4486">
        <w:t xml:space="preserve"> об услугах по обслуживанию официальных сайтов,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Pr="004F4486">
        <w:t>вебинарах</w:t>
      </w:r>
      <w:proofErr w:type="spellEnd"/>
      <w:proofErr w:type="gramEnd"/>
      <w:r w:rsidRPr="004F4486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стоимости проектных и </w:t>
      </w:r>
      <w:r w:rsidRPr="004F4486">
        <w:lastRenderedPageBreak/>
        <w:t xml:space="preserve">изыскательских работ, о проведении проверки достоверности определения сметной стоимости объектов капитального строительства, об участии </w:t>
      </w:r>
      <w:r>
        <w:br/>
      </w:r>
      <w:r w:rsidRPr="004F4486">
        <w:t xml:space="preserve">во всероссийских олимпиадах школьников, об оказании услуг, связанных </w:t>
      </w:r>
      <w:r>
        <w:br/>
      </w:r>
      <w:r w:rsidRPr="004F4486">
        <w:t>с обеспечением проезда на ави</w:t>
      </w:r>
      <w:proofErr w:type="gramStart"/>
      <w:r w:rsidRPr="004F4486">
        <w:t>а-</w:t>
      </w:r>
      <w:proofErr w:type="gramEnd"/>
      <w:r w:rsidRPr="004F4486">
        <w:t xml:space="preserve">, железнодорожном и автомобильном транспорте, о приобретении путевок на санаторно-курортное лечение, по договорам обязательного страхования </w:t>
      </w:r>
      <w:proofErr w:type="gramStart"/>
      <w:r w:rsidRPr="004F4486">
        <w:t xml:space="preserve">гражданской ответственности владельцев транспортных средств, по договорам (муниципальным контрактам) об оплате организационного взноса, путевок на участие </w:t>
      </w:r>
      <w:r>
        <w:br/>
      </w:r>
      <w:r w:rsidRPr="004F4486">
        <w:t>в мероприятиях для детей и молодежи, а также расходов на питание, проживание и проезд, об оплате гостиничных услуг, услуг на подготовку и проведение летних лагерей, профильных тематических смен, по договорам (муниципальным контрактам) на долевое участие в строительстве многоквартирного жилого дома для обеспечения жилыми помещениями</w:t>
      </w:r>
      <w:proofErr w:type="gramEnd"/>
      <w:r w:rsidRPr="004F4486">
        <w:t xml:space="preserve">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по договорам (муниципальным контрактам, соглашениям) о компенсации убытков, связанных с переносом сетей инженерно-технического обеспечения</w:t>
      </w:r>
      <w:r w:rsidR="00DB1251">
        <w:t>.</w:t>
      </w:r>
    </w:p>
    <w:p w:rsidR="00DB1251" w:rsidRDefault="00DB1251" w:rsidP="00DB125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7 </w:t>
      </w:r>
      <w:r w:rsidR="005327A8">
        <w:rPr>
          <w:color w:val="0070C0"/>
          <w:sz w:val="20"/>
          <w:szCs w:val="20"/>
        </w:rPr>
        <w:t>в ред.постановления</w:t>
      </w:r>
      <w:r>
        <w:rPr>
          <w:color w:val="0070C0"/>
          <w:sz w:val="20"/>
          <w:szCs w:val="20"/>
        </w:rPr>
        <w:t xml:space="preserve"> </w:t>
      </w:r>
      <w:r w:rsidRPr="008A4003">
        <w:rPr>
          <w:color w:val="0070C0"/>
          <w:sz w:val="20"/>
          <w:szCs w:val="20"/>
        </w:rPr>
        <w:t>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5327A8">
        <w:rPr>
          <w:color w:val="0070C0"/>
          <w:sz w:val="20"/>
          <w:szCs w:val="20"/>
        </w:rPr>
        <w:t>25</w:t>
      </w:r>
      <w:r>
        <w:rPr>
          <w:color w:val="0070C0"/>
          <w:sz w:val="20"/>
          <w:szCs w:val="20"/>
        </w:rPr>
        <w:t>.</w:t>
      </w:r>
      <w:r w:rsidR="005327A8">
        <w:rPr>
          <w:color w:val="0070C0"/>
          <w:sz w:val="20"/>
          <w:szCs w:val="20"/>
        </w:rPr>
        <w:t>01</w:t>
      </w:r>
      <w:r>
        <w:rPr>
          <w:color w:val="0070C0"/>
          <w:sz w:val="20"/>
          <w:szCs w:val="20"/>
        </w:rPr>
        <w:t>.202</w:t>
      </w:r>
      <w:r w:rsidR="005327A8">
        <w:rPr>
          <w:color w:val="0070C0"/>
          <w:sz w:val="20"/>
          <w:szCs w:val="20"/>
        </w:rPr>
        <w:t>2</w:t>
      </w:r>
      <w:r>
        <w:rPr>
          <w:color w:val="0070C0"/>
          <w:sz w:val="20"/>
          <w:szCs w:val="20"/>
        </w:rPr>
        <w:t xml:space="preserve"> №</w:t>
      </w:r>
      <w:r w:rsidR="005327A8">
        <w:rPr>
          <w:color w:val="0070C0"/>
          <w:sz w:val="20"/>
          <w:szCs w:val="20"/>
        </w:rPr>
        <w:t>86</w:t>
      </w:r>
      <w:r w:rsidRPr="008A4003">
        <w:rPr>
          <w:color w:val="0070C0"/>
          <w:sz w:val="20"/>
          <w:szCs w:val="20"/>
        </w:rPr>
        <w:t>)</w:t>
      </w:r>
    </w:p>
    <w:p w:rsidR="005327A8" w:rsidRDefault="005327A8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15731">
        <w:rPr>
          <w:rFonts w:ascii="Times New Roman" w:hAnsi="Times New Roman" w:cs="Times New Roman"/>
          <w:spacing w:val="-6"/>
          <w:sz w:val="28"/>
          <w:szCs w:val="28"/>
        </w:rPr>
        <w:t>Получатели средств</w:t>
      </w:r>
      <w:r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Pr="00D3137D">
        <w:rPr>
          <w:spacing w:val="-6"/>
        </w:rPr>
        <w:t xml:space="preserve"> </w:t>
      </w:r>
      <w:r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5327A8" w:rsidRDefault="005327A8" w:rsidP="005327A8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>
        <w:rPr>
          <w:color w:val="0070C0"/>
          <w:sz w:val="20"/>
          <w:szCs w:val="20"/>
        </w:rPr>
        <w:t>. 8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в ред.постановления </w:t>
      </w:r>
      <w:r w:rsidRPr="008A4003">
        <w:rPr>
          <w:color w:val="0070C0"/>
          <w:sz w:val="20"/>
          <w:szCs w:val="20"/>
        </w:rPr>
        <w:t>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>
        <w:rPr>
          <w:color w:val="0070C0"/>
          <w:sz w:val="20"/>
          <w:szCs w:val="20"/>
        </w:rPr>
        <w:t>25.01.2022 №86</w:t>
      </w:r>
      <w:r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A59" w:rsidRPr="008A4003" w:rsidRDefault="009D1A59" w:rsidP="009D1A59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10 в ред. постановления Администрации </w:t>
      </w:r>
      <w:proofErr w:type="gramStart"/>
      <w:r w:rsidRPr="008A4003">
        <w:rPr>
          <w:color w:val="0070C0"/>
          <w:sz w:val="20"/>
          <w:szCs w:val="20"/>
        </w:rPr>
        <w:t>г</w:t>
      </w:r>
      <w:proofErr w:type="gramEnd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91112F">
        <w:rPr>
          <w:bCs/>
        </w:rPr>
        <w:t>11</w:t>
      </w:r>
      <w:r w:rsidR="00CF2174" w:rsidRPr="0091112F">
        <w:rPr>
          <w:bCs/>
        </w:rPr>
        <w:t>.</w:t>
      </w:r>
      <w:r w:rsidR="00A61473" w:rsidRPr="0091112F">
        <w:rPr>
          <w:bCs/>
        </w:rPr>
        <w:t xml:space="preserve"> Постановление вступает в силу со дня его </w:t>
      </w:r>
      <w:r w:rsidR="00D31A29" w:rsidRPr="0091112F">
        <w:rPr>
          <w:bCs/>
        </w:rPr>
        <w:t>официального опубликования</w:t>
      </w:r>
      <w:r w:rsidR="00A61473" w:rsidRPr="0091112F">
        <w:rPr>
          <w:bCs/>
        </w:rPr>
        <w:t xml:space="preserve"> и распространяется на правоотношения, возникшие с 1 </w:t>
      </w:r>
      <w:r w:rsidR="00A61473" w:rsidRPr="0091112F">
        <w:rPr>
          <w:bCs/>
        </w:rPr>
        <w:lastRenderedPageBreak/>
        <w:t>января 2018 года.</w:t>
      </w:r>
    </w:p>
    <w:p w:rsidR="008A4003" w:rsidRPr="007D046E" w:rsidRDefault="007D046E" w:rsidP="008A4003">
      <w:pPr>
        <w:spacing w:line="16" w:lineRule="atLeast"/>
        <w:ind w:firstLine="709"/>
        <w:jc w:val="both"/>
      </w:pPr>
      <w:r w:rsidRPr="007D046E">
        <w:t>Абзац утратил силу -  постановление</w:t>
      </w:r>
      <w:r w:rsidR="008A4003" w:rsidRPr="007D046E">
        <w:t xml:space="preserve"> Администрации г</w:t>
      </w:r>
      <w:proofErr w:type="gramStart"/>
      <w:r w:rsidR="008A4003" w:rsidRPr="007D046E">
        <w:t>.</w:t>
      </w:r>
      <w:r w:rsidRPr="007D046E">
        <w:t>В</w:t>
      </w:r>
      <w:proofErr w:type="gramEnd"/>
      <w:r w:rsidRPr="007D046E">
        <w:t>олгодонска от 29.12.2020 №2805.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t>11.</w:t>
      </w:r>
      <w:r>
        <w:rPr>
          <w:vertAlign w:val="superscript"/>
        </w:rPr>
        <w:t>1</w:t>
      </w:r>
      <w:r>
        <w:tab/>
        <w:t>Положения подпунктов 3.4, 3.5 пункта 3,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</w:t>
      </w:r>
      <w:r w:rsidR="00DB1251">
        <w:t>1</w:t>
      </w:r>
      <w:r>
        <w:t xml:space="preserve"> год и на плановый период 202</w:t>
      </w:r>
      <w:r w:rsidR="00DB1251">
        <w:t>2</w:t>
      </w:r>
      <w:r>
        <w:t xml:space="preserve"> и 202</w:t>
      </w:r>
      <w:r w:rsidR="00DB1251">
        <w:t>3</w:t>
      </w:r>
      <w:r>
        <w:t xml:space="preserve"> годов.</w:t>
      </w:r>
    </w:p>
    <w:p w:rsidR="00B63646" w:rsidRPr="008A4003" w:rsidRDefault="0091112F" w:rsidP="00B63646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B63646" w:rsidRPr="008A4003">
        <w:rPr>
          <w:color w:val="548DD4" w:themeColor="text2" w:themeTint="99"/>
          <w:sz w:val="20"/>
          <w:szCs w:val="20"/>
        </w:rPr>
        <w:t>(</w:t>
      </w:r>
      <w:proofErr w:type="spellStart"/>
      <w:r w:rsidR="008A4003" w:rsidRPr="008A4003">
        <w:rPr>
          <w:color w:val="548DD4" w:themeColor="text2" w:themeTint="99"/>
          <w:sz w:val="20"/>
          <w:szCs w:val="20"/>
        </w:rPr>
        <w:t>п</w:t>
      </w:r>
      <w:r w:rsidR="00B63646" w:rsidRPr="008A4003">
        <w:rPr>
          <w:color w:val="548DD4" w:themeColor="text2" w:themeTint="99"/>
          <w:sz w:val="20"/>
          <w:szCs w:val="20"/>
        </w:rPr>
        <w:t>п</w:t>
      </w:r>
      <w:proofErr w:type="spellEnd"/>
      <w:r w:rsidR="001C39E8">
        <w:rPr>
          <w:color w:val="548DD4" w:themeColor="text2" w:themeTint="99"/>
          <w:sz w:val="20"/>
          <w:szCs w:val="20"/>
        </w:rPr>
        <w:t>.</w:t>
      </w: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8A4003" w:rsidRPr="008A4003">
        <w:rPr>
          <w:color w:val="548DD4" w:themeColor="text2" w:themeTint="99"/>
          <w:sz w:val="20"/>
          <w:szCs w:val="20"/>
        </w:rPr>
        <w:t>11.</w:t>
      </w:r>
      <w:r w:rsidR="008A4003" w:rsidRPr="008A4003">
        <w:rPr>
          <w:color w:val="548DD4" w:themeColor="text2" w:themeTint="99"/>
          <w:sz w:val="20"/>
          <w:szCs w:val="20"/>
          <w:vertAlign w:val="superscript"/>
        </w:rPr>
        <w:t>1</w:t>
      </w:r>
      <w:r w:rsidR="00B63646" w:rsidRPr="008A4003">
        <w:rPr>
          <w:color w:val="0070C0"/>
          <w:sz w:val="20"/>
          <w:szCs w:val="20"/>
        </w:rPr>
        <w:t xml:space="preserve"> </w:t>
      </w:r>
      <w:r w:rsidR="00DB1251" w:rsidRPr="008A4003">
        <w:rPr>
          <w:color w:val="0070C0"/>
          <w:sz w:val="20"/>
          <w:szCs w:val="20"/>
        </w:rPr>
        <w:t>в ред. постановления Администрации г</w:t>
      </w:r>
      <w:proofErr w:type="gramStart"/>
      <w:r w:rsidR="00DB1251" w:rsidRPr="008A4003">
        <w:rPr>
          <w:color w:val="0070C0"/>
          <w:sz w:val="20"/>
          <w:szCs w:val="20"/>
        </w:rPr>
        <w:t>.В</w:t>
      </w:r>
      <w:proofErr w:type="gramEnd"/>
      <w:r w:rsidR="00DB1251" w:rsidRPr="008A4003">
        <w:rPr>
          <w:color w:val="0070C0"/>
          <w:sz w:val="20"/>
          <w:szCs w:val="20"/>
        </w:rPr>
        <w:t xml:space="preserve">олгодонска от </w:t>
      </w:r>
      <w:r w:rsidR="00DB1251">
        <w:rPr>
          <w:color w:val="0070C0"/>
          <w:sz w:val="20"/>
          <w:szCs w:val="20"/>
        </w:rPr>
        <w:t>29.12.2021 №2810</w:t>
      </w:r>
      <w:r w:rsidR="00B63646"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531F8" w:rsidRPr="00FE2E59" w:rsidRDefault="00F531F8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C64854" w:rsidRPr="00C64854" w:rsidRDefault="008A4003" w:rsidP="00F400C0">
      <w:pPr>
        <w:spacing w:line="216" w:lineRule="auto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  <w:t xml:space="preserve">Постановление 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="00C64854"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F531F8">
      <w:headerReference w:type="default" r:id="rId11"/>
      <w:footerReference w:type="default" r:id="rId12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F8" w:rsidRDefault="00F531F8">
      <w:r>
        <w:separator/>
      </w:r>
    </w:p>
  </w:endnote>
  <w:endnote w:type="continuationSeparator" w:id="0">
    <w:p w:rsidR="00F531F8" w:rsidRDefault="00F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F531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F8" w:rsidRDefault="00F531F8">
      <w:r>
        <w:separator/>
      </w:r>
    </w:p>
  </w:footnote>
  <w:footnote w:type="continuationSeparator" w:id="0">
    <w:p w:rsidR="00F531F8" w:rsidRDefault="00F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160EF3">
    <w:pPr>
      <w:rPr>
        <w:sz w:val="2"/>
        <w:szCs w:val="2"/>
      </w:rPr>
    </w:pPr>
    <w:r w:rsidRPr="00160EF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F531F8" w:rsidRDefault="00F531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0EF3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C39E8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239F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27A8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70D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BB4"/>
    <w:rsid w:val="00730F77"/>
    <w:rsid w:val="0073316C"/>
    <w:rsid w:val="00733DE4"/>
    <w:rsid w:val="00734A21"/>
    <w:rsid w:val="00734CF3"/>
    <w:rsid w:val="0073688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046E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003"/>
    <w:rsid w:val="008A4CC3"/>
    <w:rsid w:val="008A6E5B"/>
    <w:rsid w:val="008B2FAF"/>
    <w:rsid w:val="008B4428"/>
    <w:rsid w:val="008D5286"/>
    <w:rsid w:val="008D5DC2"/>
    <w:rsid w:val="008D6A48"/>
    <w:rsid w:val="008F7928"/>
    <w:rsid w:val="00905DDF"/>
    <w:rsid w:val="00907E44"/>
    <w:rsid w:val="0091065C"/>
    <w:rsid w:val="0091112F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816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1FF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04A0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1251"/>
    <w:rsid w:val="00DB47E3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573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1EDD"/>
    <w:rsid w:val="00F52AFD"/>
    <w:rsid w:val="00F531F8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350D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82B2-3C78-403C-A1E8-2842FFB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2214</Words>
  <Characters>17227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19403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2022-01-10T12:48:00Z</cp:lastPrinted>
  <dcterms:created xsi:type="dcterms:W3CDTF">2022-01-26T08:23:00Z</dcterms:created>
  <dcterms:modified xsi:type="dcterms:W3CDTF">2022-01-26T08:23:00Z</dcterms:modified>
</cp:coreProperties>
</file>