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4" w:rsidRDefault="009737EB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города Волгодонска</w:t>
      </w:r>
    </w:p>
    <w:p w:rsidR="00257FF4" w:rsidRDefault="00257FF4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257FF4" w:rsidRDefault="009737EB">
      <w:pPr>
        <w:widowControl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ПОВЕСТКА </w:t>
      </w:r>
    </w:p>
    <w:p w:rsidR="00257FF4" w:rsidRDefault="009737EB">
      <w:pPr>
        <w:jc w:val="center"/>
        <w:rPr>
          <w:b/>
        </w:rPr>
      </w:pPr>
      <w:r>
        <w:rPr>
          <w:b/>
        </w:rPr>
        <w:t xml:space="preserve">заседания городской межведомственной комиссии по предупреждению гибели </w:t>
      </w:r>
      <w:bookmarkStart w:id="0" w:name="_GoBack"/>
      <w:bookmarkEnd w:id="0"/>
      <w:r>
        <w:rPr>
          <w:b/>
        </w:rPr>
        <w:t>несовершеннолетних при пожарах</w:t>
      </w:r>
    </w:p>
    <w:p w:rsidR="00257FF4" w:rsidRDefault="00257FF4">
      <w:pPr>
        <w:widowControl w:val="0"/>
        <w:jc w:val="center"/>
        <w:rPr>
          <w:sz w:val="24"/>
          <w:szCs w:val="24"/>
        </w:rPr>
      </w:pPr>
    </w:p>
    <w:p w:rsidR="00257FF4" w:rsidRDefault="00257FF4">
      <w:pPr>
        <w:pStyle w:val="a9"/>
        <w:widowControl w:val="0"/>
        <w:jc w:val="center"/>
        <w:rPr>
          <w:b/>
          <w:sz w:val="24"/>
          <w:szCs w:val="24"/>
        </w:rPr>
      </w:pPr>
    </w:p>
    <w:p w:rsidR="00257FF4" w:rsidRDefault="009737EB" w:rsidP="00412527">
      <w:pPr>
        <w:pStyle w:val="aa"/>
        <w:spacing w:after="0" w:line="240" w:lineRule="auto"/>
        <w:rPr>
          <w:szCs w:val="28"/>
        </w:rPr>
      </w:pPr>
      <w:r>
        <w:rPr>
          <w:szCs w:val="28"/>
        </w:rPr>
        <w:t>Дата:</w:t>
      </w:r>
      <w:r>
        <w:rPr>
          <w:szCs w:val="28"/>
        </w:rPr>
        <w:tab/>
        <w:t xml:space="preserve"> </w:t>
      </w:r>
      <w:r>
        <w:rPr>
          <w:b/>
          <w:szCs w:val="28"/>
          <w:u w:val="single"/>
        </w:rPr>
        <w:t>16.12.2021</w:t>
      </w:r>
      <w:r>
        <w:rPr>
          <w:b/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Место проведения: </w:t>
      </w:r>
    </w:p>
    <w:p w:rsidR="00257FF4" w:rsidRDefault="009737EB" w:rsidP="005A7A68">
      <w:pPr>
        <w:pStyle w:val="aa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Время проведения: </w:t>
      </w:r>
      <w:r>
        <w:rPr>
          <w:b/>
          <w:szCs w:val="28"/>
          <w:u w:val="single"/>
        </w:rPr>
        <w:t>17.00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кабинет</w:t>
      </w:r>
      <w:r w:rsidR="005A7A68">
        <w:rPr>
          <w:szCs w:val="28"/>
        </w:rPr>
        <w:t xml:space="preserve"> </w:t>
      </w:r>
      <w:r>
        <w:rPr>
          <w:szCs w:val="28"/>
        </w:rPr>
        <w:t xml:space="preserve">№5                                                                                </w:t>
      </w:r>
      <w:r>
        <w:rPr>
          <w:szCs w:val="28"/>
        </w:rPr>
        <w:tab/>
        <w:t xml:space="preserve">                                                                                 Администрации </w:t>
      </w:r>
    </w:p>
    <w:p w:rsidR="00257FF4" w:rsidRDefault="009737EB" w:rsidP="00412527">
      <w:pPr>
        <w:pStyle w:val="aa"/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             города Волгодонска</w:t>
      </w:r>
      <w:r>
        <w:rPr>
          <w:rFonts w:eastAsia="Times New Roman"/>
          <w:szCs w:val="28"/>
          <w:lang w:eastAsia="ru-RU"/>
        </w:rPr>
        <w:t xml:space="preserve"> </w:t>
      </w:r>
    </w:p>
    <w:p w:rsidR="00257FF4" w:rsidRDefault="009737EB" w:rsidP="00412527">
      <w:pPr>
        <w:pStyle w:val="aa"/>
        <w:tabs>
          <w:tab w:val="left" w:pos="6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ул. Советская, 2</w:t>
      </w:r>
    </w:p>
    <w:p w:rsidR="00257FF4" w:rsidRDefault="009737EB" w:rsidP="00412527">
      <w:pPr>
        <w:pStyle w:val="aa"/>
        <w:tabs>
          <w:tab w:val="left" w:pos="6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(дистанционно)</w:t>
      </w:r>
    </w:p>
    <w:p w:rsidR="00257FF4" w:rsidRDefault="00257FF4">
      <w:pPr>
        <w:pStyle w:val="aa"/>
        <w:tabs>
          <w:tab w:val="left" w:pos="6240"/>
        </w:tabs>
        <w:rPr>
          <w:rFonts w:eastAsia="Times New Roman"/>
          <w:sz w:val="24"/>
          <w:szCs w:val="24"/>
          <w:lang w:eastAsia="ru-RU"/>
        </w:rPr>
      </w:pPr>
    </w:p>
    <w:p w:rsidR="00257FF4" w:rsidRDefault="009737EB">
      <w:pPr>
        <w:ind w:firstLine="709"/>
        <w:jc w:val="both"/>
      </w:pPr>
      <w:r>
        <w:t>1.</w:t>
      </w:r>
      <w:r>
        <w:rPr>
          <w:b/>
          <w:sz w:val="24"/>
          <w:szCs w:val="24"/>
        </w:rPr>
        <w:t xml:space="preserve"> </w:t>
      </w:r>
      <w:r>
        <w:t>О мерах по обеспечению пожарной безопасности в период          проведения Новогодних и Рождественских праздников 2022 г.</w:t>
      </w:r>
    </w:p>
    <w:p w:rsidR="009737EB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Докладчики: </w:t>
      </w:r>
    </w:p>
    <w:p w:rsidR="009737EB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1) начальник МКУ «Управление ГОЧС города Волгодонска»  О.Л. </w:t>
      </w:r>
      <w:proofErr w:type="spellStart"/>
      <w:r>
        <w:rPr>
          <w:szCs w:val="28"/>
        </w:rPr>
        <w:t>Растегаев</w:t>
      </w:r>
      <w:proofErr w:type="spellEnd"/>
      <w:r>
        <w:rPr>
          <w:szCs w:val="28"/>
        </w:rPr>
        <w:t>.</w:t>
      </w:r>
    </w:p>
    <w:p w:rsidR="009737EB" w:rsidRDefault="009737EB" w:rsidP="009737EB">
      <w:pPr>
        <w:pStyle w:val="aa"/>
        <w:spacing w:after="0" w:line="240" w:lineRule="auto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2) начальник ОНД и </w:t>
      </w:r>
      <w:proofErr w:type="gramStart"/>
      <w:r>
        <w:rPr>
          <w:bCs/>
          <w:color w:val="000000"/>
          <w:szCs w:val="28"/>
        </w:rPr>
        <w:t>ПР</w:t>
      </w:r>
      <w:proofErr w:type="gramEnd"/>
      <w:r>
        <w:rPr>
          <w:bCs/>
          <w:color w:val="000000"/>
          <w:szCs w:val="28"/>
        </w:rPr>
        <w:t xml:space="preserve"> по г. Волгодонску ГУ МЧС по Ростовской области Д.С. Авдеев</w:t>
      </w:r>
    </w:p>
    <w:p w:rsidR="00257FF4" w:rsidRDefault="009737EB" w:rsidP="009737EB">
      <w:pPr>
        <w:ind w:firstLine="709"/>
        <w:jc w:val="both"/>
      </w:pPr>
      <w:r>
        <w:t xml:space="preserve">2. О проведении рейдовых мероприятий по профилактике гибели и травмирования несовершеннолетних при пожарах, обеспечению пожарной безопасности по месту жительства семей с детьми и установке автономных дымовых пожарных </w:t>
      </w:r>
      <w:proofErr w:type="spellStart"/>
      <w:r>
        <w:t>извещателей</w:t>
      </w:r>
      <w:proofErr w:type="spellEnd"/>
      <w:r>
        <w:t xml:space="preserve"> в 2022 г.</w:t>
      </w:r>
      <w:r w:rsidR="009015EF">
        <w:t xml:space="preserve"> 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Докладчики: 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1) начальник МКУ «Управление ГОЧС города Волгодонска»  О.Л. </w:t>
      </w:r>
      <w:proofErr w:type="spellStart"/>
      <w:r>
        <w:rPr>
          <w:szCs w:val="28"/>
        </w:rPr>
        <w:t>Растегаев</w:t>
      </w:r>
      <w:proofErr w:type="spellEnd"/>
      <w:r>
        <w:rPr>
          <w:szCs w:val="28"/>
        </w:rPr>
        <w:t>.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bCs/>
          <w:color w:val="000000"/>
          <w:szCs w:val="28"/>
        </w:rPr>
        <w:t xml:space="preserve">2) начальник ОНД и </w:t>
      </w:r>
      <w:proofErr w:type="gramStart"/>
      <w:r>
        <w:rPr>
          <w:bCs/>
          <w:color w:val="000000"/>
          <w:szCs w:val="28"/>
        </w:rPr>
        <w:t>ПР</w:t>
      </w:r>
      <w:proofErr w:type="gramEnd"/>
      <w:r>
        <w:rPr>
          <w:bCs/>
          <w:color w:val="000000"/>
          <w:szCs w:val="28"/>
        </w:rPr>
        <w:t xml:space="preserve"> по г. Волгодонску ГУ МЧС по Ростовской области Д.С. Авдеев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>3. Утверждение плана работы городской межведомственной комиссии по предупреждению гибели несовершеннолетних при пожарах на 2022 г.</w:t>
      </w:r>
    </w:p>
    <w:p w:rsidR="00257FF4" w:rsidRDefault="009737EB" w:rsidP="009737EB">
      <w:pPr>
        <w:ind w:firstLine="709"/>
        <w:jc w:val="both"/>
      </w:pPr>
      <w:r>
        <w:t xml:space="preserve">Докладчик: </w:t>
      </w:r>
      <w:r w:rsidR="003A01B6">
        <w:t xml:space="preserve">секретарь </w:t>
      </w:r>
      <w:r w:rsidR="003A01B6" w:rsidRPr="003A01B6">
        <w:t>городской межведомственной комиссии по предупреждению гибели несовершеннолетних при пожарах</w:t>
      </w:r>
      <w:r w:rsidR="003A01B6">
        <w:t xml:space="preserve"> </w:t>
      </w:r>
      <w:r>
        <w:t xml:space="preserve">О.В. </w:t>
      </w:r>
      <w:proofErr w:type="spellStart"/>
      <w:r>
        <w:t>Алифиренко</w:t>
      </w:r>
      <w:proofErr w:type="spellEnd"/>
      <w:r>
        <w:t>.</w:t>
      </w:r>
    </w:p>
    <w:p w:rsidR="00257FF4" w:rsidRDefault="00257FF4"/>
    <w:p w:rsidR="00257FF4" w:rsidRDefault="00257FF4">
      <w:pPr>
        <w:rPr>
          <w:sz w:val="24"/>
          <w:szCs w:val="24"/>
        </w:rPr>
      </w:pPr>
    </w:p>
    <w:p w:rsidR="00257FF4" w:rsidRDefault="009737EB"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26DD">
        <w:t xml:space="preserve">    </w:t>
      </w:r>
      <w:r>
        <w:t xml:space="preserve">С.Я. </w:t>
      </w:r>
      <w:proofErr w:type="spellStart"/>
      <w:r>
        <w:t>Цыба</w:t>
      </w:r>
      <w:proofErr w:type="spellEnd"/>
    </w:p>
    <w:sectPr w:rsidR="00257FF4" w:rsidSect="00257FF4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57FF4"/>
    <w:rsid w:val="00070C5A"/>
    <w:rsid w:val="00123A3F"/>
    <w:rsid w:val="00257FF4"/>
    <w:rsid w:val="00396FE7"/>
    <w:rsid w:val="003A01B6"/>
    <w:rsid w:val="00412527"/>
    <w:rsid w:val="005A7A68"/>
    <w:rsid w:val="00807A97"/>
    <w:rsid w:val="009015EF"/>
    <w:rsid w:val="009737EB"/>
    <w:rsid w:val="00B326DD"/>
    <w:rsid w:val="00B93865"/>
    <w:rsid w:val="00D9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43272"/>
    <w:rPr>
      <w:color w:val="0000FF"/>
      <w:u w:val="single"/>
    </w:rPr>
  </w:style>
  <w:style w:type="character" w:customStyle="1" w:styleId="a3">
    <w:name w:val="Текст Знак"/>
    <w:basedOn w:val="a0"/>
    <w:qFormat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uiPriority w:val="1"/>
    <w:qFormat/>
    <w:rsid w:val="00F00C42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rsid w:val="00257FF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257FF4"/>
    <w:pPr>
      <w:spacing w:after="140" w:line="276" w:lineRule="auto"/>
    </w:pPr>
  </w:style>
  <w:style w:type="paragraph" w:styleId="a7">
    <w:name w:val="List"/>
    <w:basedOn w:val="a6"/>
    <w:rsid w:val="00257FF4"/>
    <w:rPr>
      <w:rFonts w:cs="Arial"/>
    </w:rPr>
  </w:style>
  <w:style w:type="paragraph" w:customStyle="1" w:styleId="Caption">
    <w:name w:val="Caption"/>
    <w:basedOn w:val="a"/>
    <w:qFormat/>
    <w:rsid w:val="00257F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7FF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35DE9"/>
    <w:pPr>
      <w:ind w:left="720"/>
      <w:contextualSpacing/>
    </w:pPr>
  </w:style>
  <w:style w:type="paragraph" w:styleId="aa">
    <w:name w:val="No Spacing"/>
    <w:qFormat/>
    <w:rsid w:val="00257FF4"/>
    <w:pPr>
      <w:spacing w:after="200" w:line="276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Plain Text"/>
    <w:basedOn w:val="a"/>
    <w:qFormat/>
    <w:rsid w:val="00B31266"/>
    <w:rPr>
      <w:rFonts w:ascii="Courier New" w:hAnsi="Courier New"/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CE2C22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table" w:styleId="ac">
    <w:name w:val="Table Grid"/>
    <w:basedOn w:val="a1"/>
    <w:uiPriority w:val="59"/>
    <w:rsid w:val="006E7E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D0FB-8F5A-475F-8BE4-A30BD78A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dc:description/>
  <cp:lastModifiedBy>Серебрякова</cp:lastModifiedBy>
  <cp:revision>393</cp:revision>
  <cp:lastPrinted>2021-05-12T07:45:00Z</cp:lastPrinted>
  <dcterms:created xsi:type="dcterms:W3CDTF">2013-01-24T08:06:00Z</dcterms:created>
  <dcterms:modified xsi:type="dcterms:W3CDTF">2022-01-05T10:35:00Z</dcterms:modified>
  <dc:language>ru-RU</dc:language>
</cp:coreProperties>
</file>