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FE1C96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9C373C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C22F3" w:rsidRPr="00FE1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C22F3" w:rsidRPr="00FE1C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FA0" w:rsidRPr="00FE1C96">
        <w:rPr>
          <w:rFonts w:ascii="Times New Roman" w:hAnsi="Times New Roman" w:cs="Times New Roman"/>
          <w:sz w:val="28"/>
          <w:szCs w:val="28"/>
        </w:rPr>
        <w:tab/>
      </w:r>
      <w:r w:rsidR="006B4955" w:rsidRPr="00FE1C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955" w:rsidRPr="00FE1C96">
        <w:rPr>
          <w:rFonts w:ascii="Times New Roman" w:hAnsi="Times New Roman" w:cs="Times New Roman"/>
          <w:sz w:val="28"/>
          <w:szCs w:val="28"/>
        </w:rPr>
        <w:tab/>
      </w: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FE1C96">
        <w:rPr>
          <w:rFonts w:ascii="Times New Roman" w:hAnsi="Times New Roman" w:cs="Times New Roman"/>
          <w:sz w:val="28"/>
          <w:szCs w:val="28"/>
        </w:rPr>
        <w:br/>
        <w:t>садоводческих</w:t>
      </w:r>
      <w:r w:rsidR="00C95A7C">
        <w:rPr>
          <w:rFonts w:ascii="Times New Roman" w:hAnsi="Times New Roman" w:cs="Times New Roman"/>
          <w:sz w:val="28"/>
          <w:szCs w:val="28"/>
        </w:rPr>
        <w:t xml:space="preserve"> и </w:t>
      </w:r>
      <w:r w:rsidRPr="00FE1C96">
        <w:rPr>
          <w:rFonts w:ascii="Times New Roman" w:hAnsi="Times New Roman" w:cs="Times New Roman"/>
          <w:sz w:val="28"/>
          <w:szCs w:val="28"/>
        </w:rPr>
        <w:t xml:space="preserve">огороднических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некоммерческих </w:t>
      </w:r>
      <w:r w:rsidR="00C95A7C">
        <w:rPr>
          <w:rFonts w:ascii="Times New Roman" w:hAnsi="Times New Roman" w:cs="Times New Roman"/>
          <w:sz w:val="28"/>
          <w:szCs w:val="28"/>
        </w:rPr>
        <w:t>товарище</w:t>
      </w:r>
      <w:proofErr w:type="gramStart"/>
      <w:r w:rsidR="00C95A7C">
        <w:rPr>
          <w:rFonts w:ascii="Times New Roman" w:hAnsi="Times New Roman" w:cs="Times New Roman"/>
          <w:sz w:val="28"/>
          <w:szCs w:val="28"/>
        </w:rPr>
        <w:t>ств</w:t>
      </w:r>
      <w:r w:rsidRPr="00FE1C9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E1C96">
        <w:rPr>
          <w:rFonts w:ascii="Times New Roman" w:hAnsi="Times New Roman" w:cs="Times New Roman"/>
          <w:sz w:val="28"/>
          <w:szCs w:val="28"/>
        </w:rPr>
        <w:t xml:space="preserve">и </w:t>
      </w:r>
      <w:r w:rsidRPr="00FE1C96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  <w:r w:rsidR="009C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FE1C96" w:rsidTr="0082519B">
        <w:trPr>
          <w:trHeight w:val="799"/>
        </w:trPr>
        <w:tc>
          <w:tcPr>
            <w:tcW w:w="3704" w:type="dxa"/>
          </w:tcPr>
          <w:p w:rsidR="006B4955" w:rsidRPr="00FE1C96" w:rsidRDefault="00E8156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FE1C96" w:rsidRDefault="006B4955" w:rsidP="009C3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9C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276D1" w:rsidRPr="00FE1C96" w:rsidTr="0082519B">
        <w:trPr>
          <w:trHeight w:val="815"/>
        </w:trPr>
        <w:tc>
          <w:tcPr>
            <w:tcW w:w="3704" w:type="dxa"/>
          </w:tcPr>
          <w:p w:rsidR="00AC22F3" w:rsidRPr="00FE1C96" w:rsidRDefault="00AC22F3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  <w:p w:rsidR="000276D1" w:rsidRPr="00FE1C96" w:rsidRDefault="000276D1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AC22F3" w:rsidRPr="00FE1C96" w:rsidRDefault="00AC22F3" w:rsidP="00D62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экономического </w:t>
            </w:r>
            <w:r w:rsidR="009C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Волгодонска, заместитель председателя Совета</w:t>
            </w:r>
          </w:p>
          <w:p w:rsidR="000276D1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FE1C96" w:rsidTr="0082519B">
        <w:trPr>
          <w:trHeight w:val="1399"/>
        </w:trPr>
        <w:tc>
          <w:tcPr>
            <w:tcW w:w="3704" w:type="dxa"/>
          </w:tcPr>
          <w:p w:rsidR="006B4955" w:rsidRPr="00FE1C96" w:rsidRDefault="00A05E1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Хаернасова</w:t>
            </w:r>
            <w:proofErr w:type="spellEnd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936" w:type="dxa"/>
          </w:tcPr>
          <w:p w:rsidR="006B4955" w:rsidRPr="00FE1C96" w:rsidRDefault="006B4955" w:rsidP="009C3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отдела экономического </w:t>
            </w:r>
            <w:r w:rsidR="009C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FE1C96" w:rsidTr="00C708D2">
        <w:trPr>
          <w:trHeight w:val="332"/>
        </w:trPr>
        <w:tc>
          <w:tcPr>
            <w:tcW w:w="3686" w:type="dxa"/>
          </w:tcPr>
          <w:p w:rsidR="005E6790" w:rsidRPr="00FE1C96" w:rsidRDefault="005E6790" w:rsidP="005E67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FE1C96" w:rsidRDefault="005E6790" w:rsidP="000C6F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FE1C96" w:rsidRDefault="005E6790" w:rsidP="005E6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9C373C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Наталья Федоровна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земельных отношений Комитета по управлению имуществом города Волгодонска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</w:tbl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87"/>
      </w:tblGrid>
      <w:tr w:rsidR="00996665" w:rsidRPr="00FE1C96" w:rsidTr="00AE18CF">
        <w:trPr>
          <w:trHeight w:val="443"/>
        </w:trPr>
        <w:tc>
          <w:tcPr>
            <w:tcW w:w="9781" w:type="dxa"/>
            <w:gridSpan w:val="2"/>
          </w:tcPr>
          <w:p w:rsidR="00996665" w:rsidRPr="00FE1C96" w:rsidRDefault="00996665" w:rsidP="001C0EB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D570C8" w:rsidRPr="00FE1C96" w:rsidTr="00AE18CF">
        <w:trPr>
          <w:trHeight w:val="980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Боровский Артем Станиславович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благоустройства МКУ </w:t>
            </w:r>
            <w:r w:rsidR="00D570C8" w:rsidRPr="00D570C8">
              <w:rPr>
                <w:rFonts w:ascii="Times New Roman" w:eastAsia="Times New Roman" w:hAnsi="Times New Roman" w:cs="Times New Roman"/>
                <w:sz w:val="28"/>
                <w:szCs w:val="28"/>
              </w:rPr>
              <w:t>«Департамент строительства и городского хозяйства»</w:t>
            </w:r>
          </w:p>
        </w:tc>
      </w:tr>
      <w:tr w:rsidR="00D570C8" w:rsidRPr="00FE1C96" w:rsidTr="00AE18CF">
        <w:trPr>
          <w:trHeight w:val="1289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Дружинин Александр Владимирович 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ознаватель отдела надзорной и профилактической деятельности по г</w:t>
            </w:r>
            <w:proofErr w:type="gramStart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олгодонску УНД и ПР ГУ МЧС России по Ростовской области</w:t>
            </w:r>
          </w:p>
        </w:tc>
      </w:tr>
      <w:tr w:rsidR="00D570C8" w:rsidRPr="00FE1C96" w:rsidTr="00AE18CF"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Николаевна 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садоводческого некоммерческого товарищества «Маяк»</w:t>
            </w:r>
          </w:p>
        </w:tc>
      </w:tr>
      <w:tr w:rsidR="00D570C8" w:rsidRPr="00FE1C96" w:rsidTr="00AE18CF">
        <w:tc>
          <w:tcPr>
            <w:tcW w:w="3794" w:type="dxa"/>
          </w:tcPr>
          <w:p w:rsidR="00D570C8" w:rsidRPr="00D570C8" w:rsidRDefault="00D570C8" w:rsidP="001C0E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Майоров Евгений Александрович 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судебных приставов по г</w:t>
            </w:r>
            <w:proofErr w:type="gramStart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олгодонску и </w:t>
            </w:r>
            <w:proofErr w:type="spellStart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Волгодонскому</w:t>
            </w:r>
            <w:proofErr w:type="spellEnd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Управления Федеральной службы судебных </w:t>
            </w:r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приставов по Ростовской области, старший судебный пристав.    </w:t>
            </w:r>
          </w:p>
        </w:tc>
      </w:tr>
      <w:tr w:rsidR="00D570C8" w:rsidRPr="00FE1C96" w:rsidTr="00AE18CF">
        <w:tc>
          <w:tcPr>
            <w:tcW w:w="3794" w:type="dxa"/>
          </w:tcPr>
          <w:p w:rsidR="00D570C8" w:rsidRPr="00D570C8" w:rsidRDefault="00D570C8" w:rsidP="001C0EB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Мелихов Дмитрий Васильевич </w:t>
            </w:r>
          </w:p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ачальник отдела ГО МКУ «Управление ГОЧС г</w:t>
            </w:r>
            <w:proofErr w:type="gramStart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олгодонска»</w:t>
            </w:r>
          </w:p>
        </w:tc>
      </w:tr>
      <w:tr w:rsidR="00D570C8" w:rsidRPr="00FE1C96" w:rsidTr="00AE18CF"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Минников</w:t>
            </w:r>
            <w:proofErr w:type="spellEnd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987" w:type="dxa"/>
          </w:tcPr>
          <w:p w:rsidR="00D570C8" w:rsidRPr="00D570C8" w:rsidRDefault="00AE18CF" w:rsidP="00AE18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садово-огороднического некоммерческого товарищества  «</w:t>
            </w:r>
            <w:proofErr w:type="spellStart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0C8" w:rsidRPr="00FE1C96" w:rsidTr="00AE18CF">
        <w:trPr>
          <w:trHeight w:val="922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садоводческого некоммерческого товарищества «Машиностроитель»</w:t>
            </w:r>
          </w:p>
        </w:tc>
      </w:tr>
      <w:tr w:rsidR="00D570C8" w:rsidRPr="00FE1C96" w:rsidTr="00AE18CF">
        <w:trPr>
          <w:trHeight w:val="827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Поцелуев Александр Николаевич</w:t>
            </w:r>
          </w:p>
        </w:tc>
        <w:tc>
          <w:tcPr>
            <w:tcW w:w="5987" w:type="dxa"/>
          </w:tcPr>
          <w:p w:rsidR="00D570C8" w:rsidRPr="00D570C8" w:rsidRDefault="00154014" w:rsidP="00676F0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1 ПСО ФПС ГПС ГУ МЧС России по Ростовской области</w:t>
            </w:r>
          </w:p>
        </w:tc>
      </w:tr>
      <w:tr w:rsidR="00D570C8" w:rsidRPr="00FE1C96" w:rsidTr="00AE18CF">
        <w:trPr>
          <w:trHeight w:val="671"/>
        </w:trPr>
        <w:tc>
          <w:tcPr>
            <w:tcW w:w="3794" w:type="dxa"/>
          </w:tcPr>
          <w:p w:rsidR="00D570C8" w:rsidRPr="00D570C8" w:rsidRDefault="00D570C8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Родин Василий Викторович</w:t>
            </w:r>
          </w:p>
        </w:tc>
        <w:tc>
          <w:tcPr>
            <w:tcW w:w="5987" w:type="dxa"/>
          </w:tcPr>
          <w:p w:rsidR="00D570C8" w:rsidRPr="00D570C8" w:rsidRDefault="00AE18CF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лен правления СНТ «Мичуринец»</w:t>
            </w:r>
          </w:p>
        </w:tc>
      </w:tr>
      <w:tr w:rsidR="00D570C8" w:rsidRPr="00FE1C96" w:rsidTr="00AE18CF">
        <w:trPr>
          <w:trHeight w:val="619"/>
        </w:trPr>
        <w:tc>
          <w:tcPr>
            <w:tcW w:w="3794" w:type="dxa"/>
          </w:tcPr>
          <w:p w:rsidR="00D570C8" w:rsidRPr="00D570C8" w:rsidRDefault="00D570C8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Сагир</w:t>
            </w:r>
            <w:proofErr w:type="spellEnd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5987" w:type="dxa"/>
          </w:tcPr>
          <w:p w:rsidR="00D570C8" w:rsidRPr="00D570C8" w:rsidRDefault="00AE18CF" w:rsidP="00AE18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лен правления СНТ «Мичуринец»</w:t>
            </w:r>
          </w:p>
        </w:tc>
      </w:tr>
      <w:tr w:rsidR="00D570C8" w:rsidRPr="00FE1C96" w:rsidTr="00AE18CF">
        <w:trPr>
          <w:trHeight w:val="671"/>
        </w:trPr>
        <w:tc>
          <w:tcPr>
            <w:tcW w:w="3794" w:type="dxa"/>
          </w:tcPr>
          <w:p w:rsidR="00D570C8" w:rsidRPr="00D570C8" w:rsidRDefault="00D570C8" w:rsidP="00947C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Любовь Константиновна</w:t>
            </w:r>
          </w:p>
        </w:tc>
        <w:tc>
          <w:tcPr>
            <w:tcW w:w="5987" w:type="dxa"/>
          </w:tcPr>
          <w:p w:rsidR="00D570C8" w:rsidRPr="00D570C8" w:rsidRDefault="00AE18CF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СНТ «</w:t>
            </w:r>
            <w:proofErr w:type="spellStart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садовод»</w:t>
            </w:r>
          </w:p>
        </w:tc>
      </w:tr>
      <w:tr w:rsidR="00D570C8" w:rsidRPr="00FE1C96" w:rsidTr="00AE18CF">
        <w:trPr>
          <w:trHeight w:val="435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Узингер</w:t>
            </w:r>
            <w:proofErr w:type="spellEnd"/>
            <w:r w:rsidRPr="00D570C8"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СК «Мирный атом»</w:t>
            </w:r>
          </w:p>
        </w:tc>
      </w:tr>
      <w:tr w:rsidR="00D570C8" w:rsidRPr="00FE1C96" w:rsidTr="00AE18CF"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Шведов Геннадий Петрович</w:t>
            </w:r>
          </w:p>
        </w:tc>
        <w:tc>
          <w:tcPr>
            <w:tcW w:w="5987" w:type="dxa"/>
          </w:tcPr>
          <w:p w:rsidR="00D570C8" w:rsidRPr="00D570C8" w:rsidRDefault="00AE18CF" w:rsidP="00AE18C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некоммерческого товарищества садоводов «Летний сад»</w:t>
            </w:r>
          </w:p>
        </w:tc>
      </w:tr>
      <w:tr w:rsidR="00D570C8" w:rsidRPr="00FE1C96" w:rsidTr="00AE18CF">
        <w:trPr>
          <w:trHeight w:val="671"/>
        </w:trPr>
        <w:tc>
          <w:tcPr>
            <w:tcW w:w="3794" w:type="dxa"/>
          </w:tcPr>
          <w:p w:rsidR="00D570C8" w:rsidRPr="00D570C8" w:rsidRDefault="00D570C8" w:rsidP="00947C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Широгоров</w:t>
            </w:r>
            <w:proofErr w:type="spellEnd"/>
            <w:r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D570C8" w:rsidRPr="00D5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«Товарищество огородников – Рассвет» </w:t>
            </w:r>
          </w:p>
        </w:tc>
      </w:tr>
      <w:tr w:rsidR="00D570C8" w:rsidRPr="00FE1C96" w:rsidTr="00AE18CF">
        <w:trPr>
          <w:trHeight w:val="939"/>
        </w:trPr>
        <w:tc>
          <w:tcPr>
            <w:tcW w:w="3794" w:type="dxa"/>
          </w:tcPr>
          <w:p w:rsidR="00D570C8" w:rsidRPr="00D570C8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70C8"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5987" w:type="dxa"/>
          </w:tcPr>
          <w:p w:rsidR="00D570C8" w:rsidRPr="00D570C8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D570C8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садоводческого некоммерческого товарищества «Донской сад»</w:t>
            </w:r>
          </w:p>
        </w:tc>
      </w:tr>
    </w:tbl>
    <w:p w:rsidR="001D3FB7" w:rsidRPr="00947CA1" w:rsidRDefault="001D3FB7" w:rsidP="00B23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5F" w:rsidRPr="00947CA1" w:rsidRDefault="00005CF1" w:rsidP="00B23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CA1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47CA1" w:rsidRPr="00947CA1" w:rsidRDefault="00947CA1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A1">
        <w:rPr>
          <w:rFonts w:ascii="Times New Roman" w:hAnsi="Times New Roman"/>
          <w:sz w:val="28"/>
          <w:szCs w:val="28"/>
        </w:rPr>
        <w:t>О пожарной безопасности на территории садоводств.</w:t>
      </w:r>
    </w:p>
    <w:p w:rsidR="00947CA1" w:rsidRPr="00947CA1" w:rsidRDefault="00947CA1" w:rsidP="00D85E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A1">
        <w:rPr>
          <w:rFonts w:ascii="Times New Roman" w:hAnsi="Times New Roman"/>
          <w:sz w:val="28"/>
          <w:szCs w:val="28"/>
        </w:rPr>
        <w:t>О взыскании задолженности в пользу СНТ г</w:t>
      </w:r>
      <w:proofErr w:type="gramStart"/>
      <w:r w:rsidRPr="00947CA1">
        <w:rPr>
          <w:rFonts w:ascii="Times New Roman" w:hAnsi="Times New Roman"/>
          <w:sz w:val="28"/>
          <w:szCs w:val="28"/>
        </w:rPr>
        <w:t>.В</w:t>
      </w:r>
      <w:proofErr w:type="gramEnd"/>
      <w:r w:rsidRPr="00947CA1">
        <w:rPr>
          <w:rFonts w:ascii="Times New Roman" w:hAnsi="Times New Roman"/>
          <w:sz w:val="28"/>
          <w:szCs w:val="28"/>
        </w:rPr>
        <w:t>олгодонска через службу судебных приставов.</w:t>
      </w:r>
    </w:p>
    <w:p w:rsidR="00947CA1" w:rsidRPr="00947CA1" w:rsidRDefault="00947CA1" w:rsidP="00D85E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A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947CA1" w:rsidRDefault="00947CA1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A1">
        <w:rPr>
          <w:rFonts w:ascii="Times New Roman" w:hAnsi="Times New Roman"/>
          <w:sz w:val="28"/>
          <w:szCs w:val="28"/>
        </w:rPr>
        <w:t>Об обеспечении санитарной уборки территории города.</w:t>
      </w:r>
    </w:p>
    <w:p w:rsidR="00767583" w:rsidRPr="00767583" w:rsidRDefault="00767583" w:rsidP="00D85E10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767583" w:rsidRPr="00947CA1" w:rsidRDefault="00767583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CF7AF7" w:rsidRPr="00947CA1" w:rsidRDefault="00CF7AF7" w:rsidP="00947CA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14" w:rsidRDefault="0007558C" w:rsidP="00154014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CA1">
        <w:rPr>
          <w:rFonts w:ascii="Times New Roman" w:hAnsi="Times New Roman" w:cs="Times New Roman"/>
          <w:sz w:val="28"/>
          <w:szCs w:val="28"/>
        </w:rPr>
        <w:br w:type="page"/>
      </w:r>
      <w:r w:rsidR="00154014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154014" w:rsidRDefault="00154014" w:rsidP="00D85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676F01">
        <w:rPr>
          <w:rFonts w:ascii="Times New Roman" w:hAnsi="Times New Roman" w:cs="Times New Roman"/>
          <w:sz w:val="28"/>
          <w:szCs w:val="28"/>
        </w:rPr>
        <w:t>ври</w:t>
      </w:r>
      <w:r w:rsidR="00676F01" w:rsidRPr="00D570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76F01" w:rsidRPr="00D570C8">
        <w:rPr>
          <w:rFonts w:ascii="Times New Roman" w:hAnsi="Times New Roman" w:cs="Times New Roman"/>
          <w:sz w:val="28"/>
          <w:szCs w:val="28"/>
        </w:rPr>
        <w:t xml:space="preserve"> начальника 1 ПСО ФПС ГПС ГУ МЧС России по Ростовской области</w:t>
      </w:r>
      <w:r w:rsidR="00676F01">
        <w:rPr>
          <w:rFonts w:ascii="Times New Roman" w:hAnsi="Times New Roman" w:cs="Times New Roman"/>
          <w:sz w:val="28"/>
          <w:szCs w:val="28"/>
        </w:rPr>
        <w:t>.</w:t>
      </w:r>
    </w:p>
    <w:p w:rsidR="00676F01" w:rsidRDefault="00676F01" w:rsidP="00D85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А.В., д</w:t>
      </w:r>
      <w:r w:rsidRPr="00D570C8">
        <w:rPr>
          <w:rFonts w:ascii="Times New Roman" w:hAnsi="Times New Roman" w:cs="Times New Roman"/>
          <w:sz w:val="28"/>
          <w:szCs w:val="28"/>
        </w:rPr>
        <w:t>ознавател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70C8">
        <w:rPr>
          <w:rFonts w:ascii="Times New Roman" w:hAnsi="Times New Roman" w:cs="Times New Roman"/>
          <w:sz w:val="28"/>
          <w:szCs w:val="28"/>
        </w:rPr>
        <w:t xml:space="preserve"> отдела надзорной и профилактической деятельности по г</w:t>
      </w:r>
      <w:proofErr w:type="gramStart"/>
      <w:r w:rsidRPr="00D570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570C8">
        <w:rPr>
          <w:rFonts w:ascii="Times New Roman" w:hAnsi="Times New Roman" w:cs="Times New Roman"/>
          <w:sz w:val="28"/>
          <w:szCs w:val="28"/>
        </w:rPr>
        <w:t>олгодонску УНД и ПР ГУ МЧС России по Ростовской области</w:t>
      </w:r>
      <w:r w:rsidR="00D11A50">
        <w:rPr>
          <w:rFonts w:ascii="Times New Roman" w:hAnsi="Times New Roman" w:cs="Times New Roman"/>
          <w:sz w:val="28"/>
          <w:szCs w:val="28"/>
        </w:rPr>
        <w:t>.</w:t>
      </w:r>
    </w:p>
    <w:p w:rsidR="00D11A50" w:rsidRPr="00D11A50" w:rsidRDefault="00D11A50" w:rsidP="00D85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 w:rsidRPr="00D11A50">
        <w:rPr>
          <w:rFonts w:ascii="Times New Roman" w:hAnsi="Times New Roman"/>
          <w:sz w:val="28"/>
          <w:szCs w:val="32"/>
        </w:rPr>
        <w:t>Мелихов</w:t>
      </w:r>
      <w:r>
        <w:rPr>
          <w:rFonts w:ascii="Times New Roman" w:hAnsi="Times New Roman"/>
          <w:sz w:val="28"/>
          <w:szCs w:val="32"/>
        </w:rPr>
        <w:t>а</w:t>
      </w:r>
      <w:r w:rsidRPr="00D11A50">
        <w:rPr>
          <w:rFonts w:ascii="Times New Roman" w:hAnsi="Times New Roman"/>
          <w:sz w:val="28"/>
          <w:szCs w:val="32"/>
        </w:rPr>
        <w:t xml:space="preserve"> Дмитри</w:t>
      </w:r>
      <w:r>
        <w:rPr>
          <w:rFonts w:ascii="Times New Roman" w:hAnsi="Times New Roman"/>
          <w:sz w:val="28"/>
          <w:szCs w:val="32"/>
        </w:rPr>
        <w:t>я</w:t>
      </w:r>
      <w:r w:rsidRPr="00D11A50">
        <w:rPr>
          <w:rFonts w:ascii="Times New Roman" w:hAnsi="Times New Roman"/>
          <w:sz w:val="28"/>
          <w:szCs w:val="32"/>
        </w:rPr>
        <w:t xml:space="preserve"> Васильевич</w:t>
      </w:r>
      <w:r>
        <w:rPr>
          <w:rFonts w:ascii="Times New Roman" w:hAnsi="Times New Roman"/>
          <w:sz w:val="28"/>
          <w:szCs w:val="32"/>
        </w:rPr>
        <w:t>а</w:t>
      </w:r>
      <w:r w:rsidR="006D55E4">
        <w:rPr>
          <w:rFonts w:ascii="Times New Roman" w:hAnsi="Times New Roman"/>
          <w:sz w:val="28"/>
          <w:szCs w:val="32"/>
        </w:rPr>
        <w:t>,</w:t>
      </w:r>
      <w:r w:rsidRPr="00D11A50">
        <w:rPr>
          <w:rFonts w:ascii="Times New Roman" w:hAnsi="Times New Roman"/>
          <w:sz w:val="28"/>
          <w:szCs w:val="32"/>
        </w:rPr>
        <w:t xml:space="preserve"> начальник</w:t>
      </w:r>
      <w:r>
        <w:rPr>
          <w:rFonts w:ascii="Times New Roman" w:hAnsi="Times New Roman"/>
          <w:sz w:val="28"/>
          <w:szCs w:val="32"/>
        </w:rPr>
        <w:t>а</w:t>
      </w:r>
      <w:r w:rsidRPr="00D11A50">
        <w:rPr>
          <w:rFonts w:ascii="Times New Roman" w:hAnsi="Times New Roman"/>
          <w:sz w:val="28"/>
          <w:szCs w:val="32"/>
        </w:rPr>
        <w:t xml:space="preserve"> отдела ГО МКУ «Управление ГОЧС г</w:t>
      </w:r>
      <w:proofErr w:type="gramStart"/>
      <w:r w:rsidRPr="00D11A50">
        <w:rPr>
          <w:rFonts w:ascii="Times New Roman" w:hAnsi="Times New Roman"/>
          <w:sz w:val="28"/>
          <w:szCs w:val="32"/>
        </w:rPr>
        <w:t>.В</w:t>
      </w:r>
      <w:proofErr w:type="gramEnd"/>
      <w:r w:rsidRPr="00D11A50">
        <w:rPr>
          <w:rFonts w:ascii="Times New Roman" w:hAnsi="Times New Roman"/>
          <w:sz w:val="28"/>
          <w:szCs w:val="32"/>
        </w:rPr>
        <w:t>олгодонска»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D11A50" w:rsidRDefault="00501EAF" w:rsidP="00D85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Сообщили о необходимости соблюдения </w:t>
      </w:r>
      <w:r w:rsidR="00904424">
        <w:rPr>
          <w:rFonts w:ascii="Times New Roman" w:hAnsi="Times New Roman" w:cs="Times New Roman"/>
          <w:sz w:val="28"/>
          <w:szCs w:val="28"/>
        </w:rPr>
        <w:t>правил пожарной безопасности на  территории садово</w:t>
      </w:r>
      <w:r w:rsidR="00460D7C">
        <w:rPr>
          <w:rFonts w:ascii="Times New Roman" w:hAnsi="Times New Roman" w:cs="Times New Roman"/>
          <w:sz w:val="28"/>
          <w:szCs w:val="28"/>
        </w:rPr>
        <w:t xml:space="preserve">дческих товариществ, о решении имеющихся проблемных вопросов, касающихся отсутствия </w:t>
      </w:r>
      <w:r w:rsidR="00113884">
        <w:rPr>
          <w:rFonts w:ascii="Times New Roman" w:hAnsi="Times New Roman" w:cs="Times New Roman"/>
          <w:sz w:val="28"/>
          <w:szCs w:val="28"/>
        </w:rPr>
        <w:t xml:space="preserve">адресных табличек, высоты  и ширины проезда автомобилей, а также покрытия дорог. </w:t>
      </w:r>
    </w:p>
    <w:p w:rsidR="00154014" w:rsidRDefault="00154014" w:rsidP="00D85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председателям были даны рекомендации по информированию жителей садоводств о</w:t>
      </w:r>
      <w:r w:rsidRPr="007A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правил </w:t>
      </w:r>
      <w:r w:rsidR="006D55E4">
        <w:rPr>
          <w:rFonts w:ascii="Times New Roman" w:hAnsi="Times New Roman" w:cs="Times New Roman"/>
          <w:sz w:val="28"/>
          <w:szCs w:val="28"/>
        </w:rPr>
        <w:t>пожарной безопасности, вручен раздаточный материал.</w:t>
      </w:r>
    </w:p>
    <w:p w:rsidR="00154014" w:rsidRDefault="00154014" w:rsidP="00D85E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С целью недопущения распространения огня в при</w:t>
      </w:r>
      <w:r>
        <w:rPr>
          <w:rFonts w:ascii="Times New Roman" w:eastAsia="Calibri" w:hAnsi="Times New Roman" w:cs="Times New Roman"/>
          <w:sz w:val="28"/>
          <w:szCs w:val="28"/>
        </w:rPr>
        <w:t>родной среде рекомендовал:</w:t>
      </w:r>
    </w:p>
    <w:p w:rsidR="00154014" w:rsidRPr="00991302" w:rsidRDefault="00154014" w:rsidP="00D85E1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бросать в лесу горящие с</w:t>
      </w:r>
      <w:r>
        <w:rPr>
          <w:rFonts w:ascii="Times New Roman" w:eastAsia="Calibri" w:hAnsi="Times New Roman" w:cs="Times New Roman"/>
          <w:sz w:val="28"/>
          <w:szCs w:val="28"/>
        </w:rPr>
        <w:t>пички, окурки, тлеющие тряпки;</w:t>
      </w:r>
    </w:p>
    <w:p w:rsidR="00154014" w:rsidRPr="00991302" w:rsidRDefault="00154014" w:rsidP="00D85E1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разводить костер в густых зарослях и хвойном молодняке, под низко свисающими кронами деревьев, рядом со складами древесины,  в непосредственной близости от созревших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культур;</w:t>
      </w:r>
    </w:p>
    <w:p w:rsidR="00154014" w:rsidRPr="00991302" w:rsidRDefault="00154014" w:rsidP="00D85E1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оставлять в лесу </w:t>
      </w:r>
      <w:proofErr w:type="spellStart"/>
      <w:r w:rsidRPr="00991302">
        <w:rPr>
          <w:rFonts w:ascii="Times New Roman" w:eastAsia="Calibri" w:hAnsi="Times New Roman" w:cs="Times New Roman"/>
          <w:sz w:val="28"/>
          <w:szCs w:val="28"/>
        </w:rPr>
        <w:t>самовозгораемый</w:t>
      </w:r>
      <w:proofErr w:type="spellEnd"/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</w:t>
      </w:r>
      <w:r>
        <w:rPr>
          <w:rFonts w:ascii="Times New Roman" w:eastAsia="Calibri" w:hAnsi="Times New Roman" w:cs="Times New Roman"/>
          <w:sz w:val="28"/>
          <w:szCs w:val="28"/>
        </w:rPr>
        <w:t>ламенить сухую растительность;</w:t>
      </w:r>
    </w:p>
    <w:p w:rsidR="00154014" w:rsidRPr="00991302" w:rsidRDefault="00154014" w:rsidP="00D85E1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выжигать сухую траву на лесных полянах, в садах, на полянах, по </w:t>
      </w:r>
      <w:r w:rsidRPr="00991302">
        <w:rPr>
          <w:rFonts w:ascii="Times New Roman" w:hAnsi="Times New Roman" w:cs="Times New Roman"/>
          <w:sz w:val="28"/>
          <w:szCs w:val="28"/>
        </w:rPr>
        <w:t>деревьям;</w:t>
      </w:r>
    </w:p>
    <w:p w:rsidR="00154014" w:rsidRPr="00DB66BA" w:rsidRDefault="00154014" w:rsidP="00D85E10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 не разводить костер в ветреную погоду</w:t>
      </w:r>
      <w:r w:rsidRPr="00991302">
        <w:rPr>
          <w:rFonts w:ascii="Times New Roman" w:hAnsi="Times New Roman" w:cs="Times New Roman"/>
          <w:sz w:val="28"/>
          <w:szCs w:val="28"/>
        </w:rPr>
        <w:t xml:space="preserve"> и оставлять его без присмотра.</w:t>
      </w:r>
    </w:p>
    <w:p w:rsidR="00154014" w:rsidRDefault="00154014" w:rsidP="00D85E10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>В целях реагирования на обострение пожарной обстановки с пожарами, возникающими на дачных участках, сотрудники отдела надзорной деятельности и профилактической работы по городу Волгодонску, в рамках предоставленных им полномочий, проводят профилактические мероприятия по повышению уровня пожарной безопасности объектов, используемых для проживания граждан.</w:t>
      </w:r>
    </w:p>
    <w:p w:rsidR="00154014" w:rsidRPr="00FE1C96" w:rsidRDefault="00154014" w:rsidP="00D85E10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</w:t>
      </w:r>
      <w:r w:rsidR="00113884">
        <w:rPr>
          <w:rFonts w:ascii="Times New Roman" w:hAnsi="Times New Roman" w:cs="Times New Roman"/>
          <w:sz w:val="28"/>
          <w:szCs w:val="28"/>
        </w:rPr>
        <w:t>докладчики ответили на интересующие вопросы.</w:t>
      </w:r>
    </w:p>
    <w:p w:rsidR="00154014" w:rsidRPr="00FE1C96" w:rsidRDefault="00154014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4014" w:rsidRPr="00FE1C96" w:rsidRDefault="00154014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1.1.     Принять информацию к сведению. </w:t>
      </w:r>
    </w:p>
    <w:p w:rsidR="00154014" w:rsidRPr="00FE1C96" w:rsidRDefault="00154014" w:rsidP="00D85E10">
      <w:pPr>
        <w:pStyle w:val="a4"/>
        <w:tabs>
          <w:tab w:val="left" w:pos="0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1.2.</w:t>
      </w:r>
      <w:r w:rsidRPr="00FE1C96">
        <w:rPr>
          <w:rFonts w:ascii="Times New Roman" w:hAnsi="Times New Roman" w:cs="Times New Roman"/>
          <w:sz w:val="28"/>
          <w:szCs w:val="28"/>
        </w:rPr>
        <w:tab/>
        <w:t xml:space="preserve">Председателям правлений садоводств: рекомендовать провести профилактическую работу о мерах пожарной безопасности с гражданами, проживающими на территории садоводств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FE1C9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FE1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14" w:rsidRDefault="00154014" w:rsidP="00D85E10">
      <w:pPr>
        <w:pStyle w:val="a4"/>
        <w:tabs>
          <w:tab w:val="left" w:pos="0"/>
        </w:tabs>
        <w:spacing w:after="12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B300A1" w:rsidRPr="00FE1C96" w:rsidRDefault="00B300A1" w:rsidP="00D85E10">
      <w:pPr>
        <w:pStyle w:val="a4"/>
        <w:tabs>
          <w:tab w:val="left" w:pos="0"/>
        </w:tabs>
        <w:spacing w:after="12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5E4" w:rsidRDefault="006D55E4" w:rsidP="00D85E10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D55E4" w:rsidRDefault="006D55E4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н</w:t>
      </w:r>
      <w:r w:rsidRPr="00D570C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0C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570C8">
        <w:rPr>
          <w:rFonts w:ascii="Times New Roman" w:hAnsi="Times New Roman" w:cs="Times New Roman"/>
          <w:color w:val="000000"/>
          <w:sz w:val="28"/>
          <w:szCs w:val="28"/>
        </w:rPr>
        <w:t>судебных приставов по г</w:t>
      </w:r>
      <w:proofErr w:type="gramStart"/>
      <w:r w:rsidRPr="00D570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олгодонску и </w:t>
      </w:r>
      <w:proofErr w:type="spellStart"/>
      <w:r w:rsidRPr="00D570C8">
        <w:rPr>
          <w:rFonts w:ascii="Times New Roman" w:hAnsi="Times New Roman" w:cs="Times New Roman"/>
          <w:color w:val="000000"/>
          <w:sz w:val="28"/>
          <w:szCs w:val="28"/>
        </w:rPr>
        <w:t>Волгодонскому</w:t>
      </w:r>
      <w:proofErr w:type="spellEnd"/>
      <w:r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 району Управления Федеральной службы судебных приставов по Ростовской области, старш</w:t>
      </w:r>
      <w:r w:rsidR="00440DE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 судебн</w:t>
      </w:r>
      <w:r w:rsidR="00440DE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 пристав</w:t>
      </w:r>
      <w:r w:rsidR="00440DE6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D5B2D" w:rsidRPr="006D5B2D" w:rsidRDefault="00440DE6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Сообщил о количестве </w:t>
      </w:r>
      <w:r w:rsidR="00880B49">
        <w:rPr>
          <w:rFonts w:ascii="Times New Roman" w:hAnsi="Times New Roman" w:cs="Times New Roman"/>
          <w:color w:val="000000"/>
          <w:sz w:val="28"/>
          <w:szCs w:val="28"/>
        </w:rPr>
        <w:t>дел, находящихся в произво</w:t>
      </w:r>
      <w:r w:rsidR="00113349">
        <w:rPr>
          <w:rFonts w:ascii="Times New Roman" w:hAnsi="Times New Roman" w:cs="Times New Roman"/>
          <w:color w:val="000000"/>
          <w:sz w:val="28"/>
          <w:szCs w:val="28"/>
        </w:rPr>
        <w:t>дстве, об общей сумме взыскания, об оконченных исполнительных производствах в 2021 году</w:t>
      </w:r>
      <w:r w:rsidR="00864A8C">
        <w:rPr>
          <w:rFonts w:ascii="Times New Roman" w:hAnsi="Times New Roman" w:cs="Times New Roman"/>
          <w:color w:val="000000"/>
          <w:sz w:val="28"/>
          <w:szCs w:val="28"/>
        </w:rPr>
        <w:t xml:space="preserve"> по садоводческим товариществам. </w:t>
      </w:r>
    </w:p>
    <w:p w:rsidR="00880B49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49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B49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80B49" w:rsidRDefault="00880B49" w:rsidP="00D85E10">
      <w:pPr>
        <w:pStyle w:val="a4"/>
        <w:numPr>
          <w:ilvl w:val="1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Принять информацию к сведению.</w:t>
      </w:r>
    </w:p>
    <w:p w:rsidR="00880B49" w:rsidRDefault="00880B49" w:rsidP="00D85E10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49">
        <w:rPr>
          <w:rFonts w:ascii="Times New Roman" w:hAnsi="Times New Roman" w:cs="Times New Roman"/>
          <w:color w:val="000000"/>
          <w:sz w:val="28"/>
          <w:szCs w:val="28"/>
        </w:rPr>
        <w:t xml:space="preserve">Для детальной проработки </w:t>
      </w:r>
      <w:r w:rsidRPr="00A74664">
        <w:rPr>
          <w:rFonts w:ascii="Times New Roman" w:hAnsi="Times New Roman" w:cs="Times New Roman"/>
          <w:color w:val="000000"/>
          <w:sz w:val="28"/>
          <w:szCs w:val="28"/>
        </w:rPr>
        <w:t>должников</w:t>
      </w:r>
      <w:r w:rsidRPr="00880B49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СНТ отделу экономического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880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2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Волгодонска </w:t>
      </w:r>
      <w:r w:rsidRPr="00880B49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график </w:t>
      </w:r>
      <w:r w:rsidR="0067223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консультаций председателей </w:t>
      </w:r>
      <w:r w:rsidR="0067223D" w:rsidRPr="00D570C8">
        <w:rPr>
          <w:rFonts w:ascii="Times New Roman" w:hAnsi="Times New Roman" w:cs="Times New Roman"/>
          <w:sz w:val="28"/>
          <w:szCs w:val="28"/>
        </w:rPr>
        <w:t>отдел</w:t>
      </w:r>
      <w:r w:rsidR="0067223D">
        <w:rPr>
          <w:rFonts w:ascii="Times New Roman" w:hAnsi="Times New Roman" w:cs="Times New Roman"/>
          <w:sz w:val="28"/>
          <w:szCs w:val="28"/>
        </w:rPr>
        <w:t>ом</w:t>
      </w:r>
      <w:r w:rsidR="0067223D" w:rsidRPr="00D570C8">
        <w:rPr>
          <w:rFonts w:ascii="Times New Roman" w:hAnsi="Times New Roman" w:cs="Times New Roman"/>
          <w:sz w:val="28"/>
          <w:szCs w:val="28"/>
        </w:rPr>
        <w:t xml:space="preserve"> </w:t>
      </w:r>
      <w:r w:rsidR="0067223D" w:rsidRPr="00D570C8">
        <w:rPr>
          <w:rFonts w:ascii="Times New Roman" w:hAnsi="Times New Roman" w:cs="Times New Roman"/>
          <w:color w:val="000000"/>
          <w:sz w:val="28"/>
          <w:szCs w:val="28"/>
        </w:rPr>
        <w:t>судебных приставов по г</w:t>
      </w:r>
      <w:proofErr w:type="gramStart"/>
      <w:r w:rsidR="0067223D" w:rsidRPr="00D570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67223D"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олгодонску и </w:t>
      </w:r>
      <w:proofErr w:type="spellStart"/>
      <w:r w:rsidR="0067223D" w:rsidRPr="00D570C8">
        <w:rPr>
          <w:rFonts w:ascii="Times New Roman" w:hAnsi="Times New Roman" w:cs="Times New Roman"/>
          <w:color w:val="000000"/>
          <w:sz w:val="28"/>
          <w:szCs w:val="28"/>
        </w:rPr>
        <w:t>Волгодонскому</w:t>
      </w:r>
      <w:proofErr w:type="spellEnd"/>
      <w:r w:rsidR="0067223D" w:rsidRPr="00D570C8">
        <w:rPr>
          <w:rFonts w:ascii="Times New Roman" w:hAnsi="Times New Roman" w:cs="Times New Roman"/>
          <w:color w:val="000000"/>
          <w:sz w:val="28"/>
          <w:szCs w:val="28"/>
        </w:rPr>
        <w:t xml:space="preserve"> району Управления Федеральной службы судебных приставов по Ростовской области</w:t>
      </w:r>
      <w:r w:rsidR="008D6B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BCC" w:rsidRPr="00703C92" w:rsidRDefault="008D6BCC" w:rsidP="00D85E10">
      <w:pPr>
        <w:pStyle w:val="a4"/>
        <w:tabs>
          <w:tab w:val="left" w:pos="426"/>
        </w:tabs>
        <w:spacing w:after="0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C92">
        <w:rPr>
          <w:rFonts w:ascii="Times New Roman" w:hAnsi="Times New Roman" w:cs="Times New Roman"/>
          <w:b/>
          <w:color w:val="000000"/>
          <w:sz w:val="28"/>
          <w:szCs w:val="28"/>
        </w:rPr>
        <w:t>Срок- 10.02.2022</w:t>
      </w:r>
    </w:p>
    <w:p w:rsidR="00880B49" w:rsidRPr="006D55E4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8F" w:rsidRPr="00FE1C96" w:rsidRDefault="00FF522E" w:rsidP="00D85E10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C5147" w:rsidRPr="00FE1C96" w:rsidRDefault="00F2419A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Боровского А.С.</w:t>
      </w:r>
      <w:r w:rsidR="003B0C51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– </w:t>
      </w:r>
      <w:r w:rsidRPr="00FE1C96">
        <w:rPr>
          <w:rFonts w:ascii="Times New Roman" w:hAnsi="Times New Roman" w:cs="Times New Roman"/>
          <w:sz w:val="28"/>
          <w:szCs w:val="28"/>
        </w:rPr>
        <w:t>начальника отдела благоустройства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 МКУ «Департамент строительства и городского хозяйства».</w:t>
      </w:r>
    </w:p>
    <w:p w:rsidR="009B31C7" w:rsidRPr="00FE1C96" w:rsidRDefault="001C5147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Сообщил</w:t>
      </w:r>
      <w:r w:rsidR="007844AA">
        <w:rPr>
          <w:rFonts w:ascii="Times New Roman" w:hAnsi="Times New Roman" w:cs="Times New Roman"/>
          <w:sz w:val="28"/>
          <w:szCs w:val="28"/>
        </w:rPr>
        <w:t xml:space="preserve"> о плане уборки городских территорий </w:t>
      </w:r>
      <w:r w:rsidR="00C41FFB">
        <w:rPr>
          <w:rFonts w:ascii="Times New Roman" w:hAnsi="Times New Roman" w:cs="Times New Roman"/>
          <w:sz w:val="28"/>
          <w:szCs w:val="28"/>
        </w:rPr>
        <w:t>на</w:t>
      </w:r>
      <w:r w:rsidR="007844A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C41FFB">
        <w:rPr>
          <w:rFonts w:ascii="Times New Roman" w:hAnsi="Times New Roman" w:cs="Times New Roman"/>
          <w:sz w:val="28"/>
          <w:szCs w:val="28"/>
        </w:rPr>
        <w:t xml:space="preserve">. О </w:t>
      </w:r>
      <w:r w:rsidR="006D5B2D">
        <w:rPr>
          <w:rFonts w:ascii="Times New Roman" w:hAnsi="Times New Roman" w:cs="Times New Roman"/>
          <w:sz w:val="28"/>
          <w:szCs w:val="28"/>
        </w:rPr>
        <w:t>замененных</w:t>
      </w:r>
      <w:r w:rsidR="00C41FFB">
        <w:rPr>
          <w:rFonts w:ascii="Times New Roman" w:hAnsi="Times New Roman" w:cs="Times New Roman"/>
          <w:sz w:val="28"/>
          <w:szCs w:val="28"/>
        </w:rPr>
        <w:t xml:space="preserve"> остановочных павильонах </w:t>
      </w:r>
      <w:r w:rsidR="006D5B2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41FFB">
        <w:rPr>
          <w:rFonts w:ascii="Times New Roman" w:hAnsi="Times New Roman" w:cs="Times New Roman"/>
          <w:sz w:val="28"/>
          <w:szCs w:val="28"/>
        </w:rPr>
        <w:t>в СНТ</w:t>
      </w:r>
      <w:r w:rsidR="006D5B2D">
        <w:rPr>
          <w:rFonts w:ascii="Times New Roman" w:hAnsi="Times New Roman" w:cs="Times New Roman"/>
          <w:sz w:val="28"/>
          <w:szCs w:val="28"/>
        </w:rPr>
        <w:t xml:space="preserve"> и продолжении проведения данной работы в текущем году. </w:t>
      </w:r>
    </w:p>
    <w:p w:rsidR="00EC307A" w:rsidRPr="00FE1C96" w:rsidRDefault="00EC307A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A02" w:rsidRPr="00DF772C" w:rsidRDefault="00C063F0" w:rsidP="00D85E10">
      <w:pPr>
        <w:pStyle w:val="a4"/>
        <w:numPr>
          <w:ilvl w:val="1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2C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DF772C">
        <w:rPr>
          <w:rFonts w:ascii="Times New Roman" w:hAnsi="Times New Roman" w:cs="Times New Roman"/>
          <w:sz w:val="28"/>
          <w:szCs w:val="28"/>
        </w:rPr>
        <w:tab/>
      </w:r>
    </w:p>
    <w:p w:rsidR="00E623A4" w:rsidRPr="00FE1C96" w:rsidRDefault="00265C45" w:rsidP="00D85E10">
      <w:pPr>
        <w:pStyle w:val="a4"/>
        <w:numPr>
          <w:ilvl w:val="1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) </w:t>
      </w:r>
      <w:r w:rsidR="006D5B2D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замены ветх</w:t>
      </w:r>
      <w:r w:rsidR="006D5B2D">
        <w:rPr>
          <w:rFonts w:ascii="Times New Roman" w:hAnsi="Times New Roman" w:cs="Times New Roman"/>
          <w:sz w:val="28"/>
          <w:szCs w:val="28"/>
        </w:rPr>
        <w:t>их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остановочн</w:t>
      </w:r>
      <w:r w:rsidR="006D5B2D">
        <w:rPr>
          <w:rFonts w:ascii="Times New Roman" w:hAnsi="Times New Roman" w:cs="Times New Roman"/>
          <w:sz w:val="28"/>
          <w:szCs w:val="28"/>
        </w:rPr>
        <w:t>ых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5B2D">
        <w:rPr>
          <w:rFonts w:ascii="Times New Roman" w:hAnsi="Times New Roman" w:cs="Times New Roman"/>
          <w:sz w:val="28"/>
          <w:szCs w:val="28"/>
        </w:rPr>
        <w:t>ов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6D5B2D">
        <w:rPr>
          <w:rFonts w:ascii="Times New Roman" w:hAnsi="Times New Roman" w:cs="Times New Roman"/>
          <w:sz w:val="28"/>
          <w:szCs w:val="28"/>
        </w:rPr>
        <w:t>в СНТ.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27" w:rsidRDefault="00EC307A" w:rsidP="00D85E10">
      <w:pPr>
        <w:pStyle w:val="a4"/>
        <w:tabs>
          <w:tab w:val="left" w:pos="0"/>
        </w:tabs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="00E623A4" w:rsidRPr="00FE1C9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2A7540">
        <w:rPr>
          <w:rFonts w:ascii="Times New Roman" w:hAnsi="Times New Roman" w:cs="Times New Roman"/>
          <w:b/>
          <w:sz w:val="28"/>
          <w:szCs w:val="28"/>
        </w:rPr>
        <w:t>01</w:t>
      </w:r>
      <w:r w:rsidR="00D047AD" w:rsidRPr="00FE1C96">
        <w:rPr>
          <w:rFonts w:ascii="Times New Roman" w:hAnsi="Times New Roman" w:cs="Times New Roman"/>
          <w:b/>
          <w:sz w:val="28"/>
          <w:szCs w:val="28"/>
        </w:rPr>
        <w:t>.</w:t>
      </w:r>
      <w:r w:rsidR="002A7540">
        <w:rPr>
          <w:rFonts w:ascii="Times New Roman" w:hAnsi="Times New Roman" w:cs="Times New Roman"/>
          <w:b/>
          <w:sz w:val="28"/>
          <w:szCs w:val="28"/>
        </w:rPr>
        <w:t>11</w:t>
      </w:r>
      <w:r w:rsidR="00D047AD" w:rsidRPr="00FE1C96">
        <w:rPr>
          <w:rFonts w:ascii="Times New Roman" w:hAnsi="Times New Roman" w:cs="Times New Roman"/>
          <w:b/>
          <w:sz w:val="28"/>
          <w:szCs w:val="28"/>
        </w:rPr>
        <w:t>.202</w:t>
      </w:r>
      <w:r w:rsidR="002A7540">
        <w:rPr>
          <w:rFonts w:ascii="Times New Roman" w:hAnsi="Times New Roman" w:cs="Times New Roman"/>
          <w:b/>
          <w:sz w:val="28"/>
          <w:szCs w:val="28"/>
        </w:rPr>
        <w:t>2</w:t>
      </w:r>
    </w:p>
    <w:p w:rsidR="00736827" w:rsidRPr="00FE1C96" w:rsidRDefault="00176DCA" w:rsidP="00D85E10">
      <w:pPr>
        <w:pStyle w:val="a4"/>
        <w:numPr>
          <w:ilvl w:val="1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) 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40">
        <w:rPr>
          <w:rFonts w:ascii="Times New Roman" w:hAnsi="Times New Roman" w:cs="Times New Roman"/>
          <w:sz w:val="28"/>
          <w:szCs w:val="28"/>
        </w:rPr>
        <w:t>отсыпки дорожки от</w:t>
      </w:r>
      <w:r>
        <w:rPr>
          <w:rFonts w:ascii="Times New Roman" w:hAnsi="Times New Roman" w:cs="Times New Roman"/>
          <w:sz w:val="28"/>
          <w:szCs w:val="28"/>
        </w:rPr>
        <w:t xml:space="preserve"> остановочных пунктов по ул. 2-я Бетонная (СНТ «Донской сад») </w:t>
      </w:r>
      <w:r w:rsidR="002A7540">
        <w:rPr>
          <w:rFonts w:ascii="Times New Roman" w:hAnsi="Times New Roman" w:cs="Times New Roman"/>
          <w:sz w:val="28"/>
          <w:szCs w:val="28"/>
        </w:rPr>
        <w:t>к садоводству</w:t>
      </w:r>
      <w:r w:rsidR="0073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CA" w:rsidRPr="00FE1C96" w:rsidRDefault="00736827" w:rsidP="00D85E10">
      <w:pPr>
        <w:pStyle w:val="a4"/>
        <w:tabs>
          <w:tab w:val="left" w:pos="0"/>
        </w:tabs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2A754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1.12.202</w:t>
      </w:r>
      <w:r w:rsidR="002A7540">
        <w:rPr>
          <w:rFonts w:ascii="Times New Roman" w:hAnsi="Times New Roman" w:cs="Times New Roman"/>
          <w:b/>
          <w:sz w:val="28"/>
          <w:szCs w:val="28"/>
        </w:rPr>
        <w:t>2</w:t>
      </w:r>
    </w:p>
    <w:p w:rsidR="009C7B16" w:rsidRPr="00FE1C96" w:rsidRDefault="009C7B16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F0" w:rsidRPr="006D3693" w:rsidRDefault="00767583" w:rsidP="00D85E1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9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F6BF0" w:rsidRPr="006D5B69" w:rsidRDefault="004F6BF0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69">
        <w:rPr>
          <w:rFonts w:ascii="Times New Roman" w:hAnsi="Times New Roman" w:cs="Times New Roman"/>
          <w:sz w:val="28"/>
          <w:szCs w:val="28"/>
        </w:rPr>
        <w:t>Сергееву Л.К., председателя правления СНТ «</w:t>
      </w:r>
      <w:proofErr w:type="spellStart"/>
      <w:r w:rsidRPr="006D5B6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D5B69">
        <w:rPr>
          <w:rFonts w:ascii="Times New Roman" w:hAnsi="Times New Roman" w:cs="Times New Roman"/>
          <w:sz w:val="28"/>
          <w:szCs w:val="28"/>
        </w:rPr>
        <w:t xml:space="preserve"> садовод»</w:t>
      </w:r>
      <w:r w:rsidR="00696CCA" w:rsidRPr="006D5B69">
        <w:rPr>
          <w:rFonts w:ascii="Times New Roman" w:hAnsi="Times New Roman" w:cs="Times New Roman"/>
          <w:sz w:val="28"/>
          <w:szCs w:val="28"/>
        </w:rPr>
        <w:t xml:space="preserve"> о</w:t>
      </w:r>
      <w:r w:rsidR="00767583" w:rsidRPr="006D5B69">
        <w:rPr>
          <w:rFonts w:ascii="Times New Roman" w:hAnsi="Times New Roman" w:cs="Times New Roman"/>
          <w:sz w:val="28"/>
          <w:szCs w:val="28"/>
        </w:rPr>
        <w:t>б</w:t>
      </w:r>
      <w:r w:rsidR="00696CCA" w:rsidRPr="006D5B69">
        <w:rPr>
          <w:rFonts w:ascii="Times New Roman" w:hAnsi="Times New Roman" w:cs="Times New Roman"/>
          <w:sz w:val="28"/>
          <w:szCs w:val="28"/>
        </w:rPr>
        <w:t xml:space="preserve"> </w:t>
      </w:r>
      <w:r w:rsidR="00767583" w:rsidRPr="006D5B69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96CCA" w:rsidRPr="006D5B69">
        <w:rPr>
          <w:rFonts w:ascii="Times New Roman" w:hAnsi="Times New Roman" w:cs="Times New Roman"/>
          <w:sz w:val="28"/>
          <w:szCs w:val="28"/>
        </w:rPr>
        <w:t xml:space="preserve">необоснованного тарифа </w:t>
      </w:r>
      <w:r w:rsidR="00D41592" w:rsidRPr="006D5B69">
        <w:rPr>
          <w:rFonts w:ascii="Times New Roman" w:hAnsi="Times New Roman" w:cs="Times New Roman"/>
          <w:sz w:val="28"/>
          <w:szCs w:val="28"/>
        </w:rPr>
        <w:t xml:space="preserve"> </w:t>
      </w:r>
      <w:r w:rsidR="00696CCA" w:rsidRPr="006D5B69">
        <w:rPr>
          <w:rFonts w:ascii="Times New Roman" w:hAnsi="Times New Roman" w:cs="Times New Roman"/>
          <w:sz w:val="28"/>
          <w:szCs w:val="28"/>
        </w:rPr>
        <w:t xml:space="preserve">по обращению с </w:t>
      </w:r>
      <w:r w:rsidR="00B76692">
        <w:rPr>
          <w:rFonts w:ascii="Times New Roman" w:hAnsi="Times New Roman" w:cs="Times New Roman"/>
          <w:sz w:val="28"/>
          <w:szCs w:val="28"/>
        </w:rPr>
        <w:t>ТКО</w:t>
      </w:r>
      <w:r w:rsidR="00696CCA" w:rsidRPr="006D5B69">
        <w:rPr>
          <w:rFonts w:ascii="Times New Roman" w:hAnsi="Times New Roman" w:cs="Times New Roman"/>
          <w:sz w:val="28"/>
          <w:szCs w:val="28"/>
        </w:rPr>
        <w:t xml:space="preserve"> для садоводческих товариществ и отнесения садово</w:t>
      </w:r>
      <w:proofErr w:type="gramStart"/>
      <w:r w:rsidR="00696CCA" w:rsidRPr="006D5B69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696CCA" w:rsidRPr="006D5B69">
        <w:rPr>
          <w:rFonts w:ascii="Times New Roman" w:hAnsi="Times New Roman" w:cs="Times New Roman"/>
          <w:sz w:val="28"/>
          <w:szCs w:val="28"/>
        </w:rPr>
        <w:t xml:space="preserve">уппу промышленных предприятий. </w:t>
      </w:r>
    </w:p>
    <w:p w:rsidR="00C64A31" w:rsidRDefault="00D41592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69">
        <w:rPr>
          <w:rFonts w:ascii="Times New Roman" w:hAnsi="Times New Roman" w:cs="Times New Roman"/>
          <w:sz w:val="28"/>
          <w:szCs w:val="28"/>
        </w:rPr>
        <w:lastRenderedPageBreak/>
        <w:t>Макарова С.М.</w:t>
      </w:r>
      <w:r w:rsidR="00767583" w:rsidRPr="006D5B69">
        <w:rPr>
          <w:rFonts w:ascii="Times New Roman" w:hAnsi="Times New Roman" w:cs="Times New Roman"/>
          <w:sz w:val="28"/>
          <w:szCs w:val="28"/>
        </w:rPr>
        <w:t xml:space="preserve">, главу Администрации города Волгодонска. Дать необходимые разъяснения </w:t>
      </w:r>
      <w:r w:rsidR="00DF772C" w:rsidRPr="006D5B69">
        <w:rPr>
          <w:rFonts w:ascii="Times New Roman" w:hAnsi="Times New Roman" w:cs="Times New Roman"/>
          <w:sz w:val="28"/>
          <w:szCs w:val="28"/>
        </w:rPr>
        <w:t xml:space="preserve">по </w:t>
      </w:r>
      <w:r w:rsidR="00767583" w:rsidRPr="006D5B69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F772C" w:rsidRPr="006D5B6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67583" w:rsidRPr="006D5B69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Волгодонска</w:t>
      </w:r>
      <w:r w:rsidR="00DC4512" w:rsidRPr="006D5B69">
        <w:rPr>
          <w:rFonts w:ascii="Times New Roman" w:hAnsi="Times New Roman" w:cs="Times New Roman"/>
          <w:sz w:val="28"/>
          <w:szCs w:val="28"/>
        </w:rPr>
        <w:t xml:space="preserve"> по городскому хозяйству, курирующего данное направление. </w:t>
      </w:r>
    </w:p>
    <w:p w:rsidR="00A74664" w:rsidRPr="006D5B69" w:rsidRDefault="00A74664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693" w:rsidRDefault="006D3693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3F" w:rsidRPr="006D3693" w:rsidRDefault="00D4493F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9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278C" w:rsidRDefault="00C64A31" w:rsidP="00D85E10">
      <w:pPr>
        <w:pStyle w:val="a4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69">
        <w:rPr>
          <w:rFonts w:ascii="Times New Roman" w:hAnsi="Times New Roman" w:cs="Times New Roman"/>
          <w:sz w:val="28"/>
          <w:szCs w:val="28"/>
        </w:rPr>
        <w:t>П</w:t>
      </w:r>
      <w:r w:rsidR="00D61A1F" w:rsidRPr="006D5B69">
        <w:rPr>
          <w:rFonts w:ascii="Times New Roman" w:hAnsi="Times New Roman" w:cs="Times New Roman"/>
          <w:sz w:val="28"/>
          <w:szCs w:val="28"/>
        </w:rPr>
        <w:t xml:space="preserve">оручить </w:t>
      </w:r>
      <w:r w:rsidR="00DF772C" w:rsidRPr="006D5B69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D61A1F" w:rsidRPr="006D5B69">
        <w:rPr>
          <w:rFonts w:ascii="Times New Roman" w:hAnsi="Times New Roman" w:cs="Times New Roman"/>
          <w:sz w:val="28"/>
          <w:szCs w:val="28"/>
        </w:rPr>
        <w:t xml:space="preserve"> </w:t>
      </w:r>
      <w:r w:rsidRPr="006D5B69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D61A1F" w:rsidRPr="006D5B69">
        <w:rPr>
          <w:rFonts w:ascii="Times New Roman" w:hAnsi="Times New Roman" w:cs="Times New Roman"/>
          <w:sz w:val="28"/>
          <w:szCs w:val="28"/>
        </w:rPr>
        <w:t xml:space="preserve">по </w:t>
      </w:r>
      <w:r w:rsidR="006D5B69" w:rsidRPr="006D5B69">
        <w:rPr>
          <w:rFonts w:ascii="Times New Roman" w:hAnsi="Times New Roman" w:cs="Times New Roman"/>
          <w:sz w:val="28"/>
          <w:szCs w:val="28"/>
        </w:rPr>
        <w:t xml:space="preserve">городскому хозяйству </w:t>
      </w:r>
      <w:r w:rsidR="00D61A1F" w:rsidRPr="006D5B69">
        <w:rPr>
          <w:rFonts w:ascii="Times New Roman" w:hAnsi="Times New Roman" w:cs="Times New Roman"/>
          <w:sz w:val="28"/>
          <w:szCs w:val="28"/>
        </w:rPr>
        <w:t xml:space="preserve"> </w:t>
      </w:r>
      <w:r w:rsidR="006D5B69" w:rsidRPr="006D5B69">
        <w:rPr>
          <w:rFonts w:ascii="Times New Roman" w:hAnsi="Times New Roman" w:cs="Times New Roman"/>
          <w:sz w:val="28"/>
          <w:szCs w:val="28"/>
        </w:rPr>
        <w:t>(</w:t>
      </w:r>
      <w:r w:rsidR="00D61A1F" w:rsidRPr="006D5B69">
        <w:rPr>
          <w:rFonts w:ascii="Times New Roman" w:hAnsi="Times New Roman" w:cs="Times New Roman"/>
          <w:sz w:val="28"/>
          <w:szCs w:val="28"/>
        </w:rPr>
        <w:t xml:space="preserve">Кулеша </w:t>
      </w:r>
      <w:r w:rsidR="006D5B69" w:rsidRPr="006D5B69">
        <w:rPr>
          <w:rFonts w:ascii="Times New Roman" w:hAnsi="Times New Roman" w:cs="Times New Roman"/>
          <w:sz w:val="28"/>
          <w:szCs w:val="28"/>
        </w:rPr>
        <w:t xml:space="preserve">В.И.) направить разъяснения по вопросам тарифа  по обращению с </w:t>
      </w:r>
      <w:r w:rsidR="00B76692">
        <w:rPr>
          <w:rFonts w:ascii="Times New Roman" w:hAnsi="Times New Roman" w:cs="Times New Roman"/>
          <w:sz w:val="28"/>
          <w:szCs w:val="28"/>
        </w:rPr>
        <w:t>ТКО</w:t>
      </w:r>
      <w:r w:rsidR="006D5B69" w:rsidRPr="006D5B69">
        <w:rPr>
          <w:rFonts w:ascii="Times New Roman" w:hAnsi="Times New Roman" w:cs="Times New Roman"/>
          <w:sz w:val="28"/>
          <w:szCs w:val="28"/>
        </w:rPr>
        <w:t xml:space="preserve"> для садоводческих товариществ и отнесения садово</w:t>
      </w:r>
      <w:proofErr w:type="gramStart"/>
      <w:r w:rsidR="006D5B69" w:rsidRPr="006D5B69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6D5B69" w:rsidRPr="006D5B69">
        <w:rPr>
          <w:rFonts w:ascii="Times New Roman" w:hAnsi="Times New Roman" w:cs="Times New Roman"/>
          <w:sz w:val="28"/>
          <w:szCs w:val="28"/>
        </w:rPr>
        <w:t>уппу промышленных предприятий</w:t>
      </w:r>
      <w:r w:rsidR="007230D7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Администрации города Волгодонска </w:t>
      </w:r>
      <w:r w:rsidR="0058278C">
        <w:rPr>
          <w:rFonts w:ascii="Times New Roman" w:hAnsi="Times New Roman" w:cs="Times New Roman"/>
          <w:sz w:val="28"/>
          <w:szCs w:val="28"/>
        </w:rPr>
        <w:t>и председателю правления СНТ «</w:t>
      </w:r>
      <w:proofErr w:type="spellStart"/>
      <w:r w:rsidR="0058278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8278C">
        <w:rPr>
          <w:rFonts w:ascii="Times New Roman" w:hAnsi="Times New Roman" w:cs="Times New Roman"/>
          <w:sz w:val="28"/>
          <w:szCs w:val="28"/>
        </w:rPr>
        <w:t xml:space="preserve"> садовод»  Сергеевой Л.К</w:t>
      </w:r>
      <w:r w:rsidR="006D5B69" w:rsidRPr="006D5B69">
        <w:rPr>
          <w:rFonts w:ascii="Times New Roman" w:hAnsi="Times New Roman" w:cs="Times New Roman"/>
          <w:sz w:val="28"/>
          <w:szCs w:val="28"/>
        </w:rPr>
        <w:t>.</w:t>
      </w:r>
    </w:p>
    <w:p w:rsidR="006D5B69" w:rsidRPr="006D5B69" w:rsidRDefault="006D5B69" w:rsidP="0058278C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D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2C" w:rsidRPr="006D3693" w:rsidRDefault="0058278C" w:rsidP="006D3693">
      <w:pPr>
        <w:pStyle w:val="a4"/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693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D3693" w:rsidRPr="006D3693">
        <w:rPr>
          <w:rFonts w:ascii="Times New Roman" w:hAnsi="Times New Roman" w:cs="Times New Roman"/>
          <w:b/>
          <w:sz w:val="28"/>
          <w:szCs w:val="28"/>
        </w:rPr>
        <w:t>–</w:t>
      </w:r>
      <w:r w:rsidRPr="006D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93" w:rsidRPr="006D3693">
        <w:rPr>
          <w:rFonts w:ascii="Times New Roman" w:hAnsi="Times New Roman" w:cs="Times New Roman"/>
          <w:b/>
          <w:sz w:val="28"/>
          <w:szCs w:val="28"/>
        </w:rPr>
        <w:t>25.03.2022</w:t>
      </w:r>
    </w:p>
    <w:p w:rsidR="0094489A" w:rsidRPr="00FE1C96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FE1C96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3693" w:rsidRDefault="006D3693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2A7540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54E87" w:rsidRPr="00FE1C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71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Н.И. Тищенко </w:t>
      </w:r>
      <w:r w:rsidR="00A43169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F54E87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</w:t>
      </w:r>
      <w:r w:rsidR="001316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7905E5" w:rsidRPr="00FE1C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905E5" w:rsidRPr="00FE1C96">
        <w:rPr>
          <w:rFonts w:ascii="Times New Roman" w:hAnsi="Times New Roman" w:cs="Times New Roman"/>
          <w:sz w:val="28"/>
          <w:szCs w:val="28"/>
        </w:rPr>
        <w:t>Хаернасова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FE1C96" w:rsidSect="00B76692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9A4299"/>
    <w:multiLevelType w:val="multilevel"/>
    <w:tmpl w:val="83D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50D28"/>
    <w:multiLevelType w:val="multilevel"/>
    <w:tmpl w:val="B9C44D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FE7594"/>
    <w:multiLevelType w:val="multilevel"/>
    <w:tmpl w:val="458C6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C61"/>
    <w:rsid w:val="00016E6D"/>
    <w:rsid w:val="00016EC9"/>
    <w:rsid w:val="000276D1"/>
    <w:rsid w:val="00040D53"/>
    <w:rsid w:val="00045BAF"/>
    <w:rsid w:val="00052CBC"/>
    <w:rsid w:val="0007558C"/>
    <w:rsid w:val="00084AE8"/>
    <w:rsid w:val="000920C0"/>
    <w:rsid w:val="000967A5"/>
    <w:rsid w:val="000A7BDF"/>
    <w:rsid w:val="000B7F81"/>
    <w:rsid w:val="000C6BE5"/>
    <w:rsid w:val="000C6F37"/>
    <w:rsid w:val="000D0C89"/>
    <w:rsid w:val="000D261B"/>
    <w:rsid w:val="000D4EDC"/>
    <w:rsid w:val="000D51E3"/>
    <w:rsid w:val="000E39D8"/>
    <w:rsid w:val="000F5649"/>
    <w:rsid w:val="000F5CF0"/>
    <w:rsid w:val="001018DF"/>
    <w:rsid w:val="00113349"/>
    <w:rsid w:val="00113884"/>
    <w:rsid w:val="0013161F"/>
    <w:rsid w:val="00132AA1"/>
    <w:rsid w:val="00132C1E"/>
    <w:rsid w:val="00145D19"/>
    <w:rsid w:val="00153697"/>
    <w:rsid w:val="00154014"/>
    <w:rsid w:val="00155080"/>
    <w:rsid w:val="0017651D"/>
    <w:rsid w:val="00176DCA"/>
    <w:rsid w:val="00180832"/>
    <w:rsid w:val="001816BC"/>
    <w:rsid w:val="00181B58"/>
    <w:rsid w:val="00186C8B"/>
    <w:rsid w:val="001A3268"/>
    <w:rsid w:val="001A687E"/>
    <w:rsid w:val="001B083C"/>
    <w:rsid w:val="001C0EBC"/>
    <w:rsid w:val="001C5147"/>
    <w:rsid w:val="001D3FB7"/>
    <w:rsid w:val="001D4D0E"/>
    <w:rsid w:val="001E2747"/>
    <w:rsid w:val="001E47E2"/>
    <w:rsid w:val="001E4DEB"/>
    <w:rsid w:val="001F0F6F"/>
    <w:rsid w:val="001F180B"/>
    <w:rsid w:val="00207D6C"/>
    <w:rsid w:val="00214B0A"/>
    <w:rsid w:val="00221A0B"/>
    <w:rsid w:val="002538F4"/>
    <w:rsid w:val="00257A6F"/>
    <w:rsid w:val="00260B3A"/>
    <w:rsid w:val="00260BB8"/>
    <w:rsid w:val="00265C45"/>
    <w:rsid w:val="00280B25"/>
    <w:rsid w:val="002817C0"/>
    <w:rsid w:val="00282D4F"/>
    <w:rsid w:val="00282E33"/>
    <w:rsid w:val="002A53BE"/>
    <w:rsid w:val="002A7540"/>
    <w:rsid w:val="002B1088"/>
    <w:rsid w:val="002B4685"/>
    <w:rsid w:val="002B6F7A"/>
    <w:rsid w:val="002C1C0F"/>
    <w:rsid w:val="002C208D"/>
    <w:rsid w:val="002C5A74"/>
    <w:rsid w:val="002E42B5"/>
    <w:rsid w:val="002F0AC0"/>
    <w:rsid w:val="002F190C"/>
    <w:rsid w:val="002F25A7"/>
    <w:rsid w:val="002F27F8"/>
    <w:rsid w:val="00303EAF"/>
    <w:rsid w:val="003047DE"/>
    <w:rsid w:val="00304DFB"/>
    <w:rsid w:val="003074D0"/>
    <w:rsid w:val="00326FA2"/>
    <w:rsid w:val="00335361"/>
    <w:rsid w:val="0035647B"/>
    <w:rsid w:val="00366F73"/>
    <w:rsid w:val="00370DAB"/>
    <w:rsid w:val="003832B8"/>
    <w:rsid w:val="00383C6A"/>
    <w:rsid w:val="003A6853"/>
    <w:rsid w:val="003B0C51"/>
    <w:rsid w:val="003B210C"/>
    <w:rsid w:val="003B53EB"/>
    <w:rsid w:val="003B57B2"/>
    <w:rsid w:val="003B6DD6"/>
    <w:rsid w:val="003C100E"/>
    <w:rsid w:val="003C12AB"/>
    <w:rsid w:val="003E32B5"/>
    <w:rsid w:val="003E6F6F"/>
    <w:rsid w:val="003E743C"/>
    <w:rsid w:val="003E77AD"/>
    <w:rsid w:val="003F0C31"/>
    <w:rsid w:val="003F6603"/>
    <w:rsid w:val="003F7C2B"/>
    <w:rsid w:val="004004DE"/>
    <w:rsid w:val="00411F58"/>
    <w:rsid w:val="004170B5"/>
    <w:rsid w:val="00426C87"/>
    <w:rsid w:val="00440DE6"/>
    <w:rsid w:val="004477D2"/>
    <w:rsid w:val="00453BEE"/>
    <w:rsid w:val="00455C2A"/>
    <w:rsid w:val="00460D7C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E39D3"/>
    <w:rsid w:val="004E617C"/>
    <w:rsid w:val="004F12B7"/>
    <w:rsid w:val="004F1629"/>
    <w:rsid w:val="004F6BF0"/>
    <w:rsid w:val="00501EAF"/>
    <w:rsid w:val="00505501"/>
    <w:rsid w:val="0050557C"/>
    <w:rsid w:val="0050717C"/>
    <w:rsid w:val="00507ABD"/>
    <w:rsid w:val="00513B09"/>
    <w:rsid w:val="005305F3"/>
    <w:rsid w:val="005431ED"/>
    <w:rsid w:val="0054481E"/>
    <w:rsid w:val="0056626F"/>
    <w:rsid w:val="00581CC5"/>
    <w:rsid w:val="0058278C"/>
    <w:rsid w:val="00592059"/>
    <w:rsid w:val="005A3003"/>
    <w:rsid w:val="005A50B8"/>
    <w:rsid w:val="005A7FA0"/>
    <w:rsid w:val="005B0034"/>
    <w:rsid w:val="005B0C67"/>
    <w:rsid w:val="005C5571"/>
    <w:rsid w:val="005C6A2D"/>
    <w:rsid w:val="005D1516"/>
    <w:rsid w:val="005D27B4"/>
    <w:rsid w:val="005E0C94"/>
    <w:rsid w:val="005E4023"/>
    <w:rsid w:val="005E4104"/>
    <w:rsid w:val="005E6790"/>
    <w:rsid w:val="005F401E"/>
    <w:rsid w:val="005F5054"/>
    <w:rsid w:val="005F7DBD"/>
    <w:rsid w:val="00605C7E"/>
    <w:rsid w:val="006066FF"/>
    <w:rsid w:val="00613F0B"/>
    <w:rsid w:val="006145B5"/>
    <w:rsid w:val="00633112"/>
    <w:rsid w:val="00635047"/>
    <w:rsid w:val="00637F9E"/>
    <w:rsid w:val="00640A69"/>
    <w:rsid w:val="0067223D"/>
    <w:rsid w:val="00676F01"/>
    <w:rsid w:val="00677A99"/>
    <w:rsid w:val="00683E61"/>
    <w:rsid w:val="006938AA"/>
    <w:rsid w:val="00696CCA"/>
    <w:rsid w:val="00697ED5"/>
    <w:rsid w:val="006A000D"/>
    <w:rsid w:val="006B1E68"/>
    <w:rsid w:val="006B43B1"/>
    <w:rsid w:val="006B4672"/>
    <w:rsid w:val="006B4955"/>
    <w:rsid w:val="006D3693"/>
    <w:rsid w:val="006D48F3"/>
    <w:rsid w:val="006D55E4"/>
    <w:rsid w:val="006D5B2D"/>
    <w:rsid w:val="006D5B69"/>
    <w:rsid w:val="006D6B61"/>
    <w:rsid w:val="006E0945"/>
    <w:rsid w:val="006E3B6E"/>
    <w:rsid w:val="006E6326"/>
    <w:rsid w:val="00703C92"/>
    <w:rsid w:val="00703F82"/>
    <w:rsid w:val="007230D7"/>
    <w:rsid w:val="00723DBF"/>
    <w:rsid w:val="00727231"/>
    <w:rsid w:val="0073105E"/>
    <w:rsid w:val="0073409F"/>
    <w:rsid w:val="00734553"/>
    <w:rsid w:val="00736827"/>
    <w:rsid w:val="007376CB"/>
    <w:rsid w:val="007401FA"/>
    <w:rsid w:val="00741C3C"/>
    <w:rsid w:val="00746505"/>
    <w:rsid w:val="00751ADB"/>
    <w:rsid w:val="007577CA"/>
    <w:rsid w:val="00762672"/>
    <w:rsid w:val="00762DC8"/>
    <w:rsid w:val="0076671F"/>
    <w:rsid w:val="00767583"/>
    <w:rsid w:val="00772CBE"/>
    <w:rsid w:val="0077644E"/>
    <w:rsid w:val="007844AA"/>
    <w:rsid w:val="00787321"/>
    <w:rsid w:val="007905E5"/>
    <w:rsid w:val="00790850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BA5"/>
    <w:rsid w:val="0082519B"/>
    <w:rsid w:val="008307A7"/>
    <w:rsid w:val="00840154"/>
    <w:rsid w:val="00851474"/>
    <w:rsid w:val="00851921"/>
    <w:rsid w:val="008611F8"/>
    <w:rsid w:val="008618A2"/>
    <w:rsid w:val="00861A7E"/>
    <w:rsid w:val="00864A8C"/>
    <w:rsid w:val="00865F0D"/>
    <w:rsid w:val="0087281E"/>
    <w:rsid w:val="00873358"/>
    <w:rsid w:val="008779BA"/>
    <w:rsid w:val="00880B49"/>
    <w:rsid w:val="008867D0"/>
    <w:rsid w:val="00892ECE"/>
    <w:rsid w:val="008930BA"/>
    <w:rsid w:val="00893321"/>
    <w:rsid w:val="008B0396"/>
    <w:rsid w:val="008B4B1E"/>
    <w:rsid w:val="008C7D5B"/>
    <w:rsid w:val="008D10D7"/>
    <w:rsid w:val="008D6BCC"/>
    <w:rsid w:val="008E75C1"/>
    <w:rsid w:val="008F3288"/>
    <w:rsid w:val="008F44C2"/>
    <w:rsid w:val="008F4854"/>
    <w:rsid w:val="008F71F7"/>
    <w:rsid w:val="00904424"/>
    <w:rsid w:val="009065F7"/>
    <w:rsid w:val="009144F7"/>
    <w:rsid w:val="0091464E"/>
    <w:rsid w:val="00927069"/>
    <w:rsid w:val="0094489A"/>
    <w:rsid w:val="00946717"/>
    <w:rsid w:val="00947CA1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6665"/>
    <w:rsid w:val="00996CCE"/>
    <w:rsid w:val="00996EDC"/>
    <w:rsid w:val="009A7546"/>
    <w:rsid w:val="009A7733"/>
    <w:rsid w:val="009B31C7"/>
    <w:rsid w:val="009C373C"/>
    <w:rsid w:val="009C7B16"/>
    <w:rsid w:val="009D2DDD"/>
    <w:rsid w:val="009D2EB6"/>
    <w:rsid w:val="009D3C9D"/>
    <w:rsid w:val="009D4541"/>
    <w:rsid w:val="009D4BBF"/>
    <w:rsid w:val="009E04B2"/>
    <w:rsid w:val="009E3417"/>
    <w:rsid w:val="00A02587"/>
    <w:rsid w:val="00A05AD2"/>
    <w:rsid w:val="00A05E1F"/>
    <w:rsid w:val="00A13F9C"/>
    <w:rsid w:val="00A20279"/>
    <w:rsid w:val="00A338F6"/>
    <w:rsid w:val="00A41608"/>
    <w:rsid w:val="00A41A0C"/>
    <w:rsid w:val="00A43169"/>
    <w:rsid w:val="00A43927"/>
    <w:rsid w:val="00A47154"/>
    <w:rsid w:val="00A50A13"/>
    <w:rsid w:val="00A52A2A"/>
    <w:rsid w:val="00A53223"/>
    <w:rsid w:val="00A62A12"/>
    <w:rsid w:val="00A707FD"/>
    <w:rsid w:val="00A713D7"/>
    <w:rsid w:val="00A733DF"/>
    <w:rsid w:val="00A73CB9"/>
    <w:rsid w:val="00A74664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22F3"/>
    <w:rsid w:val="00AC25A4"/>
    <w:rsid w:val="00AC71DB"/>
    <w:rsid w:val="00AC7B33"/>
    <w:rsid w:val="00AD008F"/>
    <w:rsid w:val="00AE18CF"/>
    <w:rsid w:val="00AE1E36"/>
    <w:rsid w:val="00AE3F9D"/>
    <w:rsid w:val="00AE4E80"/>
    <w:rsid w:val="00AE684D"/>
    <w:rsid w:val="00AF043B"/>
    <w:rsid w:val="00AF3293"/>
    <w:rsid w:val="00B03EA9"/>
    <w:rsid w:val="00B06731"/>
    <w:rsid w:val="00B15751"/>
    <w:rsid w:val="00B22B57"/>
    <w:rsid w:val="00B23AC9"/>
    <w:rsid w:val="00B23F5F"/>
    <w:rsid w:val="00B24B2B"/>
    <w:rsid w:val="00B300A1"/>
    <w:rsid w:val="00B33671"/>
    <w:rsid w:val="00B36D4F"/>
    <w:rsid w:val="00B4279D"/>
    <w:rsid w:val="00B428EC"/>
    <w:rsid w:val="00B4488B"/>
    <w:rsid w:val="00B4496D"/>
    <w:rsid w:val="00B548F5"/>
    <w:rsid w:val="00B54A81"/>
    <w:rsid w:val="00B628CE"/>
    <w:rsid w:val="00B638D2"/>
    <w:rsid w:val="00B65E83"/>
    <w:rsid w:val="00B72836"/>
    <w:rsid w:val="00B7421B"/>
    <w:rsid w:val="00B76692"/>
    <w:rsid w:val="00B84AB4"/>
    <w:rsid w:val="00BB1FEC"/>
    <w:rsid w:val="00BB3C0D"/>
    <w:rsid w:val="00BB4B3B"/>
    <w:rsid w:val="00BB7AB4"/>
    <w:rsid w:val="00BC0E43"/>
    <w:rsid w:val="00BD28A8"/>
    <w:rsid w:val="00BE0A27"/>
    <w:rsid w:val="00BE5D42"/>
    <w:rsid w:val="00BF4572"/>
    <w:rsid w:val="00C062FA"/>
    <w:rsid w:val="00C063F0"/>
    <w:rsid w:val="00C06E46"/>
    <w:rsid w:val="00C13CFD"/>
    <w:rsid w:val="00C41FFB"/>
    <w:rsid w:val="00C43934"/>
    <w:rsid w:val="00C52BB4"/>
    <w:rsid w:val="00C57070"/>
    <w:rsid w:val="00C57B07"/>
    <w:rsid w:val="00C63B79"/>
    <w:rsid w:val="00C64A31"/>
    <w:rsid w:val="00C66704"/>
    <w:rsid w:val="00C708D2"/>
    <w:rsid w:val="00C73794"/>
    <w:rsid w:val="00C815E4"/>
    <w:rsid w:val="00C93B4E"/>
    <w:rsid w:val="00C95A7C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047AD"/>
    <w:rsid w:val="00D104F3"/>
    <w:rsid w:val="00D11A50"/>
    <w:rsid w:val="00D20E3B"/>
    <w:rsid w:val="00D27ECA"/>
    <w:rsid w:val="00D32CC1"/>
    <w:rsid w:val="00D33AB4"/>
    <w:rsid w:val="00D36726"/>
    <w:rsid w:val="00D41592"/>
    <w:rsid w:val="00D432CB"/>
    <w:rsid w:val="00D4493F"/>
    <w:rsid w:val="00D570C8"/>
    <w:rsid w:val="00D61A1F"/>
    <w:rsid w:val="00D62915"/>
    <w:rsid w:val="00D64044"/>
    <w:rsid w:val="00D7233C"/>
    <w:rsid w:val="00D75C62"/>
    <w:rsid w:val="00D77118"/>
    <w:rsid w:val="00D85E10"/>
    <w:rsid w:val="00D86B81"/>
    <w:rsid w:val="00D86EAE"/>
    <w:rsid w:val="00D879F6"/>
    <w:rsid w:val="00D93E48"/>
    <w:rsid w:val="00DB620F"/>
    <w:rsid w:val="00DC3D2A"/>
    <w:rsid w:val="00DC4512"/>
    <w:rsid w:val="00DD1B82"/>
    <w:rsid w:val="00DD767C"/>
    <w:rsid w:val="00DE1030"/>
    <w:rsid w:val="00DE1E25"/>
    <w:rsid w:val="00DF5699"/>
    <w:rsid w:val="00DF772C"/>
    <w:rsid w:val="00E007D9"/>
    <w:rsid w:val="00E1084C"/>
    <w:rsid w:val="00E20F05"/>
    <w:rsid w:val="00E25679"/>
    <w:rsid w:val="00E33461"/>
    <w:rsid w:val="00E36942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EF1DDF"/>
    <w:rsid w:val="00F07401"/>
    <w:rsid w:val="00F16E0E"/>
    <w:rsid w:val="00F176C5"/>
    <w:rsid w:val="00F22FB9"/>
    <w:rsid w:val="00F2419A"/>
    <w:rsid w:val="00F26D58"/>
    <w:rsid w:val="00F3179F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4A71"/>
    <w:rsid w:val="00F80667"/>
    <w:rsid w:val="00F80B0C"/>
    <w:rsid w:val="00FA0E23"/>
    <w:rsid w:val="00FB3975"/>
    <w:rsid w:val="00FD752F"/>
    <w:rsid w:val="00FD7B2F"/>
    <w:rsid w:val="00FE1C96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7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rsid w:val="007905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8</cp:revision>
  <cp:lastPrinted>2022-02-14T08:29:00Z</cp:lastPrinted>
  <dcterms:created xsi:type="dcterms:W3CDTF">2022-02-02T12:34:00Z</dcterms:created>
  <dcterms:modified xsi:type="dcterms:W3CDTF">2022-02-14T12:24:00Z</dcterms:modified>
</cp:coreProperties>
</file>