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 итогах эксплуатации жилищного фонда, объектов инженерной и социальной инфраструктуры в осенне-зимний период 2021-2022 годов и задачах по подготовке к отопительному периоду 2022-2023 годов.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Подготовка объектов жилищного фонда, социальной сферы и инженерной инфраструктуры города Волгодонска к работе в осенне-зимний период 2021 - 2022 годов осуществлялась в соответствии с планом мероприятий, утвержденным постановлением Администрации города Волгодонска от 20.05.2021 № 949 «О подготовке жилищного фонда, объектов социальной сферы и инженерной инфраструктуры города Волгодонска к работе в осенне-зимний период 2021 – 2022 годов».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 включал: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объемы работ по ремонту коммунальных систем тепло-, водо-, электро-, газоснабжения;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мероприятия по подготовке к работе в отопительный период  жилищного фонда и социальной сферы;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мероприятия по созданию аварийного запаса материалов.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период подготовки к отопительному периоду 2021-2022 годов своевременно и в полном объеме был выполнен значительный объем ремонтных работ по жилищному фонду, на объектах социальной сферы и объектах тепло-, электро-, газоснабжения, 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водопроводно-канализационного хозяйства, что позволило обеспечить устойчивое функционирование систем жизнеобеспечения населения,  объектов жилищно-коммунального хозяйства и социальной сферы города в указанный отопительный период.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Региональной программой капитального ремонта в 2021 году в городе Волгодонске был запланирован капитальный ремонт 62 многоквартирных домов.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состоянию на 13.04.2022: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в 47 МКД работы завершены, в том числе в 18 МКД выполнен капитальный ремонт инженерных сетей; в 5 МКД капитальный ремонт инженерных сетей будет завершен до 01.07.2022 года.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в 10 МКД ведутся работы;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по 5 МКД работы будут выполнены до 01.07.2022.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период прохождения осенне-зимнего периода 2021-2022 годов отклонений параметров по давлению и температуре теплоносителя не было. Отпуск тепла потребителям осуществлялся в соответствии с заключенными договорами. 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Администрацию города Волгодонска и МКУ «Департамент строительства и городского хозяйства» за период прохождения отопительного периода поступило 23 обращения по вопросам работы систем отопления в МКД.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 указанным обращениям были организованы комиссионные обследования, в результате которых факты несоответствия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температурных параметров не подтвердились. Температура воздуха в жилых помещениях обеспечивала нормативную температуру воздуха в жилых помещениях - не ниже +18 °C, в угловых комнатах - +20 °C.</w:t>
      </w:r>
    </w:p>
    <w:p>
      <w:pPr>
        <w:tabs>
          <w:tab w:val="left" w:pos="142" w:leader="none"/>
        </w:tabs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Согласно постановлению Администрации города Волгодонска от 05.10.2021 № 2029 «О начале отопительного сезона 2021 – 2022 годов» отопительный сезон  начат: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для дошкольных, школьных и медицинских учреждений  с 08.10.2021;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для жилищного фонда с 11.10.2021.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01.11.2021 отоплением были обеспечены все объекты жилищного фонда и социальной сферы.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Согласно постановлению Администрации города Волгодонска от 07.04.2022 № 909 «Об окончании отопительного сезона 2021-2022 годов» отопительный сезон завершен: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-для жилищного фонда с 11.04.2022;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для дошкольных, школьных и медицинских учреждений в заявительном порядке.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целом отопительный период 2021 – 2022 годов прошел удовлетворительно, в штатном режиме.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территории города Волгодонска осуществляют деятельность две единые теплоснабжающие организации: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  <w:tab/>
        <w:t xml:space="preserve"> ООО «Волгодонские тепловые сети» с зоной деятельности в границах Юго-Западного района, Юго-Восточной промышленной зоны, Нового города;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ООО «Волгодонская ТЭЦ-1» с зоной деятельности в границах Северо-Западной промышленной зоны, Старого города.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сегодняшний день, основная часть тепловой энергии на территории                       г. Волгодонска вырабатывается на Волгодонской ТЭЦ-2 в режиме комбинированной выработки электрической и тепловой энергии. </w:t>
      </w:r>
    </w:p>
    <w:p>
      <w:pPr>
        <w:spacing w:before="0" w:after="0" w:line="240"/>
        <w:ind w:right="0" w:left="0" w:firstLine="90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результатам проверки Северо-Кавказким Управлением Ростехнадзора готовности к отопительному периоду 2021-2022 годов город Волгодонск не получил паспорт готовности. На момент проведения (12.11.2021, 21.01.2022) Северо-Кавказким Управлением Ростехнадзора проверки готовности к отопительному периоду муниципального образования «Город Волгодонск» все пункты предписания, выданные ООО «Волгодонские тепловые сети» и                        ООО «Волгодонская ТЭЦ-1» были выполнены в сроки, обозначенные Ростехнадзором, не исполненными остались пункты на предстоящие периоды.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Администрацией города Волгодонска (от 03.12.2021) и ресурсоснабжающими организациями ООО «Волгодонские тепловые сети» (от 10.12.2021), ООО «Волгодонская ТЭЦ-1» (от 06.12.2021) разработаны планы мероприятий по устранению замечаний, выявленных Северо-Кавказким управлением Ростехнадзора, при подготовке муниципального образования «Город Волгодонск» к отопительному периоду 2021-2022 годов.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ООО «Волгодонская ТЭЦ-1» все мероприятия реализованы в сроки и в полном объеме, кроме п. 5.5 Дорожной  карты «Проведение инструментального обследования дымовых труб котельной специализированной организацией» со сроком исполнения 01.08.2022.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ООО «Волгодонские тепловые сети» все мероприятия реализованы досрочно (28.02.2022) и в полном объеме.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Администрацией города Волгодонска п. 2, 3, 4 Дорожной карты выполнены. Во исполнение п. 1, 1.2, 1.3  Комитетом по управлению имуществом города Волгодонска проведена работа по принятию в муниципальную собственность МО «Город Волгодонск» бесхозяйных тепловых сетей (приказ от 01.12.2021 № 390, от 24.12.2021 № 421).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Подготовка к предстоящему отопительному периоду уже началась: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разработан план мероприятий по подготовке жилищного фонда, объектов социальной сферы и инженерной инфраструктуры города к работе в осенне-зимний период 2022-2023;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создана комиссия по проведению проверки готовности к отопительному периоду, которая с июля 2022 будет проводить проверку готовности потребителей тепловой энергии к работе в отопительный период. 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Всего по городу запланировано мероприятий по подготовке к отопительному периоду на сумму 123,2 млн. рублей, в т.ч.: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по жилищному фонду на сумму 73,3 млн. рублей;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по объектам социальной сферы на сумму 1,2 млн. рублей;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по объектам инженерной инфраструктуры на сумму 48,7 млн. рублей.</w:t>
      </w: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период подготовки к следующему отопительному сезону запланировано проведение ремонта объектов водопроводно-канализационного хозяйства, тепло- , электроэнергетики: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замена тепловых сетей – 505 трассовых метров;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замена сетей водоснабжения –1725 погонных метров;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замена канализационных выпусков – 148 погонных метров;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капитальный ремонт кабельных электросетей –130  метров.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Управляющими организациями города в 2022 году запланировано выполнение следующих работ: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замена 1336,0 мп участков трубопроводов систем отопления и ГВС в 49 многоквартирных домах;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 замена 1914,0 мп участков трубопроводов системы холодного водоснабжения в 92 многоквартирных домах;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 замена 1439,5 мп участков трубопроводов системы канализации в 83 многоквартирных домах;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-устройство 420 мп теплоизоляции трубопроводов в 5 многоквартирных домах.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Для своевременного устранения нештатных ситуаций будет предусмотрен аварийный запас материалов: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труб – 14,56 тн;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запорной арматуры – 2072 шт.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целях обеспечения своевременной и качественной подготовки жилищного фонда, объектов инженерной и социальной инфраструктуры города к эксплуатации в предстоящий осенне-зимний период 2022-2023 годов необходимо: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1. Своевременно и качественно выполнить  ремонтно-профилактические работы на объектах жилищно-коммунального хозяйства, инженерной и социальной сферы.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2. Принять меры по своевременному и эффективному освоению средств, предусмотренных бюджетами всех уровней на текущий и капитальный ремонт объектов теплоэнергетики, водоснабжения и жилищного фонда.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3. Создать обязательный запас материалов и оборудования для оперативного устранения аварийных ситуаций на объектах жизнеобеспечения.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4. Завершить подготовку к отопительному периоду: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объектов социальной сферы к 1 сентября 2022 года;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жилищного фонда к 15 сентября 2022 года: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инженерной инфраструктуры к 15 октября 2022 года.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