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ПОВЕСТКА </w:t>
      </w:r>
    </w:p>
    <w:p w14:paraId="02000000">
      <w:pPr>
        <w:pStyle w:val="Style_1"/>
        <w:spacing w:after="0"/>
        <w:ind w:firstLine="708" w:left="0"/>
        <w:jc w:val="center"/>
        <w:rPr>
          <w:sz w:val="28"/>
        </w:rPr>
      </w:pPr>
      <w:r>
        <w:rPr>
          <w:sz w:val="28"/>
        </w:rPr>
        <w:t xml:space="preserve">заседания </w:t>
      </w:r>
      <w:r>
        <w:rPr>
          <w:sz w:val="28"/>
        </w:rPr>
        <w:t>Совета по развитию малого и среднего предпринимательства при Администрации города Волгодонска</w:t>
      </w:r>
      <w:r>
        <w:rPr>
          <w:sz w:val="28"/>
        </w:rPr>
        <w:t xml:space="preserve"> </w:t>
      </w:r>
    </w:p>
    <w:p w14:paraId="03000000">
      <w:pPr>
        <w:pStyle w:val="Style_1"/>
        <w:spacing w:after="0"/>
        <w:ind w:firstLine="708" w:left="0"/>
        <w:jc w:val="center"/>
        <w:rPr>
          <w:sz w:val="28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4328"/>
        <w:gridCol w:w="5594"/>
      </w:tblGrid>
      <w:tr>
        <w:tc>
          <w:tcPr>
            <w:tcW w:type="dxa" w:w="4328"/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  <w:p w14:paraId="0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0 ч. </w:t>
            </w:r>
          </w:p>
        </w:tc>
        <w:tc>
          <w:tcPr>
            <w:tcW w:type="dxa" w:w="5594"/>
          </w:tcPr>
          <w:p w14:paraId="07000000">
            <w:pPr>
              <w:tabs>
                <w:tab w:leader="none" w:pos="3500" w:val="left"/>
              </w:tabs>
              <w:spacing w:after="0" w:line="240" w:lineRule="auto"/>
              <w:ind/>
              <w:jc w:val="right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города Волгодонска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          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  <w:p w14:paraId="08000000">
            <w:pPr>
              <w:tabs>
                <w:tab w:leader="none" w:pos="6151" w:val="left"/>
              </w:tabs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</w:t>
            </w:r>
            <w:r>
              <w:rPr>
                <w:rFonts w:ascii="Times New Roman" w:hAnsi="Times New Roman"/>
                <w:sz w:val="28"/>
              </w:rPr>
              <w:t>Ленина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1/2</w:t>
            </w:r>
            <w:r>
              <w:rPr>
                <w:rFonts w:ascii="Times New Roman" w:hAnsi="Times New Roman"/>
                <w:sz w:val="28"/>
              </w:rPr>
              <w:t xml:space="preserve"> , каб. №3</w:t>
            </w:r>
          </w:p>
        </w:tc>
      </w:tr>
    </w:tbl>
    <w:p w14:paraId="09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0A000000">
      <w:pPr>
        <w:numPr>
          <w:ilvl w:val="0"/>
          <w:numId w:val="1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необходимости развития </w:t>
      </w:r>
      <w:r>
        <w:rPr>
          <w:rFonts w:ascii="Times New Roman" w:hAnsi="Times New Roman"/>
          <w:sz w:val="28"/>
        </w:rPr>
        <w:t>новых направлений туристической отрасли в города Волгодонске</w:t>
      </w:r>
      <w:r>
        <w:rPr>
          <w:rFonts w:ascii="Times New Roman" w:hAnsi="Times New Roman"/>
          <w:sz w:val="28"/>
        </w:rPr>
        <w:t xml:space="preserve"> в 2022 году.</w:t>
      </w:r>
    </w:p>
    <w:p w14:paraId="0B000000">
      <w:pPr>
        <w:tabs>
          <w:tab w:leader="none" w:pos="0" w:val="left"/>
        </w:tabs>
        <w:spacing w:after="0" w:line="240" w:lineRule="auto"/>
        <w:ind w:firstLine="0" w:left="786"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Докладчик: </w:t>
      </w:r>
      <w:r>
        <w:rPr>
          <w:rFonts w:ascii="Times New Roman" w:hAnsi="Times New Roman"/>
          <w:b w:val="1"/>
          <w:spacing w:val="-6"/>
          <w:sz w:val="28"/>
        </w:rPr>
        <w:t>Тищенко Наталия Ивановна</w:t>
      </w:r>
      <w:r>
        <w:rPr>
          <w:rFonts w:ascii="Times New Roman" w:hAnsi="Times New Roman"/>
          <w:spacing w:val="-6"/>
          <w:sz w:val="28"/>
        </w:rPr>
        <w:t xml:space="preserve"> – начальник отдела экономического развития Администрации города Волгодонска</w:t>
      </w:r>
      <w:r>
        <w:rPr>
          <w:rFonts w:ascii="Times New Roman" w:hAnsi="Times New Roman"/>
          <w:sz w:val="28"/>
        </w:rPr>
        <w:t>.</w:t>
      </w:r>
    </w:p>
    <w:p w14:paraId="0D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426" w:footer="708" w:gutter="0" w:header="708" w:left="1418" w:right="566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Strong"/>
    <w:basedOn w:val="Style_9"/>
    <w:link w:val="Style_10_ch"/>
    <w:rPr>
      <w:b w:val="1"/>
    </w:rPr>
  </w:style>
  <w:style w:styleId="Style_10_ch" w:type="character">
    <w:name w:val="Strong"/>
    <w:basedOn w:val="Style_9_ch"/>
    <w:link w:val="Style_10"/>
    <w:rPr>
      <w:b w:val="1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3_ch"/>
    <w:link w:val="Style_11"/>
    <w:rPr>
      <w:rFonts w:ascii="Segoe UI" w:hAnsi="Segoe UI"/>
      <w:sz w:val="18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ConsPlusNormal"/>
    <w:link w:val="Style_14_ch"/>
    <w:pPr>
      <w:widowControl w:val="0"/>
      <w:ind w:firstLine="720" w:left="0"/>
    </w:pPr>
    <w:rPr>
      <w:rFonts w:ascii="Arial" w:hAnsi="Arial"/>
    </w:rPr>
  </w:style>
  <w:style w:styleId="Style_14_ch" w:type="character">
    <w:name w:val="ConsPlusNormal"/>
    <w:link w:val="Style_14"/>
    <w:rPr>
      <w:rFonts w:ascii="Arial" w:hAnsi="Arial"/>
    </w:rPr>
  </w:style>
  <w:style w:styleId="Style_15" w:type="paragraph">
    <w:name w:val="heading 1"/>
    <w:basedOn w:val="Style_3"/>
    <w:next w:val="Style_3"/>
    <w:link w:val="Style_15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8"/>
    </w:rPr>
  </w:style>
  <w:style w:styleId="Style_15_ch" w:type="character">
    <w:name w:val="heading 1"/>
    <w:basedOn w:val="Style_3_ch"/>
    <w:link w:val="Style_15"/>
    <w:rPr>
      <w:rFonts w:ascii="Times New Roman" w:hAnsi="Times New Roman"/>
      <w:sz w:val="28"/>
    </w:rPr>
  </w:style>
  <w:style w:styleId="Style_16" w:type="paragraph">
    <w:name w:val="Body Text 3"/>
    <w:basedOn w:val="Style_3"/>
    <w:link w:val="Style_16_ch"/>
    <w:pPr>
      <w:spacing w:after="120" w:line="240" w:lineRule="auto"/>
      <w:ind/>
    </w:pPr>
    <w:rPr>
      <w:rFonts w:ascii="Times New Roman" w:hAnsi="Times New Roman"/>
      <w:sz w:val="16"/>
    </w:rPr>
  </w:style>
  <w:style w:styleId="Style_16_ch" w:type="character">
    <w:name w:val="Body Text 3"/>
    <w:basedOn w:val="Style_3_ch"/>
    <w:link w:val="Style_16"/>
    <w:rPr>
      <w:rFonts w:ascii="Times New Roman" w:hAnsi="Times New Roman"/>
      <w:sz w:val="16"/>
    </w:rPr>
  </w:style>
  <w:style w:styleId="Style_17" w:type="paragraph">
    <w:name w:val="List Paragraph"/>
    <w:basedOn w:val="Style_3"/>
    <w:link w:val="Style_17_ch"/>
    <w:pPr>
      <w:ind w:firstLine="0" w:left="720"/>
      <w:contextualSpacing w:val="1"/>
    </w:pPr>
  </w:style>
  <w:style w:styleId="Style_17_ch" w:type="character">
    <w:name w:val="List Paragraph"/>
    <w:basedOn w:val="Style_3_ch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1" w:type="paragraph">
    <w:name w:val="Body Text Indent"/>
    <w:basedOn w:val="Style_3"/>
    <w:link w:val="Style_1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1_ch" w:type="character">
    <w:name w:val="Body Text Indent"/>
    <w:basedOn w:val="Style_3_ch"/>
    <w:link w:val="Style_1"/>
    <w:rPr>
      <w:rFonts w:ascii="Times New Roman" w:hAnsi="Times New Roman"/>
      <w:sz w:val="24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Font Style12"/>
    <w:link w:val="Style_28_ch"/>
    <w:rPr>
      <w:rFonts w:ascii="Times New Roman" w:hAnsi="Times New Roman"/>
      <w:sz w:val="26"/>
    </w:rPr>
  </w:style>
  <w:style w:styleId="Style_28_ch" w:type="character">
    <w:name w:val="Font Style12"/>
    <w:link w:val="Style_28"/>
    <w:rPr>
      <w:rFonts w:ascii="Times New Roman" w:hAnsi="Times New Roman"/>
      <w:sz w:val="26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Normal (Web)"/>
    <w:basedOn w:val="Style_3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Normal (Web)"/>
    <w:basedOn w:val="Style_3_ch"/>
    <w:link w:val="Style_30"/>
    <w:rPr>
      <w:rFonts w:ascii="Times New Roman" w:hAnsi="Times New Roman"/>
      <w:sz w:val="24"/>
    </w:rPr>
  </w:style>
  <w:style w:styleId="Style_3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2022-05-31T07:13:46Z</dcterms:modified>
</cp:coreProperties>
</file>