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города Волгодонска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06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ПОСТАНОВЛЕНИЕ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02.06.2022 № 1336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Волгодонск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внесении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изменени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в постановление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города Волгодонска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 25.01.2018 №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134 «О мерах 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обеспечению исполнения бюджета города Волгодонска»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"consultantplus://offline/ref=17BA35962AE0822EE75BD70035F29922F7B84352CB67E4622139EB574A80E93B48046E1D61D7AF6CDFE03BE8E3ZCADN"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Волгодонск»,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целях обеспечения исполнения местного бюджета на текущий финансовый год и плановый период 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pacing w:val="60"/>
          <w:sz w:val="28"/>
        </w:rPr>
      </w:pPr>
      <w:r>
        <w:rPr>
          <w:rFonts w:ascii="Times New Roman" w:hAnsi="Times New Roman"/>
          <w:b w:val="1"/>
          <w:spacing w:val="60"/>
          <w:sz w:val="28"/>
        </w:rPr>
        <w:t>ПОСТАНОВЛЯЮ: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pacing w:val="60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Внести в постановление Администрации города Волгодонска от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25.01.2018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134 «О мерах по обеспечению исполне</w:t>
      </w:r>
      <w:r>
        <w:rPr>
          <w:rFonts w:ascii="Times New Roman" w:hAnsi="Times New Roman"/>
          <w:sz w:val="28"/>
        </w:rPr>
        <w:t>ния бюджета города Волгодонска»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Подпункты 7.1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7.2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 xml:space="preserve"> 7 </w:t>
      </w:r>
      <w:r>
        <w:rPr>
          <w:rFonts w:ascii="Times New Roman" w:hAnsi="Times New Roman"/>
          <w:sz w:val="28"/>
        </w:rPr>
        <w:t xml:space="preserve">изложить </w:t>
      </w:r>
      <w:r>
        <w:rPr>
          <w:rFonts w:ascii="Times New Roman" w:hAnsi="Times New Roman"/>
          <w:sz w:val="28"/>
        </w:rPr>
        <w:t>в следующей редакции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7.1.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размерах, установленных Правительством Российской Федерации</w:t>
      </w:r>
      <w:r>
        <w:rPr>
          <w:rFonts w:ascii="Times New Roman" w:hAnsi="Times New Roman"/>
          <w:sz w:val="28"/>
        </w:rPr>
        <w:t xml:space="preserve"> для получателей средств федерального бюджета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соответствующим направлениям расходов, - в договорах</w:t>
      </w:r>
      <w:r>
        <w:rPr>
          <w:rFonts w:ascii="Times New Roman" w:hAnsi="Times New Roman"/>
          <w:sz w:val="28"/>
        </w:rPr>
        <w:t xml:space="preserve"> (муниципальны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контракта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), финансовое обеспечение которых планируется осуществлять полностью или частично за счет целевых средств федерального бюджета</w:t>
      </w:r>
      <w:r>
        <w:rPr>
          <w:rFonts w:ascii="Times New Roman" w:hAnsi="Times New Roman"/>
          <w:sz w:val="28"/>
        </w:rPr>
        <w:t>, если иные размеры авансовых платежей не установлены правовыми актами Правительства Российской Федерации</w:t>
      </w:r>
      <w:r>
        <w:rPr>
          <w:rFonts w:ascii="Times New Roman" w:hAnsi="Times New Roman"/>
          <w:sz w:val="28"/>
        </w:rPr>
        <w:t>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размер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>, не превышающ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размеры авансовых платежей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Правительством Ростовской области </w:t>
      </w:r>
      <w:r>
        <w:rPr>
          <w:rFonts w:ascii="Times New Roman" w:hAnsi="Times New Roman"/>
          <w:sz w:val="28"/>
        </w:rPr>
        <w:t xml:space="preserve">для получателей средств областного бюджета </w:t>
      </w:r>
      <w:r>
        <w:rPr>
          <w:rFonts w:ascii="Times New Roman" w:hAnsi="Times New Roman"/>
          <w:sz w:val="28"/>
        </w:rPr>
        <w:t>по соответствующим направлениям расходов</w:t>
      </w:r>
      <w:r>
        <w:rPr>
          <w:rFonts w:ascii="Times New Roman" w:hAnsi="Times New Roman"/>
          <w:sz w:val="28"/>
        </w:rPr>
        <w:t>, - в</w:t>
      </w:r>
      <w:r>
        <w:rPr>
          <w:rFonts w:ascii="Times New Roman" w:hAnsi="Times New Roman"/>
          <w:sz w:val="28"/>
        </w:rPr>
        <w:t xml:space="preserve"> договора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(муниципальны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контракта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финансовое обеспечение которых планируется осуществлять полностью или частично за счет целевых средств </w:t>
      </w:r>
      <w:r>
        <w:rPr>
          <w:rFonts w:ascii="Times New Roman" w:hAnsi="Times New Roman"/>
          <w:sz w:val="28"/>
        </w:rPr>
        <w:t>областного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Постановление вступает в силу со дня его официального опубл</w:t>
      </w:r>
      <w:r>
        <w:rPr>
          <w:rFonts w:ascii="Times New Roman" w:hAnsi="Times New Roman"/>
          <w:sz w:val="28"/>
        </w:rPr>
        <w:t>икования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Контроль за исполнением постановления возложить </w:t>
      </w:r>
      <w:r>
        <w:rPr>
          <w:rFonts w:ascii="Times New Roman" w:hAnsi="Times New Roman"/>
          <w:sz w:val="28"/>
        </w:rPr>
        <w:t>на заместителей главы Администрации города Волгодонска в пределах предоставленных полномочий по курируемым направлениям</w:t>
      </w:r>
      <w:r>
        <w:rPr>
          <w:rFonts w:ascii="Times New Roman" w:hAnsi="Times New Roman"/>
          <w:sz w:val="28"/>
        </w:rPr>
        <w:t>.</w:t>
      </w:r>
    </w:p>
    <w:p w14:paraId="1A000000">
      <w:pPr>
        <w:tabs>
          <w:tab w:leader="none" w:pos="0" w:val="left"/>
          <w:tab w:leader="none" w:pos="4320" w:val="left"/>
          <w:tab w:leader="none" w:pos="4875" w:val="center"/>
        </w:tabs>
        <w:spacing w:after="0" w:line="240" w:lineRule="auto"/>
        <w:ind w:firstLine="0" w:left="360" w:right="6662"/>
        <w:rPr>
          <w:rFonts w:ascii="Times New Roman" w:hAnsi="Times New Roman"/>
          <w:sz w:val="28"/>
        </w:rPr>
      </w:pPr>
    </w:p>
    <w:p w14:paraId="1B000000">
      <w:pPr>
        <w:tabs>
          <w:tab w:leader="none" w:pos="0" w:val="left"/>
          <w:tab w:leader="none" w:pos="9356" w:val="left"/>
          <w:tab w:leader="none" w:pos="9498" w:val="left"/>
        </w:tabs>
        <w:spacing w:after="0" w:line="240" w:lineRule="auto"/>
        <w:ind w:right="6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1C000000">
      <w:pPr>
        <w:tabs>
          <w:tab w:leader="none" w:pos="8789" w:val="left"/>
          <w:tab w:leader="none" w:pos="9356" w:val="left"/>
          <w:tab w:leader="none" w:pos="9498" w:val="left"/>
          <w:tab w:leader="none" w:pos="9636" w:val="left"/>
        </w:tabs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Волгодонска         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М. Макаров</w:t>
      </w:r>
    </w:p>
    <w:p w14:paraId="1D000000">
      <w:pPr>
        <w:pStyle w:val="Style_2"/>
        <w:tabs>
          <w:tab w:leader="none" w:pos="0" w:val="left"/>
        </w:tabs>
        <w:spacing w:line="228" w:lineRule="auto"/>
        <w:ind/>
        <w:jc w:val="both"/>
        <w:rPr>
          <w:rFonts w:ascii="Times New Roman" w:hAnsi="Times New Roman"/>
        </w:rPr>
      </w:pPr>
    </w:p>
    <w:p w14:paraId="1E000000">
      <w:pPr>
        <w:pStyle w:val="Style_2"/>
        <w:tabs>
          <w:tab w:leader="none" w:pos="0" w:val="left"/>
        </w:tabs>
        <w:spacing w:line="228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 xml:space="preserve"> вносит </w:t>
      </w:r>
    </w:p>
    <w:p w14:paraId="1F000000">
      <w:pPr>
        <w:pStyle w:val="Style_2"/>
        <w:tabs>
          <w:tab w:leader="none" w:pos="0" w:val="left"/>
        </w:tabs>
        <w:spacing w:line="228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Финансовое управление </w:t>
      </w:r>
      <w:r>
        <w:rPr>
          <w:rFonts w:ascii="Times New Roman" w:hAnsi="Times New Roman"/>
        </w:rPr>
        <w:t xml:space="preserve">города </w:t>
      </w:r>
      <w:r>
        <w:rPr>
          <w:rFonts w:ascii="Times New Roman" w:hAnsi="Times New Roman"/>
        </w:rPr>
        <w:t>Волгодонс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а  </w:t>
      </w:r>
    </w:p>
    <w:sectPr>
      <w:headerReference r:id="rId1" w:type="default"/>
      <w:pgSz w:h="16838" w:orient="portrait" w:w="11905"/>
      <w:pgMar w:bottom="539" w:footer="720" w:gutter="0" w:header="720" w:left="1701" w:right="850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Normal (Web)"/>
    <w:basedOn w:val="Style_3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3_ch"/>
    <w:link w:val="Style_7"/>
    <w:rPr>
      <w:rFonts w:ascii="Times New Roman" w:hAnsi="Times New Roman"/>
      <w:sz w:val="24"/>
    </w:rPr>
  </w:style>
  <w:style w:styleId="Style_8" w:type="paragraph">
    <w:name w:val="heading 7"/>
    <w:basedOn w:val="Style_3"/>
    <w:next w:val="Style_3"/>
    <w:link w:val="Style_8_ch"/>
    <w:uiPriority w:val="9"/>
    <w:qFormat/>
    <w:pPr>
      <w:spacing w:after="60" w:before="240"/>
      <w:ind/>
      <w:outlineLvl w:val="6"/>
    </w:pPr>
    <w:rPr>
      <w:sz w:val="24"/>
    </w:rPr>
  </w:style>
  <w:style w:styleId="Style_8_ch" w:type="character">
    <w:name w:val="heading 7"/>
    <w:basedOn w:val="Style_3_ch"/>
    <w:link w:val="Style_8"/>
    <w:rPr>
      <w:sz w:val="24"/>
    </w:rPr>
  </w:style>
  <w:style w:styleId="Style_9" w:type="paragraph">
    <w:name w:val="Без интервала1"/>
    <w:link w:val="Style_9_ch"/>
    <w:rPr>
      <w:sz w:val="22"/>
    </w:rPr>
  </w:style>
  <w:style w:styleId="Style_9_ch" w:type="character">
    <w:name w:val="Без интервала1"/>
    <w:link w:val="Style_9"/>
    <w:rPr>
      <w:sz w:val="22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Нижний колонтитул Знак1"/>
    <w:link w:val="Style_12_ch"/>
    <w:rPr>
      <w:rFonts w:ascii="Calibri" w:hAnsi="Calibri"/>
    </w:rPr>
  </w:style>
  <w:style w:styleId="Style_12_ch" w:type="character">
    <w:name w:val="Нижний колонтитул Знак1"/>
    <w:link w:val="Style_12"/>
    <w:rPr>
      <w:rFonts w:ascii="Calibri" w:hAnsi="Calibri"/>
    </w:rPr>
  </w:style>
  <w:style w:styleId="Style_13" w:type="paragraph">
    <w:name w:val="ConsPlusCell"/>
    <w:link w:val="Style_13_ch"/>
    <w:pPr>
      <w:widowControl w:val="0"/>
      <w:ind/>
    </w:pPr>
    <w:rPr>
      <w:sz w:val="22"/>
    </w:rPr>
  </w:style>
  <w:style w:styleId="Style_13_ch" w:type="character">
    <w:name w:val="ConsPlusCell"/>
    <w:link w:val="Style_13"/>
    <w:rPr>
      <w:sz w:val="22"/>
    </w:rPr>
  </w:style>
  <w:style w:styleId="Style_14" w:type="paragraph">
    <w:name w:val="Plain Text"/>
    <w:basedOn w:val="Style_3"/>
    <w:link w:val="Style_14_ch"/>
    <w:pPr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Plain Text"/>
    <w:basedOn w:val="Style_3_ch"/>
    <w:link w:val="Style_14"/>
    <w:rPr>
      <w:rFonts w:ascii="Courier New" w:hAnsi="Courier New"/>
      <w:sz w:val="20"/>
    </w:rPr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Postan"/>
    <w:basedOn w:val="Style_3"/>
    <w:link w:val="Style_16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6_ch" w:type="character">
    <w:name w:val="Postan"/>
    <w:basedOn w:val="Style_3_ch"/>
    <w:link w:val="Style_16"/>
    <w:rPr>
      <w:rFonts w:ascii="Times New Roman" w:hAnsi="Times New Roman"/>
      <w:sz w:val="28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17" w:type="paragraph">
    <w:name w:val="Верхний колонтитул Знак1"/>
    <w:link w:val="Style_17_ch"/>
    <w:rPr>
      <w:rFonts w:ascii="Calibri" w:hAnsi="Calibri"/>
    </w:rPr>
  </w:style>
  <w:style w:styleId="Style_17_ch" w:type="character">
    <w:name w:val="Верхний колонтитул Знак1"/>
    <w:link w:val="Style_17"/>
    <w:rPr>
      <w:rFonts w:ascii="Calibri" w:hAnsi="Calibri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"/>
    <w:basedOn w:val="Style_3"/>
    <w:link w:val="Style_19_ch"/>
    <w:pPr>
      <w:spacing w:after="140" w:line="288" w:lineRule="auto"/>
      <w:ind/>
    </w:pPr>
    <w:rPr>
      <w:sz w:val="20"/>
    </w:rPr>
  </w:style>
  <w:style w:styleId="Style_19_ch" w:type="character">
    <w:name w:val="Body Text"/>
    <w:basedOn w:val="Style_3_ch"/>
    <w:link w:val="Style_19"/>
    <w:rPr>
      <w:sz w:val="20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3_ch"/>
    <w:link w:val="Style_20"/>
  </w:style>
  <w:style w:styleId="Style_21" w:type="paragraph">
    <w:name w:val="toc 3"/>
    <w:next w:val="Style_3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pt-a0-000007"/>
    <w:basedOn w:val="Style_18"/>
    <w:link w:val="Style_22_ch"/>
  </w:style>
  <w:style w:styleId="Style_22_ch" w:type="character">
    <w:name w:val="pt-a0-000007"/>
    <w:basedOn w:val="Style_18_ch"/>
    <w:link w:val="Style_22"/>
  </w:style>
  <w:style w:styleId="Style_23" w:type="paragraph">
    <w:name w:val="ListLabel 1"/>
    <w:link w:val="Style_23_ch"/>
    <w:rPr>
      <w:rFonts w:ascii="Times New Roman" w:hAnsi="Times New Roman"/>
      <w:color w:val="00000A"/>
      <w:sz w:val="28"/>
    </w:rPr>
  </w:style>
  <w:style w:styleId="Style_23_ch" w:type="character">
    <w:name w:val="ListLabel 1"/>
    <w:link w:val="Style_23"/>
    <w:rPr>
      <w:rFonts w:ascii="Times New Roman" w:hAnsi="Times New Roman"/>
      <w:color w:val="00000A"/>
      <w:sz w:val="28"/>
    </w:rPr>
  </w:style>
  <w:style w:styleId="Style_24" w:type="paragraph">
    <w:name w:val="Текст Знак1"/>
    <w:link w:val="Style_24_ch"/>
    <w:rPr>
      <w:rFonts w:ascii="Consolas" w:hAnsi="Consolas"/>
      <w:sz w:val="21"/>
    </w:rPr>
  </w:style>
  <w:style w:styleId="Style_24_ch" w:type="character">
    <w:name w:val="Текст Знак1"/>
    <w:link w:val="Style_24"/>
    <w:rPr>
      <w:rFonts w:ascii="Consolas" w:hAnsi="Consolas"/>
      <w:sz w:val="21"/>
    </w:rPr>
  </w:style>
  <w:style w:styleId="Style_25" w:type="paragraph">
    <w:name w:val="heading 5"/>
    <w:next w:val="Style_3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Абзац списка1"/>
    <w:basedOn w:val="Style_3"/>
    <w:link w:val="Style_26_ch"/>
    <w:pPr>
      <w:ind w:firstLine="0" w:left="720"/>
      <w:contextualSpacing w:val="1"/>
    </w:pPr>
  </w:style>
  <w:style w:styleId="Style_26_ch" w:type="character">
    <w:name w:val="Абзац списка1"/>
    <w:basedOn w:val="Style_3_ch"/>
    <w:link w:val="Style_26"/>
  </w:style>
  <w:style w:styleId="Style_27" w:type="paragraph">
    <w:name w:val="heading 1"/>
    <w:basedOn w:val="Style_3"/>
    <w:next w:val="Style_3"/>
    <w:link w:val="Style_27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3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FollowedHyperlink"/>
    <w:link w:val="Style_28_ch"/>
    <w:rPr>
      <w:color w:val="800080"/>
      <w:u w:val="single"/>
    </w:rPr>
  </w:style>
  <w:style w:styleId="Style_28_ch" w:type="character">
    <w:name w:val="FollowedHyperlink"/>
    <w:link w:val="Style_28"/>
    <w:rPr>
      <w:color w:val="800080"/>
      <w:u w:val="single"/>
    </w:rPr>
  </w:style>
  <w:style w:styleId="Style_29" w:type="paragraph">
    <w:name w:val="Hyperlink"/>
    <w:link w:val="Style_29_ch"/>
    <w:rPr>
      <w:color w:val="000080"/>
      <w:u w:val="single"/>
    </w:rPr>
  </w:style>
  <w:style w:styleId="Style_29_ch" w:type="character">
    <w:name w:val="Hyperlink"/>
    <w:link w:val="Style_29"/>
    <w:rPr>
      <w:color w:val="000080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3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Balloon Text"/>
    <w:basedOn w:val="Style_3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3_ch"/>
    <w:link w:val="Style_33"/>
    <w:rPr>
      <w:rFonts w:ascii="Tahoma" w:hAnsi="Tahoma"/>
      <w:sz w:val="16"/>
    </w:rPr>
  </w:style>
  <w:style w:styleId="Style_34" w:type="paragraph">
    <w:name w:val="apple-converted-space"/>
    <w:basedOn w:val="Style_18"/>
    <w:link w:val="Style_34_ch"/>
  </w:style>
  <w:style w:styleId="Style_34_ch" w:type="character">
    <w:name w:val="apple-converted-space"/>
    <w:basedOn w:val="Style_18_ch"/>
    <w:link w:val="Style_34"/>
  </w:style>
  <w:style w:styleId="Style_35" w:type="paragraph">
    <w:name w:val="toc 9"/>
    <w:next w:val="Style_3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HTML Preformatted"/>
    <w:basedOn w:val="Style_3"/>
    <w:link w:val="Style_3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6_ch" w:type="character">
    <w:name w:val="HTML Preformatted"/>
    <w:basedOn w:val="Style_3_ch"/>
    <w:link w:val="Style_36"/>
    <w:rPr>
      <w:rFonts w:ascii="Courier New" w:hAnsi="Courier New"/>
      <w:sz w:val="20"/>
    </w:rPr>
  </w:style>
  <w:style w:styleId="Style_37" w:type="paragraph">
    <w:name w:val="toc 8"/>
    <w:next w:val="Style_3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ConsPlusTitle"/>
    <w:link w:val="Style_38_ch"/>
    <w:pPr>
      <w:widowControl w:val="0"/>
      <w:ind/>
    </w:pPr>
    <w:rPr>
      <w:rFonts w:ascii="Times New Roman" w:hAnsi="Times New Roman"/>
      <w:b w:val="1"/>
      <w:sz w:val="24"/>
    </w:rPr>
  </w:style>
  <w:style w:styleId="Style_38_ch" w:type="character">
    <w:name w:val="ConsPlusTitle"/>
    <w:link w:val="Style_38"/>
    <w:rPr>
      <w:rFonts w:ascii="Times New Roman" w:hAnsi="Times New Roman"/>
      <w:b w:val="1"/>
      <w:sz w:val="24"/>
    </w:rPr>
  </w:style>
  <w:style w:styleId="Style_39" w:type="paragraph">
    <w:name w:val="Текст выноски Знак1"/>
    <w:link w:val="Style_39_ch"/>
    <w:rPr>
      <w:rFonts w:ascii="Tahoma" w:hAnsi="Tahoma"/>
      <w:sz w:val="16"/>
    </w:rPr>
  </w:style>
  <w:style w:styleId="Style_39_ch" w:type="character">
    <w:name w:val="Текст выноски Знак1"/>
    <w:link w:val="Style_39"/>
    <w:rPr>
      <w:rFonts w:ascii="Tahoma" w:hAnsi="Tahoma"/>
      <w:sz w:val="16"/>
    </w:rPr>
  </w:style>
  <w:style w:styleId="Style_40" w:type="paragraph">
    <w:name w:val="toc 5"/>
    <w:next w:val="Style_3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No Spacing"/>
    <w:link w:val="Style_41_ch"/>
    <w:rPr>
      <w:sz w:val="22"/>
    </w:rPr>
  </w:style>
  <w:style w:styleId="Style_41_ch" w:type="character">
    <w:name w:val="No Spacing"/>
    <w:link w:val="Style_41"/>
    <w:rPr>
      <w:sz w:val="22"/>
    </w:rPr>
  </w:style>
  <w:style w:styleId="Style_42" w:type="paragraph">
    <w:name w:val="Body Text Indent 2"/>
    <w:basedOn w:val="Style_3"/>
    <w:link w:val="Style_42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42_ch" w:type="character">
    <w:name w:val="Body Text Indent 2"/>
    <w:basedOn w:val="Style_3_ch"/>
    <w:link w:val="Style_42"/>
    <w:rPr>
      <w:rFonts w:ascii="Times New Roman" w:hAnsi="Times New Roman"/>
      <w:sz w:val="24"/>
    </w:rPr>
  </w:style>
  <w:style w:styleId="Style_43" w:type="paragraph">
    <w:name w:val="Subtitle"/>
    <w:next w:val="Style_3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ConsPlusNonformat"/>
    <w:link w:val="Style_45_ch"/>
    <w:pPr>
      <w:widowControl w:val="0"/>
      <w:ind/>
    </w:pPr>
    <w:rPr>
      <w:rFonts w:ascii="Courier New" w:hAnsi="Courier New"/>
    </w:rPr>
  </w:style>
  <w:style w:styleId="Style_45_ch" w:type="character">
    <w:name w:val="ConsPlusNonformat"/>
    <w:link w:val="Style_45"/>
    <w:rPr>
      <w:rFonts w:ascii="Courier New" w:hAnsi="Courier New"/>
    </w:rPr>
  </w:style>
  <w:style w:styleId="Style_46" w:type="paragraph">
    <w:name w:val="ConsNormal + Times New Roman"/>
    <w:basedOn w:val="Style_3"/>
    <w:link w:val="Style_46_ch"/>
    <w:pPr>
      <w:widowControl w:val="0"/>
      <w:spacing w:after="0" w:line="240" w:lineRule="auto"/>
      <w:ind w:firstLine="562" w:left="0"/>
      <w:jc w:val="both"/>
    </w:pPr>
    <w:rPr>
      <w:rFonts w:ascii="Times New Roman" w:hAnsi="Times New Roman"/>
      <w:color w:val="000000"/>
      <w:sz w:val="28"/>
    </w:rPr>
  </w:style>
  <w:style w:styleId="Style_46_ch" w:type="character">
    <w:name w:val="ConsNormal + Times New Roman"/>
    <w:basedOn w:val="Style_3_ch"/>
    <w:link w:val="Style_46"/>
    <w:rPr>
      <w:rFonts w:ascii="Times New Roman" w:hAnsi="Times New Roman"/>
      <w:color w:val="000000"/>
      <w:sz w:val="28"/>
    </w:rPr>
  </w:style>
  <w:style w:styleId="Style_47" w:type="paragraph">
    <w:name w:val="Title"/>
    <w:next w:val="Style_3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3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basedOn w:val="Style_3"/>
    <w:next w:val="Style_3"/>
    <w:link w:val="Style_49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49_ch" w:type="character">
    <w:name w:val="heading 2"/>
    <w:basedOn w:val="Style_3_ch"/>
    <w:link w:val="Style_49"/>
    <w:rPr>
      <w:rFonts w:ascii="Times New Roman" w:hAnsi="Times New Roman"/>
      <w:sz w:val="28"/>
    </w:rPr>
  </w:style>
  <w:style w:styleId="Style_50" w:type="paragraph">
    <w:name w:val="Стандартный HTML Знак1"/>
    <w:link w:val="Style_50_ch"/>
    <w:rPr>
      <w:rFonts w:ascii="Consolas" w:hAnsi="Consolas"/>
      <w:sz w:val="20"/>
    </w:rPr>
  </w:style>
  <w:style w:styleId="Style_50_ch" w:type="character">
    <w:name w:val="Стандартный HTML Знак1"/>
    <w:link w:val="Style_50"/>
    <w:rPr>
      <w:rFonts w:ascii="Consolas" w:hAnsi="Consolas"/>
      <w:sz w:val="20"/>
    </w:rPr>
  </w:style>
  <w:style w:styleId="Style_51" w:type="table">
    <w:name w:val="Table Grid"/>
    <w:basedOn w:val="Style_5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2022-06-03T14:29:19Z</dcterms:modified>
</cp:coreProperties>
</file>