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D" w:rsidRDefault="00811B3A">
      <w:pPr>
        <w:jc w:val="center"/>
        <w:rPr>
          <w:sz w:val="28"/>
        </w:rPr>
      </w:pPr>
      <w:r>
        <w:rPr>
          <w:sz w:val="28"/>
        </w:rPr>
        <w:t>Информация о розничных ценах на нефтепродукты</w:t>
      </w:r>
    </w:p>
    <w:p w:rsidR="004D226D" w:rsidRDefault="00811B3A">
      <w:pPr>
        <w:jc w:val="center"/>
        <w:rPr>
          <w:sz w:val="28"/>
        </w:rPr>
      </w:pPr>
      <w:r>
        <w:rPr>
          <w:sz w:val="28"/>
        </w:rPr>
        <w:t>по город</w:t>
      </w:r>
      <w:r w:rsidR="00A60DE6">
        <w:rPr>
          <w:sz w:val="28"/>
        </w:rPr>
        <w:t xml:space="preserve">у Волгодонску по состоянию на </w:t>
      </w:r>
      <w:r w:rsidR="00B938C4" w:rsidRPr="00B938C4">
        <w:rPr>
          <w:sz w:val="28"/>
        </w:rPr>
        <w:t>14</w:t>
      </w:r>
      <w:r w:rsidR="00A60DE6">
        <w:rPr>
          <w:sz w:val="28"/>
        </w:rPr>
        <w:t>.0</w:t>
      </w:r>
      <w:r w:rsidR="00A60DE6" w:rsidRPr="00A60DE6">
        <w:rPr>
          <w:sz w:val="28"/>
        </w:rPr>
        <w:t>6</w:t>
      </w:r>
      <w:r>
        <w:rPr>
          <w:sz w:val="28"/>
        </w:rPr>
        <w:t>.2022 г.</w:t>
      </w:r>
    </w:p>
    <w:tbl>
      <w:tblPr>
        <w:tblW w:w="0" w:type="auto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558"/>
        <w:gridCol w:w="1002"/>
        <w:gridCol w:w="1301"/>
        <w:gridCol w:w="895"/>
        <w:gridCol w:w="1280"/>
        <w:gridCol w:w="1279"/>
        <w:gridCol w:w="1281"/>
      </w:tblGrid>
      <w:tr w:rsidR="004D226D" w:rsidTr="00A60DE6">
        <w:trPr>
          <w:trHeight w:val="36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предприятия (АЗС)</w:t>
            </w:r>
          </w:p>
        </w:tc>
        <w:tc>
          <w:tcPr>
            <w:tcW w:w="7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Марка автомобильного топлива</w:t>
            </w:r>
          </w:p>
        </w:tc>
      </w:tr>
      <w:tr w:rsidR="004D226D">
        <w:trPr>
          <w:trHeight w:val="16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АИ-92 (АИ-93)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>
            <w:pPr>
              <w:spacing w:line="276" w:lineRule="auto"/>
              <w:jc w:val="center"/>
            </w:pPr>
            <w:r>
              <w:t xml:space="preserve">Изменение </w:t>
            </w:r>
          </w:p>
          <w:p w:rsidR="00B938C4" w:rsidRDefault="00811B3A">
            <w:pPr>
              <w:spacing w:line="276" w:lineRule="auto"/>
              <w:jc w:val="center"/>
            </w:pPr>
            <w:r>
              <w:t>в %</w:t>
            </w:r>
            <w:r w:rsidR="00B938C4">
              <w:rPr>
                <w:lang w:val="en-US"/>
              </w:rPr>
              <w:t xml:space="preserve"> </w:t>
            </w:r>
          </w:p>
          <w:p w:rsidR="004D226D" w:rsidRDefault="00B938C4">
            <w:pPr>
              <w:spacing w:line="276" w:lineRule="auto"/>
              <w:jc w:val="center"/>
            </w:pPr>
            <w:r>
              <w:t>к</w:t>
            </w:r>
            <w:r w:rsidR="00811B3A">
              <w:t xml:space="preserve"> </w:t>
            </w:r>
            <w:r>
              <w:rPr>
                <w:lang w:val="en-US"/>
              </w:rPr>
              <w:t>06</w:t>
            </w:r>
            <w:r>
              <w:t>.0</w:t>
            </w:r>
            <w:r>
              <w:rPr>
                <w:lang w:val="en-US"/>
              </w:rPr>
              <w:t>6</w:t>
            </w:r>
            <w:r w:rsidR="00811B3A">
              <w:t>.2022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 w:rsidR="00811B3A"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B938C4">
              <w:rPr>
                <w:lang w:val="en-US"/>
              </w:rPr>
              <w:t>06</w:t>
            </w:r>
            <w:r w:rsidR="00B938C4">
              <w:t>.0</w:t>
            </w:r>
            <w:r w:rsidR="00B938C4">
              <w:rPr>
                <w:lang w:val="en-US"/>
              </w:rPr>
              <w:t>6</w:t>
            </w:r>
            <w:r>
              <w:t>.2022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Дизельно</w:t>
            </w:r>
            <w:proofErr w:type="spellEnd"/>
            <w:r>
              <w:rPr>
                <w:b/>
                <w:sz w:val="24"/>
              </w:rPr>
              <w:t xml:space="preserve"> топливо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 w:rsidP="00B938C4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B938C4">
              <w:rPr>
                <w:lang w:val="en-US"/>
              </w:rPr>
              <w:t>06</w:t>
            </w:r>
            <w:r w:rsidR="00B938C4">
              <w:t>.0</w:t>
            </w:r>
            <w:r w:rsidR="00B938C4">
              <w:rPr>
                <w:lang w:val="en-US"/>
              </w:rPr>
              <w:t>6</w:t>
            </w:r>
            <w:r>
              <w:t>.2022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«Ресурс» (ВТК)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тепная, 10б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адужная,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«НТК-ОИЛ»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8-ая Заводская, 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ИП Назаров И.И.</w:t>
            </w:r>
          </w:p>
        </w:tc>
      </w:tr>
      <w:tr w:rsidR="00B938C4">
        <w:trPr>
          <w:trHeight w:val="3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Радужная, 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2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Энтузиастов,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М.Кошевого, 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ООО «АЯКС (Шел)»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пр. Строителей, 2а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 «ГЭС розница»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Курчатова, 36а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1-я Бетонная,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АО «</w:t>
            </w:r>
            <w:proofErr w:type="spellStart"/>
            <w:r>
              <w:rPr>
                <w:b/>
                <w:sz w:val="24"/>
              </w:rPr>
              <w:t>РН-Ростовнефтепродукт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ул. Прибрежная, 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48,24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</w:tbl>
    <w:p w:rsidR="004D226D" w:rsidRDefault="004D226D">
      <w:pPr>
        <w:jc w:val="center"/>
        <w:rPr>
          <w:sz w:val="22"/>
        </w:rPr>
      </w:pPr>
    </w:p>
    <w:sectPr w:rsidR="004D226D" w:rsidSect="004D22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6D"/>
    <w:rsid w:val="004D226D"/>
    <w:rsid w:val="00696125"/>
    <w:rsid w:val="00811B3A"/>
    <w:rsid w:val="00A60DE6"/>
    <w:rsid w:val="00AE4A05"/>
    <w:rsid w:val="00B938C4"/>
    <w:rsid w:val="00BE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226D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4D226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226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226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226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226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226D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4D226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226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226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226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226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226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226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226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D226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4D226D"/>
  </w:style>
  <w:style w:type="paragraph" w:customStyle="1" w:styleId="13">
    <w:name w:val="Основной шрифт абзаца1"/>
    <w:link w:val="14"/>
    <w:rsid w:val="004D226D"/>
  </w:style>
  <w:style w:type="character" w:customStyle="1" w:styleId="14">
    <w:name w:val="Основной шрифт абзаца1"/>
    <w:link w:val="13"/>
    <w:rsid w:val="004D226D"/>
  </w:style>
  <w:style w:type="paragraph" w:styleId="31">
    <w:name w:val="toc 3"/>
    <w:next w:val="a"/>
    <w:link w:val="32"/>
    <w:uiPriority w:val="39"/>
    <w:rsid w:val="004D226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226D"/>
    <w:rPr>
      <w:rFonts w:ascii="XO Thames" w:hAnsi="XO Thames"/>
      <w:sz w:val="28"/>
    </w:rPr>
  </w:style>
  <w:style w:type="paragraph" w:customStyle="1" w:styleId="15">
    <w:name w:val="Гиперссылка1"/>
    <w:link w:val="16"/>
    <w:rsid w:val="004D226D"/>
    <w:rPr>
      <w:color w:val="0000FF"/>
      <w:u w:val="single"/>
    </w:rPr>
  </w:style>
  <w:style w:type="character" w:customStyle="1" w:styleId="16">
    <w:name w:val="Гиперссылка1"/>
    <w:link w:val="15"/>
    <w:rsid w:val="004D226D"/>
    <w:rPr>
      <w:color w:val="0000FF"/>
      <w:u w:val="single"/>
    </w:rPr>
  </w:style>
  <w:style w:type="paragraph" w:customStyle="1" w:styleId="17">
    <w:name w:val="Обычный1"/>
    <w:link w:val="18"/>
    <w:rsid w:val="004D226D"/>
    <w:rPr>
      <w:rFonts w:ascii="Times New Roman" w:hAnsi="Times New Roman"/>
      <w:sz w:val="20"/>
    </w:rPr>
  </w:style>
  <w:style w:type="character" w:customStyle="1" w:styleId="18">
    <w:name w:val="Обычный1"/>
    <w:link w:val="17"/>
    <w:rsid w:val="004D226D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4D226D"/>
    <w:rPr>
      <w:rFonts w:ascii="XO Thames" w:hAnsi="XO Thames"/>
      <w:b/>
    </w:rPr>
  </w:style>
  <w:style w:type="character" w:customStyle="1" w:styleId="11">
    <w:name w:val="Заголовок 1 Знак"/>
    <w:link w:val="10"/>
    <w:rsid w:val="004D226D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4D226D"/>
    <w:rPr>
      <w:color w:val="0000FF"/>
      <w:u w:val="single"/>
    </w:rPr>
  </w:style>
  <w:style w:type="character" w:styleId="a3">
    <w:name w:val="Hyperlink"/>
    <w:link w:val="23"/>
    <w:rsid w:val="004D226D"/>
    <w:rPr>
      <w:color w:val="0000FF"/>
      <w:u w:val="single"/>
    </w:rPr>
  </w:style>
  <w:style w:type="paragraph" w:customStyle="1" w:styleId="Footnote">
    <w:name w:val="Footnote"/>
    <w:link w:val="Footnote0"/>
    <w:rsid w:val="004D226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D226D"/>
    <w:rPr>
      <w:rFonts w:ascii="XO Thames" w:hAnsi="XO Thames"/>
    </w:rPr>
  </w:style>
  <w:style w:type="paragraph" w:styleId="19">
    <w:name w:val="toc 1"/>
    <w:next w:val="a"/>
    <w:link w:val="1a"/>
    <w:uiPriority w:val="39"/>
    <w:rsid w:val="004D226D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D226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D226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226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D226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226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D226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226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D226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226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D226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D226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D226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D226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D226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226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parsanova_as</cp:lastModifiedBy>
  <cp:revision>4</cp:revision>
  <dcterms:created xsi:type="dcterms:W3CDTF">2022-05-31T11:29:00Z</dcterms:created>
  <dcterms:modified xsi:type="dcterms:W3CDTF">2022-06-14T11:44:00Z</dcterms:modified>
</cp:coreProperties>
</file>